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82" w:rsidRPr="007942CE" w:rsidRDefault="00353682" w:rsidP="00373EAA">
      <w:pPr>
        <w:spacing w:after="0"/>
        <w:jc w:val="center"/>
        <w:rPr>
          <w:rFonts w:eastAsia="標楷體"/>
          <w:b/>
          <w:szCs w:val="24"/>
          <w:lang w:eastAsia="zh-TW"/>
        </w:rPr>
      </w:pPr>
      <w:r w:rsidRPr="007942CE">
        <w:rPr>
          <w:rFonts w:eastAsia="標楷體" w:hint="eastAsia"/>
          <w:b/>
          <w:szCs w:val="24"/>
          <w:lang w:eastAsia="zh-TW"/>
        </w:rPr>
        <w:t>國立中正大學機械工程學系</w:t>
      </w:r>
      <w:r w:rsidR="00CB6543">
        <w:rPr>
          <w:rFonts w:eastAsia="標楷體" w:hint="eastAsia"/>
          <w:b/>
          <w:szCs w:val="24"/>
          <w:lang w:eastAsia="zh-TW"/>
        </w:rPr>
        <w:t>10</w:t>
      </w:r>
      <w:r w:rsidR="0040347E">
        <w:rPr>
          <w:rFonts w:eastAsia="標楷體" w:hint="eastAsia"/>
          <w:b/>
          <w:szCs w:val="24"/>
          <w:lang w:eastAsia="zh-TW"/>
        </w:rPr>
        <w:t>9</w:t>
      </w:r>
      <w:r w:rsidRPr="007942CE">
        <w:rPr>
          <w:rFonts w:eastAsia="標楷體" w:hint="eastAsia"/>
          <w:b/>
          <w:szCs w:val="24"/>
          <w:lang w:eastAsia="zh-TW"/>
        </w:rPr>
        <w:t>學年度第</w:t>
      </w:r>
      <w:r w:rsidR="00A279E3">
        <w:rPr>
          <w:rFonts w:eastAsia="標楷體" w:hint="eastAsia"/>
          <w:b/>
          <w:szCs w:val="24"/>
          <w:lang w:eastAsia="zh-TW"/>
        </w:rPr>
        <w:t>二</w:t>
      </w:r>
      <w:r w:rsidRPr="007942CE">
        <w:rPr>
          <w:rFonts w:eastAsia="標楷體" w:hint="eastAsia"/>
          <w:b/>
          <w:szCs w:val="24"/>
          <w:lang w:eastAsia="zh-TW"/>
        </w:rPr>
        <w:t>學期</w:t>
      </w:r>
      <w:r w:rsidRPr="007942CE">
        <w:rPr>
          <w:rFonts w:eastAsia="標楷體"/>
          <w:b/>
          <w:szCs w:val="24"/>
          <w:lang w:eastAsia="zh-TW"/>
        </w:rPr>
        <w:t>教學大綱表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25"/>
        <w:gridCol w:w="17"/>
        <w:gridCol w:w="2093"/>
        <w:gridCol w:w="992"/>
        <w:gridCol w:w="284"/>
        <w:gridCol w:w="602"/>
        <w:gridCol w:w="398"/>
        <w:gridCol w:w="488"/>
        <w:gridCol w:w="886"/>
        <w:gridCol w:w="88"/>
        <w:gridCol w:w="798"/>
        <w:gridCol w:w="664"/>
        <w:gridCol w:w="1462"/>
      </w:tblGrid>
      <w:tr w:rsidR="00353682" w:rsidRPr="007942CE" w:rsidTr="00D702D8">
        <w:trPr>
          <w:cantSplit/>
          <w:trHeight w:val="510"/>
        </w:trPr>
        <w:tc>
          <w:tcPr>
            <w:tcW w:w="7310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課程名稱：</w:t>
            </w:r>
            <w:r w:rsidRPr="007942CE">
              <w:rPr>
                <w:rFonts w:eastAsia="標楷體"/>
                <w:szCs w:val="24"/>
                <w:lang w:eastAsia="zh-TW"/>
              </w:rPr>
              <w:t>(</w:t>
            </w:r>
            <w:r w:rsidRPr="007942CE">
              <w:rPr>
                <w:rFonts w:eastAsia="標楷體"/>
                <w:szCs w:val="24"/>
                <w:lang w:eastAsia="zh-TW"/>
              </w:rPr>
              <w:t>中文</w:t>
            </w:r>
            <w:r w:rsidRPr="007942CE">
              <w:rPr>
                <w:rFonts w:eastAsia="標楷體"/>
                <w:szCs w:val="24"/>
                <w:lang w:eastAsia="zh-TW"/>
              </w:rPr>
              <w:t>)</w:t>
            </w:r>
            <w:r w:rsidRPr="007942CE">
              <w:rPr>
                <w:rFonts w:eastAsia="標楷體" w:hint="eastAsia"/>
                <w:sz w:val="28"/>
                <w:lang w:eastAsia="zh-TW"/>
              </w:rPr>
              <w:t xml:space="preserve"> </w:t>
            </w:r>
            <w:r w:rsidR="00C446A6">
              <w:rPr>
                <w:rFonts w:ascii="標楷體" w:eastAsia="標楷體" w:hAnsi="標楷體" w:hint="eastAsia"/>
                <w:sz w:val="26"/>
                <w:lang w:eastAsia="zh-TW"/>
              </w:rPr>
              <w:t>機電專題</w:t>
            </w:r>
            <w:r w:rsidR="00B612B4">
              <w:rPr>
                <w:rFonts w:ascii="標楷體" w:eastAsia="標楷體" w:hAnsi="標楷體" w:hint="eastAsia"/>
                <w:sz w:val="26"/>
                <w:lang w:eastAsia="zh-TW"/>
              </w:rPr>
              <w:t>實作</w:t>
            </w:r>
            <w:r w:rsidR="00C446A6">
              <w:rPr>
                <w:rFonts w:ascii="標楷體" w:eastAsia="標楷體" w:hAnsi="標楷體" w:hint="eastAsia"/>
                <w:sz w:val="26"/>
                <w:lang w:eastAsia="zh-TW"/>
              </w:rPr>
              <w:t>(</w:t>
            </w:r>
            <w:r w:rsidR="0040347E">
              <w:rPr>
                <w:rFonts w:ascii="標楷體" w:eastAsia="標楷體" w:hAnsi="標楷體" w:hint="eastAsia"/>
                <w:sz w:val="26"/>
                <w:lang w:eastAsia="zh-TW"/>
              </w:rPr>
              <w:t>二</w:t>
            </w:r>
            <w:r w:rsidR="00C446A6">
              <w:rPr>
                <w:rFonts w:ascii="標楷體" w:eastAsia="標楷體" w:hAnsi="標楷體" w:hint="eastAsia"/>
                <w:sz w:val="26"/>
                <w:lang w:eastAsia="zh-TW"/>
              </w:rPr>
              <w:t>)</w:t>
            </w:r>
          </w:p>
          <w:p w:rsidR="00353682" w:rsidRPr="007942CE" w:rsidRDefault="00353682" w:rsidP="00373EAA">
            <w:pPr>
              <w:snapToGrid w:val="0"/>
              <w:spacing w:after="0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(</w:t>
            </w:r>
            <w:r w:rsidRPr="007942CE">
              <w:rPr>
                <w:rFonts w:eastAsia="標楷體"/>
                <w:szCs w:val="24"/>
                <w:lang w:eastAsia="zh-TW"/>
              </w:rPr>
              <w:t>英文</w:t>
            </w:r>
            <w:r w:rsidRPr="007942CE">
              <w:rPr>
                <w:rFonts w:eastAsia="標楷體"/>
                <w:szCs w:val="24"/>
                <w:lang w:eastAsia="zh-TW"/>
              </w:rPr>
              <w:t>)</w:t>
            </w:r>
            <w:r w:rsidRPr="007942CE">
              <w:rPr>
                <w:rFonts w:eastAsia="標楷體" w:hint="eastAsia"/>
                <w:sz w:val="28"/>
              </w:rPr>
              <w:t xml:space="preserve"> </w:t>
            </w:r>
            <w:r w:rsidRPr="007942CE">
              <w:t>Machine Design and Implementation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機械系</w:t>
            </w:r>
          </w:p>
        </w:tc>
      </w:tr>
      <w:tr w:rsidR="00353682" w:rsidRPr="007942CE" w:rsidTr="00D702D8">
        <w:trPr>
          <w:cantSplit/>
          <w:trHeight w:val="510"/>
        </w:trPr>
        <w:tc>
          <w:tcPr>
            <w:tcW w:w="7310" w:type="dxa"/>
            <w:gridSpan w:val="11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A279E3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A279E3">
              <w:rPr>
                <w:rFonts w:eastAsia="標楷體"/>
                <w:szCs w:val="24"/>
                <w:lang w:eastAsia="zh-TW"/>
              </w:rPr>
              <w:t>4203153</w:t>
            </w:r>
          </w:p>
        </w:tc>
      </w:tr>
      <w:tr w:rsidR="00353682" w:rsidRPr="007942CE" w:rsidTr="00C446A6">
        <w:trPr>
          <w:cantSplit/>
          <w:trHeight w:hRule="exact" w:val="858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授課教</w:t>
            </w:r>
            <w:r w:rsidRPr="007942CE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6A6" w:rsidRPr="00F41B93" w:rsidRDefault="00C446A6" w:rsidP="00373EAA">
            <w:pPr>
              <w:spacing w:after="0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楊智媖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C446A6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  <w:r w:rsidR="00353682" w:rsidRPr="007942CE"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開課年級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 w:val="26"/>
              </w:rPr>
              <w:t>大三</w:t>
            </w:r>
          </w:p>
        </w:tc>
      </w:tr>
      <w:tr w:rsidR="00353682" w:rsidRPr="007942CE" w:rsidTr="00D702D8">
        <w:trPr>
          <w:cantSplit/>
          <w:trHeight w:hRule="exact" w:val="511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先修科目或先備能力：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工程圖學、工場實習、</w:t>
            </w: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機動學、機械設計</w:t>
            </w:r>
          </w:p>
        </w:tc>
      </w:tr>
      <w:tr w:rsidR="00353682" w:rsidRPr="007942CE" w:rsidTr="00373EAA">
        <w:trPr>
          <w:cantSplit/>
          <w:trHeight w:val="1256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373EAA" w:rsidRDefault="00353682" w:rsidP="00373EAA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課程概述：</w:t>
            </w: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本課程主要教導學生開發機械系統或組件之方法與流程，需求認知、問題定義、設計概念的形成、性能分析、設計性能評估與實作，使學生了解機械產品開發的步驟與應注意事項，並傳授其應具備的基本工具。</w:t>
            </w:r>
          </w:p>
          <w:p w:rsidR="00353682" w:rsidRPr="00373EAA" w:rsidRDefault="00353682" w:rsidP="00373EAA">
            <w:pPr>
              <w:snapToGrid w:val="0"/>
              <w:spacing w:after="0"/>
              <w:ind w:left="708" w:hangingChars="295" w:hanging="708"/>
              <w:rPr>
                <w:rFonts w:eastAsia="標楷體" w:hAnsi="標楷體"/>
                <w:lang w:eastAsia="zh-TW"/>
              </w:rPr>
            </w:pPr>
            <w:r w:rsidRPr="007942CE">
              <w:rPr>
                <w:rFonts w:ascii="標楷體" w:eastAsia="標楷體" w:hint="eastAsia"/>
                <w:lang w:eastAsia="zh-TW"/>
              </w:rPr>
              <w:t>目標：1.</w:t>
            </w:r>
            <w:r w:rsidRPr="007942CE">
              <w:rPr>
                <w:rFonts w:eastAsia="標楷體" w:hAnsi="標楷體" w:hint="eastAsia"/>
                <w:lang w:eastAsia="zh-TW"/>
              </w:rPr>
              <w:t>實作及創新能力</w:t>
            </w:r>
            <w:r w:rsidRPr="007942CE">
              <w:rPr>
                <w:rFonts w:eastAsia="標楷體"/>
                <w:lang w:eastAsia="zh-TW"/>
              </w:rPr>
              <w:t xml:space="preserve">    </w:t>
            </w:r>
            <w:r w:rsidRPr="007942CE">
              <w:rPr>
                <w:rFonts w:eastAsia="標楷體" w:hint="eastAsia"/>
                <w:lang w:eastAsia="zh-TW"/>
              </w:rPr>
              <w:t>2</w:t>
            </w:r>
            <w:r w:rsidRPr="007942CE">
              <w:rPr>
                <w:rFonts w:eastAsia="標楷體"/>
                <w:lang w:eastAsia="zh-TW"/>
              </w:rPr>
              <w:t xml:space="preserve">. </w:t>
            </w:r>
            <w:r w:rsidRPr="007942CE">
              <w:rPr>
                <w:rFonts w:eastAsia="標楷體" w:hAnsi="標楷體" w:hint="eastAsia"/>
                <w:lang w:eastAsia="zh-TW"/>
              </w:rPr>
              <w:t>吸收新興工業之工程科技、跨領域整合能力</w:t>
            </w:r>
            <w:r w:rsidRPr="007942CE">
              <w:rPr>
                <w:lang w:eastAsia="zh-TW"/>
              </w:rPr>
              <w:t xml:space="preserve">  </w:t>
            </w:r>
            <w:r w:rsidRPr="007942CE">
              <w:rPr>
                <w:rFonts w:hint="eastAsia"/>
                <w:lang w:eastAsia="zh-TW"/>
              </w:rPr>
              <w:t>3</w:t>
            </w:r>
            <w:r w:rsidRPr="007942CE">
              <w:rPr>
                <w:lang w:eastAsia="zh-TW"/>
              </w:rPr>
              <w:t xml:space="preserve">. </w:t>
            </w:r>
            <w:r w:rsidRPr="007942CE">
              <w:rPr>
                <w:rFonts w:ascii="標楷體" w:eastAsia="標楷體" w:hAnsi="標楷體" w:hint="eastAsia"/>
                <w:lang w:eastAsia="zh-TW"/>
              </w:rPr>
              <w:t>具團隊合作、注重工程倫理之精神。</w:t>
            </w:r>
          </w:p>
        </w:tc>
      </w:tr>
      <w:tr w:rsidR="00353682" w:rsidRPr="007942CE" w:rsidTr="00D702D8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87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 w:val="26"/>
                <w:lang w:eastAsia="zh-TW"/>
              </w:rPr>
            </w:pPr>
          </w:p>
        </w:tc>
      </w:tr>
      <w:tr w:rsidR="00373EAA" w:rsidRPr="007942CE" w:rsidTr="00D702D8">
        <w:trPr>
          <w:cantSplit/>
          <w:trHeight w:hRule="exact" w:val="455"/>
        </w:trPr>
        <w:tc>
          <w:tcPr>
            <w:tcW w:w="456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373EAA" w:rsidRPr="007942CE" w:rsidTr="00D702D8">
        <w:trPr>
          <w:cantSplit/>
          <w:trHeight w:hRule="exact" w:val="612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7942CE"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 w:rsidRPr="007942CE">
              <w:rPr>
                <w:rFonts w:eastAsia="標楷體"/>
                <w:spacing w:val="-12"/>
                <w:szCs w:val="24"/>
                <w:lang w:eastAsia="zh-TW"/>
              </w:rPr>
              <w:t>其</w:t>
            </w:r>
            <w:r w:rsidRPr="007942CE">
              <w:rPr>
                <w:rFonts w:eastAsia="標楷體" w:hint="eastAsia"/>
                <w:spacing w:val="-12"/>
                <w:szCs w:val="24"/>
                <w:lang w:eastAsia="zh-TW"/>
              </w:rPr>
              <w:t>他</w:t>
            </w:r>
            <w:r w:rsidRPr="007942CE">
              <w:rPr>
                <w:rFonts w:eastAsia="標楷體"/>
                <w:spacing w:val="-12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3EAA" w:rsidRPr="007942CE" w:rsidTr="00D702D8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lang w:eastAsia="zh-TW"/>
              </w:rPr>
              <w:t>機械設計程序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lang w:eastAsia="zh-TW"/>
              </w:rPr>
              <w:t>需求認知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問題定義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概念設計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性能分析</w:t>
            </w:r>
          </w:p>
          <w:p w:rsidR="00373EAA" w:rsidRPr="007942CE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5. 性能評估與最佳化設計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  <w:lang w:eastAsia="zh-TW"/>
              </w:rPr>
            </w:pPr>
            <w:r w:rsidRPr="007942CE">
              <w:rPr>
                <w:rFonts w:eastAsia="標楷體" w:hint="eastAsia"/>
                <w:sz w:val="26"/>
                <w:lang w:eastAsia="zh-TW"/>
              </w:rPr>
              <w:t>12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373EAA" w:rsidRDefault="00373EAA" w:rsidP="008F2517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73EAA">
              <w:rPr>
                <w:rFonts w:eastAsia="標楷體" w:hint="eastAsia"/>
                <w:szCs w:val="24"/>
                <w:lang w:eastAsia="zh-TW"/>
              </w:rPr>
              <w:t>B1,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B2,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B5,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B6,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B8,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B</w:t>
            </w:r>
            <w:r w:rsidR="008F2517">
              <w:rPr>
                <w:rFonts w:eastAsia="標楷體" w:hint="eastAsia"/>
                <w:szCs w:val="24"/>
                <w:lang w:eastAsia="zh-TW"/>
              </w:rPr>
              <w:t>9</w:t>
            </w:r>
          </w:p>
        </w:tc>
      </w:tr>
      <w:tr w:rsidR="00373EAA" w:rsidRPr="007942CE" w:rsidTr="00D702D8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實習與實作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機構設計與實作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動力系統設計與實作</w:t>
            </w:r>
          </w:p>
          <w:p w:rsidR="00373EAA" w:rsidRPr="007942CE" w:rsidRDefault="00373EAA" w:rsidP="00373EAA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  <w:sz w:val="26"/>
              </w:rPr>
            </w:pPr>
            <w:r w:rsidRPr="007942CE">
              <w:rPr>
                <w:rFonts w:ascii="標楷體" w:eastAsia="標楷體" w:hAnsi="標楷體" w:hint="eastAsia"/>
                <w:sz w:val="26"/>
                <w:lang w:eastAsia="zh-TW"/>
              </w:rPr>
              <w:t>控制系統設計與實作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  <w:lang w:eastAsia="zh-TW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napToGrid w:val="0"/>
              <w:spacing w:after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33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7942CE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EAA" w:rsidRPr="00373EAA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373EAA">
              <w:rPr>
                <w:rFonts w:eastAsia="標楷體" w:hint="eastAsia"/>
                <w:szCs w:val="24"/>
                <w:lang w:eastAsia="zh-TW"/>
              </w:rPr>
              <w:t>B7</w:t>
            </w:r>
          </w:p>
        </w:tc>
      </w:tr>
      <w:tr w:rsidR="00373EAA" w:rsidRPr="003552D7" w:rsidTr="00D5477B">
        <w:trPr>
          <w:cantSplit/>
        </w:trPr>
        <w:tc>
          <w:tcPr>
            <w:tcW w:w="48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3552D7" w:rsidRDefault="00373EAA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1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具備基本工程數學、固體力學、熱流力學、自動控制及材料科學分析的能力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B0332" w:rsidRDefault="00263001" w:rsidP="00373EAA">
            <w:pPr>
              <w:spacing w:after="0"/>
              <w:rPr>
                <w:rFonts w:ascii="標楷體" w:eastAsia="標楷體" w:hAnsi="標楷體" w:cs="新細明體"/>
                <w:lang w:eastAsia="zh-TW"/>
              </w:rPr>
            </w:pPr>
            <w:r w:rsidRPr="007B0332">
              <w:rPr>
                <w:rFonts w:ascii="標楷體" w:eastAsia="標楷體" w:hAnsi="標楷體"/>
                <w:lang w:eastAsia="zh-TW"/>
              </w:rPr>
              <w:t>具備基礎</w:t>
            </w:r>
            <w:r w:rsidRPr="007B0332">
              <w:rPr>
                <w:rFonts w:eastAsia="標楷體" w:hAnsi="標楷體"/>
                <w:lang w:eastAsia="zh-TW"/>
              </w:rPr>
              <w:t>固體力學、機構設計、能量損耗之理論</w:t>
            </w:r>
            <w:r w:rsidRPr="007B0332">
              <w:rPr>
                <w:rFonts w:ascii="標楷體" w:eastAsia="標楷體" w:hAnsi="標楷體"/>
                <w:lang w:eastAsia="zh-TW"/>
              </w:rPr>
              <w:t>分析的能力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color w:val="000000"/>
                <w:lang w:eastAsia="zh-TW"/>
              </w:rPr>
              <w:t>B</w:t>
            </w:r>
            <w:r w:rsidR="00CB6543">
              <w:rPr>
                <w:rFonts w:hint="eastAsia"/>
                <w:color w:val="000000"/>
                <w:lang w:eastAsia="zh-TW"/>
              </w:rPr>
              <w:t>0</w:t>
            </w:r>
            <w:r>
              <w:rPr>
                <w:color w:val="000000"/>
                <w:lang w:eastAsia="zh-TW"/>
              </w:rPr>
              <w:t>2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吸收與整合跨領域知識的能力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B0332" w:rsidRDefault="00373EAA" w:rsidP="00373EAA">
            <w:pPr>
              <w:snapToGrid w:val="0"/>
              <w:spacing w:after="0"/>
              <w:rPr>
                <w:rFonts w:ascii="標楷體" w:eastAsia="標楷體" w:hAnsi="標楷體"/>
                <w:lang w:eastAsia="zh-TW"/>
              </w:rPr>
            </w:pPr>
            <w:r w:rsidRPr="007B0332">
              <w:rPr>
                <w:rFonts w:ascii="標楷體" w:eastAsia="標楷體" w:hAnsi="標楷體" w:hint="eastAsia"/>
                <w:lang w:eastAsia="zh-TW"/>
              </w:rPr>
              <w:t>具備吸收與整合跨領域知識的能力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5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機械系統、元件設計與製程規劃的能力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477B" w:rsidRPr="007B0332" w:rsidRDefault="00263001" w:rsidP="00373EAA">
            <w:pPr>
              <w:spacing w:after="0"/>
              <w:rPr>
                <w:rFonts w:ascii="標楷體" w:eastAsia="標楷體" w:hAnsi="標楷體"/>
                <w:lang w:eastAsia="zh-TW"/>
              </w:rPr>
            </w:pPr>
            <w:r w:rsidRPr="007B0332">
              <w:rPr>
                <w:rFonts w:ascii="標楷體" w:eastAsia="標楷體" w:hAnsi="標楷體" w:hint="eastAsia"/>
                <w:lang w:eastAsia="zh-TW"/>
              </w:rPr>
              <w:t>具備</w:t>
            </w:r>
            <w:r w:rsidRPr="007B0332">
              <w:rPr>
                <w:rFonts w:eastAsia="標楷體" w:hAnsi="標楷體" w:hint="eastAsia"/>
                <w:lang w:eastAsia="zh-TW"/>
              </w:rPr>
              <w:t>機械</w:t>
            </w:r>
            <w:r w:rsidRPr="007B0332">
              <w:rPr>
                <w:rFonts w:eastAsia="標楷體" w:hAnsi="標楷體"/>
                <w:lang w:eastAsia="zh-TW"/>
              </w:rPr>
              <w:t>系統</w:t>
            </w:r>
            <w:r w:rsidRPr="007B0332">
              <w:rPr>
                <w:rFonts w:eastAsia="標楷體" w:hAnsi="標楷體" w:hint="eastAsia"/>
                <w:lang w:eastAsia="zh-TW"/>
              </w:rPr>
              <w:t>概念</w:t>
            </w:r>
            <w:r w:rsidRPr="007B0332">
              <w:rPr>
                <w:rFonts w:eastAsia="標楷體" w:hAnsi="標楷體"/>
                <w:lang w:eastAsia="zh-TW"/>
              </w:rPr>
              <w:t>設計</w:t>
            </w:r>
            <w:r w:rsidRPr="007B0332">
              <w:rPr>
                <w:rFonts w:eastAsia="標楷體" w:hAnsi="標楷體" w:hint="eastAsia"/>
                <w:lang w:eastAsia="zh-TW"/>
              </w:rPr>
              <w:t>與製作規劃</w:t>
            </w:r>
            <w:r w:rsidRPr="007B0332">
              <w:rPr>
                <w:rFonts w:ascii="標楷體" w:eastAsia="標楷體" w:hAnsi="標楷體"/>
                <w:lang w:eastAsia="zh-TW"/>
              </w:rPr>
              <w:t>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6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發掘、分析及解決專業問題的能力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具備發掘、分析及解決機械設計、機械組裝、系統製作等相關問題的基本能力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7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/>
              </w:rPr>
              <w:t>實作與創新的能力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具備簡易機械系統之實作與創新的能力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CB6543">
              <w:rPr>
                <w:rFonts w:eastAsia="標楷體" w:hint="eastAsia"/>
                <w:lang w:eastAsia="zh-TW"/>
              </w:rPr>
              <w:t>0</w:t>
            </w:r>
            <w:r>
              <w:rPr>
                <w:rFonts w:eastAsia="標楷體" w:hint="eastAsia"/>
                <w:lang w:eastAsia="zh-TW"/>
              </w:rPr>
              <w:t>8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373EAA">
              <w:rPr>
                <w:rFonts w:ascii="標楷體" w:eastAsia="標楷體" w:hAnsi="標楷體"/>
                <w:lang w:eastAsia="zh-TW"/>
              </w:rPr>
              <w:t>從事科技寫作和報告展演的能力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具備設計製作之成果整理、書面與口頭報告、海報呈現之能力</w:t>
            </w:r>
          </w:p>
        </w:tc>
      </w:tr>
      <w:tr w:rsidR="00373EAA" w:rsidRPr="003552D7" w:rsidTr="00D5477B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Default="00373EAA" w:rsidP="00373EAA">
            <w:pPr>
              <w:snapToGrid w:val="0"/>
              <w:spacing w:after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B</w:t>
            </w:r>
            <w:r w:rsidR="007A4D29">
              <w:rPr>
                <w:rFonts w:eastAsia="標楷體" w:hint="eastAsia"/>
                <w:lang w:eastAsia="zh-TW"/>
              </w:rPr>
              <w:t>09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EAA" w:rsidRPr="00373EAA" w:rsidRDefault="007A4D29" w:rsidP="00373EAA">
            <w:pPr>
              <w:snapToGrid w:val="0"/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具備</w:t>
            </w:r>
            <w:r w:rsidR="00373EAA" w:rsidRPr="00373EAA">
              <w:rPr>
                <w:rFonts w:ascii="標楷體" w:eastAsia="標楷體" w:hAnsi="標楷體"/>
                <w:lang w:eastAsia="zh-TW"/>
              </w:rPr>
              <w:t>團隊合作、有效溝通及計畫管理的能力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EAA" w:rsidRPr="00373EAA" w:rsidRDefault="00373EAA" w:rsidP="00373EAA">
            <w:pPr>
              <w:snapToGrid w:val="0"/>
              <w:spacing w:after="0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373EAA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具備團隊合作、有效率的溝通討論、設計與製作的時程規劃等能力</w:t>
            </w:r>
          </w:p>
        </w:tc>
      </w:tr>
    </w:tbl>
    <w:p w:rsidR="00353682" w:rsidRPr="007942CE" w:rsidRDefault="00353682" w:rsidP="00373EAA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748"/>
          <w:tab w:val="left" w:pos="10440"/>
        </w:tabs>
        <w:spacing w:after="0"/>
        <w:rPr>
          <w:rFonts w:eastAsia="標楷體"/>
          <w:szCs w:val="24"/>
          <w:lang w:eastAsia="zh-TW"/>
        </w:rPr>
      </w:pPr>
      <w:r w:rsidRPr="007942CE">
        <w:rPr>
          <w:rFonts w:eastAsia="標楷體"/>
          <w:szCs w:val="24"/>
          <w:lang w:eastAsia="zh-TW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10"/>
        <w:gridCol w:w="1434"/>
        <w:gridCol w:w="1984"/>
        <w:gridCol w:w="2976"/>
        <w:gridCol w:w="285"/>
        <w:gridCol w:w="2009"/>
      </w:tblGrid>
      <w:tr w:rsidR="00373EAA" w:rsidRPr="006417B5" w:rsidTr="00373EAA">
        <w:trPr>
          <w:trHeight w:val="511"/>
          <w:jc w:val="center"/>
        </w:trPr>
        <w:tc>
          <w:tcPr>
            <w:tcW w:w="1026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  <w:lang w:eastAsia="zh-TW"/>
              </w:rPr>
              <w:lastRenderedPageBreak/>
              <w:br w:type="page"/>
            </w:r>
            <w:r w:rsidRPr="00373EAA">
              <w:rPr>
                <w:rFonts w:eastAsia="標楷體" w:hint="eastAsia"/>
                <w:szCs w:val="24"/>
                <w:lang w:eastAsia="zh-TW"/>
              </w:rPr>
              <w:t>教學要點概述</w:t>
            </w:r>
            <w:r w:rsidRPr="00373EAA">
              <w:rPr>
                <w:rFonts w:eastAsia="標楷體" w:hint="eastAsia"/>
                <w:szCs w:val="24"/>
                <w:lang w:eastAsia="zh-TW"/>
              </w:rPr>
              <w:t xml:space="preserve">: </w:t>
            </w:r>
            <w:r w:rsidRPr="00C844D9">
              <w:rPr>
                <w:rFonts w:eastAsia="標楷體"/>
                <w:szCs w:val="24"/>
                <w:lang w:eastAsia="zh-TW"/>
              </w:rPr>
              <w:t>(</w:t>
            </w:r>
            <w:r w:rsidRPr="00C844D9">
              <w:rPr>
                <w:rFonts w:eastAsia="標楷體"/>
                <w:szCs w:val="24"/>
                <w:lang w:eastAsia="zh-TW"/>
              </w:rPr>
              <w:t>機</w:t>
            </w:r>
            <w:r>
              <w:rPr>
                <w:rFonts w:eastAsia="標楷體" w:hint="eastAsia"/>
                <w:szCs w:val="24"/>
                <w:lang w:eastAsia="zh-TW"/>
              </w:rPr>
              <w:t>構設計</w:t>
            </w:r>
            <w:r w:rsidRPr="00C844D9">
              <w:rPr>
                <w:rFonts w:eastAsia="標楷體"/>
                <w:szCs w:val="24"/>
                <w:lang w:eastAsia="zh-TW"/>
              </w:rPr>
              <w:t>)</w:t>
            </w:r>
          </w:p>
        </w:tc>
      </w:tr>
      <w:tr w:rsidR="00373EAA" w:rsidRPr="007A7127" w:rsidTr="00373EAA">
        <w:trPr>
          <w:trHeight w:val="50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ascii="標楷體" w:eastAsia="標楷體" w:hAnsi="標楷體" w:hint="eastAsia"/>
                <w:szCs w:val="24"/>
              </w:rPr>
              <w:t>上課時間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ascii="標楷體" w:eastAsia="標楷體" w:hAnsi="標楷體" w:hint="eastAsia"/>
                <w:szCs w:val="24"/>
              </w:rPr>
              <w:t>上課地點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評量方式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D702D8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Office hour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A7127" w:rsidRDefault="00373EAA" w:rsidP="00D702D8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373EAA" w:rsidRPr="007A7127" w:rsidTr="00373EAA">
        <w:trPr>
          <w:trHeight w:val="50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ECE" w:rsidRPr="006417B5" w:rsidRDefault="003D5474" w:rsidP="00B612B4">
            <w:pPr>
              <w:snapToGrid w:val="0"/>
              <w:spacing w:after="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  <w:lang w:eastAsia="zh-TW"/>
              </w:rPr>
              <w:t>四</w:t>
            </w:r>
            <w:r w:rsidR="00A279E3">
              <w:rPr>
                <w:rFonts w:ascii="標楷體" w:eastAsia="標楷體" w:hint="eastAsia"/>
                <w:szCs w:val="24"/>
                <w:lang w:eastAsia="zh-TW"/>
              </w:rPr>
              <w:t>9-11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2B4" w:rsidRPr="006417B5" w:rsidRDefault="00B612B4" w:rsidP="0040347E">
            <w:pPr>
              <w:snapToGrid w:val="0"/>
              <w:spacing w:after="0"/>
              <w:ind w:left="122"/>
              <w:rPr>
                <w:rFonts w:ascii="標楷體"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實習工廠</w:t>
            </w:r>
            <w:r>
              <w:rPr>
                <w:rFonts w:eastAsia="標楷體" w:hint="eastAsia"/>
                <w:szCs w:val="24"/>
                <w:lang w:eastAsia="zh-TW"/>
              </w:rPr>
              <w:t>102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77B" w:rsidRDefault="00373EAA" w:rsidP="00373EAA">
            <w:pPr>
              <w:snapToGrid w:val="0"/>
              <w:spacing w:after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上課態度</w:t>
            </w:r>
            <w:r w:rsidR="00D5477B">
              <w:rPr>
                <w:rFonts w:eastAsia="標楷體" w:hint="eastAsia"/>
                <w:szCs w:val="24"/>
                <w:lang w:eastAsia="zh-TW"/>
              </w:rPr>
              <w:t>5</w:t>
            </w:r>
            <w:r>
              <w:rPr>
                <w:rFonts w:eastAsia="標楷體" w:hint="eastAsia"/>
                <w:szCs w:val="24"/>
                <w:lang w:eastAsia="zh-TW"/>
              </w:rPr>
              <w:t>%</w:t>
            </w:r>
            <w:r>
              <w:rPr>
                <w:rFonts w:eastAsia="標楷體" w:hint="eastAsia"/>
                <w:szCs w:val="24"/>
                <w:lang w:eastAsia="zh-TW"/>
              </w:rPr>
              <w:t>，</w:t>
            </w:r>
          </w:p>
          <w:p w:rsidR="00373EAA" w:rsidRDefault="00373EAA" w:rsidP="00373EAA">
            <w:pPr>
              <w:snapToGrid w:val="0"/>
              <w:spacing w:after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作業</w:t>
            </w: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 w:rsidR="00D5477B">
              <w:rPr>
                <w:rFonts w:eastAsia="標楷體" w:hint="eastAsia"/>
                <w:szCs w:val="24"/>
                <w:lang w:eastAsia="zh-TW"/>
              </w:rPr>
              <w:t>10</w:t>
            </w:r>
            <w:r w:rsidRPr="007942CE">
              <w:rPr>
                <w:rFonts w:eastAsia="標楷體"/>
                <w:szCs w:val="24"/>
                <w:lang w:eastAsia="zh-TW"/>
              </w:rPr>
              <w:t>%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，</w:t>
            </w:r>
          </w:p>
          <w:p w:rsidR="00373EAA" w:rsidRPr="006417B5" w:rsidRDefault="00373EAA" w:rsidP="00D5477B">
            <w:pPr>
              <w:snapToGrid w:val="0"/>
              <w:spacing w:after="0"/>
              <w:ind w:left="5" w:right="206" w:hangingChars="2" w:hanging="5"/>
              <w:rPr>
                <w:rFonts w:ascii="標楷體"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期中報告</w:t>
            </w:r>
            <w:r w:rsidR="00D5477B">
              <w:rPr>
                <w:rFonts w:eastAsia="標楷體" w:hint="eastAsia"/>
                <w:szCs w:val="24"/>
                <w:lang w:eastAsia="zh-TW"/>
              </w:rPr>
              <w:t>25</w:t>
            </w:r>
            <w:r w:rsidRPr="007942CE">
              <w:rPr>
                <w:rFonts w:eastAsia="標楷體"/>
                <w:szCs w:val="24"/>
                <w:lang w:eastAsia="zh-TW"/>
              </w:rPr>
              <w:t>%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，期末報告</w:t>
            </w:r>
            <w:r w:rsidR="00D5477B">
              <w:rPr>
                <w:rFonts w:eastAsia="標楷體" w:hint="eastAsia"/>
                <w:szCs w:val="24"/>
                <w:lang w:eastAsia="zh-TW"/>
              </w:rPr>
              <w:t>60</w:t>
            </w:r>
            <w:r w:rsidRPr="007942CE">
              <w:rPr>
                <w:rFonts w:eastAsia="標楷體"/>
                <w:szCs w:val="24"/>
                <w:lang w:eastAsia="zh-TW"/>
              </w:rPr>
              <w:t>%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EAA" w:rsidRPr="006417B5" w:rsidRDefault="00373EAA" w:rsidP="00373EAA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星期</w:t>
            </w:r>
            <w:r>
              <w:rPr>
                <w:rFonts w:eastAsia="標楷體" w:hint="eastAsia"/>
                <w:szCs w:val="24"/>
                <w:lang w:eastAsia="zh-TW"/>
              </w:rPr>
              <w:t>四</w:t>
            </w:r>
            <w:r w:rsidR="00A279E3">
              <w:rPr>
                <w:rFonts w:eastAsia="標楷體" w:hint="eastAsia"/>
                <w:szCs w:val="24"/>
                <w:lang w:eastAsia="zh-TW"/>
              </w:rPr>
              <w:t xml:space="preserve"> 10:00~12</w:t>
            </w:r>
            <w:bookmarkStart w:id="0" w:name="_GoBack"/>
            <w:bookmarkEnd w:id="0"/>
            <w:r w:rsidRPr="007942CE">
              <w:rPr>
                <w:rFonts w:eastAsia="標楷體" w:hint="eastAsia"/>
                <w:szCs w:val="24"/>
                <w:lang w:eastAsia="zh-TW"/>
              </w:rPr>
              <w:t>:00</w:t>
            </w:r>
          </w:p>
          <w:p w:rsidR="00373EAA" w:rsidRDefault="00373EAA" w:rsidP="00D702D8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  <w:lang w:eastAsia="zh-TW"/>
              </w:rPr>
              <w:t>R</w:t>
            </w:r>
            <w:r>
              <w:rPr>
                <w:rFonts w:eastAsia="標楷體"/>
                <w:szCs w:val="24"/>
                <w:lang w:eastAsia="zh-TW"/>
              </w:rPr>
              <w:t xml:space="preserve">m. </w:t>
            </w:r>
            <w:r>
              <w:rPr>
                <w:rFonts w:eastAsia="標楷體" w:hint="eastAsia"/>
                <w:szCs w:val="24"/>
                <w:lang w:eastAsia="zh-TW"/>
              </w:rPr>
              <w:t>531B</w:t>
            </w:r>
            <w:r w:rsidRPr="006417B5"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  <w:p w:rsidR="00373EAA" w:rsidRDefault="00373EAA" w:rsidP="00D702D8">
            <w:pPr>
              <w:snapToGrid w:val="0"/>
              <w:spacing w:after="0"/>
              <w:ind w:left="12" w:right="420" w:hangingChars="5" w:hanging="12"/>
              <w:rPr>
                <w:rFonts w:eastAsia="標楷體"/>
                <w:szCs w:val="24"/>
                <w:lang w:eastAsia="zh-TW"/>
              </w:rPr>
            </w:pPr>
            <w:r w:rsidRPr="00373EAA">
              <w:rPr>
                <w:rFonts w:eastAsia="標楷體"/>
                <w:szCs w:val="24"/>
                <w:lang w:eastAsia="zh-TW"/>
              </w:rPr>
              <w:t>Tel: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2720411</w:t>
            </w:r>
            <w:r w:rsidRPr="00373EAA">
              <w:rPr>
                <w:rFonts w:eastAsia="標楷體"/>
                <w:szCs w:val="24"/>
                <w:lang w:eastAsia="zh-TW"/>
              </w:rPr>
              <w:t>ext.333</w:t>
            </w:r>
            <w:r w:rsidRPr="00373EAA">
              <w:rPr>
                <w:rFonts w:eastAsia="標楷體" w:hint="eastAsia"/>
                <w:szCs w:val="24"/>
                <w:lang w:eastAsia="zh-TW"/>
              </w:rPr>
              <w:t>26</w:t>
            </w:r>
          </w:p>
          <w:p w:rsidR="00373EAA" w:rsidRPr="006417B5" w:rsidRDefault="00373EAA" w:rsidP="00373EAA">
            <w:pPr>
              <w:snapToGrid w:val="0"/>
              <w:spacing w:after="0"/>
              <w:ind w:left="12" w:right="420" w:hangingChars="5" w:hanging="12"/>
              <w:rPr>
                <w:rFonts w:ascii="標楷體" w:eastAsia="標楷體"/>
                <w:szCs w:val="24"/>
                <w:lang w:eastAsia="zh-TW"/>
              </w:rPr>
            </w:pPr>
            <w:r w:rsidRPr="00D0313E">
              <w:rPr>
                <w:rFonts w:eastAsia="標楷體"/>
                <w:szCs w:val="24"/>
                <w:lang w:val="pt-BR" w:eastAsia="zh-TW"/>
              </w:rPr>
              <w:t>E-mail:</w:t>
            </w:r>
            <w:r>
              <w:rPr>
                <w:rFonts w:eastAsia="標楷體" w:hint="eastAsia"/>
                <w:szCs w:val="24"/>
                <w:lang w:val="pt-BR" w:eastAsia="zh-TW"/>
              </w:rPr>
              <w:t xml:space="preserve"> cyyang</w:t>
            </w:r>
            <w:r w:rsidRPr="00D0313E">
              <w:rPr>
                <w:rFonts w:eastAsia="標楷體"/>
                <w:szCs w:val="24"/>
                <w:lang w:val="pt-BR" w:eastAsia="zh-TW"/>
              </w:rPr>
              <w:t>@ccu.edu.t</w:t>
            </w:r>
            <w:r>
              <w:rPr>
                <w:rFonts w:eastAsia="標楷體" w:hint="eastAsia"/>
                <w:szCs w:val="24"/>
                <w:lang w:val="pt-BR" w:eastAsia="zh-TW"/>
              </w:rPr>
              <w:t>w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EAA" w:rsidRPr="007A7127" w:rsidRDefault="00373EAA" w:rsidP="00D702D8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353682" w:rsidRPr="007942CE" w:rsidTr="00373EAA">
        <w:trPr>
          <w:trHeight w:val="50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firstLineChars="100" w:firstLine="240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int="eastAsia"/>
                <w:szCs w:val="24"/>
              </w:rPr>
              <w:t>週次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int="eastAsia"/>
                <w:szCs w:val="24"/>
              </w:rPr>
              <w:t>教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學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與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作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業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進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度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ind w:left="122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int="eastAsia"/>
                <w:szCs w:val="24"/>
              </w:rPr>
              <w:t>備</w:t>
            </w:r>
            <w:r w:rsidRPr="007942CE">
              <w:rPr>
                <w:rFonts w:ascii="標楷體" w:eastAsia="標楷體"/>
                <w:szCs w:val="24"/>
              </w:rPr>
              <w:t xml:space="preserve">   </w:t>
            </w:r>
            <w:r w:rsidRPr="007942CE">
              <w:rPr>
                <w:rFonts w:ascii="標楷體" w:eastAsia="標楷體" w:hint="eastAsia"/>
                <w:szCs w:val="24"/>
              </w:rPr>
              <w:t>註</w:t>
            </w: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682" w:rsidRPr="007942CE" w:rsidRDefault="00353682" w:rsidP="00D547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napToGrid w:val="0"/>
              <w:spacing w:after="0"/>
              <w:textAlignment w:val="bottom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機械設計程序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需求認知</w:t>
            </w:r>
            <w:r w:rsidR="00D5477B">
              <w:rPr>
                <w:rFonts w:eastAsia="標楷體" w:hint="eastAsia"/>
                <w:szCs w:val="24"/>
                <w:lang w:eastAsia="zh-TW"/>
              </w:rPr>
              <w:t>、</w:t>
            </w:r>
            <w:r w:rsidR="00D5477B" w:rsidRPr="007942CE">
              <w:rPr>
                <w:rFonts w:eastAsia="標楷體" w:hint="eastAsia"/>
                <w:szCs w:val="24"/>
                <w:lang w:eastAsia="zh-TW"/>
              </w:rPr>
              <w:t>問題定義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概念設計</w:t>
            </w:r>
            <w:r>
              <w:rPr>
                <w:rFonts w:eastAsia="標楷體" w:hint="eastAsia"/>
                <w:szCs w:val="24"/>
                <w:lang w:eastAsia="zh-TW"/>
              </w:rPr>
              <w:t>、</w:t>
            </w:r>
            <w:r w:rsidRPr="007942CE">
              <w:rPr>
                <w:rFonts w:eastAsia="標楷體" w:hint="eastAsia"/>
                <w:szCs w:val="24"/>
                <w:lang w:eastAsia="zh-TW"/>
              </w:rPr>
              <w:t>打樣設計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公差制定、標準工程圖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動力系統設計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控制系統設計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eastAsia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性質評估與討論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D5477B" w:rsidP="00373EAA">
            <w:pPr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期中報告</w:t>
            </w: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8~</w:t>
            </w:r>
            <w:r w:rsidRPr="007942C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D5477B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單晶片撰寫、電路實做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D5477B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0</w:t>
            </w:r>
            <w:r w:rsidR="00353682" w:rsidRPr="007942CE">
              <w:rPr>
                <w:rFonts w:ascii="標楷體" w:eastAsia="標楷體" w:hAnsi="標楷體" w:hint="eastAsia"/>
                <w:szCs w:val="24"/>
                <w:lang w:eastAsia="zh-TW"/>
              </w:rPr>
              <w:t>~13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機械系統實作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14-16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動力與控制系統實作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17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作品展演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10"/>
          <w:jc w:val="center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18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7942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42CE">
              <w:rPr>
                <w:rFonts w:ascii="標楷體" w:eastAsia="標楷體" w:hAnsi="標楷體" w:hint="eastAsia"/>
                <w:szCs w:val="24"/>
                <w:lang w:eastAsia="zh-TW"/>
              </w:rPr>
              <w:t>期末報告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682" w:rsidRPr="007942CE" w:rsidRDefault="00353682" w:rsidP="00373EAA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353682" w:rsidRPr="007942CE" w:rsidTr="00373EAA">
        <w:trPr>
          <w:trHeight w:val="540"/>
          <w:jc w:val="center"/>
        </w:trPr>
        <w:tc>
          <w:tcPr>
            <w:tcW w:w="1026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682" w:rsidRPr="007942CE" w:rsidRDefault="00353682" w:rsidP="00373EAA">
            <w:pPr>
              <w:snapToGrid w:val="0"/>
              <w:spacing w:after="0"/>
              <w:rPr>
                <w:rFonts w:eastAsia="標楷體"/>
                <w:szCs w:val="24"/>
              </w:rPr>
            </w:pPr>
            <w:r w:rsidRPr="007942CE">
              <w:rPr>
                <w:rFonts w:eastAsia="標楷體" w:hint="eastAsia"/>
                <w:szCs w:val="24"/>
              </w:rPr>
              <w:t>其他</w:t>
            </w:r>
            <w:r w:rsidRPr="007942CE">
              <w:rPr>
                <w:rFonts w:eastAsia="標楷體" w:hint="eastAsia"/>
                <w:szCs w:val="24"/>
              </w:rPr>
              <w:t xml:space="preserve">: </w:t>
            </w:r>
          </w:p>
        </w:tc>
      </w:tr>
    </w:tbl>
    <w:p w:rsidR="00353682" w:rsidRPr="007942CE" w:rsidRDefault="00353682" w:rsidP="00373EAA">
      <w:pPr>
        <w:spacing w:after="0"/>
        <w:rPr>
          <w:lang w:eastAsia="zh-TW"/>
        </w:rPr>
      </w:pPr>
    </w:p>
    <w:sectPr w:rsidR="00353682" w:rsidRPr="007942CE" w:rsidSect="00353682"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13" w:rsidRDefault="00713913" w:rsidP="007942CE">
      <w:pPr>
        <w:spacing w:after="0"/>
      </w:pPr>
      <w:r>
        <w:separator/>
      </w:r>
    </w:p>
  </w:endnote>
  <w:endnote w:type="continuationSeparator" w:id="0">
    <w:p w:rsidR="00713913" w:rsidRDefault="00713913" w:rsidP="00794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13" w:rsidRDefault="00713913" w:rsidP="007942CE">
      <w:pPr>
        <w:spacing w:after="0"/>
      </w:pPr>
      <w:r>
        <w:separator/>
      </w:r>
    </w:p>
  </w:footnote>
  <w:footnote w:type="continuationSeparator" w:id="0">
    <w:p w:rsidR="00713913" w:rsidRDefault="00713913" w:rsidP="007942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0997"/>
    <w:multiLevelType w:val="hybridMultilevel"/>
    <w:tmpl w:val="39A00A20"/>
    <w:lvl w:ilvl="0" w:tplc="69B60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B75835"/>
    <w:multiLevelType w:val="hybridMultilevel"/>
    <w:tmpl w:val="546ABF12"/>
    <w:lvl w:ilvl="0" w:tplc="07FA4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2"/>
    <w:rsid w:val="000017DB"/>
    <w:rsid w:val="000F0FFB"/>
    <w:rsid w:val="00103900"/>
    <w:rsid w:val="00144955"/>
    <w:rsid w:val="001C569A"/>
    <w:rsid w:val="00234A1F"/>
    <w:rsid w:val="00242026"/>
    <w:rsid w:val="00263001"/>
    <w:rsid w:val="002C2DC9"/>
    <w:rsid w:val="002E023F"/>
    <w:rsid w:val="002F64D9"/>
    <w:rsid w:val="00353682"/>
    <w:rsid w:val="00373EAA"/>
    <w:rsid w:val="00392955"/>
    <w:rsid w:val="00396886"/>
    <w:rsid w:val="003D5474"/>
    <w:rsid w:val="0040347E"/>
    <w:rsid w:val="00422BB7"/>
    <w:rsid w:val="0042616A"/>
    <w:rsid w:val="004436CC"/>
    <w:rsid w:val="005665FC"/>
    <w:rsid w:val="005F6508"/>
    <w:rsid w:val="00654084"/>
    <w:rsid w:val="00662E5D"/>
    <w:rsid w:val="0067461C"/>
    <w:rsid w:val="0067782A"/>
    <w:rsid w:val="006B7722"/>
    <w:rsid w:val="006C3B9F"/>
    <w:rsid w:val="006C7929"/>
    <w:rsid w:val="00713913"/>
    <w:rsid w:val="00725D41"/>
    <w:rsid w:val="0076545C"/>
    <w:rsid w:val="007942CE"/>
    <w:rsid w:val="007A4D29"/>
    <w:rsid w:val="007B0332"/>
    <w:rsid w:val="007C34FB"/>
    <w:rsid w:val="007D4DAD"/>
    <w:rsid w:val="00843ED2"/>
    <w:rsid w:val="008E59B5"/>
    <w:rsid w:val="008F2517"/>
    <w:rsid w:val="00927C81"/>
    <w:rsid w:val="00A05572"/>
    <w:rsid w:val="00A279E3"/>
    <w:rsid w:val="00A40A6C"/>
    <w:rsid w:val="00B612B4"/>
    <w:rsid w:val="00B81659"/>
    <w:rsid w:val="00BD079F"/>
    <w:rsid w:val="00BF33F6"/>
    <w:rsid w:val="00C40DD7"/>
    <w:rsid w:val="00C446A6"/>
    <w:rsid w:val="00C57D28"/>
    <w:rsid w:val="00C86DFF"/>
    <w:rsid w:val="00C90F13"/>
    <w:rsid w:val="00CB6543"/>
    <w:rsid w:val="00CF7D9F"/>
    <w:rsid w:val="00D12ECE"/>
    <w:rsid w:val="00D22FDC"/>
    <w:rsid w:val="00D5477B"/>
    <w:rsid w:val="00D702D8"/>
    <w:rsid w:val="00D735A8"/>
    <w:rsid w:val="00D80434"/>
    <w:rsid w:val="00DA0F03"/>
    <w:rsid w:val="00E508A1"/>
    <w:rsid w:val="00EB2A52"/>
    <w:rsid w:val="00EC4841"/>
    <w:rsid w:val="00EC5A4E"/>
    <w:rsid w:val="00F27638"/>
    <w:rsid w:val="00F41B93"/>
    <w:rsid w:val="00F464B5"/>
    <w:rsid w:val="00F50D09"/>
    <w:rsid w:val="00F53085"/>
    <w:rsid w:val="00F57770"/>
    <w:rsid w:val="00F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828CA"/>
  <w15:docId w15:val="{CA500319-D64E-4926-A16F-EB96BED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2"/>
    <w:pPr>
      <w:spacing w:after="120"/>
      <w:jc w:val="both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7942CE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942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7942CE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7">
    <w:name w:val="Hyperlink"/>
    <w:rsid w:val="00373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>xp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</dc:creator>
  <cp:lastModifiedBy>user</cp:lastModifiedBy>
  <cp:revision>2</cp:revision>
  <dcterms:created xsi:type="dcterms:W3CDTF">2020-12-23T08:45:00Z</dcterms:created>
  <dcterms:modified xsi:type="dcterms:W3CDTF">2020-12-23T08:45:00Z</dcterms:modified>
</cp:coreProperties>
</file>