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54" w:rsidRPr="00D61454" w:rsidRDefault="00D61454" w:rsidP="00D61454">
      <w:pPr>
        <w:jc w:val="center"/>
        <w:rPr>
          <w:sz w:val="32"/>
        </w:rPr>
      </w:pPr>
      <w:r w:rsidRPr="00D61454">
        <w:rPr>
          <w:rFonts w:hint="eastAsia"/>
          <w:sz w:val="32"/>
        </w:rPr>
        <w:t>國立中正大學師資培育中心教學大綱</w:t>
      </w:r>
    </w:p>
    <w:tbl>
      <w:tblPr>
        <w:tblStyle w:val="a3"/>
        <w:tblW w:w="10632" w:type="dxa"/>
        <w:jc w:val="center"/>
        <w:tblLook w:val="04A0" w:firstRow="1" w:lastRow="0" w:firstColumn="1" w:lastColumn="0" w:noHBand="0" w:noVBand="1"/>
      </w:tblPr>
      <w:tblGrid>
        <w:gridCol w:w="1290"/>
        <w:gridCol w:w="682"/>
        <w:gridCol w:w="3461"/>
        <w:gridCol w:w="627"/>
        <w:gridCol w:w="778"/>
        <w:gridCol w:w="2023"/>
        <w:gridCol w:w="1771"/>
      </w:tblGrid>
      <w:tr w:rsidR="0080333F" w:rsidTr="00D61454">
        <w:trPr>
          <w:jc w:val="center"/>
        </w:trPr>
        <w:tc>
          <w:tcPr>
            <w:tcW w:w="1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科目名稱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CD285F" w:rsidRDefault="00CD285F"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:</w:t>
            </w:r>
            <w:r w:rsidR="006D5CA4">
              <w:rPr>
                <w:rFonts w:hint="eastAsia"/>
              </w:rPr>
              <w:t>課程發展與設計</w:t>
            </w:r>
            <w:r w:rsidR="00F0207E">
              <w:rPr>
                <w:rFonts w:hint="eastAsia"/>
              </w:rPr>
              <w:t>3545940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學分數</w:t>
            </w:r>
          </w:p>
        </w:tc>
        <w:tc>
          <w:tcPr>
            <w:tcW w:w="3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85F" w:rsidRDefault="006D5CA4">
            <w:r>
              <w:rPr>
                <w:rFonts w:hint="eastAsia"/>
              </w:rPr>
              <w:t>2</w:t>
            </w:r>
          </w:p>
        </w:tc>
      </w:tr>
      <w:tr w:rsidR="0080333F" w:rsidTr="00D61454">
        <w:trPr>
          <w:jc w:val="center"/>
        </w:trPr>
        <w:tc>
          <w:tcPr>
            <w:tcW w:w="1972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CD285F"/>
        </w:tc>
        <w:tc>
          <w:tcPr>
            <w:tcW w:w="346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CD285F"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:</w:t>
            </w:r>
            <w:r w:rsidR="006D5CA4">
              <w:t>Curriculum Development and Design</w:t>
            </w:r>
          </w:p>
        </w:tc>
        <w:tc>
          <w:tcPr>
            <w:tcW w:w="14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CD285F">
            <w:pPr>
              <w:rPr>
                <w:b/>
              </w:rPr>
            </w:pPr>
          </w:p>
        </w:tc>
        <w:tc>
          <w:tcPr>
            <w:tcW w:w="3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CD285F"/>
        </w:tc>
      </w:tr>
      <w:tr w:rsidR="0080333F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授課教師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BD01A2">
            <w:smartTag w:uri="urn:schemas-microsoft-com:office:smarttags" w:element="PersonName">
              <w:smartTagPr>
                <w:attr w:name="ProductID" w:val="蔡清田"/>
              </w:smartTagPr>
              <w:r w:rsidRPr="00E721EE">
                <w:rPr>
                  <w:rFonts w:ascii="Calibri" w:eastAsia="標楷體" w:hAnsi="Calibri" w:cs="Times New Roman"/>
                </w:rPr>
                <w:t>蔡清田</w:t>
              </w:r>
            </w:smartTag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O</w:t>
            </w:r>
            <w:r w:rsidRPr="002D7632">
              <w:rPr>
                <w:b/>
              </w:rPr>
              <w:t>f</w:t>
            </w:r>
            <w:r w:rsidRPr="002D7632">
              <w:rPr>
                <w:rFonts w:hint="eastAsia"/>
                <w:b/>
              </w:rPr>
              <w:t>fice Hour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6D5CA4">
            <w:r>
              <w:rPr>
                <w:rFonts w:hint="eastAsia"/>
              </w:rPr>
              <w:t>週一中午</w:t>
            </w:r>
            <w:r>
              <w:rPr>
                <w:rFonts w:hint="eastAsia"/>
              </w:rPr>
              <w:t>1-2PM</w:t>
            </w:r>
          </w:p>
        </w:tc>
      </w:tr>
      <w:tr w:rsidR="0094303D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上課地點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6D5CA4">
            <w:r>
              <w:t>R</w:t>
            </w:r>
            <w:r>
              <w:rPr>
                <w:rFonts w:hint="eastAsia"/>
              </w:rPr>
              <w:t>5</w:t>
            </w:r>
            <w:r>
              <w:t>0</w:t>
            </w:r>
            <w:r w:rsidR="00A951DE">
              <w:rPr>
                <w:rFonts w:hint="eastAsia"/>
              </w:rPr>
              <w:t>1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上課時間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366753" w:rsidRDefault="000B71C6" w:rsidP="00B36DD0">
            <w:pPr>
              <w:rPr>
                <w:color w:val="FF0000"/>
              </w:rPr>
            </w:pPr>
            <w:r w:rsidRPr="00366753">
              <w:rPr>
                <w:rFonts w:hint="eastAsia"/>
                <w:color w:val="FF0000"/>
              </w:rPr>
              <w:t>週一</w:t>
            </w:r>
            <w:r w:rsidR="00B36DD0" w:rsidRPr="00E721EE">
              <w:rPr>
                <w:rFonts w:ascii="Calibri" w:eastAsia="標楷體" w:hAnsi="Calibri" w:cs="Times New Roman"/>
              </w:rPr>
              <w:t>1</w:t>
            </w:r>
            <w:r w:rsidR="00B36DD0">
              <w:rPr>
                <w:rFonts w:ascii="Calibri" w:eastAsia="標楷體" w:hAnsi="Calibri" w:cs="Times New Roman" w:hint="eastAsia"/>
              </w:rPr>
              <w:t>6</w:t>
            </w:r>
            <w:r w:rsidR="00B36DD0" w:rsidRPr="00E721EE">
              <w:rPr>
                <w:rFonts w:ascii="Calibri" w:eastAsia="標楷體" w:hAnsi="Calibri" w:cs="Times New Roman" w:hint="eastAsia"/>
              </w:rPr>
              <w:t>10</w:t>
            </w:r>
            <w:r w:rsidR="00B36DD0" w:rsidRPr="00E721EE">
              <w:rPr>
                <w:rFonts w:ascii="Calibri" w:eastAsia="標楷體" w:hAnsi="Calibri" w:cs="Times New Roman"/>
              </w:rPr>
              <w:t>-1</w:t>
            </w:r>
            <w:r w:rsidR="00B36DD0">
              <w:rPr>
                <w:rFonts w:ascii="Calibri" w:eastAsia="標楷體" w:hAnsi="Calibri" w:cs="Times New Roman" w:hint="eastAsia"/>
              </w:rPr>
              <w:t>8</w:t>
            </w:r>
            <w:r w:rsidR="00B36DD0" w:rsidRPr="00E721EE">
              <w:rPr>
                <w:rFonts w:ascii="Calibri" w:eastAsia="標楷體" w:hAnsi="Calibri" w:cs="Times New Roman"/>
              </w:rPr>
              <w:t>00</w:t>
            </w:r>
          </w:p>
        </w:tc>
      </w:tr>
      <w:tr w:rsidR="0094303D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選修別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0F69AA" w:rsidP="00E03A33">
            <w:sdt>
              <w:sdtPr>
                <w:rPr>
                  <w:rFonts w:hint="eastAsia"/>
                </w:rPr>
                <w:id w:val="1021282595"/>
              </w:sdtPr>
              <w:sdtEndPr/>
              <w:sdtContent>
                <w:r w:rsidR="006D5CA4">
                  <w:rPr>
                    <w:rFonts w:hint="eastAsia"/>
                  </w:rPr>
                  <w:sym w:font="Wingdings 2" w:char="F0A2"/>
                </w:r>
              </w:sdtContent>
            </w:sdt>
            <w:r w:rsidR="00CD285F" w:rsidRPr="00E03A33">
              <w:rPr>
                <w:rFonts w:asciiTheme="minorEastAsia" w:hAnsiTheme="minorEastAsia" w:hint="eastAsia"/>
              </w:rPr>
              <w:t xml:space="preserve">必修  </w:t>
            </w:r>
            <w:r w:rsidR="00E03A33">
              <w:rPr>
                <w:rFonts w:asciiTheme="minorEastAsia" w:hAnsiTheme="minorEastAsia" w:hint="eastAsia"/>
              </w:rPr>
              <w:t xml:space="preserve">    </w:t>
            </w:r>
            <w:r w:rsidR="00CD285F" w:rsidRPr="00E03A33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701044166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 w:rsidRPr="00E03A33">
              <w:rPr>
                <w:rFonts w:ascii="新細明體" w:eastAsia="新細明體" w:hAnsi="新細明體" w:hint="eastAsia"/>
              </w:rPr>
              <w:t>選修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開課系所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6D5CA4">
            <w:r>
              <w:rPr>
                <w:rFonts w:hint="eastAsia"/>
              </w:rPr>
              <w:t>師資培育中心</w:t>
            </w:r>
          </w:p>
        </w:tc>
      </w:tr>
      <w:tr w:rsidR="0094303D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先修課程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0F69AA" w:rsidP="00E03A33">
            <w:sdt>
              <w:sdtPr>
                <w:rPr>
                  <w:rFonts w:hint="eastAsia"/>
                </w:rPr>
                <w:id w:val="1739365679"/>
              </w:sdtPr>
              <w:sdtEndPr/>
              <w:sdtContent>
                <w:r w:rsidR="006D5CA4">
                  <w:rPr>
                    <w:rFonts w:hint="eastAsia"/>
                  </w:rPr>
                  <w:sym w:font="Wingdings 2" w:char="F0A2"/>
                </w:r>
              </w:sdtContent>
            </w:sdt>
            <w:r w:rsidR="00CD285F">
              <w:rPr>
                <w:rFonts w:hint="eastAsia"/>
              </w:rPr>
              <w:t>無</w:t>
            </w:r>
          </w:p>
          <w:p w:rsidR="00CD285F" w:rsidRDefault="000F69AA" w:rsidP="00E03A33">
            <w:sdt>
              <w:sdtPr>
                <w:rPr>
                  <w:rFonts w:hint="eastAsia"/>
                </w:rPr>
                <w:id w:val="-567408929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有</w:t>
            </w:r>
            <w:r w:rsidR="00CD285F">
              <w:rPr>
                <w:rFonts w:hint="eastAsia"/>
              </w:rPr>
              <w:t>:</w:t>
            </w:r>
            <w:r w:rsidR="00CD285F" w:rsidRPr="00E03A33">
              <w:rPr>
                <w:rFonts w:hint="eastAsia"/>
                <w:u w:val="single"/>
              </w:rPr>
              <w:t>_______________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授課語言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CD285F" w:rsidRDefault="000F69AA" w:rsidP="00CD285F">
            <w:pPr>
              <w:rPr>
                <w:u w:val="single"/>
              </w:rPr>
            </w:pPr>
            <w:sdt>
              <w:sdtPr>
                <w:rPr>
                  <w:rFonts w:hint="eastAsia"/>
                </w:rPr>
                <w:id w:val="1503700156"/>
              </w:sdtPr>
              <w:sdtEndPr/>
              <w:sdtContent>
                <w:r w:rsidR="006D5CA4">
                  <w:rPr>
                    <w:rFonts w:hint="eastAsia"/>
                  </w:rPr>
                  <w:sym w:font="Wingdings 2" w:char="F0A2"/>
                </w:r>
              </w:sdtContent>
            </w:sdt>
            <w:r w:rsidR="00CD285F">
              <w:rPr>
                <w:rFonts w:hint="eastAsia"/>
              </w:rPr>
              <w:t>中文</w:t>
            </w:r>
            <w:r w:rsidR="00CD285F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134343908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英文</w:t>
            </w:r>
            <w:r w:rsidR="00CD285F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14898580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其他</w:t>
            </w:r>
            <w:r w:rsidR="00CD285F">
              <w:rPr>
                <w:rFonts w:hint="eastAsia"/>
              </w:rPr>
              <w:t xml:space="preserve">: </w:t>
            </w:r>
            <w:r w:rsidR="00CD285F">
              <w:rPr>
                <w:rFonts w:hint="eastAsia"/>
                <w:u w:val="single"/>
              </w:rPr>
              <w:t xml:space="preserve">        </w:t>
            </w:r>
          </w:p>
        </w:tc>
      </w:tr>
      <w:tr w:rsidR="00CD285F" w:rsidTr="00420E61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Pr="002D7632" w:rsidRDefault="000F69AA">
            <w:pPr>
              <w:rPr>
                <w:b/>
              </w:rPr>
            </w:pPr>
            <w:r>
              <w:rPr>
                <w:b/>
                <w:noProof/>
              </w:rPr>
              <w:pict>
                <v:line id="直線接點 2" o:spid="_x0000_s1026" style="position:absolute;z-index:251659264;visibility:visible;mso-position-horizontal-relative:text;mso-position-vertical-relative:text;mso-width-relative:margin" from="59pt,17.6pt" to="93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" strokecolor="black [3213]">
                  <o:lock v:ext="edit" shapetype="f"/>
                </v:line>
              </w:pict>
            </w:r>
            <w:r w:rsidR="00CD285F" w:rsidRPr="002D7632">
              <w:rPr>
                <w:rFonts w:hint="eastAsia"/>
                <w:b/>
              </w:rPr>
              <w:t>課程類別</w:t>
            </w:r>
          </w:p>
        </w:tc>
        <w:tc>
          <w:tcPr>
            <w:tcW w:w="8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85F" w:rsidRDefault="000F69AA" w:rsidP="00CD285F">
            <w:sdt>
              <w:sdtPr>
                <w:rPr>
                  <w:rFonts w:hint="eastAsia"/>
                </w:rPr>
                <w:id w:val="257262437"/>
              </w:sdtPr>
              <w:sdtEndPr/>
              <w:sdtContent>
                <w:r w:rsidR="0042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教育基礎課程</w:t>
            </w:r>
            <w:r w:rsidR="00CD285F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061244837"/>
              </w:sdtPr>
              <w:sdtEndPr/>
              <w:sdtContent>
                <w:r w:rsidR="006D5CA4">
                  <w:rPr>
                    <w:rFonts w:hint="eastAsia"/>
                  </w:rPr>
                  <w:sym w:font="Wingdings 2" w:char="F0A2"/>
                </w:r>
              </w:sdtContent>
            </w:sdt>
            <w:r w:rsidR="00CD285F">
              <w:rPr>
                <w:rFonts w:hint="eastAsia"/>
              </w:rPr>
              <w:t>教育方法課程</w:t>
            </w:r>
            <w:r w:rsidR="00CD285F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167198725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教育實踐課程</w:t>
            </w:r>
          </w:p>
        </w:tc>
      </w:tr>
      <w:tr w:rsidR="0094303D" w:rsidTr="00F22D7A">
        <w:trPr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747D67" w:rsidP="00F22D7A">
            <w:pPr>
              <w:jc w:val="center"/>
              <w:rPr>
                <w:b/>
              </w:rPr>
            </w:pPr>
            <w:r w:rsidRPr="002D7632">
              <w:rPr>
                <w:rFonts w:hint="eastAsia"/>
                <w:b/>
              </w:rPr>
              <w:t>專業</w:t>
            </w:r>
            <w:r w:rsidR="006C4BB0" w:rsidRPr="002D7632">
              <w:rPr>
                <w:rFonts w:hint="eastAsia"/>
                <w:b/>
              </w:rPr>
              <w:t>素養</w:t>
            </w: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Default="00F22D7A" w:rsidP="00F22D7A">
            <w:pPr>
              <w:jc w:val="center"/>
              <w:rPr>
                <w:b/>
              </w:rPr>
            </w:pPr>
          </w:p>
          <w:p w:rsidR="00F22D7A" w:rsidRPr="002D7632" w:rsidRDefault="00F22D7A" w:rsidP="00F22D7A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C4BB0" w:rsidRPr="00CD285F" w:rsidRDefault="006C4BB0"/>
        </w:tc>
        <w:tc>
          <w:tcPr>
            <w:tcW w:w="408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Default="00747D67" w:rsidP="00420E61">
            <w:pPr>
              <w:jc w:val="center"/>
            </w:pPr>
            <w:r>
              <w:rPr>
                <w:rFonts w:hint="eastAsia"/>
              </w:rPr>
              <w:t>專業</w:t>
            </w:r>
            <w:r w:rsidR="006C4BB0">
              <w:rPr>
                <w:rFonts w:hint="eastAsia"/>
              </w:rPr>
              <w:t>素養指標</w:t>
            </w:r>
          </w:p>
        </w:tc>
        <w:tc>
          <w:tcPr>
            <w:tcW w:w="457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C4BB0" w:rsidRDefault="006C4BB0" w:rsidP="00420E61">
            <w:pPr>
              <w:jc w:val="center"/>
            </w:pPr>
            <w:r>
              <w:rPr>
                <w:rFonts w:hint="eastAsia"/>
              </w:rPr>
              <w:t>課程核心內容</w:t>
            </w:r>
          </w:p>
        </w:tc>
      </w:tr>
      <w:tr w:rsidR="0094303D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一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Default="000F69AA">
            <w:sdt>
              <w:sdtPr>
                <w:rPr>
                  <w:rFonts w:hint="eastAsia"/>
                </w:rPr>
                <w:id w:val="-90036164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1-1 </w:t>
            </w:r>
            <w:r w:rsidR="006C4BB0">
              <w:t>了解有關教育目的和價值</w:t>
            </w:r>
            <w:r w:rsidR="006C4BB0">
              <w:rPr>
                <w:rFonts w:hint="eastAsia"/>
              </w:rPr>
              <w:t xml:space="preserve">  </w:t>
            </w:r>
          </w:p>
          <w:p w:rsidR="006C4BB0" w:rsidRDefault="006C4BB0" w:rsidP="00A80834">
            <w:pPr>
              <w:ind w:leftChars="306" w:left="734"/>
            </w:pPr>
            <w:r>
              <w:t>的主要理論或思想，以建構自身的教育理念與信念。</w:t>
            </w:r>
          </w:p>
          <w:p w:rsidR="006C4BB0" w:rsidRDefault="000F69AA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782648701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1-2 </w:t>
            </w:r>
            <w:r w:rsidR="006C4BB0">
              <w:t>敏銳覺察社會環境對學生學習影響，以利教育機會均等。</w:t>
            </w:r>
          </w:p>
          <w:p w:rsidR="006C4BB0" w:rsidRDefault="000F69AA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909617648"/>
              </w:sdtPr>
              <w:sdtEndPr/>
              <w:sdtContent>
                <w:r w:rsidR="00A73D21">
                  <w:rPr>
                    <w:rFonts w:hint="eastAsia"/>
                  </w:rPr>
                  <w:sym w:font="Wingdings 2" w:char="F0A2"/>
                </w:r>
              </w:sdtContent>
            </w:sdt>
            <w:r w:rsidR="006C4BB0">
              <w:t xml:space="preserve">1-3 </w:t>
            </w:r>
            <w:r w:rsidR="006C4BB0">
              <w:t>了解我國教育政策、法規及學校實務，以作為教育實踐的基礎。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C4BB0" w:rsidRDefault="000F69AA" w:rsidP="006C4BB0">
            <w:sdt>
              <w:sdtPr>
                <w:rPr>
                  <w:rFonts w:hint="eastAsia"/>
                </w:rPr>
                <w:id w:val="130011425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(1)</w:t>
            </w:r>
            <w:r w:rsidR="006C4BB0">
              <w:rPr>
                <w:rFonts w:hint="eastAsia"/>
              </w:rPr>
              <w:t>教育本質、教育目的與內容</w:t>
            </w:r>
          </w:p>
          <w:p w:rsidR="006C4BB0" w:rsidRDefault="000F69AA" w:rsidP="006C4BB0">
            <w:sdt>
              <w:sdtPr>
                <w:rPr>
                  <w:rFonts w:hint="eastAsia"/>
                </w:rPr>
                <w:id w:val="-194846284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(2)</w:t>
            </w:r>
            <w:r w:rsidR="006C4BB0">
              <w:rPr>
                <w:rFonts w:hint="eastAsia"/>
              </w:rPr>
              <w:t>主要教育理論與思想</w:t>
            </w:r>
          </w:p>
          <w:p w:rsidR="006C4BB0" w:rsidRDefault="000F69AA" w:rsidP="006C4BB0">
            <w:sdt>
              <w:sdtPr>
                <w:rPr>
                  <w:rFonts w:hint="eastAsia"/>
                </w:rPr>
                <w:id w:val="142491748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(3)</w:t>
            </w:r>
            <w:r w:rsidR="006C4BB0">
              <w:rPr>
                <w:rFonts w:hint="eastAsia"/>
              </w:rPr>
              <w:t>教育與社會變遷及進步</w:t>
            </w:r>
          </w:p>
          <w:p w:rsidR="006C4BB0" w:rsidRDefault="000F69AA" w:rsidP="006C4BB0">
            <w:sdt>
              <w:sdtPr>
                <w:rPr>
                  <w:rFonts w:hint="eastAsia"/>
                </w:rPr>
                <w:id w:val="-231003988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(4)</w:t>
            </w:r>
            <w:r w:rsidR="006C4BB0">
              <w:rPr>
                <w:rFonts w:hint="eastAsia"/>
              </w:rPr>
              <w:t>教育與社會流動及公平</w:t>
            </w:r>
          </w:p>
          <w:p w:rsidR="006C4BB0" w:rsidRDefault="000F69AA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61820791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(5)</w:t>
            </w:r>
            <w:r w:rsidR="006C4BB0">
              <w:rPr>
                <w:rFonts w:hint="eastAsia"/>
              </w:rPr>
              <w:t>學校與教育行政制度的理念、實務與改革</w:t>
            </w:r>
          </w:p>
          <w:p w:rsidR="006C4BB0" w:rsidRDefault="000F69AA" w:rsidP="006C4BB0">
            <w:sdt>
              <w:sdtPr>
                <w:rPr>
                  <w:rFonts w:hint="eastAsia"/>
                </w:rPr>
                <w:id w:val="-63417682"/>
              </w:sdtPr>
              <w:sdtEndPr/>
              <w:sdtContent>
                <w:r w:rsidR="00A73D21">
                  <w:rPr>
                    <w:rFonts w:hint="eastAsia"/>
                  </w:rPr>
                  <w:sym w:font="Wingdings 2" w:char="F0A2"/>
                </w:r>
              </w:sdtContent>
            </w:sdt>
            <w:r w:rsidR="006C4BB0">
              <w:rPr>
                <w:rFonts w:hint="eastAsia"/>
              </w:rPr>
              <w:t>(6)</w:t>
            </w:r>
            <w:r w:rsidR="006C4BB0">
              <w:rPr>
                <w:rFonts w:hint="eastAsia"/>
              </w:rPr>
              <w:t>我國主要教育政策、法規及實務</w:t>
            </w:r>
          </w:p>
        </w:tc>
      </w:tr>
      <w:tr w:rsidR="0094303D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二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Default="000F69AA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86374292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2-1 </w:t>
            </w:r>
            <w:r w:rsidR="006C4BB0">
              <w:t>了解並尊重學生身心發展、社經及文化背景的差異，以作為教學與輔導的依據。</w:t>
            </w:r>
          </w:p>
          <w:p w:rsidR="006C4BB0" w:rsidRDefault="000F69AA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45606198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2-2 </w:t>
            </w:r>
            <w:r w:rsidR="006C4BB0">
              <w:t>了解並運用學習原理，以符合學生個別的學習需求與發展。</w:t>
            </w:r>
          </w:p>
          <w:p w:rsidR="006C4BB0" w:rsidRDefault="000F69AA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93004927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2-3 </w:t>
            </w:r>
            <w:r w:rsidR="006C4BB0">
              <w:t>了解特殊需求學生的特質及鑑定歷程，以提供適切的教育與支持。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0834" w:rsidRDefault="000F69AA" w:rsidP="00A80834">
            <w:sdt>
              <w:sdtPr>
                <w:rPr>
                  <w:rFonts w:hint="eastAsia"/>
                </w:rPr>
                <w:id w:val="-9377893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(1)</w:t>
            </w:r>
            <w:r w:rsidR="00A80834">
              <w:rPr>
                <w:rFonts w:hint="eastAsia"/>
              </w:rPr>
              <w:t>主要身心發展理論及其教育應用</w:t>
            </w:r>
          </w:p>
          <w:p w:rsidR="00A80834" w:rsidRDefault="000F69AA" w:rsidP="00A80834">
            <w:sdt>
              <w:sdtPr>
                <w:rPr>
                  <w:rFonts w:hint="eastAsia"/>
                </w:rPr>
                <w:id w:val="-154567218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(2)</w:t>
            </w:r>
            <w:r w:rsidR="00A80834">
              <w:rPr>
                <w:rFonts w:hint="eastAsia"/>
              </w:rPr>
              <w:t>主要學習理論及其教育應用</w:t>
            </w:r>
          </w:p>
          <w:p w:rsidR="00A80834" w:rsidRDefault="000F69AA" w:rsidP="00A80834">
            <w:sdt>
              <w:sdtPr>
                <w:rPr>
                  <w:rFonts w:hint="eastAsia"/>
                </w:rPr>
                <w:id w:val="-42403924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(3)</w:t>
            </w:r>
            <w:r w:rsidR="00A80834">
              <w:rPr>
                <w:rFonts w:hint="eastAsia"/>
              </w:rPr>
              <w:t>主要學習動機理論及其教育應用</w:t>
            </w:r>
          </w:p>
          <w:p w:rsidR="00A80834" w:rsidRDefault="000F69AA" w:rsidP="00A80834">
            <w:sdt>
              <w:sdtPr>
                <w:rPr>
                  <w:rFonts w:hint="eastAsia"/>
                </w:rPr>
                <w:id w:val="102058798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(4)</w:t>
            </w:r>
            <w:r w:rsidR="00A80834">
              <w:rPr>
                <w:rFonts w:hint="eastAsia"/>
              </w:rPr>
              <w:t>學習策略</w:t>
            </w:r>
          </w:p>
          <w:p w:rsidR="00A80834" w:rsidRDefault="000F69AA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903053893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(5)</w:t>
            </w:r>
            <w:r w:rsidR="00A80834">
              <w:rPr>
                <w:rFonts w:hint="eastAsia"/>
              </w:rPr>
              <w:t>身心、社經與文化等背景差異及其與學習、發展的關係</w:t>
            </w:r>
          </w:p>
          <w:p w:rsidR="00A80834" w:rsidRDefault="000F69AA" w:rsidP="00A80834">
            <w:sdt>
              <w:sdtPr>
                <w:rPr>
                  <w:rFonts w:hint="eastAsia"/>
                </w:rPr>
                <w:id w:val="1558353329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(6)</w:t>
            </w:r>
            <w:r w:rsidR="00A80834">
              <w:rPr>
                <w:rFonts w:hint="eastAsia"/>
              </w:rPr>
              <w:t>學生特質與需求的辨識</w:t>
            </w:r>
          </w:p>
          <w:p w:rsidR="00A80834" w:rsidRDefault="000F69AA" w:rsidP="00A80834">
            <w:sdt>
              <w:sdtPr>
                <w:rPr>
                  <w:rFonts w:hint="eastAsia"/>
                </w:rPr>
                <w:id w:val="699601300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(7)</w:t>
            </w:r>
            <w:r w:rsidR="00A80834">
              <w:rPr>
                <w:rFonts w:hint="eastAsia"/>
              </w:rPr>
              <w:t>特殊教育學生的特質與鑑定歷程</w:t>
            </w:r>
          </w:p>
          <w:p w:rsidR="006C4BB0" w:rsidRDefault="000F69AA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1064840239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(8)</w:t>
            </w:r>
            <w:r w:rsidR="00A80834">
              <w:rPr>
                <w:rFonts w:hint="eastAsia"/>
              </w:rPr>
              <w:t>特殊教育學生個別化教育計畫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個別輔導計畫</w:t>
            </w:r>
          </w:p>
        </w:tc>
      </w:tr>
      <w:tr w:rsidR="0094303D" w:rsidTr="006D5CA4">
        <w:trPr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三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Default="000F69AA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948039996"/>
              </w:sdtPr>
              <w:sdtEndPr/>
              <w:sdtContent>
                <w:r w:rsidR="00A73D21">
                  <w:rPr>
                    <w:rFonts w:hint="eastAsia"/>
                  </w:rPr>
                  <w:sym w:font="Wingdings 2" w:char="F0A2"/>
                </w:r>
              </w:sdtContent>
            </w:sdt>
            <w:r w:rsidR="006C4BB0">
              <w:t xml:space="preserve">3-1 </w:t>
            </w:r>
            <w:r w:rsidR="006C4BB0">
              <w:t>依據課程綱要</w:t>
            </w:r>
            <w:r w:rsidR="006C4BB0">
              <w:t>/</w:t>
            </w:r>
            <w:r w:rsidR="006C4BB0">
              <w:t>大綱、課程理論及教學原理，以規劃素養導向課程、教學及評量。</w:t>
            </w:r>
          </w:p>
          <w:p w:rsidR="006C4BB0" w:rsidRDefault="000F69AA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098288284"/>
              </w:sdtPr>
              <w:sdtEndPr/>
              <w:sdtContent>
                <w:r w:rsidR="00A73D21">
                  <w:rPr>
                    <w:rFonts w:hint="eastAsia"/>
                  </w:rPr>
                  <w:sym w:font="Wingdings 2" w:char="F0A2"/>
                </w:r>
              </w:sdtContent>
            </w:sdt>
            <w:r w:rsidR="006C4BB0">
              <w:t xml:space="preserve">3-2 </w:t>
            </w:r>
            <w:r w:rsidR="006C4BB0">
              <w:t>依據課程綱要</w:t>
            </w:r>
            <w:r w:rsidR="006C4BB0">
              <w:t>/</w:t>
            </w:r>
            <w:r w:rsidR="006C4BB0">
              <w:t>大綱、課程理論及教學原理，以協同發展跨領域</w:t>
            </w:r>
            <w:r w:rsidR="006C4BB0">
              <w:t>/</w:t>
            </w:r>
            <w:r w:rsidR="006C4BB0">
              <w:t>群科</w:t>
            </w:r>
            <w:r w:rsidR="006C4BB0">
              <w:t>/</w:t>
            </w:r>
            <w:r w:rsidR="006C4BB0">
              <w:t>科目課程、教學及評量。</w:t>
            </w:r>
          </w:p>
          <w:p w:rsidR="006C4BB0" w:rsidRDefault="000F69AA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41813499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3-3 </w:t>
            </w:r>
            <w:r w:rsidR="006C4BB0">
              <w:t>具備任教領域</w:t>
            </w:r>
            <w:r w:rsidR="006C4BB0">
              <w:t>/</w:t>
            </w:r>
            <w:r w:rsidR="006C4BB0">
              <w:t>群科</w:t>
            </w:r>
            <w:r w:rsidR="006C4BB0">
              <w:t>/</w:t>
            </w:r>
            <w:r w:rsidR="006C4BB0">
              <w:t>科目所需</w:t>
            </w:r>
            <w:r w:rsidR="006C4BB0">
              <w:lastRenderedPageBreak/>
              <w:t>的專門知識與學科教學知能，以進行教學。</w:t>
            </w:r>
          </w:p>
          <w:p w:rsidR="00A80834" w:rsidRDefault="000F69AA" w:rsidP="000464FD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141691826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3-4 </w:t>
            </w:r>
            <w:r w:rsidR="006C4BB0">
              <w:t>掌握社會變遷趨勢與議題，以融入課程與教學。</w:t>
            </w:r>
          </w:p>
          <w:p w:rsidR="006C4BB0" w:rsidRDefault="000F69AA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145249695"/>
              </w:sdtPr>
              <w:sdtEndPr/>
              <w:sdtContent>
                <w:r w:rsidR="00A73D21">
                  <w:rPr>
                    <w:rFonts w:hint="eastAsia"/>
                  </w:rPr>
                  <w:sym w:font="Wingdings 2" w:char="F0A2"/>
                </w:r>
              </w:sdtContent>
            </w:sdt>
            <w:r w:rsidR="006C4BB0">
              <w:t xml:space="preserve">3-5 </w:t>
            </w:r>
            <w:r w:rsidR="006C4BB0">
              <w:t>應用多元教學策略、教學媒材及學習科技，以促進學生有效學習。</w:t>
            </w:r>
          </w:p>
          <w:p w:rsidR="006C4BB0" w:rsidRPr="006C4BB0" w:rsidRDefault="000F69AA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30644135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3-6 </w:t>
            </w:r>
            <w:r w:rsidR="006C4BB0">
              <w:t>根據多元評量結果調整課程與教學，以提升學生學習成效。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80834" w:rsidRDefault="000F69AA" w:rsidP="00A80834">
            <w:sdt>
              <w:sdtPr>
                <w:rPr>
                  <w:rFonts w:hint="eastAsia"/>
                </w:rPr>
                <w:id w:val="1152262085"/>
              </w:sdtPr>
              <w:sdtEndPr/>
              <w:sdtContent>
                <w:r w:rsidR="00A73D21">
                  <w:rPr>
                    <w:rFonts w:hint="eastAsia"/>
                  </w:rPr>
                  <w:sym w:font="Wingdings 2" w:char="F0A2"/>
                </w:r>
              </w:sdtContent>
            </w:sdt>
            <w:r w:rsidR="00A80834">
              <w:rPr>
                <w:rFonts w:hint="eastAsia"/>
              </w:rPr>
              <w:t>(1)</w:t>
            </w:r>
            <w:r w:rsidR="00A80834">
              <w:rPr>
                <w:rFonts w:hint="eastAsia"/>
              </w:rPr>
              <w:t>主要課程、教學與評量的理論</w:t>
            </w:r>
          </w:p>
          <w:p w:rsidR="00A80834" w:rsidRDefault="000F69AA" w:rsidP="00A80834">
            <w:sdt>
              <w:sdtPr>
                <w:rPr>
                  <w:rFonts w:hint="eastAsia"/>
                </w:rPr>
                <w:id w:val="1876576368"/>
              </w:sdtPr>
              <w:sdtEndPr/>
              <w:sdtContent>
                <w:r w:rsidR="00A73D21">
                  <w:rPr>
                    <w:rFonts w:hint="eastAsia"/>
                  </w:rPr>
                  <w:sym w:font="Wingdings 2" w:char="F0A2"/>
                </w:r>
              </w:sdtContent>
            </w:sdt>
            <w:r w:rsidR="00A80834">
              <w:rPr>
                <w:rFonts w:hint="eastAsia"/>
              </w:rPr>
              <w:t>(2)</w:t>
            </w:r>
            <w:r w:rsidR="00A80834">
              <w:rPr>
                <w:rFonts w:hint="eastAsia"/>
              </w:rPr>
              <w:t>重要議題融入課程、教學與評量</w:t>
            </w:r>
          </w:p>
          <w:p w:rsidR="00A80834" w:rsidRDefault="000F69AA" w:rsidP="00A80834">
            <w:sdt>
              <w:sdtPr>
                <w:rPr>
                  <w:rFonts w:hint="eastAsia"/>
                </w:rPr>
                <w:id w:val="1900323298"/>
              </w:sdtPr>
              <w:sdtEndPr/>
              <w:sdtContent>
                <w:r w:rsidR="00A73D21">
                  <w:rPr>
                    <w:rFonts w:hint="eastAsia"/>
                  </w:rPr>
                  <w:sym w:font="Wingdings 2" w:char="F0A2"/>
                </w:r>
              </w:sdtContent>
            </w:sdt>
            <w:r w:rsidR="00A80834">
              <w:rPr>
                <w:rFonts w:hint="eastAsia"/>
              </w:rPr>
              <w:t>(3)</w:t>
            </w:r>
            <w:r w:rsidR="00A80834">
              <w:rPr>
                <w:rFonts w:hint="eastAsia"/>
              </w:rPr>
              <w:t>我國課程、教學與評量的重要政策</w:t>
            </w:r>
          </w:p>
          <w:p w:rsidR="00A80834" w:rsidRDefault="000F69AA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43592204"/>
              </w:sdtPr>
              <w:sdtEndPr/>
              <w:sdtContent>
                <w:r w:rsidR="00A73D21">
                  <w:rPr>
                    <w:rFonts w:hint="eastAsia"/>
                  </w:rPr>
                  <w:sym w:font="Wingdings 2" w:char="F0A2"/>
                </w:r>
              </w:sdtContent>
            </w:sdt>
            <w:r w:rsidR="00A80834">
              <w:rPr>
                <w:rFonts w:hint="eastAsia"/>
              </w:rPr>
              <w:t>(4)12</w:t>
            </w:r>
            <w:r w:rsidR="00A80834">
              <w:rPr>
                <w:rFonts w:hint="eastAsia"/>
              </w:rPr>
              <w:t>年國民基本教育素養導向</w:t>
            </w:r>
            <w:r w:rsidR="00A80834">
              <w:rPr>
                <w:rFonts w:hint="eastAsia"/>
              </w:rPr>
              <w:t xml:space="preserve"> (</w:t>
            </w:r>
            <w:r w:rsidR="00A80834">
              <w:rPr>
                <w:rFonts w:hint="eastAsia"/>
              </w:rPr>
              <w:t>單科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跨領域統整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跨科統整</w:t>
            </w:r>
            <w:r w:rsidR="00A80834">
              <w:rPr>
                <w:rFonts w:hint="eastAsia"/>
              </w:rPr>
              <w:t>)</w:t>
            </w:r>
            <w:r w:rsidR="00A80834">
              <w:rPr>
                <w:rFonts w:hint="eastAsia"/>
              </w:rPr>
              <w:t>課程、教學及評量的發展及實踐</w:t>
            </w:r>
          </w:p>
          <w:p w:rsidR="00A80834" w:rsidRDefault="000F69AA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877155697"/>
              </w:sdtPr>
              <w:sdtEndPr/>
              <w:sdtContent>
                <w:r w:rsidR="00A73D21">
                  <w:rPr>
                    <w:rFonts w:hint="eastAsia"/>
                  </w:rPr>
                  <w:sym w:font="Wingdings 2" w:char="F0A2"/>
                </w:r>
              </w:sdtContent>
            </w:sdt>
            <w:r w:rsidR="00A80834">
              <w:rPr>
                <w:rFonts w:hint="eastAsia"/>
              </w:rPr>
              <w:t>(5)</w:t>
            </w:r>
            <w:r w:rsidR="00A80834">
              <w:rPr>
                <w:rFonts w:hint="eastAsia"/>
              </w:rPr>
              <w:t>課程、教學與評量的創新及學習科技的應用</w:t>
            </w:r>
          </w:p>
          <w:p w:rsidR="00A80834" w:rsidRDefault="000F69AA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137157325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(6)</w:t>
            </w:r>
            <w:r w:rsidR="00A80834">
              <w:rPr>
                <w:rFonts w:hint="eastAsia"/>
              </w:rPr>
              <w:t>領域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學科</w:t>
            </w:r>
            <w:r w:rsidR="00A80834">
              <w:rPr>
                <w:rFonts w:hint="eastAsia"/>
              </w:rPr>
              <w:t>(</w:t>
            </w:r>
            <w:r w:rsidR="00A80834">
              <w:rPr>
                <w:rFonts w:hint="eastAsia"/>
              </w:rPr>
              <w:t>或科目</w:t>
            </w:r>
            <w:r w:rsidR="00A80834">
              <w:rPr>
                <w:rFonts w:hint="eastAsia"/>
              </w:rPr>
              <w:t>)/</w:t>
            </w:r>
            <w:r w:rsidR="00A80834">
              <w:rPr>
                <w:rFonts w:hint="eastAsia"/>
              </w:rPr>
              <w:t>群科專門知識與學科教學知能</w:t>
            </w:r>
          </w:p>
          <w:p w:rsidR="00A80834" w:rsidRDefault="000F69AA" w:rsidP="00A80834">
            <w:sdt>
              <w:sdtPr>
                <w:rPr>
                  <w:rFonts w:hint="eastAsia"/>
                </w:rPr>
                <w:id w:val="-192917673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(7)</w:t>
            </w:r>
            <w:r w:rsidR="00A80834">
              <w:rPr>
                <w:rFonts w:hint="eastAsia"/>
              </w:rPr>
              <w:t>分科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分領域</w:t>
            </w:r>
            <w:r w:rsidR="00A80834">
              <w:rPr>
                <w:rFonts w:hint="eastAsia"/>
              </w:rPr>
              <w:t>(</w:t>
            </w:r>
            <w:r w:rsidR="00A80834">
              <w:rPr>
                <w:rFonts w:hint="eastAsia"/>
              </w:rPr>
              <w:t>群科</w:t>
            </w:r>
            <w:r w:rsidR="00A80834">
              <w:rPr>
                <w:rFonts w:hint="eastAsia"/>
              </w:rPr>
              <w:t>)</w:t>
            </w:r>
            <w:r w:rsidR="00A80834">
              <w:rPr>
                <w:rFonts w:hint="eastAsia"/>
              </w:rPr>
              <w:t>教材教法</w:t>
            </w:r>
          </w:p>
          <w:p w:rsidR="006C4BB0" w:rsidRDefault="000F69AA" w:rsidP="00A80834">
            <w:sdt>
              <w:sdtPr>
                <w:rPr>
                  <w:rFonts w:hint="eastAsia"/>
                </w:rPr>
                <w:id w:val="-182046498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(8)</w:t>
            </w:r>
            <w:r w:rsidR="00A80834">
              <w:rPr>
                <w:rFonts w:hint="eastAsia"/>
              </w:rPr>
              <w:t>探究與實作設計與實施</w:t>
            </w:r>
          </w:p>
        </w:tc>
      </w:tr>
      <w:tr w:rsidR="0094303D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四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C4BB0" w:rsidRDefault="000F69AA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2064553218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4-1 </w:t>
            </w:r>
            <w:r w:rsidR="006C4BB0">
              <w:t>應用正向支持原理，共創安全、友善及對話的班級與學習環境，以養成學生良好品格及有效學習。</w:t>
            </w:r>
          </w:p>
          <w:p w:rsidR="006C4BB0" w:rsidRDefault="000F69AA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197521117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4-2 </w:t>
            </w:r>
            <w:r w:rsidR="006C4BB0">
              <w:t>應用輔導原理與技巧進行學生輔導，以促進適性發展。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4303D" w:rsidRDefault="000F69AA" w:rsidP="0094303D">
            <w:sdt>
              <w:sdtPr>
                <w:rPr>
                  <w:rFonts w:hint="eastAsia"/>
                </w:rPr>
                <w:id w:val="1536383696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(1)</w:t>
            </w:r>
            <w:r w:rsidR="0094303D">
              <w:rPr>
                <w:rFonts w:hint="eastAsia"/>
              </w:rPr>
              <w:t>主要輔導理論</w:t>
            </w:r>
          </w:p>
          <w:p w:rsidR="0094303D" w:rsidRDefault="000F69AA" w:rsidP="0094303D">
            <w:sdt>
              <w:sdtPr>
                <w:rPr>
                  <w:rFonts w:hint="eastAsia"/>
                </w:rPr>
                <w:id w:val="94858835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(2)</w:t>
            </w:r>
            <w:r w:rsidR="0094303D">
              <w:rPr>
                <w:rFonts w:hint="eastAsia"/>
              </w:rPr>
              <w:t>輔導技巧與正向管教</w:t>
            </w:r>
          </w:p>
          <w:p w:rsidR="0094303D" w:rsidRDefault="000F69AA" w:rsidP="0094303D">
            <w:sdt>
              <w:sdtPr>
                <w:rPr>
                  <w:rFonts w:hint="eastAsia"/>
                </w:rPr>
                <w:id w:val="-1192764070"/>
              </w:sdtPr>
              <w:sdtEndPr/>
              <w:sdtContent>
                <w:r w:rsidR="00D614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(3)</w:t>
            </w:r>
            <w:r w:rsidR="0094303D">
              <w:rPr>
                <w:rFonts w:hint="eastAsia"/>
              </w:rPr>
              <w:t>三級輔導與資源整合</w:t>
            </w:r>
          </w:p>
          <w:p w:rsidR="00747D67" w:rsidRDefault="000F69AA" w:rsidP="00747D67">
            <w:sdt>
              <w:sdtPr>
                <w:rPr>
                  <w:rFonts w:hint="eastAsia"/>
                </w:rPr>
                <w:id w:val="106984854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(4)</w:t>
            </w:r>
            <w:r w:rsidR="0094303D">
              <w:rPr>
                <w:rFonts w:hint="eastAsia"/>
              </w:rPr>
              <w:t>學生輔導倫理與主要法規</w:t>
            </w:r>
          </w:p>
          <w:p w:rsidR="0094303D" w:rsidRDefault="000F69AA" w:rsidP="00D61454">
            <w:sdt>
              <w:sdtPr>
                <w:rPr>
                  <w:rFonts w:hint="eastAsia"/>
                </w:rPr>
                <w:id w:val="715700483"/>
              </w:sdtPr>
              <w:sdtEndPr/>
              <w:sdtContent>
                <w:r w:rsidR="00D614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454">
              <w:rPr>
                <w:rFonts w:hint="eastAsia"/>
              </w:rPr>
              <w:t>(5)</w:t>
            </w:r>
            <w:r w:rsidR="0094303D">
              <w:rPr>
                <w:rFonts w:hint="eastAsia"/>
              </w:rPr>
              <w:t>班級經營的意義、目的、內容與方法</w:t>
            </w:r>
          </w:p>
          <w:p w:rsidR="0094303D" w:rsidRDefault="000F69AA" w:rsidP="0094303D">
            <w:sdt>
              <w:sdtPr>
                <w:rPr>
                  <w:rFonts w:hint="eastAsia"/>
                </w:rPr>
                <w:id w:val="-69376786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(6)</w:t>
            </w:r>
            <w:r w:rsidR="0094303D">
              <w:rPr>
                <w:rFonts w:hint="eastAsia"/>
              </w:rPr>
              <w:t>學生自律與自治</w:t>
            </w:r>
          </w:p>
          <w:p w:rsidR="006C4BB0" w:rsidRDefault="000F69AA" w:rsidP="00E03A33">
            <w:pPr>
              <w:ind w:left="600" w:hangingChars="250" w:hanging="600"/>
            </w:pPr>
            <w:sdt>
              <w:sdtPr>
                <w:rPr>
                  <w:rFonts w:hint="eastAsia"/>
                </w:rPr>
                <w:id w:val="162604495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(7)</w:t>
            </w:r>
            <w:r w:rsidR="0094303D">
              <w:rPr>
                <w:rFonts w:hint="eastAsia"/>
              </w:rPr>
              <w:t>親師生關係</w:t>
            </w:r>
          </w:p>
        </w:tc>
      </w:tr>
      <w:tr w:rsidR="00420E61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五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C4BB0" w:rsidRDefault="000F69AA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68768197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5-1 </w:t>
            </w:r>
            <w:r w:rsidR="006C4BB0">
              <w:t>思辨與認同教師專業倫理，以維護學生福祉。</w:t>
            </w:r>
          </w:p>
          <w:p w:rsidR="006C4BB0" w:rsidRDefault="000F69AA" w:rsidP="00E03A33">
            <w:pPr>
              <w:ind w:leftChars="14" w:left="742" w:hangingChars="295" w:hanging="708"/>
            </w:pPr>
            <w:sdt>
              <w:sdtPr>
                <w:rPr>
                  <w:rFonts w:hint="eastAsia"/>
                </w:rPr>
                <w:id w:val="1122266261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5-2 </w:t>
            </w:r>
            <w:r w:rsidR="006C4BB0">
              <w:t>透過教育實踐關懷弱勢學生，以體認教師專業角色。</w:t>
            </w:r>
          </w:p>
          <w:p w:rsidR="006C4BB0" w:rsidRDefault="000F69AA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159507608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5-3 </w:t>
            </w:r>
            <w:r w:rsidR="006C4BB0">
              <w:t>透過教育實踐與省思，以發展溝通、團隊合作、問題解決及持續專業成長的意願與能力。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94303D" w:rsidRDefault="000F69AA" w:rsidP="0094303D">
            <w:sdt>
              <w:sdtPr>
                <w:rPr>
                  <w:rFonts w:hint="eastAsia"/>
                </w:rPr>
                <w:id w:val="164693125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(1)</w:t>
            </w:r>
            <w:r w:rsidR="0094303D">
              <w:rPr>
                <w:rFonts w:hint="eastAsia"/>
              </w:rPr>
              <w:t>教師專業、倫理及其承諾</w:t>
            </w:r>
          </w:p>
          <w:p w:rsidR="0094303D" w:rsidRDefault="000F69AA" w:rsidP="0094303D">
            <w:sdt>
              <w:sdtPr>
                <w:rPr>
                  <w:rFonts w:hint="eastAsia"/>
                </w:rPr>
                <w:id w:val="-178017501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(2)</w:t>
            </w:r>
            <w:r w:rsidR="0094303D">
              <w:rPr>
                <w:rFonts w:hint="eastAsia"/>
              </w:rPr>
              <w:t>教師專業角色及其權利與義務</w:t>
            </w:r>
          </w:p>
          <w:p w:rsidR="0094303D" w:rsidRDefault="000F69AA" w:rsidP="0094303D">
            <w:sdt>
              <w:sdtPr>
                <w:rPr>
                  <w:rFonts w:hint="eastAsia"/>
                </w:rPr>
                <w:id w:val="1827394396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(3)</w:t>
            </w:r>
            <w:r w:rsidR="0094303D">
              <w:rPr>
                <w:rFonts w:hint="eastAsia"/>
              </w:rPr>
              <w:t>教師角色與社區關係</w:t>
            </w:r>
          </w:p>
          <w:p w:rsidR="0094303D" w:rsidRDefault="000F69AA" w:rsidP="0094303D">
            <w:sdt>
              <w:sdtPr>
                <w:rPr>
                  <w:rFonts w:hint="eastAsia"/>
                </w:rPr>
                <w:id w:val="-69800608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(4)</w:t>
            </w:r>
            <w:r w:rsidR="0094303D">
              <w:rPr>
                <w:rFonts w:hint="eastAsia"/>
              </w:rPr>
              <w:t>服務學習與實務體驗</w:t>
            </w:r>
          </w:p>
          <w:p w:rsidR="0094303D" w:rsidRDefault="000F69AA" w:rsidP="00E03A33">
            <w:pPr>
              <w:ind w:left="600" w:hangingChars="250" w:hanging="600"/>
            </w:pPr>
            <w:sdt>
              <w:sdtPr>
                <w:rPr>
                  <w:rFonts w:hint="eastAsia"/>
                </w:rPr>
                <w:id w:val="40257359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(5)</w:t>
            </w:r>
            <w:r w:rsidR="0094303D">
              <w:rPr>
                <w:rFonts w:hint="eastAsia"/>
              </w:rPr>
              <w:t>教師自我反思、溝通互動與解決問題</w:t>
            </w:r>
          </w:p>
          <w:p w:rsidR="006C4BB0" w:rsidRDefault="000F69AA" w:rsidP="0094303D">
            <w:sdt>
              <w:sdtPr>
                <w:rPr>
                  <w:rFonts w:hint="eastAsia"/>
                </w:rPr>
                <w:id w:val="-112723939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(6)</w:t>
            </w:r>
            <w:r w:rsidR="0094303D">
              <w:rPr>
                <w:rFonts w:hint="eastAsia"/>
              </w:rPr>
              <w:t>教師專業社群與終身學習</w:t>
            </w:r>
          </w:p>
        </w:tc>
      </w:tr>
      <w:tr w:rsidR="00D61454" w:rsidTr="002D7632">
        <w:trPr>
          <w:trHeight w:val="354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03D" w:rsidRPr="00CD285F" w:rsidRDefault="0094303D" w:rsidP="00D24024">
            <w:pPr>
              <w:jc w:val="center"/>
            </w:pPr>
            <w:r w:rsidRPr="002D7632">
              <w:rPr>
                <w:rFonts w:hint="eastAsia"/>
                <w:b/>
              </w:rPr>
              <w:t>融入議題</w:t>
            </w:r>
            <w:r w:rsidR="002D7632">
              <w:rPr>
                <w:rFonts w:hint="eastAsia"/>
              </w:rPr>
              <w:t>(</w:t>
            </w:r>
            <w:r w:rsidR="00D24024">
              <w:rPr>
                <w:rFonts w:hint="eastAsia"/>
              </w:rPr>
              <w:t>非所有課程皆</w:t>
            </w:r>
            <w:r w:rsidR="00D24024" w:rsidRPr="00D24024">
              <w:rPr>
                <w:rFonts w:hint="eastAsia"/>
              </w:rPr>
              <w:t>需勾選議題。僅規定法定議題</w:t>
            </w:r>
            <w:r w:rsidR="00D24024" w:rsidRPr="00D24024">
              <w:rPr>
                <w:rFonts w:hint="eastAsia"/>
              </w:rPr>
              <w:t>(</w:t>
            </w:r>
            <w:r w:rsidR="00D24024" w:rsidRPr="00D24024">
              <w:rPr>
                <w:rFonts w:hint="eastAsia"/>
              </w:rPr>
              <w:t>畫底線者</w:t>
            </w:r>
            <w:r w:rsidR="00D24024" w:rsidRPr="00D24024">
              <w:rPr>
                <w:rFonts w:hint="eastAsia"/>
              </w:rPr>
              <w:t>)</w:t>
            </w:r>
            <w:r w:rsidR="00D24024" w:rsidRPr="00D24024">
              <w:rPr>
                <w:rFonts w:hint="eastAsia"/>
              </w:rPr>
              <w:t>至</w:t>
            </w:r>
            <w:r w:rsidR="00D24024">
              <w:rPr>
                <w:rFonts w:hint="eastAsia"/>
              </w:rPr>
              <w:t>少</w:t>
            </w:r>
            <w:r w:rsidR="00D24024" w:rsidRPr="00D24024">
              <w:rPr>
                <w:rFonts w:hint="eastAsia"/>
              </w:rPr>
              <w:t>有一門課勾選</w:t>
            </w:r>
            <w:r w:rsidR="002D7632">
              <w:rPr>
                <w:rFonts w:hint="eastAsia"/>
              </w:rPr>
              <w:t>)</w:t>
            </w: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3D" w:rsidRDefault="0094303D" w:rsidP="0094303D">
            <w:r>
              <w:rPr>
                <w:rFonts w:hint="eastAsia"/>
              </w:rPr>
              <w:t>十二年國教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項議題</w:t>
            </w:r>
          </w:p>
        </w:tc>
        <w:tc>
          <w:tcPr>
            <w:tcW w:w="280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3D" w:rsidRDefault="0094303D" w:rsidP="0094303D">
            <w:r>
              <w:rPr>
                <w:rFonts w:hint="eastAsia"/>
              </w:rPr>
              <w:t>其他教育議題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4303D" w:rsidRDefault="0094303D" w:rsidP="0094303D">
            <w:r>
              <w:rPr>
                <w:rFonts w:hint="eastAsia"/>
              </w:rPr>
              <w:t>新興議題</w:t>
            </w:r>
          </w:p>
        </w:tc>
      </w:tr>
      <w:tr w:rsidR="00D61454" w:rsidTr="00D61454">
        <w:trPr>
          <w:trHeight w:val="370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4303D" w:rsidRDefault="0094303D"/>
        </w:tc>
        <w:tc>
          <w:tcPr>
            <w:tcW w:w="477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4303D" w:rsidRDefault="000F69AA" w:rsidP="0094303D">
            <w:sdt>
              <w:sdtPr>
                <w:rPr>
                  <w:rFonts w:hint="eastAsia"/>
                  <w:b/>
                  <w:u w:val="single"/>
                </w:rPr>
                <w:id w:val="-35896070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94303D" w:rsidRPr="00F22D7A">
              <w:rPr>
                <w:rFonts w:hint="eastAsia"/>
                <w:b/>
                <w:u w:val="single"/>
              </w:rPr>
              <w:t>性別平等教育</w:t>
            </w:r>
            <w:r w:rsidR="0094303D" w:rsidRPr="00F22D7A">
              <w:rPr>
                <w:rFonts w:hint="eastAsia"/>
                <w:b/>
              </w:rPr>
              <w:t xml:space="preserve"> </w:t>
            </w:r>
            <w:r w:rsidR="0094303D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201371816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人權教育</w:t>
            </w:r>
          </w:p>
          <w:p w:rsidR="0094303D" w:rsidRDefault="000F69AA" w:rsidP="0094303D">
            <w:sdt>
              <w:sdtPr>
                <w:rPr>
                  <w:rFonts w:hint="eastAsia"/>
                  <w:b/>
                  <w:u w:val="single"/>
                </w:rPr>
                <w:id w:val="-2096850503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94303D" w:rsidRPr="00F22D7A">
              <w:rPr>
                <w:rFonts w:hint="eastAsia"/>
                <w:b/>
                <w:u w:val="single"/>
              </w:rPr>
              <w:t>環境教育</w:t>
            </w:r>
            <w:r w:rsidR="0094303D">
              <w:rPr>
                <w:rFonts w:hint="eastAsia"/>
              </w:rPr>
              <w:t xml:space="preserve">    </w:t>
            </w:r>
            <w:r w:rsidR="00747D67">
              <w:rPr>
                <w:rFonts w:hint="eastAsia"/>
              </w:rPr>
              <w:t xml:space="preserve"> </w:t>
            </w:r>
            <w:r w:rsidR="0094303D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330601846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海洋教育</w:t>
            </w:r>
          </w:p>
          <w:p w:rsidR="0094303D" w:rsidRDefault="000F69AA" w:rsidP="0094303D">
            <w:sdt>
              <w:sdtPr>
                <w:rPr>
                  <w:rFonts w:hint="eastAsia"/>
                </w:rPr>
                <w:id w:val="-115075269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品德教育</w:t>
            </w:r>
            <w:r w:rsidR="0094303D">
              <w:rPr>
                <w:rFonts w:hint="eastAsia"/>
              </w:rPr>
              <w:t xml:space="preserve">   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 </w:t>
            </w:r>
            <w:r w:rsidR="00747D67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15417941"/>
              </w:sdtPr>
              <w:sdtEndPr/>
              <w:sdtContent>
                <w:r w:rsidR="00BD01A2">
                  <w:rPr>
                    <w:rFonts w:ascii="MS Gothic" w:eastAsia="MS Gothic" w:hAnsi="MS Gothic" w:hint="eastAsia"/>
                  </w:rPr>
                  <w:t>■</w:t>
                </w:r>
              </w:sdtContent>
            </w:sdt>
            <w:r w:rsidR="0094303D">
              <w:rPr>
                <w:rFonts w:hint="eastAsia"/>
              </w:rPr>
              <w:t>生命教育</w:t>
            </w:r>
          </w:p>
          <w:p w:rsidR="0094303D" w:rsidRDefault="000F69AA" w:rsidP="0094303D">
            <w:sdt>
              <w:sdtPr>
                <w:rPr>
                  <w:rFonts w:hint="eastAsia"/>
                </w:rPr>
                <w:id w:val="111256255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法治教育</w:t>
            </w:r>
            <w:r w:rsidR="0094303D">
              <w:rPr>
                <w:rFonts w:hint="eastAsia"/>
              </w:rPr>
              <w:t xml:space="preserve">    </w:t>
            </w:r>
            <w:r w:rsidR="00747D67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87103318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科技教育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211802025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資訊教育</w:t>
            </w:r>
            <w:r w:rsidR="00E03A33">
              <w:rPr>
                <w:rFonts w:hint="eastAsia"/>
              </w:rPr>
              <w:t>(</w:t>
            </w:r>
            <w:r w:rsidR="00E03A33">
              <w:rPr>
                <w:rFonts w:hint="eastAsia"/>
              </w:rPr>
              <w:t>含數位學習</w:t>
            </w:r>
            <w:r w:rsidR="00E03A33">
              <w:rPr>
                <w:rFonts w:hint="eastAsia"/>
              </w:rPr>
              <w:t>)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127189535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能源教育</w:t>
            </w:r>
          </w:p>
          <w:p w:rsidR="00E03A33" w:rsidRDefault="000F69AA" w:rsidP="0094303D">
            <w:sdt>
              <w:sdtPr>
                <w:rPr>
                  <w:rFonts w:hint="eastAsia"/>
                  <w:u w:val="single"/>
                </w:rPr>
                <w:id w:val="1904250073"/>
              </w:sdtPr>
              <w:sdtEndPr/>
              <w:sdtContent>
                <w:r w:rsidR="00747D67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安全教育</w:t>
            </w:r>
            <w:r w:rsidR="000464FD">
              <w:rPr>
                <w:rFonts w:hint="eastAsia"/>
              </w:rPr>
              <w:t xml:space="preserve">          </w:t>
            </w:r>
            <w:r w:rsidR="00747D67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  <w:u w:val="single"/>
                </w:rPr>
                <w:id w:val="-635489235"/>
              </w:sdtPr>
              <w:sdtEndPr/>
              <w:sdtContent>
                <w:r w:rsidR="000464FD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747D67" w:rsidRPr="00F22D7A">
              <w:rPr>
                <w:rFonts w:hint="eastAsia"/>
                <w:b/>
                <w:u w:val="single"/>
              </w:rPr>
              <w:t>防災教育</w:t>
            </w:r>
          </w:p>
          <w:p w:rsidR="00E03A33" w:rsidRDefault="000F69AA" w:rsidP="0094303D">
            <w:sdt>
              <w:sdtPr>
                <w:rPr>
                  <w:rFonts w:hint="eastAsia"/>
                  <w:b/>
                  <w:u w:val="single"/>
                </w:rPr>
                <w:id w:val="-1362279274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家庭教育</w:t>
            </w:r>
            <w:r w:rsidR="00747D67" w:rsidRPr="00F22D7A">
              <w:rPr>
                <w:rFonts w:hint="eastAsia"/>
                <w:b/>
              </w:rPr>
              <w:t xml:space="preserve"> </w:t>
            </w:r>
            <w:r w:rsidR="00747D67">
              <w:rPr>
                <w:rFonts w:hint="eastAsia"/>
              </w:rPr>
              <w:t xml:space="preserve">       </w:t>
            </w:r>
            <w:r w:rsidR="000464FD">
              <w:rPr>
                <w:rFonts w:hint="eastAsia"/>
              </w:rPr>
              <w:t xml:space="preserve">  </w:t>
            </w:r>
            <w:r w:rsidR="00747D67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34933736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生涯規劃教育</w:t>
            </w:r>
          </w:p>
          <w:p w:rsidR="0094303D" w:rsidRDefault="000F69AA" w:rsidP="0094303D">
            <w:sdt>
              <w:sdtPr>
                <w:rPr>
                  <w:rFonts w:hint="eastAsia"/>
                </w:rPr>
                <w:id w:val="1795326320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多元文化教育</w:t>
            </w:r>
            <w:r w:rsidR="00747D67">
              <w:rPr>
                <w:rFonts w:hint="eastAsia"/>
              </w:rPr>
              <w:t xml:space="preserve">    </w:t>
            </w:r>
            <w:r w:rsidR="000464FD">
              <w:rPr>
                <w:rFonts w:hint="eastAsia"/>
              </w:rPr>
              <w:t xml:space="preserve">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2120878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閱讀素養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214076605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戶外教育</w:t>
            </w:r>
            <w:r w:rsidR="000464FD">
              <w:rPr>
                <w:rFonts w:hint="eastAsia"/>
              </w:rPr>
              <w:t xml:space="preserve">        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82227467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國際教育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-193210902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原住民族教育</w:t>
            </w:r>
          </w:p>
        </w:tc>
        <w:tc>
          <w:tcPr>
            <w:tcW w:w="28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4303D" w:rsidRDefault="000F69AA" w:rsidP="0094303D">
            <w:sdt>
              <w:sdtPr>
                <w:rPr>
                  <w:rFonts w:hint="eastAsia"/>
                </w:rPr>
                <w:id w:val="101550549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藝術與美感教育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1861538765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勞動教育</w:t>
            </w:r>
          </w:p>
          <w:p w:rsidR="00E03A33" w:rsidRDefault="000F69AA" w:rsidP="0094303D">
            <w:sdt>
              <w:sdtPr>
                <w:rPr>
                  <w:rFonts w:hint="eastAsia"/>
                  <w:u w:val="single"/>
                </w:rPr>
                <w:id w:val="-714575345"/>
              </w:sdtPr>
              <w:sdtEndPr/>
              <w:sdtContent>
                <w:r w:rsidR="00747D67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家政教育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18055610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新移民教育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27359860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媒體素養教育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-17765926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藥物教育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576019457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性教育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-61483259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理財教育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202049867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消費者保護教育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-1099570416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觀光休閒教育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128908379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另類教育</w:t>
            </w:r>
          </w:p>
          <w:p w:rsidR="006D5CA4" w:rsidRDefault="000F69AA" w:rsidP="0094303D">
            <w:sdt>
              <w:sdtPr>
                <w:rPr>
                  <w:rFonts w:hint="eastAsia"/>
                </w:rPr>
                <w:id w:val="-1160079408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生活教育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94303D" w:rsidRDefault="000F69AA" w:rsidP="0094303D">
            <w:sdt>
              <w:sdtPr>
                <w:rPr>
                  <w:rFonts w:hint="eastAsia"/>
                </w:rPr>
                <w:id w:val="140834014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媒體識讀</w:t>
            </w:r>
          </w:p>
          <w:p w:rsidR="00E03A33" w:rsidRDefault="000F69AA" w:rsidP="0094303D">
            <w:sdt>
              <w:sdtPr>
                <w:rPr>
                  <w:rFonts w:hint="eastAsia"/>
                </w:rPr>
                <w:id w:val="-154351416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通用設計</w:t>
            </w:r>
          </w:p>
        </w:tc>
      </w:tr>
      <w:tr w:rsidR="00E03A33" w:rsidTr="00D6145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03A33" w:rsidRPr="002D7632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課程概述</w:t>
            </w:r>
          </w:p>
          <w:p w:rsidR="00747D67" w:rsidRDefault="00747D6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約</w:t>
            </w:r>
            <w:r w:rsidR="000464FD">
              <w:rPr>
                <w:rFonts w:hint="eastAsia"/>
              </w:rPr>
              <w:t>100</w:t>
            </w:r>
            <w:r w:rsidR="000464FD">
              <w:rPr>
                <w:rFonts w:hint="eastAsia"/>
              </w:rPr>
              <w:t>至</w:t>
            </w:r>
            <w:r>
              <w:rPr>
                <w:rFonts w:hint="eastAsia"/>
              </w:rPr>
              <w:lastRenderedPageBreak/>
              <w:t>150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)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717EF4" w:rsidRPr="000B71C6" w:rsidRDefault="006D5CA4" w:rsidP="00DA23D6">
            <w:pPr>
              <w:rPr>
                <w:rFonts w:ascii="Times New Roman" w:eastAsia="標楷體" w:hAnsi="Times New Roman" w:cs="Times New Roman"/>
              </w:rPr>
            </w:pPr>
            <w:r w:rsidRPr="000B71C6">
              <w:rPr>
                <w:rFonts w:ascii="Times New Roman" w:eastAsia="標楷體" w:hAnsi="Times New Roman" w:cs="Times New Roman"/>
              </w:rPr>
              <w:lastRenderedPageBreak/>
              <w:t>本課程著重理論與實務的結合︰首先，將有系統地介紹課程設計的基本概念，讓修習的學生了解並掌握課程設計的原理原則；其次，循序漸進地介紹課程設計的要點，並提供</w:t>
            </w:r>
            <w:r w:rsidRPr="000B71C6">
              <w:rPr>
                <w:rFonts w:ascii="Times New Roman" w:eastAsia="標楷體" w:hAnsi="Times New Roman" w:cs="Times New Roman"/>
              </w:rPr>
              <w:lastRenderedPageBreak/>
              <w:t>機會實際練習，進而培養課程設計實作能力，以完備其教師專業</w:t>
            </w:r>
            <w:r w:rsidR="00DA23D6">
              <w:rPr>
                <w:rFonts w:ascii="Times New Roman" w:eastAsia="標楷體" w:hAnsi="Times New Roman" w:cs="Times New Roman" w:hint="eastAsia"/>
              </w:rPr>
              <w:t>素養</w:t>
            </w:r>
            <w:r w:rsidRPr="000B71C6">
              <w:rPr>
                <w:rFonts w:ascii="Times New Roman" w:eastAsia="標楷體" w:hAnsi="Times New Roman" w:cs="Times New Roman"/>
              </w:rPr>
              <w:t>。本課程鼓勵學生從「做中學」，也希望透過對實務的瞭解與反省，進一步引發學生對課程領域產生興趣，而開始注重並思考課程設計的問題</w:t>
            </w:r>
            <w:r w:rsidR="00DA23D6">
              <w:rPr>
                <w:rFonts w:ascii="Calibri" w:eastAsia="標楷體" w:hAnsi="Calibri" w:cs="Times New Roman"/>
              </w:rPr>
              <w:t>，</w:t>
            </w:r>
            <w:r w:rsidR="00DA23D6">
              <w:rPr>
                <w:rFonts w:ascii="Calibri" w:eastAsia="標楷體" w:hAnsi="Calibri" w:cs="Times New Roman" w:hint="eastAsia"/>
              </w:rPr>
              <w:t>練習</w:t>
            </w:r>
            <w:r w:rsidR="00DA23D6" w:rsidRPr="002C4E27">
              <w:rPr>
                <w:rFonts w:ascii="Calibri" w:eastAsia="標楷體" w:hAnsi="Calibri" w:cs="Times New Roman"/>
              </w:rPr>
              <w:t>從事</w:t>
            </w:r>
            <w:r w:rsidR="00DA23D6" w:rsidRPr="002C4E27">
              <w:rPr>
                <w:rFonts w:ascii="標楷體" w:eastAsia="標楷體" w:hAnsi="標楷體" w:hint="eastAsia"/>
              </w:rPr>
              <w:t>十二年國教課程改革</w:t>
            </w:r>
            <w:r w:rsidR="00DA23D6" w:rsidRPr="002C4E27">
              <w:rPr>
                <w:rFonts w:ascii="Calibri" w:eastAsia="標楷體" w:hAnsi="Calibri" w:cs="Times New Roman"/>
              </w:rPr>
              <w:t>之</w:t>
            </w:r>
            <w:r w:rsidR="00DA23D6" w:rsidRPr="002C4E27">
              <w:rPr>
                <w:rFonts w:ascii="Calibri" w:eastAsia="標楷體" w:hAnsi="Calibri" w:cs="Times New Roman" w:hint="eastAsia"/>
              </w:rPr>
              <w:t>教育</w:t>
            </w:r>
            <w:r w:rsidR="00DA23D6">
              <w:rPr>
                <w:rFonts w:ascii="Calibri" w:eastAsia="標楷體" w:hAnsi="Calibri" w:cs="Times New Roman" w:hint="eastAsia"/>
              </w:rPr>
              <w:t>方法</w:t>
            </w:r>
            <w:r w:rsidRPr="000B71C6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E03A33" w:rsidTr="006D5CA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03A33" w:rsidRPr="002D7632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lastRenderedPageBreak/>
              <w:t>教學目標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717EF4" w:rsidRPr="000B71C6" w:rsidRDefault="006D5CA4" w:rsidP="006D5CA4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B71C6">
              <w:rPr>
                <w:rFonts w:ascii="Times New Roman" w:eastAsia="標楷體" w:hAnsi="Times New Roman" w:cs="Times New Roman"/>
              </w:rPr>
              <w:t>瞭解課程設計的基本理論</w:t>
            </w:r>
          </w:p>
          <w:p w:rsidR="006D5CA4" w:rsidRPr="000B71C6" w:rsidRDefault="006D5CA4" w:rsidP="006D5CA4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B71C6">
              <w:rPr>
                <w:rFonts w:ascii="Times New Roman" w:eastAsia="標楷體" w:hAnsi="Times New Roman" w:cs="Times New Roman"/>
              </w:rPr>
              <w:t>瞭解十二年國民基本教育課程</w:t>
            </w:r>
            <w:r w:rsidR="00366753">
              <w:rPr>
                <w:rFonts w:ascii="Times New Roman" w:eastAsia="標楷體" w:hAnsi="Times New Roman" w:cs="Times New Roman" w:hint="eastAsia"/>
              </w:rPr>
              <w:t>設計</w:t>
            </w:r>
          </w:p>
          <w:p w:rsidR="00717EF4" w:rsidRPr="000B71C6" w:rsidRDefault="006D5CA4" w:rsidP="006D5CA4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B71C6">
              <w:rPr>
                <w:rFonts w:ascii="Times New Roman" w:eastAsia="標楷體" w:hAnsi="Times New Roman" w:cs="Times New Roman"/>
              </w:rPr>
              <w:t>學習課程設計的基本模式</w:t>
            </w:r>
          </w:p>
          <w:p w:rsidR="006D5CA4" w:rsidRPr="000B71C6" w:rsidRDefault="006D5CA4" w:rsidP="006D5CA4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B71C6">
              <w:rPr>
                <w:rFonts w:ascii="Times New Roman" w:eastAsia="標楷體" w:hAnsi="Times New Roman" w:cs="Times New Roman"/>
              </w:rPr>
              <w:t>能進行課程設計的實作</w:t>
            </w:r>
          </w:p>
          <w:p w:rsidR="006D5CA4" w:rsidRPr="000B71C6" w:rsidRDefault="006D5CA4" w:rsidP="0094303D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B71C6">
              <w:rPr>
                <w:rFonts w:ascii="Times New Roman" w:eastAsia="標楷體" w:hAnsi="Times New Roman" w:cs="Times New Roman"/>
              </w:rPr>
              <w:t>能進行核心素養課程設計</w:t>
            </w:r>
            <w:r w:rsidR="00DA23D6" w:rsidRPr="000B71C6">
              <w:rPr>
                <w:rFonts w:ascii="Times New Roman" w:eastAsia="標楷體" w:hAnsi="Times New Roman" w:cs="Times New Roman"/>
              </w:rPr>
              <w:t>教案實作練習</w:t>
            </w:r>
          </w:p>
        </w:tc>
      </w:tr>
      <w:tr w:rsidR="00E03A33" w:rsidTr="006D5CA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03A33" w:rsidRPr="006D5CA4" w:rsidRDefault="00E03A33">
            <w:pPr>
              <w:rPr>
                <w:b/>
              </w:rPr>
            </w:pPr>
            <w:r w:rsidRPr="006D5CA4">
              <w:rPr>
                <w:rFonts w:hint="eastAsia"/>
                <w:b/>
              </w:rPr>
              <w:t>課程大</w:t>
            </w:r>
            <w:r w:rsidR="006A4157" w:rsidRPr="006D5CA4">
              <w:rPr>
                <w:rFonts w:hint="eastAsia"/>
                <w:b/>
              </w:rPr>
              <w:t>綱</w:t>
            </w:r>
          </w:p>
          <w:p w:rsidR="006A4157" w:rsidRPr="006D5CA4" w:rsidRDefault="006A4157">
            <w:pPr>
              <w:rPr>
                <w:b/>
              </w:rPr>
            </w:pPr>
            <w:r w:rsidRPr="006D5CA4">
              <w:rPr>
                <w:rFonts w:hint="eastAsia"/>
                <w:b/>
              </w:rPr>
              <w:t>(</w:t>
            </w:r>
            <w:r w:rsidRPr="006D5CA4">
              <w:rPr>
                <w:rFonts w:hint="eastAsia"/>
                <w:b/>
              </w:rPr>
              <w:t>課程設計內容</w:t>
            </w:r>
            <w:r w:rsidRPr="006D5CA4">
              <w:rPr>
                <w:rFonts w:hint="eastAsia"/>
                <w:b/>
              </w:rPr>
              <w:t>)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049A" w:rsidRDefault="00E95B5E" w:rsidP="0094303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0222</w:t>
            </w:r>
            <w:r w:rsidR="00AE5799" w:rsidRPr="000B71C6">
              <w:rPr>
                <w:rFonts w:ascii="Times New Roman" w:eastAsia="標楷體" w:hAnsi="Times New Roman" w:cs="Times New Roman"/>
              </w:rPr>
              <w:t>課程</w:t>
            </w:r>
            <w:r w:rsidR="00B168BD" w:rsidRPr="000B71C6">
              <w:rPr>
                <w:rFonts w:ascii="Times New Roman" w:eastAsia="標楷體" w:hAnsi="Times New Roman" w:cs="Times New Roman"/>
              </w:rPr>
              <w:t>發展與</w:t>
            </w:r>
            <w:r w:rsidR="00AE5799" w:rsidRPr="000B71C6">
              <w:rPr>
                <w:rFonts w:ascii="Times New Roman" w:eastAsia="標楷體" w:hAnsi="Times New Roman" w:cs="Times New Roman"/>
              </w:rPr>
              <w:t>設計導論</w:t>
            </w:r>
            <w:r w:rsidR="005F7386" w:rsidRPr="000B71C6">
              <w:rPr>
                <w:rFonts w:ascii="Times New Roman" w:eastAsia="標楷體" w:hAnsi="Times New Roman" w:cs="Times New Roman"/>
              </w:rPr>
              <w:t>(</w:t>
            </w:r>
            <w:r w:rsidR="005F7386" w:rsidRPr="000B71C6">
              <w:rPr>
                <w:rFonts w:ascii="Times New Roman" w:eastAsia="標楷體" w:hAnsi="Times New Roman" w:cs="Times New Roman"/>
              </w:rPr>
              <w:t>一</w:t>
            </w:r>
            <w:r w:rsidR="005F7386" w:rsidRPr="000B71C6">
              <w:rPr>
                <w:rFonts w:ascii="Times New Roman" w:eastAsia="標楷體" w:hAnsi="Times New Roman" w:cs="Times New Roman"/>
              </w:rPr>
              <w:t>)</w:t>
            </w:r>
            <w:r w:rsidRPr="000B71C6">
              <w:rPr>
                <w:rFonts w:ascii="Times New Roman" w:eastAsia="標楷體" w:hAnsi="Times New Roman" w:cs="Times New Roman"/>
              </w:rPr>
              <w:t xml:space="preserve"> </w:t>
            </w:r>
            <w:r w:rsidRPr="000B71C6">
              <w:rPr>
                <w:rFonts w:ascii="Times New Roman" w:eastAsia="標楷體" w:hAnsi="Times New Roman" w:cs="Times New Roman"/>
              </w:rPr>
              <w:t>設計導論</w:t>
            </w:r>
            <w:r w:rsidRPr="000B71C6">
              <w:rPr>
                <w:rFonts w:ascii="Times New Roman" w:eastAsia="標楷體" w:hAnsi="Times New Roman" w:cs="Times New Roman"/>
              </w:rPr>
              <w:t>(</w:t>
            </w:r>
            <w:r w:rsidRPr="000B71C6">
              <w:rPr>
                <w:rFonts w:ascii="Times New Roman" w:eastAsia="標楷體" w:hAnsi="Times New Roman" w:cs="Times New Roman"/>
              </w:rPr>
              <w:t>二</w:t>
            </w:r>
            <w:r w:rsidRPr="000B71C6">
              <w:rPr>
                <w:rFonts w:ascii="Times New Roman" w:eastAsia="標楷體" w:hAnsi="Times New Roman" w:cs="Times New Roman"/>
              </w:rPr>
              <w:t>)</w:t>
            </w:r>
            <w:r w:rsidRPr="000B71C6">
              <w:rPr>
                <w:rFonts w:ascii="Times New Roman" w:eastAsia="標楷體" w:hAnsi="Times New Roman" w:cs="Times New Roman"/>
                <w:spacing w:val="10"/>
                <w:szCs w:val="24"/>
              </w:rPr>
              <w:t>十二年</w:t>
            </w:r>
            <w:r w:rsidRPr="000B71C6">
              <w:rPr>
                <w:rFonts w:ascii="Times New Roman" w:eastAsia="標楷體" w:hAnsi="Times New Roman" w:cs="Times New Roman"/>
              </w:rPr>
              <w:t>國民基本教育課程發展指引</w:t>
            </w:r>
            <w:r w:rsidRPr="000B71C6">
              <w:rPr>
                <w:rFonts w:ascii="Times New Roman" w:eastAsia="標楷體" w:hAnsi="Times New Roman" w:cs="Times New Roman"/>
              </w:rPr>
              <w:t>/</w:t>
            </w:r>
            <w:r w:rsidRPr="000B71C6">
              <w:rPr>
                <w:rFonts w:ascii="Times New Roman" w:eastAsia="標楷體" w:hAnsi="Times New Roman" w:cs="Times New Roman"/>
              </w:rPr>
              <w:t>附件</w:t>
            </w:r>
          </w:p>
          <w:p w:rsidR="00E95B5E" w:rsidRDefault="00E95B5E" w:rsidP="00E95B5E">
            <w:pPr>
              <w:rPr>
                <w:b/>
              </w:rPr>
            </w:pPr>
            <w:r>
              <w:rPr>
                <w:rFonts w:hint="eastAsia"/>
                <w:b/>
              </w:rPr>
              <w:t>0301</w:t>
            </w:r>
            <w:r>
              <w:rPr>
                <w:rFonts w:hint="eastAsia"/>
                <w:b/>
              </w:rPr>
              <w:t>調整放假</w:t>
            </w:r>
          </w:p>
          <w:p w:rsidR="00611EFB" w:rsidRPr="000B71C6" w:rsidRDefault="00611EFB" w:rsidP="0094303D">
            <w:pPr>
              <w:rPr>
                <w:rFonts w:ascii="Times New Roman" w:eastAsia="標楷體" w:hAnsi="Times New Roman" w:cs="Times New Roman"/>
              </w:rPr>
            </w:pPr>
            <w:r w:rsidRPr="000B71C6">
              <w:rPr>
                <w:rFonts w:ascii="Times New Roman" w:eastAsia="標楷體" w:hAnsi="Times New Roman" w:cs="Times New Roman"/>
              </w:rPr>
              <w:t>0</w:t>
            </w:r>
            <w:r w:rsidR="00E95B5E">
              <w:rPr>
                <w:rFonts w:ascii="Times New Roman" w:eastAsia="標楷體" w:hAnsi="Times New Roman" w:cs="Times New Roman" w:hint="eastAsia"/>
              </w:rPr>
              <w:t>308</w:t>
            </w:r>
            <w:r w:rsidR="00E95B5E" w:rsidRPr="000B71C6">
              <w:rPr>
                <w:rFonts w:ascii="Times New Roman" w:eastAsia="標楷體" w:hAnsi="Times New Roman" w:cs="Times New Roman"/>
              </w:rPr>
              <w:t>設計導論</w:t>
            </w:r>
            <w:r w:rsidR="00E95B5E" w:rsidRPr="000B71C6">
              <w:rPr>
                <w:rFonts w:ascii="Times New Roman" w:eastAsia="標楷體" w:hAnsi="Times New Roman" w:cs="Times New Roman"/>
              </w:rPr>
              <w:t>(</w:t>
            </w:r>
            <w:r w:rsidR="00E95B5E" w:rsidRPr="000B71C6">
              <w:rPr>
                <w:rFonts w:ascii="Times New Roman" w:eastAsia="標楷體" w:hAnsi="Times New Roman" w:cs="Times New Roman"/>
              </w:rPr>
              <w:t>三</w:t>
            </w:r>
            <w:r w:rsidR="00E95B5E" w:rsidRPr="000B71C6">
              <w:rPr>
                <w:rFonts w:ascii="Times New Roman" w:eastAsia="標楷體" w:hAnsi="Times New Roman" w:cs="Times New Roman"/>
              </w:rPr>
              <w:t>)</w:t>
            </w:r>
            <w:r w:rsidR="00E95B5E" w:rsidRPr="000B71C6">
              <w:rPr>
                <w:rFonts w:ascii="Times New Roman" w:eastAsia="標楷體" w:hAnsi="Times New Roman" w:cs="Times New Roman"/>
                <w:spacing w:val="10"/>
                <w:szCs w:val="24"/>
              </w:rPr>
              <w:t>十二年</w:t>
            </w:r>
            <w:r w:rsidR="00E95B5E" w:rsidRPr="000B71C6">
              <w:rPr>
                <w:rFonts w:ascii="Times New Roman" w:eastAsia="標楷體" w:hAnsi="Times New Roman" w:cs="Times New Roman"/>
              </w:rPr>
              <w:t>國民基本教育課程綱要總綱</w:t>
            </w:r>
            <w:r w:rsidR="00E95B5E" w:rsidRPr="000B71C6">
              <w:rPr>
                <w:rFonts w:ascii="Times New Roman" w:eastAsia="標楷體" w:hAnsi="Times New Roman" w:cs="Times New Roman"/>
              </w:rPr>
              <w:t>/</w:t>
            </w:r>
            <w:r w:rsidR="00E95B5E" w:rsidRPr="000B71C6">
              <w:rPr>
                <w:rFonts w:ascii="Times New Roman" w:eastAsia="標楷體" w:hAnsi="Times New Roman" w:cs="Times New Roman"/>
              </w:rPr>
              <w:t>十二年國教課程發展建議書</w:t>
            </w:r>
            <w:r w:rsidR="00E95B5E" w:rsidRPr="000B71C6">
              <w:rPr>
                <w:rFonts w:ascii="Times New Roman" w:eastAsia="標楷體" w:hAnsi="Times New Roman" w:cs="Times New Roman"/>
              </w:rPr>
              <w:t>/</w:t>
            </w:r>
          </w:p>
          <w:p w:rsidR="00AF699A" w:rsidRPr="000B71C6" w:rsidRDefault="00611EFB" w:rsidP="00AF699A">
            <w:pPr>
              <w:rPr>
                <w:rFonts w:ascii="Times New Roman" w:eastAsia="標楷體" w:hAnsi="Times New Roman" w:cs="Times New Roman"/>
              </w:rPr>
            </w:pPr>
            <w:r w:rsidRPr="000B71C6">
              <w:rPr>
                <w:rFonts w:ascii="Times New Roman" w:eastAsia="標楷體" w:hAnsi="Times New Roman" w:cs="Times New Roman"/>
                <w:spacing w:val="10"/>
                <w:szCs w:val="24"/>
              </w:rPr>
              <w:t>0</w:t>
            </w:r>
            <w:r w:rsidR="00E95B5E">
              <w:rPr>
                <w:rFonts w:ascii="Times New Roman" w:eastAsia="標楷體" w:hAnsi="Times New Roman" w:cs="Times New Roman" w:hint="eastAsia"/>
                <w:spacing w:val="10"/>
                <w:szCs w:val="24"/>
              </w:rPr>
              <w:t>3</w:t>
            </w:r>
            <w:r w:rsidR="004C6129">
              <w:rPr>
                <w:rFonts w:ascii="Times New Roman" w:eastAsia="標楷體" w:hAnsi="Times New Roman" w:cs="Times New Roman" w:hint="eastAsia"/>
                <w:spacing w:val="10"/>
                <w:szCs w:val="24"/>
              </w:rPr>
              <w:t>1</w:t>
            </w:r>
            <w:r w:rsidR="00E95B5E">
              <w:rPr>
                <w:rFonts w:ascii="Times New Roman" w:eastAsia="標楷體" w:hAnsi="Times New Roman" w:cs="Times New Roman" w:hint="eastAsia"/>
                <w:spacing w:val="10"/>
                <w:szCs w:val="24"/>
              </w:rPr>
              <w:t>5</w:t>
            </w:r>
            <w:r w:rsidR="00E95B5E" w:rsidRPr="000B71C6">
              <w:rPr>
                <w:rFonts w:ascii="Times New Roman" w:eastAsia="標楷體" w:hAnsi="Times New Roman" w:cs="Times New Roman"/>
              </w:rPr>
              <w:t>設計導論</w:t>
            </w:r>
            <w:r w:rsidR="00E95B5E" w:rsidRPr="000B71C6">
              <w:rPr>
                <w:rFonts w:ascii="Times New Roman" w:eastAsia="標楷體" w:hAnsi="Times New Roman" w:cs="Times New Roman"/>
              </w:rPr>
              <w:t>(</w:t>
            </w:r>
            <w:r w:rsidR="00E95B5E" w:rsidRPr="000B71C6">
              <w:rPr>
                <w:rFonts w:ascii="Times New Roman" w:eastAsia="標楷體" w:hAnsi="Times New Roman" w:cs="Times New Roman"/>
              </w:rPr>
              <w:t>四</w:t>
            </w:r>
            <w:r w:rsidR="00E95B5E" w:rsidRPr="000B71C6">
              <w:rPr>
                <w:rFonts w:ascii="Times New Roman" w:eastAsia="標楷體" w:hAnsi="Times New Roman" w:cs="Times New Roman"/>
              </w:rPr>
              <w:t>)</w:t>
            </w:r>
            <w:r w:rsidR="00E95B5E" w:rsidRPr="000B71C6">
              <w:rPr>
                <w:rFonts w:ascii="Times New Roman" w:eastAsia="標楷體" w:hAnsi="Times New Roman" w:cs="Times New Roman"/>
                <w:spacing w:val="10"/>
                <w:szCs w:val="24"/>
              </w:rPr>
              <w:t>十二年</w:t>
            </w:r>
            <w:r w:rsidR="00E95B5E" w:rsidRPr="000B71C6">
              <w:rPr>
                <w:rFonts w:ascii="Times New Roman" w:eastAsia="標楷體" w:hAnsi="Times New Roman" w:cs="Times New Roman"/>
              </w:rPr>
              <w:t>國民基本教育各領域</w:t>
            </w:r>
            <w:r w:rsidR="00E95B5E" w:rsidRPr="000B71C6">
              <w:rPr>
                <w:rFonts w:ascii="Times New Roman" w:eastAsia="標楷體" w:hAnsi="Times New Roman" w:cs="Times New Roman"/>
              </w:rPr>
              <w:t>/</w:t>
            </w:r>
            <w:r w:rsidR="00E95B5E" w:rsidRPr="000B71C6">
              <w:rPr>
                <w:rFonts w:ascii="Times New Roman" w:eastAsia="標楷體" w:hAnsi="Times New Roman" w:cs="Times New Roman"/>
              </w:rPr>
              <w:t>科目課程綱要領</w:t>
            </w:r>
            <w:r w:rsidR="00E95B5E" w:rsidRPr="008871E3">
              <w:rPr>
                <w:rFonts w:ascii="Times New Roman" w:eastAsia="標楷體" w:hAnsi="Times New Roman" w:cs="Times New Roman"/>
              </w:rPr>
              <w:t>綱</w:t>
            </w:r>
            <w:r w:rsidR="00E95B5E" w:rsidRPr="008871E3">
              <w:rPr>
                <w:rFonts w:ascii="Times New Roman" w:eastAsia="標楷體" w:hAnsi="Times New Roman" w:cs="Times New Roman"/>
              </w:rPr>
              <w:t>(</w:t>
            </w:r>
            <w:r w:rsidR="00E95B5E" w:rsidRPr="008871E3">
              <w:rPr>
                <w:rFonts w:ascii="Times New Roman" w:eastAsia="標楷體" w:hAnsi="Times New Roman" w:cs="Times New Roman"/>
              </w:rPr>
              <w:t>教案格式練習備課</w:t>
            </w:r>
            <w:r w:rsidR="00E95B5E" w:rsidRPr="008871E3">
              <w:rPr>
                <w:rFonts w:ascii="Times New Roman" w:eastAsia="標楷體" w:hAnsi="Times New Roman" w:cs="Times New Roman"/>
              </w:rPr>
              <w:t>)</w:t>
            </w:r>
          </w:p>
          <w:p w:rsidR="00AF699A" w:rsidRPr="009C0D09" w:rsidRDefault="004C6129" w:rsidP="0094303D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9C0D09">
              <w:rPr>
                <w:rFonts w:ascii="Times New Roman" w:eastAsia="標楷體" w:hAnsi="Times New Roman" w:cs="Times New Roman"/>
                <w:color w:val="FF0000"/>
                <w:spacing w:val="10"/>
                <w:szCs w:val="24"/>
              </w:rPr>
              <w:t>0</w:t>
            </w:r>
            <w:r w:rsidR="00E95B5E" w:rsidRPr="009C0D09">
              <w:rPr>
                <w:rFonts w:ascii="Times New Roman" w:eastAsia="標楷體" w:hAnsi="Times New Roman" w:cs="Times New Roman" w:hint="eastAsia"/>
                <w:color w:val="FF0000"/>
                <w:spacing w:val="10"/>
                <w:szCs w:val="24"/>
              </w:rPr>
              <w:t>3</w:t>
            </w:r>
            <w:r w:rsidRPr="009C0D09">
              <w:rPr>
                <w:rFonts w:ascii="Times New Roman" w:eastAsia="標楷體" w:hAnsi="Times New Roman" w:cs="Times New Roman" w:hint="eastAsia"/>
                <w:color w:val="FF0000"/>
                <w:spacing w:val="10"/>
                <w:szCs w:val="24"/>
              </w:rPr>
              <w:t>2</w:t>
            </w:r>
            <w:r w:rsidR="00E95B5E" w:rsidRPr="009C0D09">
              <w:rPr>
                <w:rFonts w:ascii="Times New Roman" w:eastAsia="標楷體" w:hAnsi="Times New Roman" w:cs="Times New Roman" w:hint="eastAsia"/>
                <w:color w:val="FF0000"/>
                <w:spacing w:val="10"/>
                <w:szCs w:val="24"/>
              </w:rPr>
              <w:t>2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</w:rPr>
              <w:t>課程的結構與意義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（黃光雄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</w:rPr>
              <w:t>、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蔡清田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2017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="00E95B5E" w:rsidRPr="009C0D09">
              <w:rPr>
                <w:rFonts w:ascii="Times New Roman" w:eastAsia="標楷體" w:hAnsi="Times New Roman" w:cs="Times New Roman" w:hint="eastAsia"/>
                <w:color w:val="FF0000"/>
              </w:rPr>
              <w:t xml:space="preserve"> 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</w:rPr>
              <w:t>源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</w:rPr>
              <w:t>峷</w:t>
            </w:r>
            <w:proofErr w:type="gramEnd"/>
            <w:r w:rsidR="009C0D09"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</w:p>
          <w:p w:rsidR="00DB6EDF" w:rsidRPr="009C0D09" w:rsidRDefault="00AF699A" w:rsidP="005F7386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9C0D09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="00E95B5E" w:rsidRPr="009C0D09">
              <w:rPr>
                <w:rFonts w:ascii="Times New Roman" w:eastAsia="標楷體" w:hAnsi="Times New Roman" w:cs="Times New Roman" w:hint="eastAsia"/>
                <w:color w:val="FF0000"/>
              </w:rPr>
              <w:t>329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</w:rPr>
              <w:t>課程設計與課程研究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（黃光雄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</w:rPr>
              <w:t>、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蔡清田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2017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  <w:r w:rsidR="00E95B5E" w:rsidRP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(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家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禎</w:t>
            </w:r>
            <w:proofErr w:type="gramEnd"/>
            <w:r w:rsid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</w:p>
          <w:p w:rsidR="00E95B5E" w:rsidRPr="009C0D09" w:rsidRDefault="00E95B5E" w:rsidP="00E95B5E">
            <w:pPr>
              <w:rPr>
                <w:rFonts w:ascii="Calibri" w:eastAsia="標楷體" w:hAnsi="Calibri" w:cs="Times New Roman"/>
                <w:color w:val="FF0000"/>
              </w:rPr>
            </w:pPr>
            <w:r w:rsidRPr="009C0D09">
              <w:rPr>
                <w:rFonts w:ascii="Calibri" w:eastAsia="標楷體" w:hAnsi="Calibri" w:cs="Times New Roman" w:hint="eastAsia"/>
                <w:color w:val="FF0000"/>
              </w:rPr>
              <w:t>0405</w:t>
            </w:r>
            <w:r w:rsidRPr="009C0D09">
              <w:rPr>
                <w:rFonts w:hint="eastAsia"/>
                <w:color w:val="FF0000"/>
              </w:rPr>
              <w:t>春假自主行動彈性時間</w:t>
            </w:r>
            <w:r w:rsidR="00BA6233" w:rsidRPr="009C0D09">
              <w:rPr>
                <w:rFonts w:hint="eastAsia"/>
                <w:color w:val="FF0000"/>
              </w:rPr>
              <w:t>(</w:t>
            </w:r>
            <w:r w:rsidR="00BA6233" w:rsidRPr="009C0D09">
              <w:rPr>
                <w:rFonts w:hint="eastAsia"/>
                <w:color w:val="FF0000"/>
              </w:rPr>
              <w:t>分組報告練習</w:t>
            </w:r>
            <w:r w:rsidR="00BA6233" w:rsidRPr="009C0D09">
              <w:rPr>
                <w:rFonts w:hint="eastAsia"/>
                <w:color w:val="FF0000"/>
              </w:rPr>
              <w:t>)</w:t>
            </w:r>
          </w:p>
          <w:p w:rsidR="00AE5799" w:rsidRPr="009C0D09" w:rsidRDefault="004C6129" w:rsidP="0094303D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9C0D09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="00E95B5E" w:rsidRPr="009C0D09"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9C0D09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Pr="009C0D09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</w:rPr>
              <w:t>課程設計的理論取向意識型態</w:t>
            </w:r>
            <w:r w:rsidR="00E95B5E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3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 w:rsid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(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明茹、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沛瑩</w:t>
            </w:r>
            <w:r w:rsid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  <w:proofErr w:type="gramEnd"/>
            <w:r w:rsid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課程設計的模式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4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(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辰宇</w:t>
            </w:r>
            <w:proofErr w:type="gramEnd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  <w:p w:rsidR="00AE5799" w:rsidRPr="009C0D09" w:rsidRDefault="004C6129" w:rsidP="0094303D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9C0D09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="00E95B5E" w:rsidRPr="009C0D09"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="00AF699A" w:rsidRPr="009C0D09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Pr="009C0D09">
              <w:rPr>
                <w:rFonts w:ascii="Times New Roman" w:eastAsia="標楷體" w:hAnsi="Times New Roman" w:cs="Times New Roman" w:hint="eastAsia"/>
                <w:color w:val="FF0000"/>
              </w:rPr>
              <w:t>9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課程選擇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（黃光雄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、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蔡清田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2017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5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(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政軒</w:t>
            </w:r>
            <w:proofErr w:type="gramEnd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) 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課程組織統整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6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(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采玲</w:t>
            </w:r>
            <w:proofErr w:type="gramEnd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  <w:p w:rsidR="00E95B5E" w:rsidRPr="009C0D09" w:rsidRDefault="00AF699A" w:rsidP="0094303D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9C0D09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="00E95B5E" w:rsidRPr="009C0D09"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9C0D09">
              <w:rPr>
                <w:rFonts w:ascii="Times New Roman" w:eastAsia="標楷體" w:hAnsi="Times New Roman" w:cs="Times New Roman"/>
                <w:color w:val="FF0000"/>
              </w:rPr>
              <w:t>2</w:t>
            </w:r>
            <w:r w:rsidR="004C6129" w:rsidRPr="009C0D09">
              <w:rPr>
                <w:rFonts w:ascii="Times New Roman" w:eastAsia="標楷體" w:hAnsi="Times New Roman" w:cs="Times New Roman" w:hint="eastAsia"/>
                <w:color w:val="FF0000"/>
              </w:rPr>
              <w:t>6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課程發展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（黃光雄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、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蔡清田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2017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7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(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芳君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柏嘉</w:t>
            </w:r>
            <w:proofErr w:type="gramEnd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  <w:p w:rsidR="00AE5799" w:rsidRPr="009C0D09" w:rsidRDefault="00E95B5E" w:rsidP="0094303D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9C0D09">
              <w:rPr>
                <w:rFonts w:ascii="Calibri" w:eastAsia="標楷體" w:hAnsi="Calibri" w:cs="Times New Roman" w:hint="eastAsia"/>
                <w:color w:val="FF0000"/>
              </w:rPr>
              <w:t>0503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課程實施與課程領導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（黃光雄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、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蔡清田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2017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8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(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容笙</w:t>
            </w:r>
            <w:proofErr w:type="gramEnd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宜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姍</w:t>
            </w:r>
            <w:proofErr w:type="gramEnd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  <w:p w:rsidR="00AE5799" w:rsidRPr="009C0D09" w:rsidRDefault="00E95B5E" w:rsidP="0094303D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9C0D09">
              <w:rPr>
                <w:rFonts w:ascii="Times New Roman" w:eastAsia="標楷體" w:hAnsi="Times New Roman" w:cs="Times New Roman" w:hint="eastAsia"/>
                <w:color w:val="FF0000"/>
              </w:rPr>
              <w:t>05</w:t>
            </w:r>
            <w:r w:rsidR="004C6129" w:rsidRPr="009C0D09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="004C6129" w:rsidRPr="009C0D09">
              <w:rPr>
                <w:rFonts w:ascii="Times New Roman" w:eastAsia="標楷體" w:hAnsi="Times New Roman" w:cs="Times New Roman" w:hint="eastAsia"/>
                <w:color w:val="FF0000"/>
              </w:rPr>
              <w:t>0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課程評鑑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（黃光雄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、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蔡清田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2017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9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(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喻捷</w:t>
            </w:r>
            <w:proofErr w:type="gramEnd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晨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珈</w:t>
            </w:r>
            <w:proofErr w:type="gramEnd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  <w:p w:rsidR="00AE5799" w:rsidRPr="009C0D09" w:rsidRDefault="00E95B5E" w:rsidP="0094303D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9C0D09">
              <w:rPr>
                <w:rFonts w:ascii="Calibri" w:eastAsia="標楷體" w:hAnsi="Calibri" w:cs="Times New Roman" w:hint="eastAsia"/>
                <w:color w:val="FF0000"/>
              </w:rPr>
              <w:t>0517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課程研究的回顧與展望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（黃光雄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</w:rPr>
              <w:t>、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蔡清田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2017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FA7F10" w:rsidRPr="009C0D09"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(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沛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璇</w:t>
            </w:r>
            <w:proofErr w:type="gramEnd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亞</w:t>
            </w:r>
            <w:proofErr w:type="gramStart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彤</w:t>
            </w:r>
            <w:proofErr w:type="gramEnd"/>
            <w:r w:rsidR="009C0D0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  <w:bookmarkStart w:id="0" w:name="_GoBack"/>
            <w:bookmarkEnd w:id="0"/>
          </w:p>
          <w:p w:rsidR="00AE5799" w:rsidRPr="009C0D09" w:rsidRDefault="00E95B5E" w:rsidP="0094303D">
            <w:pPr>
              <w:rPr>
                <w:rFonts w:ascii="Times New Roman" w:eastAsia="標楷體" w:hAnsi="Times New Roman" w:cs="Times New Roman"/>
                <w:color w:val="7030A0"/>
              </w:rPr>
            </w:pPr>
            <w:r>
              <w:rPr>
                <w:rFonts w:ascii="Times New Roman" w:eastAsia="標楷體" w:hAnsi="Times New Roman" w:cs="Times New Roman" w:hint="eastAsia"/>
              </w:rPr>
              <w:t>05</w:t>
            </w:r>
            <w:r w:rsidR="00AF699A" w:rsidRPr="000B71C6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FA7F10" w:rsidRPr="009C0D09">
              <w:rPr>
                <w:rFonts w:ascii="Times New Roman" w:eastAsia="標楷體" w:hAnsi="Times New Roman" w:cs="Times New Roman" w:hint="eastAsia"/>
                <w:color w:val="7030A0"/>
              </w:rPr>
              <w:t>核心素養課程設計單領域教案實作練習</w:t>
            </w:r>
            <w:r w:rsidR="00E977F8">
              <w:rPr>
                <w:rFonts w:ascii="Times New Roman" w:eastAsia="標楷體" w:hAnsi="Times New Roman" w:cs="Times New Roman" w:hint="eastAsia"/>
                <w:color w:val="7030A0"/>
              </w:rPr>
              <w:t xml:space="preserve"> (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</w:rPr>
              <w:t>源</w:t>
            </w:r>
            <w:proofErr w:type="gramStart"/>
            <w:r w:rsidR="00E977F8">
              <w:rPr>
                <w:rFonts w:ascii="Times New Roman" w:eastAsia="標楷體" w:hAnsi="Times New Roman" w:cs="Times New Roman" w:hint="eastAsia"/>
                <w:color w:val="FF0000"/>
              </w:rPr>
              <w:t>峷</w:t>
            </w:r>
            <w:proofErr w:type="gramEnd"/>
            <w:r w:rsidR="00E977F8">
              <w:rPr>
                <w:rFonts w:ascii="Times New Roman" w:eastAsia="標楷體" w:hAnsi="Times New Roman" w:cs="Times New Roman" w:hint="eastAsia"/>
                <w:color w:val="FF0000"/>
              </w:rPr>
              <w:t xml:space="preserve"> 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明茹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proofErr w:type="gramStart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沛瑩</w:t>
            </w:r>
            <w:proofErr w:type="gramEnd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家</w:t>
            </w:r>
            <w:proofErr w:type="gramStart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禎</w:t>
            </w:r>
            <w:proofErr w:type="gramEnd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proofErr w:type="gramStart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采玲</w:t>
            </w:r>
            <w:proofErr w:type="gramEnd"/>
            <w:r w:rsidR="00E977F8">
              <w:rPr>
                <w:rFonts w:ascii="Times New Roman" w:eastAsia="標楷體" w:hAnsi="Times New Roman" w:cs="Times New Roman" w:hint="eastAsia"/>
                <w:color w:val="7030A0"/>
              </w:rPr>
              <w:t>)</w:t>
            </w:r>
          </w:p>
          <w:p w:rsidR="00AE5799" w:rsidRPr="00E977F8" w:rsidRDefault="00E95B5E" w:rsidP="0094303D">
            <w:pPr>
              <w:rPr>
                <w:rFonts w:ascii="Times New Roman" w:eastAsia="標楷體" w:hAnsi="Times New Roman" w:cs="Times New Roman"/>
                <w:b/>
                <w:color w:val="7030A0"/>
              </w:rPr>
            </w:pPr>
            <w:r w:rsidRPr="00BA6233">
              <w:rPr>
                <w:rFonts w:ascii="Calibri" w:eastAsia="標楷體" w:hAnsi="Calibri" w:cs="Times New Roman" w:hint="eastAsia"/>
                <w:color w:val="7030A0"/>
              </w:rPr>
              <w:t>0531</w:t>
            </w:r>
            <w:r w:rsidR="00FA7F10" w:rsidRPr="00BA6233">
              <w:rPr>
                <w:rFonts w:ascii="Times New Roman" w:eastAsia="標楷體" w:hAnsi="Times New Roman" w:cs="Times New Roman" w:hint="eastAsia"/>
                <w:color w:val="7030A0"/>
              </w:rPr>
              <w:t>核心素養課程設計單領域教案實作</w:t>
            </w:r>
            <w:proofErr w:type="gramStart"/>
            <w:r w:rsidR="00FA7F10" w:rsidRPr="00BA6233">
              <w:rPr>
                <w:rFonts w:ascii="Times New Roman" w:eastAsia="標楷體" w:hAnsi="Times New Roman" w:cs="Times New Roman" w:hint="eastAsia"/>
                <w:color w:val="7030A0"/>
              </w:rPr>
              <w:t>練習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喻捷</w:t>
            </w:r>
            <w:proofErr w:type="gramEnd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晨</w:t>
            </w:r>
            <w:proofErr w:type="gramStart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珈</w:t>
            </w:r>
            <w:proofErr w:type="gramEnd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proofErr w:type="gramStart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容笙</w:t>
            </w:r>
            <w:proofErr w:type="gramEnd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宜</w:t>
            </w:r>
            <w:proofErr w:type="gramStart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姍</w:t>
            </w:r>
            <w:proofErr w:type="gramEnd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辰宇</w:t>
            </w:r>
          </w:p>
          <w:p w:rsidR="00E95B5E" w:rsidRPr="004C6129" w:rsidRDefault="00E95B5E" w:rsidP="00E95B5E">
            <w:pPr>
              <w:rPr>
                <w:rFonts w:eastAsia="標楷體"/>
                <w:szCs w:val="24"/>
              </w:rPr>
            </w:pPr>
            <w:r w:rsidRPr="00BA6233">
              <w:rPr>
                <w:rFonts w:ascii="Calibri" w:eastAsia="標楷體" w:hAnsi="Calibri" w:cs="Times New Roman" w:hint="eastAsia"/>
                <w:color w:val="7030A0"/>
              </w:rPr>
              <w:t>0607</w:t>
            </w:r>
            <w:r w:rsidRPr="00BA6233">
              <w:rPr>
                <w:rFonts w:ascii="Times New Roman" w:eastAsia="標楷體" w:hAnsi="Times New Roman" w:cs="Times New Roman" w:hint="eastAsia"/>
                <w:color w:val="7030A0"/>
              </w:rPr>
              <w:t>核心素養課程設計單領域教案實作練習</w:t>
            </w:r>
            <w:r w:rsidRPr="00BA6233">
              <w:rPr>
                <w:rFonts w:eastAsia="標楷體"/>
                <w:b/>
                <w:color w:val="7030A0"/>
                <w:szCs w:val="24"/>
              </w:rPr>
              <w:t>(</w:t>
            </w:r>
            <w:r w:rsidR="00DA2BF2" w:rsidRPr="00BA6233">
              <w:rPr>
                <w:rFonts w:eastAsia="標楷體" w:hint="eastAsia"/>
                <w:color w:val="7030A0"/>
              </w:rPr>
              <w:t>交期末作業</w:t>
            </w:r>
            <w:r w:rsidR="00DA2BF2" w:rsidRPr="00BA6233">
              <w:rPr>
                <w:rFonts w:eastAsia="標楷體" w:hint="eastAsia"/>
                <w:color w:val="7030A0"/>
              </w:rPr>
              <w:t>)</w:t>
            </w:r>
            <w:r w:rsidR="00854EB8">
              <w:rPr>
                <w:rFonts w:hint="eastAsia"/>
                <w:sz w:val="20"/>
                <w:szCs w:val="20"/>
              </w:rPr>
              <w:t xml:space="preserve"> 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芳君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proofErr w:type="gramStart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柏嘉</w:t>
            </w:r>
            <w:proofErr w:type="gramEnd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沛</w:t>
            </w:r>
            <w:proofErr w:type="gramStart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璇</w:t>
            </w:r>
            <w:proofErr w:type="gramEnd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亞</w:t>
            </w:r>
            <w:proofErr w:type="gramStart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彤</w:t>
            </w:r>
            <w:proofErr w:type="gramEnd"/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</w:t>
            </w:r>
            <w:r w:rsidR="00E977F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政軒</w:t>
            </w:r>
          </w:p>
          <w:p w:rsidR="00E95B5E" w:rsidRPr="00E95B5E" w:rsidRDefault="00E95B5E" w:rsidP="00854EB8">
            <w:pPr>
              <w:rPr>
                <w:rFonts w:eastAsia="標楷體"/>
                <w:szCs w:val="24"/>
              </w:rPr>
            </w:pPr>
            <w:r w:rsidRPr="00854EB8">
              <w:rPr>
                <w:rFonts w:ascii="Calibri" w:eastAsia="標楷體" w:hAnsi="Calibri" w:cs="Times New Roman" w:hint="eastAsia"/>
                <w:color w:val="FF0000"/>
              </w:rPr>
              <w:t>0614</w:t>
            </w:r>
            <w:r w:rsidRPr="00854EB8">
              <w:rPr>
                <w:rFonts w:hint="eastAsia"/>
                <w:color w:val="FF0000"/>
                <w:sz w:val="20"/>
                <w:szCs w:val="20"/>
              </w:rPr>
              <w:t>端午節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D01A2" w:rsidTr="006D5CA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D01A2" w:rsidRPr="002D7632" w:rsidRDefault="00BD01A2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授課方式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D01A2" w:rsidRPr="00DA23D6" w:rsidRDefault="00BD01A2" w:rsidP="00942681">
            <w:pPr>
              <w:rPr>
                <w:rFonts w:ascii="Times New Roman" w:eastAsia="標楷體" w:hAnsi="Times New Roman" w:cs="Times New Roman"/>
              </w:rPr>
            </w:pPr>
            <w:r w:rsidRPr="00DA23D6">
              <w:rPr>
                <w:rFonts w:ascii="Times New Roman" w:eastAsia="標楷體" w:hAnsi="Times New Roman" w:cs="Times New Roman"/>
              </w:rPr>
              <w:t>討論指定教學內容，專題分組報告，</w:t>
            </w:r>
            <w:r w:rsidR="00AE5799" w:rsidRPr="00DA23D6">
              <w:rPr>
                <w:rFonts w:ascii="Times New Roman" w:eastAsia="標楷體" w:hAnsi="Times New Roman" w:cs="Times New Roman"/>
              </w:rPr>
              <w:t>進行核心素養課程設計</w:t>
            </w:r>
            <w:r w:rsidR="00942681" w:rsidRPr="00942681">
              <w:rPr>
                <w:rFonts w:ascii="Times New Roman" w:eastAsia="標楷體" w:hAnsi="Times New Roman" w:cs="Times New Roman"/>
              </w:rPr>
              <w:t>單領域</w:t>
            </w:r>
            <w:r w:rsidR="00942681" w:rsidRPr="000B71C6">
              <w:rPr>
                <w:rFonts w:ascii="Times New Roman" w:eastAsia="標楷體" w:hAnsi="Times New Roman" w:cs="Times New Roman"/>
              </w:rPr>
              <w:t>教案實作</w:t>
            </w:r>
            <w:r w:rsidR="00942681">
              <w:rPr>
                <w:rFonts w:ascii="Times New Roman" w:eastAsia="標楷體" w:hAnsi="Times New Roman" w:cs="Times New Roman" w:hint="eastAsia"/>
              </w:rPr>
              <w:t>練習</w:t>
            </w:r>
            <w:r w:rsidRPr="00DA23D6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BD01A2" w:rsidTr="006D5CA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D01A2" w:rsidRPr="002D7632" w:rsidRDefault="00BD01A2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評量方式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D01A2" w:rsidRPr="00942681" w:rsidRDefault="00942681" w:rsidP="00075C2D">
            <w:pPr>
              <w:rPr>
                <w:rFonts w:ascii="標楷體" w:eastAsia="標楷體" w:hAnsi="標楷體"/>
              </w:rPr>
            </w:pPr>
            <w:r>
              <w:rPr>
                <w:rFonts w:ascii="Calibri" w:eastAsia="標楷體" w:hAnsi="Calibri" w:cs="Times New Roman"/>
              </w:rPr>
              <w:t>閱讀資料</w:t>
            </w:r>
            <w:r w:rsidRPr="00E721EE">
              <w:rPr>
                <w:rFonts w:ascii="Calibri" w:eastAsia="標楷體" w:hAnsi="Calibri" w:cs="Times New Roman"/>
              </w:rPr>
              <w:t>參與討論</w:t>
            </w:r>
            <w:r>
              <w:rPr>
                <w:rFonts w:ascii="標楷體" w:eastAsia="標楷體" w:hAnsi="標楷體" w:cs="Times New Roman" w:hint="eastAsia"/>
              </w:rPr>
              <w:t>，</w:t>
            </w:r>
            <w:r w:rsidRPr="004B5C7F">
              <w:rPr>
                <w:rFonts w:ascii="標楷體" w:eastAsia="標楷體" w:hAnsi="標楷體" w:hint="eastAsia"/>
              </w:rPr>
              <w:t>期中報告課堂練習</w:t>
            </w:r>
            <w:r>
              <w:rPr>
                <w:rFonts w:eastAsia="標楷體" w:hint="eastAsia"/>
              </w:rPr>
              <w:t>50%</w:t>
            </w:r>
            <w:r w:rsidRPr="00E721EE">
              <w:rPr>
                <w:rFonts w:ascii="Calibri" w:eastAsia="標楷體" w:hAnsi="Calibri" w:cs="Times New Roman"/>
              </w:rPr>
              <w:t>；繳交</w:t>
            </w:r>
            <w:r w:rsidRPr="004B5C7F">
              <w:rPr>
                <w:rFonts w:ascii="標楷體" w:eastAsia="標楷體" w:hAnsi="標楷體" w:hint="eastAsia"/>
              </w:rPr>
              <w:t>期末實作成果</w:t>
            </w:r>
            <w:r>
              <w:rPr>
                <w:rFonts w:eastAsia="標楷體" w:hint="eastAsia"/>
              </w:rPr>
              <w:t>50%</w:t>
            </w:r>
            <w:r w:rsidRPr="00E721EE">
              <w:rPr>
                <w:rFonts w:ascii="Calibri" w:eastAsia="標楷體" w:hAnsi="Calibri" w:cs="Times New Roman"/>
              </w:rPr>
              <w:t>。</w:t>
            </w:r>
          </w:p>
        </w:tc>
      </w:tr>
      <w:tr w:rsidR="00BD01A2" w:rsidTr="006D5CA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D01A2" w:rsidRPr="002D7632" w:rsidRDefault="00BD01A2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參考書目或網站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選填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D01A2" w:rsidRPr="009735FB" w:rsidRDefault="00BD01A2" w:rsidP="00357FF9">
            <w:pPr>
              <w:rPr>
                <w:rFonts w:eastAsia="標楷體"/>
                <w:color w:val="FF0000"/>
                <w:szCs w:val="24"/>
              </w:rPr>
            </w:pPr>
            <w:r w:rsidRPr="009735FB">
              <w:rPr>
                <w:rFonts w:eastAsia="標楷體" w:hint="eastAsia"/>
                <w:color w:val="FF0000"/>
              </w:rPr>
              <w:t>(</w:t>
            </w:r>
            <w:r w:rsidRPr="009735FB">
              <w:rPr>
                <w:rFonts w:eastAsia="標楷體" w:hint="eastAsia"/>
                <w:color w:val="FF0000"/>
              </w:rPr>
              <w:t>一</w:t>
            </w:r>
            <w:r w:rsidRPr="009735FB">
              <w:rPr>
                <w:rFonts w:eastAsia="標楷體" w:hint="eastAsia"/>
                <w:color w:val="FF0000"/>
              </w:rPr>
              <w:t>)</w:t>
            </w:r>
            <w:r w:rsidRPr="009735FB">
              <w:rPr>
                <w:rFonts w:eastAsia="標楷體" w:hAnsi="標楷體"/>
                <w:color w:val="FF0000"/>
                <w:szCs w:val="24"/>
              </w:rPr>
              <w:t>黃光雄</w:t>
            </w:r>
            <w:r w:rsidRPr="009735FB">
              <w:rPr>
                <w:rFonts w:eastAsia="標楷體" w:hint="eastAsia"/>
                <w:color w:val="FF0000"/>
              </w:rPr>
              <w:t>、</w:t>
            </w:r>
            <w:r w:rsidRPr="009735FB">
              <w:rPr>
                <w:rFonts w:eastAsia="標楷體" w:hAnsi="標楷體"/>
                <w:color w:val="FF0000"/>
                <w:szCs w:val="24"/>
              </w:rPr>
              <w:t>蔡清田（</w:t>
            </w:r>
            <w:r w:rsidRPr="009735FB">
              <w:rPr>
                <w:rFonts w:eastAsia="標楷體"/>
                <w:color w:val="FF0000"/>
                <w:szCs w:val="24"/>
              </w:rPr>
              <w:t>20</w:t>
            </w:r>
            <w:r w:rsidRPr="009735FB">
              <w:rPr>
                <w:rFonts w:eastAsia="標楷體" w:hint="eastAsia"/>
                <w:color w:val="FF0000"/>
                <w:szCs w:val="24"/>
              </w:rPr>
              <w:t>1</w:t>
            </w:r>
            <w:r w:rsidR="00AE5799" w:rsidRPr="009735FB">
              <w:rPr>
                <w:rFonts w:eastAsia="標楷體" w:hint="eastAsia"/>
                <w:color w:val="FF0000"/>
                <w:szCs w:val="24"/>
              </w:rPr>
              <w:t>7</w:t>
            </w:r>
            <w:r w:rsidRPr="009735FB">
              <w:rPr>
                <w:rFonts w:eastAsia="標楷體" w:hAnsi="標楷體"/>
                <w:color w:val="FF0000"/>
                <w:szCs w:val="24"/>
              </w:rPr>
              <w:t>）。</w:t>
            </w:r>
            <w:r w:rsidRPr="009735FB">
              <w:rPr>
                <w:rFonts w:eastAsia="標楷體" w:hAnsi="標楷體"/>
                <w:color w:val="FF0000"/>
                <w:szCs w:val="24"/>
                <w:u w:val="single"/>
              </w:rPr>
              <w:t>課程發展與設計</w:t>
            </w:r>
            <w:r w:rsidRPr="009735FB">
              <w:rPr>
                <w:rFonts w:eastAsia="標楷體" w:hAnsi="標楷體" w:hint="eastAsia"/>
                <w:color w:val="FF0000"/>
                <w:szCs w:val="24"/>
                <w:u w:val="single"/>
              </w:rPr>
              <w:t>新論</w:t>
            </w:r>
            <w:r w:rsidRPr="009735FB">
              <w:rPr>
                <w:rFonts w:eastAsia="標楷體" w:hAnsi="標楷體"/>
                <w:color w:val="FF0000"/>
                <w:szCs w:val="24"/>
              </w:rPr>
              <w:t>。</w:t>
            </w:r>
            <w:r w:rsidRPr="009735FB">
              <w:rPr>
                <w:rFonts w:eastAsia="標楷體" w:hAnsi="標楷體"/>
                <w:color w:val="FF0000"/>
                <w:kern w:val="0"/>
                <w:szCs w:val="24"/>
              </w:rPr>
              <w:t>臺</w:t>
            </w:r>
            <w:r w:rsidRPr="009735FB">
              <w:rPr>
                <w:rFonts w:eastAsia="標楷體" w:hAnsi="標楷體"/>
                <w:color w:val="FF0000"/>
                <w:szCs w:val="24"/>
              </w:rPr>
              <w:t>北市：五南。</w:t>
            </w:r>
          </w:p>
          <w:p w:rsidR="00BD01A2" w:rsidRPr="009735FB" w:rsidRDefault="00BD01A2" w:rsidP="00357FF9">
            <w:pPr>
              <w:rPr>
                <w:rFonts w:eastAsia="標楷體"/>
                <w:szCs w:val="24"/>
              </w:rPr>
            </w:pPr>
            <w:r w:rsidRPr="009735FB">
              <w:rPr>
                <w:rFonts w:eastAsia="標楷體" w:hint="eastAsia"/>
              </w:rPr>
              <w:t>(</w:t>
            </w:r>
            <w:r w:rsidRPr="009735FB">
              <w:rPr>
                <w:rFonts w:eastAsia="標楷體" w:hint="eastAsia"/>
              </w:rPr>
              <w:t>二</w:t>
            </w:r>
            <w:r w:rsidRPr="009735FB">
              <w:rPr>
                <w:rFonts w:eastAsia="標楷體" w:hint="eastAsia"/>
              </w:rPr>
              <w:t>)</w:t>
            </w:r>
            <w:r w:rsidRPr="009735FB">
              <w:rPr>
                <w:rFonts w:eastAsia="標楷體" w:hAnsi="標楷體"/>
                <w:szCs w:val="24"/>
              </w:rPr>
              <w:t>蔡清田</w:t>
            </w:r>
            <w:r w:rsidRPr="009735FB">
              <w:rPr>
                <w:rFonts w:eastAsia="標楷體"/>
                <w:szCs w:val="24"/>
              </w:rPr>
              <w:t xml:space="preserve">(2011) </w:t>
            </w:r>
            <w:r w:rsidR="009735FB" w:rsidRPr="009735FB">
              <w:rPr>
                <w:rFonts w:eastAsia="標楷體" w:hAnsi="標楷體"/>
                <w:szCs w:val="24"/>
              </w:rPr>
              <w:t>。</w:t>
            </w:r>
            <w:r w:rsidRPr="009735FB">
              <w:rPr>
                <w:rFonts w:eastAsia="標楷體" w:hAnsi="標楷體"/>
                <w:szCs w:val="24"/>
                <w:u w:val="single"/>
              </w:rPr>
              <w:t>素養</w:t>
            </w:r>
            <w:r w:rsidRPr="009735FB">
              <w:rPr>
                <w:rFonts w:eastAsia="標楷體"/>
                <w:szCs w:val="24"/>
                <w:u w:val="single"/>
              </w:rPr>
              <w:t xml:space="preserve">: </w:t>
            </w:r>
            <w:r w:rsidRPr="009735FB">
              <w:rPr>
                <w:rFonts w:eastAsia="標楷體" w:hAnsi="標楷體"/>
                <w:szCs w:val="24"/>
                <w:u w:val="single"/>
              </w:rPr>
              <w:t>課程改革的</w:t>
            </w:r>
            <w:r w:rsidRPr="009735FB">
              <w:rPr>
                <w:rFonts w:eastAsia="標楷體"/>
                <w:szCs w:val="24"/>
                <w:u w:val="single"/>
              </w:rPr>
              <w:t>DNA</w:t>
            </w:r>
            <w:r w:rsidRPr="009735FB">
              <w:rPr>
                <w:rFonts w:eastAsia="標楷體" w:hAnsi="標楷體"/>
                <w:szCs w:val="24"/>
              </w:rPr>
              <w:t>。</w:t>
            </w:r>
            <w:r w:rsidRPr="009735FB">
              <w:rPr>
                <w:rFonts w:eastAsia="標楷體" w:hAnsi="標楷體"/>
                <w:kern w:val="0"/>
                <w:szCs w:val="24"/>
              </w:rPr>
              <w:t>臺</w:t>
            </w:r>
            <w:r w:rsidRPr="009735FB">
              <w:rPr>
                <w:rFonts w:eastAsia="標楷體" w:hAnsi="標楷體"/>
                <w:szCs w:val="24"/>
              </w:rPr>
              <w:t>北市：</w:t>
            </w:r>
            <w:r w:rsidRPr="009735FB">
              <w:rPr>
                <w:rFonts w:eastAsia="標楷體" w:hAnsi="標楷體" w:hint="eastAsia"/>
                <w:szCs w:val="24"/>
              </w:rPr>
              <w:t>高等教育</w:t>
            </w:r>
            <w:r w:rsidRPr="009735FB">
              <w:rPr>
                <w:rFonts w:eastAsia="標楷體" w:hAnsi="標楷體"/>
                <w:szCs w:val="24"/>
              </w:rPr>
              <w:t>。</w:t>
            </w:r>
          </w:p>
          <w:p w:rsidR="00BD01A2" w:rsidRPr="009735FB" w:rsidRDefault="00BD01A2" w:rsidP="00357FF9">
            <w:pPr>
              <w:rPr>
                <w:rFonts w:eastAsia="標楷體" w:hAnsi="標楷體"/>
                <w:szCs w:val="24"/>
              </w:rPr>
            </w:pPr>
            <w:r w:rsidRPr="009735FB">
              <w:rPr>
                <w:rFonts w:eastAsia="標楷體" w:hint="eastAsia"/>
                <w:szCs w:val="24"/>
              </w:rPr>
              <w:t>(</w:t>
            </w:r>
            <w:r w:rsidRPr="009735FB">
              <w:rPr>
                <w:rFonts w:eastAsia="標楷體" w:hint="eastAsia"/>
                <w:szCs w:val="24"/>
              </w:rPr>
              <w:t>三</w:t>
            </w:r>
            <w:r w:rsidRPr="009735FB">
              <w:rPr>
                <w:rFonts w:eastAsia="標楷體" w:hint="eastAsia"/>
                <w:szCs w:val="24"/>
              </w:rPr>
              <w:t>)</w:t>
            </w:r>
            <w:r w:rsidRPr="009735FB">
              <w:rPr>
                <w:rFonts w:eastAsia="標楷體" w:hAnsi="標楷體"/>
                <w:szCs w:val="24"/>
              </w:rPr>
              <w:t>蔡清田</w:t>
            </w:r>
            <w:r w:rsidRPr="009735FB">
              <w:rPr>
                <w:rFonts w:eastAsia="標楷體"/>
                <w:szCs w:val="24"/>
              </w:rPr>
              <w:t>(201</w:t>
            </w:r>
            <w:r w:rsidRPr="009735FB">
              <w:rPr>
                <w:rFonts w:eastAsia="標楷體" w:hint="eastAsia"/>
                <w:szCs w:val="24"/>
              </w:rPr>
              <w:t>2</w:t>
            </w:r>
            <w:r w:rsidRPr="009735FB">
              <w:rPr>
                <w:rFonts w:eastAsia="標楷體"/>
                <w:szCs w:val="24"/>
              </w:rPr>
              <w:t>)</w:t>
            </w:r>
            <w:r w:rsidR="009735FB" w:rsidRPr="009735FB">
              <w:rPr>
                <w:rFonts w:eastAsia="標楷體" w:hAnsi="標楷體"/>
                <w:szCs w:val="24"/>
              </w:rPr>
              <w:t xml:space="preserve"> </w:t>
            </w:r>
            <w:r w:rsidR="009735FB" w:rsidRPr="009735FB">
              <w:rPr>
                <w:rFonts w:eastAsia="標楷體" w:hAnsi="標楷體"/>
                <w:szCs w:val="24"/>
              </w:rPr>
              <w:t>。</w:t>
            </w:r>
            <w:r w:rsidRPr="009735FB">
              <w:rPr>
                <w:rFonts w:eastAsia="標楷體" w:hAnsi="標楷體"/>
                <w:szCs w:val="24"/>
                <w:u w:val="single"/>
              </w:rPr>
              <w:t>課程</w:t>
            </w:r>
            <w:r w:rsidRPr="009735FB">
              <w:rPr>
                <w:rFonts w:eastAsia="標楷體" w:hAnsi="標楷體" w:hint="eastAsia"/>
                <w:szCs w:val="24"/>
                <w:u w:val="single"/>
              </w:rPr>
              <w:t>發展與設計</w:t>
            </w:r>
            <w:r w:rsidRPr="009735FB">
              <w:rPr>
                <w:rFonts w:eastAsia="標楷體" w:hAnsi="標楷體"/>
                <w:szCs w:val="24"/>
                <w:u w:val="single"/>
              </w:rPr>
              <w:t>的</w:t>
            </w:r>
            <w:r w:rsidRPr="009735FB">
              <w:rPr>
                <w:rFonts w:eastAsia="標楷體" w:hint="eastAsia"/>
                <w:szCs w:val="24"/>
                <w:u w:val="single"/>
              </w:rPr>
              <w:t>關鍵</w:t>
            </w:r>
            <w:r w:rsidRPr="009735FB">
              <w:rPr>
                <w:rFonts w:eastAsia="標楷體"/>
                <w:szCs w:val="24"/>
                <w:u w:val="single"/>
              </w:rPr>
              <w:t>DNA:</w:t>
            </w:r>
            <w:r w:rsidRPr="009735FB">
              <w:rPr>
                <w:rFonts w:eastAsia="標楷體" w:hint="eastAsia"/>
                <w:szCs w:val="24"/>
                <w:u w:val="single"/>
              </w:rPr>
              <w:t>核心</w:t>
            </w:r>
            <w:r w:rsidRPr="009735FB">
              <w:rPr>
                <w:rFonts w:eastAsia="標楷體" w:hAnsi="標楷體"/>
                <w:szCs w:val="24"/>
                <w:u w:val="single"/>
              </w:rPr>
              <w:t>素養</w:t>
            </w:r>
            <w:r w:rsidRPr="009735FB">
              <w:rPr>
                <w:rFonts w:eastAsia="標楷體" w:hAnsi="標楷體"/>
                <w:szCs w:val="24"/>
              </w:rPr>
              <w:t>。</w:t>
            </w:r>
            <w:r w:rsidRPr="009735FB">
              <w:rPr>
                <w:rFonts w:eastAsia="標楷體" w:hAnsi="標楷體"/>
                <w:kern w:val="0"/>
                <w:szCs w:val="24"/>
              </w:rPr>
              <w:t>臺</w:t>
            </w:r>
            <w:r w:rsidRPr="009735FB">
              <w:rPr>
                <w:rFonts w:eastAsia="標楷體" w:hAnsi="標楷體"/>
                <w:szCs w:val="24"/>
              </w:rPr>
              <w:t>北市：五南。</w:t>
            </w:r>
          </w:p>
          <w:p w:rsidR="00BD01A2" w:rsidRPr="009735FB" w:rsidRDefault="00BD01A2" w:rsidP="009735FB">
            <w:pPr>
              <w:ind w:left="600" w:hangingChars="250" w:hanging="600"/>
              <w:rPr>
                <w:rFonts w:eastAsia="標楷體" w:hAnsi="標楷體"/>
                <w:szCs w:val="24"/>
              </w:rPr>
            </w:pPr>
            <w:r w:rsidRPr="009735FB">
              <w:rPr>
                <w:rFonts w:eastAsia="標楷體" w:hint="eastAsia"/>
                <w:szCs w:val="24"/>
              </w:rPr>
              <w:t>(</w:t>
            </w:r>
            <w:r w:rsidRPr="009735FB">
              <w:rPr>
                <w:rFonts w:eastAsia="標楷體" w:hint="eastAsia"/>
                <w:szCs w:val="24"/>
              </w:rPr>
              <w:t>四</w:t>
            </w:r>
            <w:r w:rsidRPr="009735FB">
              <w:rPr>
                <w:rFonts w:eastAsia="標楷體" w:hint="eastAsia"/>
                <w:szCs w:val="24"/>
              </w:rPr>
              <w:t>)</w:t>
            </w:r>
            <w:r w:rsidRPr="009735FB">
              <w:rPr>
                <w:rFonts w:eastAsia="標楷體" w:hAnsi="標楷體"/>
                <w:szCs w:val="24"/>
              </w:rPr>
              <w:t>蔡清田</w:t>
            </w:r>
            <w:r w:rsidRPr="009735FB">
              <w:rPr>
                <w:rFonts w:eastAsia="標楷體"/>
                <w:szCs w:val="24"/>
              </w:rPr>
              <w:t>(20</w:t>
            </w:r>
            <w:r w:rsidRPr="009735FB">
              <w:rPr>
                <w:rFonts w:eastAsia="標楷體"/>
                <w:bCs/>
                <w:szCs w:val="24"/>
              </w:rPr>
              <w:t>1</w:t>
            </w:r>
            <w:r w:rsidRPr="009735FB">
              <w:rPr>
                <w:rFonts w:eastAsia="標楷體" w:hint="eastAsia"/>
                <w:bCs/>
                <w:szCs w:val="24"/>
              </w:rPr>
              <w:t>4</w:t>
            </w:r>
            <w:r w:rsidRPr="009735FB">
              <w:rPr>
                <w:rFonts w:eastAsia="標楷體"/>
                <w:szCs w:val="24"/>
              </w:rPr>
              <w:t>)</w:t>
            </w:r>
            <w:r w:rsidRPr="009735FB">
              <w:rPr>
                <w:rFonts w:eastAsia="標楷體" w:hAnsi="標楷體"/>
                <w:szCs w:val="24"/>
              </w:rPr>
              <w:t>。</w:t>
            </w:r>
            <w:r w:rsidRPr="009735FB">
              <w:rPr>
                <w:rFonts w:eastAsia="標楷體" w:hAnsi="標楷體"/>
                <w:kern w:val="0"/>
                <w:u w:val="single"/>
              </w:rPr>
              <w:t>國民</w:t>
            </w:r>
            <w:r w:rsidRPr="009735FB">
              <w:rPr>
                <w:rFonts w:eastAsia="標楷體" w:hAnsi="標楷體"/>
                <w:szCs w:val="24"/>
                <w:u w:val="single"/>
              </w:rPr>
              <w:t>核心素養：</w:t>
            </w:r>
            <w:r w:rsidRPr="009735FB">
              <w:rPr>
                <w:rFonts w:eastAsia="標楷體" w:hAnsi="標楷體"/>
                <w:kern w:val="0"/>
                <w:u w:val="single"/>
              </w:rPr>
              <w:t>十二年國教課程改</w:t>
            </w:r>
            <w:r w:rsidRPr="009735FB">
              <w:rPr>
                <w:rFonts w:eastAsia="標楷體" w:hAnsi="標楷體"/>
                <w:szCs w:val="24"/>
                <w:u w:val="single"/>
              </w:rPr>
              <w:t>革</w:t>
            </w:r>
            <w:r w:rsidRPr="009735FB">
              <w:rPr>
                <w:rFonts w:eastAsia="標楷體"/>
                <w:szCs w:val="24"/>
                <w:u w:val="single"/>
              </w:rPr>
              <w:t>DNA</w:t>
            </w:r>
            <w:r w:rsidRPr="009735FB">
              <w:rPr>
                <w:rFonts w:eastAsia="標楷體" w:hAnsi="標楷體"/>
                <w:szCs w:val="24"/>
              </w:rPr>
              <w:t>。</w:t>
            </w:r>
            <w:r w:rsidRPr="009735FB">
              <w:rPr>
                <w:rFonts w:eastAsia="標楷體" w:hAnsi="標楷體"/>
                <w:kern w:val="0"/>
                <w:szCs w:val="24"/>
              </w:rPr>
              <w:t>臺</w:t>
            </w:r>
            <w:r w:rsidRPr="009735FB">
              <w:rPr>
                <w:rFonts w:eastAsia="標楷體" w:hAnsi="標楷體"/>
                <w:szCs w:val="24"/>
              </w:rPr>
              <w:t>北市：高等教育。</w:t>
            </w:r>
          </w:p>
          <w:p w:rsidR="00BD01A2" w:rsidRPr="009735FB" w:rsidRDefault="00BD01A2" w:rsidP="00357FF9">
            <w:pPr>
              <w:ind w:left="480" w:hangingChars="200" w:hanging="480"/>
              <w:rPr>
                <w:rFonts w:eastAsia="標楷體"/>
              </w:rPr>
            </w:pPr>
            <w:r w:rsidRPr="009735FB">
              <w:rPr>
                <w:rFonts w:eastAsia="標楷體" w:hint="eastAsia"/>
                <w:szCs w:val="24"/>
              </w:rPr>
              <w:t>(</w:t>
            </w:r>
            <w:r w:rsidRPr="009735FB">
              <w:rPr>
                <w:rFonts w:eastAsia="標楷體" w:hint="eastAsia"/>
                <w:szCs w:val="24"/>
              </w:rPr>
              <w:t>五</w:t>
            </w:r>
            <w:r w:rsidRPr="009735FB">
              <w:rPr>
                <w:rFonts w:eastAsia="標楷體" w:hint="eastAsia"/>
                <w:szCs w:val="24"/>
              </w:rPr>
              <w:t>)</w:t>
            </w:r>
            <w:r w:rsidRPr="009735FB">
              <w:rPr>
                <w:rFonts w:eastAsia="標楷體"/>
              </w:rPr>
              <w:t>蔡清田（</w:t>
            </w:r>
            <w:r w:rsidRPr="009735FB">
              <w:rPr>
                <w:rFonts w:eastAsia="標楷體"/>
              </w:rPr>
              <w:t>20</w:t>
            </w:r>
            <w:r w:rsidRPr="009735FB">
              <w:rPr>
                <w:rFonts w:eastAsia="標楷體" w:hint="eastAsia"/>
              </w:rPr>
              <w:t>18</w:t>
            </w:r>
            <w:r w:rsidRPr="009735FB">
              <w:rPr>
                <w:rFonts w:eastAsia="標楷體"/>
              </w:rPr>
              <w:t>）</w:t>
            </w:r>
            <w:r w:rsidR="009735FB" w:rsidRPr="009735FB">
              <w:rPr>
                <w:rFonts w:eastAsia="標楷體" w:hAnsi="標楷體"/>
                <w:szCs w:val="24"/>
              </w:rPr>
              <w:t>。</w:t>
            </w:r>
            <w:r w:rsidRPr="009735FB">
              <w:rPr>
                <w:rFonts w:eastAsia="標楷體" w:hAnsi="標楷體"/>
                <w:szCs w:val="24"/>
                <w:u w:val="single"/>
              </w:rPr>
              <w:t>核心素養的</w:t>
            </w:r>
            <w:r w:rsidRPr="009735FB">
              <w:rPr>
                <w:rFonts w:eastAsia="標楷體" w:hAnsi="標楷體"/>
                <w:kern w:val="0"/>
                <w:u w:val="single"/>
              </w:rPr>
              <w:t>課程</w:t>
            </w:r>
            <w:r w:rsidRPr="009735FB">
              <w:rPr>
                <w:rFonts w:eastAsia="標楷體" w:hAnsi="標楷體"/>
                <w:szCs w:val="24"/>
                <w:u w:val="single"/>
              </w:rPr>
              <w:t>發展</w:t>
            </w:r>
            <w:r w:rsidRPr="009735FB">
              <w:rPr>
                <w:rFonts w:eastAsia="標楷體"/>
              </w:rPr>
              <w:t>。</w:t>
            </w:r>
            <w:r w:rsidRPr="009735FB">
              <w:rPr>
                <w:rFonts w:eastAsia="標楷體" w:hAnsi="標楷體"/>
                <w:kern w:val="0"/>
                <w:szCs w:val="24"/>
              </w:rPr>
              <w:t>臺</w:t>
            </w:r>
            <w:r w:rsidRPr="009735FB">
              <w:rPr>
                <w:rFonts w:eastAsia="標楷體" w:hAnsi="標楷體"/>
                <w:szCs w:val="24"/>
              </w:rPr>
              <w:t>北市</w:t>
            </w:r>
            <w:r w:rsidRPr="009735FB">
              <w:rPr>
                <w:rFonts w:eastAsia="標楷體"/>
              </w:rPr>
              <w:t>：</w:t>
            </w:r>
            <w:r w:rsidRPr="009735FB">
              <w:rPr>
                <w:rFonts w:eastAsia="標楷體" w:hint="eastAsia"/>
              </w:rPr>
              <w:t>五南。</w:t>
            </w:r>
          </w:p>
          <w:p w:rsidR="00BD01A2" w:rsidRDefault="00BD01A2" w:rsidP="00357FF9">
            <w:pPr>
              <w:rPr>
                <w:rFonts w:ascii="Calibri" w:eastAsia="標楷體" w:hAnsi="Calibri" w:cs="Times New Roman"/>
              </w:rPr>
            </w:pPr>
            <w:r w:rsidRPr="009735FB">
              <w:rPr>
                <w:rFonts w:eastAsia="標楷體" w:hint="eastAsia"/>
                <w:szCs w:val="24"/>
              </w:rPr>
              <w:t>(</w:t>
            </w:r>
            <w:r w:rsidRPr="009735FB">
              <w:rPr>
                <w:rFonts w:eastAsia="標楷體" w:hint="eastAsia"/>
                <w:szCs w:val="24"/>
              </w:rPr>
              <w:t>六</w:t>
            </w:r>
            <w:r w:rsidRPr="009735FB">
              <w:rPr>
                <w:rFonts w:eastAsia="標楷體" w:hint="eastAsia"/>
                <w:szCs w:val="24"/>
              </w:rPr>
              <w:t>)</w:t>
            </w:r>
            <w:r w:rsidRPr="009735FB">
              <w:rPr>
                <w:rFonts w:ascii="Calibri" w:eastAsia="標楷體" w:hAnsi="Calibri" w:cs="Times New Roman"/>
              </w:rPr>
              <w:t>蔡清田（</w:t>
            </w:r>
            <w:r w:rsidRPr="009735FB">
              <w:rPr>
                <w:rFonts w:ascii="Calibri" w:eastAsia="標楷體" w:hAnsi="Calibri" w:cs="Times New Roman"/>
              </w:rPr>
              <w:t>20</w:t>
            </w:r>
            <w:r w:rsidRPr="009735FB">
              <w:rPr>
                <w:rFonts w:ascii="Calibri" w:eastAsia="標楷體" w:hAnsi="Calibri" w:cs="Times New Roman" w:hint="eastAsia"/>
              </w:rPr>
              <w:t>19</w:t>
            </w:r>
            <w:r w:rsidRPr="009735FB">
              <w:rPr>
                <w:rFonts w:ascii="Calibri" w:eastAsia="標楷體" w:hAnsi="Calibri" w:cs="Times New Roman"/>
              </w:rPr>
              <w:t>）</w:t>
            </w:r>
            <w:r w:rsidR="009735FB" w:rsidRPr="009735FB">
              <w:rPr>
                <w:rFonts w:eastAsia="標楷體" w:hAnsi="標楷體"/>
                <w:szCs w:val="24"/>
              </w:rPr>
              <w:t>。</w:t>
            </w:r>
            <w:r w:rsidRPr="009735FB">
              <w:rPr>
                <w:rFonts w:ascii="Calibri" w:eastAsia="標楷體" w:hAnsi="Calibri" w:cs="Times New Roman" w:hint="eastAsia"/>
                <w:u w:val="single"/>
              </w:rPr>
              <w:t>核心素養的</w:t>
            </w:r>
            <w:r w:rsidRPr="009735FB">
              <w:rPr>
                <w:rFonts w:ascii="Calibri" w:eastAsia="標楷體" w:hAnsi="標楷體" w:cs="Times New Roman"/>
                <w:szCs w:val="24"/>
                <w:u w:val="single"/>
              </w:rPr>
              <w:t>學校本位課程發展</w:t>
            </w:r>
            <w:r w:rsidRPr="009735FB">
              <w:rPr>
                <w:rFonts w:ascii="Calibri" w:eastAsia="標楷體" w:hAnsi="Calibri" w:cs="Times New Roman"/>
              </w:rPr>
              <w:t>。</w:t>
            </w:r>
            <w:r w:rsidRPr="009735FB">
              <w:rPr>
                <w:rFonts w:ascii="Calibri" w:eastAsia="標楷體" w:hAnsi="標楷體" w:cs="Times New Roman"/>
                <w:szCs w:val="24"/>
              </w:rPr>
              <w:t>臺北市</w:t>
            </w:r>
            <w:r w:rsidRPr="009735FB">
              <w:rPr>
                <w:rFonts w:ascii="Calibri" w:eastAsia="標楷體" w:hAnsi="Calibri" w:cs="Times New Roman"/>
              </w:rPr>
              <w:t>：</w:t>
            </w:r>
            <w:r w:rsidRPr="009735FB">
              <w:rPr>
                <w:rFonts w:ascii="Calibri" w:eastAsia="標楷體" w:hAnsi="Calibri" w:cs="Times New Roman" w:hint="eastAsia"/>
              </w:rPr>
              <w:t>五南。</w:t>
            </w:r>
          </w:p>
          <w:p w:rsidR="00366753" w:rsidRDefault="00366753" w:rsidP="00366753">
            <w:r>
              <w:rPr>
                <w:rFonts w:ascii="Calibri" w:eastAsia="標楷體" w:hAnsi="Calibri" w:cs="Times New Roman" w:hint="eastAsia"/>
              </w:rPr>
              <w:t>(</w:t>
            </w:r>
            <w:r>
              <w:rPr>
                <w:rFonts w:ascii="Calibri" w:eastAsia="標楷體" w:hAnsi="Calibri" w:cs="Times New Roman" w:hint="eastAsia"/>
              </w:rPr>
              <w:t>七</w:t>
            </w:r>
            <w:r>
              <w:rPr>
                <w:rFonts w:ascii="Calibri" w:eastAsia="標楷體" w:hAnsi="Calibri" w:cs="Times New Roman" w:hint="eastAsia"/>
              </w:rPr>
              <w:t>)</w:t>
            </w:r>
            <w:r w:rsidRPr="009735FB">
              <w:rPr>
                <w:rFonts w:ascii="Calibri" w:eastAsia="標楷體" w:hAnsi="Calibri" w:cs="Times New Roman"/>
              </w:rPr>
              <w:t>蔡清田（</w:t>
            </w:r>
            <w:r w:rsidRPr="009735FB">
              <w:rPr>
                <w:rFonts w:ascii="Calibri" w:eastAsia="標楷體" w:hAnsi="Calibri" w:cs="Times New Roman"/>
              </w:rPr>
              <w:t>20</w:t>
            </w:r>
            <w:r>
              <w:rPr>
                <w:rFonts w:ascii="Calibri" w:eastAsia="標楷體" w:hAnsi="Calibri" w:cs="Times New Roman" w:hint="eastAsia"/>
              </w:rPr>
              <w:t>20</w:t>
            </w:r>
            <w:r w:rsidRPr="009735FB">
              <w:rPr>
                <w:rFonts w:ascii="Calibri" w:eastAsia="標楷體" w:hAnsi="Calibri" w:cs="Times New Roman"/>
              </w:rPr>
              <w:t>）</w:t>
            </w:r>
            <w:r w:rsidRPr="009735FB">
              <w:rPr>
                <w:rFonts w:eastAsia="標楷體" w:hAnsi="標楷體"/>
                <w:szCs w:val="24"/>
              </w:rPr>
              <w:t>。</w:t>
            </w:r>
            <w:r w:rsidRPr="009735FB">
              <w:rPr>
                <w:rFonts w:ascii="Calibri" w:eastAsia="標楷體" w:hAnsi="Calibri" w:cs="Times New Roman" w:hint="eastAsia"/>
                <w:u w:val="single"/>
              </w:rPr>
              <w:t>核心素養的</w:t>
            </w:r>
            <w:r w:rsidRPr="009735FB">
              <w:rPr>
                <w:rFonts w:ascii="Calibri" w:eastAsia="標楷體" w:hAnsi="標楷體" w:cs="Times New Roman"/>
                <w:szCs w:val="24"/>
                <w:u w:val="single"/>
              </w:rPr>
              <w:t>課程</w:t>
            </w:r>
            <w:r>
              <w:rPr>
                <w:rFonts w:ascii="Calibri" w:eastAsia="標楷體" w:hAnsi="標楷體" w:cs="Times New Roman" w:hint="eastAsia"/>
                <w:szCs w:val="24"/>
                <w:u w:val="single"/>
              </w:rPr>
              <w:t>與教學</w:t>
            </w:r>
            <w:r w:rsidRPr="009735FB">
              <w:rPr>
                <w:rFonts w:ascii="Calibri" w:eastAsia="標楷體" w:hAnsi="Calibri" w:cs="Times New Roman"/>
              </w:rPr>
              <w:t>。</w:t>
            </w:r>
            <w:r w:rsidRPr="009735FB">
              <w:rPr>
                <w:rFonts w:ascii="Calibri" w:eastAsia="標楷體" w:hAnsi="標楷體" w:cs="Times New Roman"/>
                <w:szCs w:val="24"/>
              </w:rPr>
              <w:t>臺北市</w:t>
            </w:r>
            <w:r w:rsidRPr="009735FB">
              <w:rPr>
                <w:rFonts w:ascii="Calibri" w:eastAsia="標楷體" w:hAnsi="Calibri" w:cs="Times New Roman"/>
              </w:rPr>
              <w:t>：</w:t>
            </w:r>
            <w:r w:rsidRPr="009735FB">
              <w:rPr>
                <w:rFonts w:ascii="Calibri" w:eastAsia="標楷體" w:hAnsi="Calibri" w:cs="Times New Roman" w:hint="eastAsia"/>
              </w:rPr>
              <w:t>五南。</w:t>
            </w:r>
          </w:p>
        </w:tc>
      </w:tr>
      <w:tr w:rsidR="006202FC" w:rsidTr="006D5CA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202FC" w:rsidRPr="002D7632" w:rsidRDefault="006202FC">
            <w:pPr>
              <w:rPr>
                <w:b/>
              </w:rPr>
            </w:pP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35699" w:rsidRDefault="00435699" w:rsidP="0094303D"/>
        </w:tc>
      </w:tr>
    </w:tbl>
    <w:p w:rsidR="0055258C" w:rsidRDefault="0055258C"/>
    <w:sectPr w:rsidR="0055258C" w:rsidSect="006B32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AA" w:rsidRDefault="000F69AA" w:rsidP="00A73D21">
      <w:r>
        <w:separator/>
      </w:r>
    </w:p>
  </w:endnote>
  <w:endnote w:type="continuationSeparator" w:id="0">
    <w:p w:rsidR="000F69AA" w:rsidRDefault="000F69AA" w:rsidP="00A7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AA" w:rsidRDefault="000F69AA" w:rsidP="00A73D21">
      <w:r>
        <w:separator/>
      </w:r>
    </w:p>
  </w:footnote>
  <w:footnote w:type="continuationSeparator" w:id="0">
    <w:p w:rsidR="000F69AA" w:rsidRDefault="000F69AA" w:rsidP="00A7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416"/>
    <w:multiLevelType w:val="hybridMultilevel"/>
    <w:tmpl w:val="A6CA2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EF2B64"/>
    <w:multiLevelType w:val="hybridMultilevel"/>
    <w:tmpl w:val="CC1E350C"/>
    <w:lvl w:ilvl="0" w:tplc="A2342C6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315CBD"/>
    <w:multiLevelType w:val="hybridMultilevel"/>
    <w:tmpl w:val="FC447E64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85F"/>
    <w:rsid w:val="00014387"/>
    <w:rsid w:val="000464FD"/>
    <w:rsid w:val="00055324"/>
    <w:rsid w:val="00075C2D"/>
    <w:rsid w:val="00080318"/>
    <w:rsid w:val="000B71C6"/>
    <w:rsid w:val="000F69AA"/>
    <w:rsid w:val="00143838"/>
    <w:rsid w:val="001A735D"/>
    <w:rsid w:val="001B4C6D"/>
    <w:rsid w:val="001D6CC3"/>
    <w:rsid w:val="001E663D"/>
    <w:rsid w:val="0025483C"/>
    <w:rsid w:val="002551BE"/>
    <w:rsid w:val="00281BA0"/>
    <w:rsid w:val="00284221"/>
    <w:rsid w:val="002A0D4D"/>
    <w:rsid w:val="002A30FB"/>
    <w:rsid w:val="002D125D"/>
    <w:rsid w:val="002D7632"/>
    <w:rsid w:val="00334333"/>
    <w:rsid w:val="00360867"/>
    <w:rsid w:val="00366753"/>
    <w:rsid w:val="003C6AB5"/>
    <w:rsid w:val="00417A2F"/>
    <w:rsid w:val="00420E61"/>
    <w:rsid w:val="00435699"/>
    <w:rsid w:val="00445ECA"/>
    <w:rsid w:val="00494E1F"/>
    <w:rsid w:val="004C0917"/>
    <w:rsid w:val="004C6129"/>
    <w:rsid w:val="004E6F46"/>
    <w:rsid w:val="0055258C"/>
    <w:rsid w:val="0055266C"/>
    <w:rsid w:val="00584F53"/>
    <w:rsid w:val="005B3DDF"/>
    <w:rsid w:val="005F7386"/>
    <w:rsid w:val="00611EFB"/>
    <w:rsid w:val="006202FC"/>
    <w:rsid w:val="006219A1"/>
    <w:rsid w:val="00645D6B"/>
    <w:rsid w:val="00645DA7"/>
    <w:rsid w:val="00667AC1"/>
    <w:rsid w:val="00670F63"/>
    <w:rsid w:val="006A4157"/>
    <w:rsid w:val="006B0E4C"/>
    <w:rsid w:val="006B3267"/>
    <w:rsid w:val="006C4BB0"/>
    <w:rsid w:val="006D4A28"/>
    <w:rsid w:val="006D5CA4"/>
    <w:rsid w:val="00717EF4"/>
    <w:rsid w:val="00747D67"/>
    <w:rsid w:val="00787360"/>
    <w:rsid w:val="007D52F4"/>
    <w:rsid w:val="007E1175"/>
    <w:rsid w:val="007E25D1"/>
    <w:rsid w:val="007E2BC0"/>
    <w:rsid w:val="007F2D2C"/>
    <w:rsid w:val="007F4AF3"/>
    <w:rsid w:val="0080333F"/>
    <w:rsid w:val="0080772C"/>
    <w:rsid w:val="0081364F"/>
    <w:rsid w:val="008257D9"/>
    <w:rsid w:val="008412C0"/>
    <w:rsid w:val="00854EB8"/>
    <w:rsid w:val="008871E3"/>
    <w:rsid w:val="00896F12"/>
    <w:rsid w:val="008E3E8A"/>
    <w:rsid w:val="00910ACF"/>
    <w:rsid w:val="0093710B"/>
    <w:rsid w:val="00942681"/>
    <w:rsid w:val="0094303D"/>
    <w:rsid w:val="00946AE7"/>
    <w:rsid w:val="009735FB"/>
    <w:rsid w:val="009C0D09"/>
    <w:rsid w:val="009E1B97"/>
    <w:rsid w:val="00A61C28"/>
    <w:rsid w:val="00A71CFE"/>
    <w:rsid w:val="00A73D21"/>
    <w:rsid w:val="00A80834"/>
    <w:rsid w:val="00A8217F"/>
    <w:rsid w:val="00A951DE"/>
    <w:rsid w:val="00AB0BC6"/>
    <w:rsid w:val="00AB25E5"/>
    <w:rsid w:val="00AC6E90"/>
    <w:rsid w:val="00AE5799"/>
    <w:rsid w:val="00AF2BB7"/>
    <w:rsid w:val="00AF699A"/>
    <w:rsid w:val="00B078B5"/>
    <w:rsid w:val="00B168BD"/>
    <w:rsid w:val="00B31DE0"/>
    <w:rsid w:val="00B36DD0"/>
    <w:rsid w:val="00B5551B"/>
    <w:rsid w:val="00B65D7D"/>
    <w:rsid w:val="00B70F32"/>
    <w:rsid w:val="00B83753"/>
    <w:rsid w:val="00BA6233"/>
    <w:rsid w:val="00BA6EBD"/>
    <w:rsid w:val="00BC0D2F"/>
    <w:rsid w:val="00BC4928"/>
    <w:rsid w:val="00BC6065"/>
    <w:rsid w:val="00BD01A2"/>
    <w:rsid w:val="00BD5BFE"/>
    <w:rsid w:val="00C060E2"/>
    <w:rsid w:val="00C23911"/>
    <w:rsid w:val="00C25339"/>
    <w:rsid w:val="00C31D58"/>
    <w:rsid w:val="00C80854"/>
    <w:rsid w:val="00C9049A"/>
    <w:rsid w:val="00CD0891"/>
    <w:rsid w:val="00CD285F"/>
    <w:rsid w:val="00CE323D"/>
    <w:rsid w:val="00D013C2"/>
    <w:rsid w:val="00D24024"/>
    <w:rsid w:val="00D3594D"/>
    <w:rsid w:val="00D61454"/>
    <w:rsid w:val="00D93D9E"/>
    <w:rsid w:val="00D960C9"/>
    <w:rsid w:val="00DA23D6"/>
    <w:rsid w:val="00DA2BF2"/>
    <w:rsid w:val="00DB6EDF"/>
    <w:rsid w:val="00E03A33"/>
    <w:rsid w:val="00E10455"/>
    <w:rsid w:val="00E40D4C"/>
    <w:rsid w:val="00E95B5E"/>
    <w:rsid w:val="00E977F8"/>
    <w:rsid w:val="00EA6E42"/>
    <w:rsid w:val="00EC73A4"/>
    <w:rsid w:val="00F0207E"/>
    <w:rsid w:val="00F22D7A"/>
    <w:rsid w:val="00F2521C"/>
    <w:rsid w:val="00F53CEC"/>
    <w:rsid w:val="00FA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A691EBC"/>
  <w15:docId w15:val="{9FDDAEC2-1E2D-4623-A736-ADFD8BAC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D6B"/>
    <w:pPr>
      <w:widowControl w:val="0"/>
    </w:pPr>
  </w:style>
  <w:style w:type="paragraph" w:styleId="2">
    <w:name w:val="heading 2"/>
    <w:basedOn w:val="a"/>
    <w:next w:val="a"/>
    <w:link w:val="20"/>
    <w:autoRedefine/>
    <w:qFormat/>
    <w:rsid w:val="006D5CA4"/>
    <w:pPr>
      <w:keepNext/>
      <w:tabs>
        <w:tab w:val="left" w:pos="360"/>
      </w:tabs>
      <w:autoSpaceDE w:val="0"/>
      <w:autoSpaceDN w:val="0"/>
      <w:adjustRightInd w:val="0"/>
      <w:spacing w:before="240"/>
      <w:ind w:left="1307" w:hanging="1449"/>
      <w:outlineLvl w:val="1"/>
    </w:pPr>
    <w:rPr>
      <w:rFonts w:ascii="微軟正黑體" w:eastAsia="微軟正黑體" w:hAnsi="微軟正黑體" w:cs="Times New Roman"/>
      <w:b/>
      <w:snapToGrid w:val="0"/>
      <w:kern w:val="0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85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8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80834"/>
    <w:rPr>
      <w:rFonts w:asciiTheme="majorHAnsi" w:eastAsiaTheme="majorEastAsia" w:hAnsiTheme="majorHAnsi" w:cstheme="majorBidi"/>
      <w:sz w:val="18"/>
      <w:szCs w:val="18"/>
    </w:rPr>
  </w:style>
  <w:style w:type="paragraph" w:customStyle="1" w:styleId="Reference">
    <w:name w:val="Reference"/>
    <w:basedOn w:val="a"/>
    <w:autoRedefine/>
    <w:rsid w:val="006D5CA4"/>
    <w:pPr>
      <w:autoSpaceDE w:val="0"/>
      <w:autoSpaceDN w:val="0"/>
      <w:adjustRightInd w:val="0"/>
      <w:snapToGrid w:val="0"/>
      <w:spacing w:before="60" w:after="60"/>
      <w:ind w:leftChars="50" w:left="120"/>
    </w:pPr>
    <w:rPr>
      <w:rFonts w:ascii="Century" w:eastAsia="華康仿宋體W4" w:hAnsi="Century" w:cs="Times New Roman"/>
      <w:snapToGrid w:val="0"/>
      <w:kern w:val="0"/>
      <w:szCs w:val="20"/>
      <w:lang w:val="en-GB"/>
    </w:rPr>
  </w:style>
  <w:style w:type="character" w:customStyle="1" w:styleId="20">
    <w:name w:val="標題 2 字元"/>
    <w:basedOn w:val="a0"/>
    <w:link w:val="2"/>
    <w:rsid w:val="006D5CA4"/>
    <w:rPr>
      <w:rFonts w:ascii="微軟正黑體" w:eastAsia="微軟正黑體" w:hAnsi="微軟正黑體" w:cs="Times New Roman"/>
      <w:b/>
      <w:snapToGrid w:val="0"/>
      <w:kern w:val="0"/>
      <w:sz w:val="26"/>
      <w:szCs w:val="26"/>
      <w:lang w:val="en-GB"/>
    </w:rPr>
  </w:style>
  <w:style w:type="paragraph" w:styleId="a7">
    <w:name w:val="header"/>
    <w:basedOn w:val="a"/>
    <w:link w:val="a8"/>
    <w:uiPriority w:val="99"/>
    <w:unhideWhenUsed/>
    <w:rsid w:val="00A73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73D2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73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73D21"/>
    <w:rPr>
      <w:sz w:val="20"/>
      <w:szCs w:val="20"/>
    </w:rPr>
  </w:style>
  <w:style w:type="character" w:customStyle="1" w:styleId="EmailStyle25">
    <w:name w:val="EmailStyle25"/>
    <w:basedOn w:val="a0"/>
    <w:semiHidden/>
    <w:rsid w:val="00AE5799"/>
    <w:rPr>
      <w:rFonts w:ascii="Arial" w:eastAsia="新細明體" w:hAnsi="Arial" w:cs="Arial"/>
      <w:color w:val="00008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B02F722-C998-4378-9675-DBFFE0EE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2018-12-20T02:24:00Z</cp:lastPrinted>
  <dcterms:created xsi:type="dcterms:W3CDTF">2020-11-03T06:08:00Z</dcterms:created>
  <dcterms:modified xsi:type="dcterms:W3CDTF">2021-03-08T09:37:00Z</dcterms:modified>
</cp:coreProperties>
</file>