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  <w:gridCol w:w="7271"/>
      </w:tblGrid>
      <w:tr w:rsidR="00937781" w:rsidRPr="00E423E9" w:rsidTr="0081262E">
        <w:trPr>
          <w:trHeight w:val="350"/>
        </w:trPr>
        <w:tc>
          <w:tcPr>
            <w:tcW w:w="9071" w:type="dxa"/>
            <w:gridSpan w:val="2"/>
          </w:tcPr>
          <w:p w:rsidR="00937781" w:rsidRPr="00D03F0C" w:rsidRDefault="00BF1D09" w:rsidP="00937781">
            <w:pPr>
              <w:spacing w:beforeLines="50" w:before="180" w:afterLines="30" w:after="108" w:line="360" w:lineRule="exact"/>
              <w:ind w:leftChars="-11" w:left="-26"/>
              <w:jc w:val="center"/>
              <w:rPr>
                <w:rFonts w:ascii="標楷體 副浡渀." w:eastAsia="標楷體 副浡渀." w:cs="標楷體 副浡渀."/>
                <w:color w:val="000000"/>
                <w:kern w:val="0"/>
              </w:rPr>
            </w:pPr>
            <w:r>
              <w:rPr>
                <w:rFonts w:ascii="標楷體 副浡渀." w:eastAsia="標楷體 副浡渀." w:cs="標楷體 副浡渀." w:hint="eastAsia"/>
                <w:color w:val="000000"/>
                <w:kern w:val="0"/>
              </w:rPr>
              <w:t>暴力行為的神經機制</w:t>
            </w:r>
            <w:r w:rsidR="00937781">
              <w:rPr>
                <w:rFonts w:ascii="標楷體 副浡渀." w:eastAsia="標楷體 副浡渀." w:cs="標楷體 副浡渀." w:hint="eastAsia"/>
                <w:color w:val="000000"/>
                <w:kern w:val="0"/>
              </w:rPr>
              <w:t>專題研究</w:t>
            </w:r>
          </w:p>
        </w:tc>
      </w:tr>
      <w:tr w:rsidR="00937781" w:rsidRPr="00E423E9" w:rsidTr="00937781">
        <w:trPr>
          <w:trHeight w:val="765"/>
        </w:trPr>
        <w:tc>
          <w:tcPr>
            <w:tcW w:w="1800" w:type="dxa"/>
          </w:tcPr>
          <w:p w:rsidR="00937781" w:rsidRDefault="00937781" w:rsidP="00937781">
            <w:pPr>
              <w:jc w:val="center"/>
              <w:rPr>
                <w:rFonts w:eastAsia="標楷體" w:hAnsi="標楷體"/>
              </w:rPr>
            </w:pPr>
          </w:p>
          <w:p w:rsidR="00937781" w:rsidRPr="00E423E9" w:rsidRDefault="00937781" w:rsidP="00937781">
            <w:pPr>
              <w:jc w:val="center"/>
              <w:rPr>
                <w:rFonts w:eastAsia="標楷體" w:hAnsi="標楷體"/>
              </w:rPr>
            </w:pPr>
            <w:r w:rsidRPr="00E423E9">
              <w:rPr>
                <w:rFonts w:eastAsia="標楷體" w:hAnsi="標楷體"/>
              </w:rPr>
              <w:t>教學目標</w:t>
            </w:r>
          </w:p>
        </w:tc>
        <w:tc>
          <w:tcPr>
            <w:tcW w:w="7271" w:type="dxa"/>
          </w:tcPr>
          <w:p w:rsidR="00937781" w:rsidRPr="007A26F4" w:rsidRDefault="003367F4" w:rsidP="003367F4">
            <w:pPr>
              <w:autoSpaceDE w:val="0"/>
              <w:autoSpaceDN w:val="0"/>
              <w:adjustRightInd w:val="0"/>
              <w:spacing w:line="360" w:lineRule="exact"/>
              <w:ind w:firstLineChars="200" w:firstLine="48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本課程規劃主要從</w:t>
            </w:r>
            <w:r w:rsidR="00C45E76">
              <w:rPr>
                <w:rFonts w:ascii="標楷體" w:eastAsia="標楷體" w:hAnsi="標楷體" w:hint="eastAsia"/>
                <w:kern w:val="0"/>
              </w:rPr>
              <w:t>認知神經科學</w:t>
            </w:r>
            <w:r>
              <w:rPr>
                <w:rFonts w:ascii="標楷體" w:eastAsia="標楷體" w:hAnsi="標楷體" w:hint="eastAsia"/>
                <w:kern w:val="0"/>
              </w:rPr>
              <w:t>的觀點來看</w:t>
            </w:r>
            <w:r w:rsidR="00BF1D09">
              <w:rPr>
                <w:rFonts w:ascii="標楷體" w:eastAsia="標楷體" w:hAnsi="標楷體" w:hint="eastAsia"/>
                <w:kern w:val="0"/>
              </w:rPr>
              <w:t>暴力</w:t>
            </w:r>
            <w:r w:rsidR="00C45E76">
              <w:rPr>
                <w:rFonts w:ascii="標楷體" w:eastAsia="標楷體" w:hAnsi="標楷體" w:hint="eastAsia"/>
                <w:kern w:val="0"/>
              </w:rPr>
              <w:t>犯罪</w:t>
            </w:r>
            <w:r>
              <w:rPr>
                <w:rFonts w:ascii="標楷體" w:eastAsia="標楷體" w:hAnsi="標楷體" w:hint="eastAsia"/>
                <w:kern w:val="0"/>
              </w:rPr>
              <w:t>行為，介紹</w:t>
            </w:r>
            <w:r w:rsidR="00D72A53">
              <w:rPr>
                <w:rFonts w:ascii="標楷體" w:eastAsia="標楷體" w:hAnsi="標楷體" w:hint="eastAsia"/>
                <w:kern w:val="0"/>
              </w:rPr>
              <w:t>腦波</w:t>
            </w:r>
            <w:r w:rsidR="00937781" w:rsidRPr="007A26F4">
              <w:rPr>
                <w:rFonts w:ascii="標楷體" w:eastAsia="標楷體" w:hAnsi="標楷體" w:hint="eastAsia"/>
                <w:kern w:val="0"/>
              </w:rPr>
              <w:t>研究發現與</w:t>
            </w:r>
            <w:r w:rsidR="00BF1D09">
              <w:rPr>
                <w:rFonts w:ascii="標楷體" w:eastAsia="標楷體" w:hAnsi="標楷體" w:hint="eastAsia"/>
                <w:kern w:val="0"/>
              </w:rPr>
              <w:t>暴力</w:t>
            </w:r>
            <w:r w:rsidR="00C45E76">
              <w:rPr>
                <w:rFonts w:ascii="標楷體" w:eastAsia="標楷體" w:hAnsi="標楷體" w:hint="eastAsia"/>
                <w:kern w:val="0"/>
              </w:rPr>
              <w:t>犯罪</w:t>
            </w:r>
            <w:r w:rsidR="00937781" w:rsidRPr="007A26F4">
              <w:rPr>
                <w:rFonts w:ascii="標楷體" w:eastAsia="標楷體" w:hAnsi="標楷體" w:hint="eastAsia"/>
                <w:kern w:val="0"/>
              </w:rPr>
              <w:t>行為相關的神經生理機制</w:t>
            </w:r>
            <w:r>
              <w:rPr>
                <w:rFonts w:ascii="標楷體" w:eastAsia="標楷體" w:hAnsi="標楷體" w:hint="eastAsia"/>
                <w:kern w:val="0"/>
              </w:rPr>
              <w:t>，並且讓學生實際設計實驗及操作腦波儀</w:t>
            </w:r>
            <w:r w:rsidR="00937781" w:rsidRPr="007A26F4">
              <w:rPr>
                <w:rFonts w:ascii="標楷體" w:eastAsia="標楷體" w:hAnsi="標楷體" w:hint="eastAsia"/>
                <w:kern w:val="0"/>
              </w:rPr>
              <w:t>。</w:t>
            </w:r>
          </w:p>
        </w:tc>
      </w:tr>
      <w:tr w:rsidR="00937781" w:rsidRPr="00E423E9" w:rsidTr="00937781">
        <w:trPr>
          <w:trHeight w:val="530"/>
        </w:trPr>
        <w:tc>
          <w:tcPr>
            <w:tcW w:w="1800" w:type="dxa"/>
          </w:tcPr>
          <w:p w:rsidR="00937781" w:rsidRDefault="00937781" w:rsidP="00937781">
            <w:pPr>
              <w:jc w:val="center"/>
              <w:rPr>
                <w:rFonts w:eastAsia="標楷體" w:hAnsi="標楷體"/>
              </w:rPr>
            </w:pPr>
          </w:p>
          <w:p w:rsidR="00937781" w:rsidRDefault="00937781" w:rsidP="00937781">
            <w:pPr>
              <w:jc w:val="center"/>
              <w:rPr>
                <w:rFonts w:eastAsia="標楷體" w:hAnsi="標楷體"/>
              </w:rPr>
            </w:pPr>
          </w:p>
          <w:p w:rsidR="00937781" w:rsidRDefault="00937781" w:rsidP="00937781">
            <w:pPr>
              <w:jc w:val="center"/>
              <w:rPr>
                <w:rFonts w:eastAsia="標楷體" w:hAnsi="標楷體"/>
              </w:rPr>
            </w:pPr>
          </w:p>
          <w:p w:rsidR="00937781" w:rsidRDefault="00937781" w:rsidP="00937781">
            <w:pPr>
              <w:jc w:val="center"/>
              <w:rPr>
                <w:rFonts w:eastAsia="標楷體" w:hAnsi="標楷體"/>
              </w:rPr>
            </w:pPr>
          </w:p>
          <w:p w:rsidR="00937781" w:rsidRDefault="00937781" w:rsidP="00937781">
            <w:pPr>
              <w:jc w:val="center"/>
              <w:rPr>
                <w:rFonts w:eastAsia="標楷體" w:hAnsi="標楷體"/>
              </w:rPr>
            </w:pPr>
          </w:p>
          <w:p w:rsidR="00937781" w:rsidRDefault="00937781" w:rsidP="00937781">
            <w:pPr>
              <w:jc w:val="center"/>
              <w:rPr>
                <w:rFonts w:eastAsia="標楷體" w:hAnsi="標楷體"/>
              </w:rPr>
            </w:pPr>
          </w:p>
          <w:p w:rsidR="00937781" w:rsidRDefault="00937781" w:rsidP="00937781">
            <w:pPr>
              <w:jc w:val="center"/>
              <w:rPr>
                <w:rFonts w:eastAsia="標楷體" w:hAnsi="標楷體"/>
              </w:rPr>
            </w:pPr>
          </w:p>
          <w:p w:rsidR="00937781" w:rsidRDefault="00937781" w:rsidP="00937781">
            <w:pPr>
              <w:jc w:val="center"/>
              <w:rPr>
                <w:rFonts w:eastAsia="標楷體" w:hAnsi="標楷體"/>
              </w:rPr>
            </w:pPr>
          </w:p>
          <w:p w:rsidR="00937781" w:rsidRDefault="00937781" w:rsidP="00937781">
            <w:pPr>
              <w:jc w:val="center"/>
              <w:rPr>
                <w:rFonts w:eastAsia="標楷體" w:hAnsi="標楷體"/>
              </w:rPr>
            </w:pPr>
          </w:p>
          <w:p w:rsidR="00937781" w:rsidRPr="00721D9C" w:rsidRDefault="00937781" w:rsidP="00937781">
            <w:pPr>
              <w:jc w:val="center"/>
              <w:rPr>
                <w:rFonts w:eastAsia="標楷體" w:hAnsi="標楷體"/>
              </w:rPr>
            </w:pPr>
            <w:r w:rsidRPr="00E423E9">
              <w:rPr>
                <w:rFonts w:eastAsia="標楷體" w:hAnsi="標楷體"/>
              </w:rPr>
              <w:t>課程主題</w:t>
            </w:r>
          </w:p>
        </w:tc>
        <w:tc>
          <w:tcPr>
            <w:tcW w:w="7271" w:type="dxa"/>
          </w:tcPr>
          <w:p w:rsidR="00C93F31" w:rsidRPr="00C93F31" w:rsidRDefault="00C93F31" w:rsidP="00C93F31">
            <w:pPr>
              <w:autoSpaceDE w:val="0"/>
              <w:autoSpaceDN w:val="0"/>
              <w:adjustRightInd w:val="0"/>
              <w:spacing w:line="360" w:lineRule="exact"/>
              <w:rPr>
                <w:rFonts w:eastAsia="標楷體 副浡渀."/>
                <w:color w:val="000000"/>
                <w:kern w:val="0"/>
              </w:rPr>
            </w:pPr>
            <w:r w:rsidRPr="00C93F31">
              <w:rPr>
                <w:rFonts w:eastAsia="標楷體 副浡渀."/>
                <w:color w:val="000000"/>
                <w:kern w:val="0"/>
              </w:rPr>
              <w:t>1.</w:t>
            </w:r>
            <w:r w:rsidRPr="00C93F31">
              <w:rPr>
                <w:rFonts w:eastAsia="標楷體 副浡渀."/>
                <w:color w:val="000000"/>
                <w:kern w:val="0"/>
              </w:rPr>
              <w:tab/>
              <w:t>P3 and provoked aggressive behavior.</w:t>
            </w:r>
          </w:p>
          <w:p w:rsidR="00C93F31" w:rsidRPr="00C93F31" w:rsidRDefault="00C93F31" w:rsidP="00C93F31">
            <w:pPr>
              <w:autoSpaceDE w:val="0"/>
              <w:autoSpaceDN w:val="0"/>
              <w:adjustRightInd w:val="0"/>
              <w:spacing w:line="360" w:lineRule="exact"/>
              <w:rPr>
                <w:rFonts w:eastAsia="標楷體 副浡渀."/>
                <w:color w:val="000000"/>
                <w:kern w:val="0"/>
              </w:rPr>
            </w:pPr>
            <w:r w:rsidRPr="00C93F31">
              <w:rPr>
                <w:rFonts w:eastAsia="標楷體 副浡渀."/>
                <w:color w:val="000000"/>
                <w:kern w:val="0"/>
              </w:rPr>
              <w:t>Fanning JR, Berman ME, Long JM.</w:t>
            </w:r>
          </w:p>
          <w:p w:rsidR="00C93F31" w:rsidRPr="00C93F31" w:rsidRDefault="00C93F31" w:rsidP="00C93F31">
            <w:pPr>
              <w:autoSpaceDE w:val="0"/>
              <w:autoSpaceDN w:val="0"/>
              <w:adjustRightInd w:val="0"/>
              <w:spacing w:line="360" w:lineRule="exact"/>
              <w:rPr>
                <w:rFonts w:eastAsia="標楷體 副浡渀."/>
                <w:color w:val="000000"/>
                <w:kern w:val="0"/>
              </w:rPr>
            </w:pPr>
            <w:r w:rsidRPr="00C93F31">
              <w:rPr>
                <w:rFonts w:eastAsia="標楷體 副浡渀."/>
                <w:color w:val="000000"/>
                <w:kern w:val="0"/>
              </w:rPr>
              <w:t xml:space="preserve">Soc </w:t>
            </w:r>
            <w:proofErr w:type="spellStart"/>
            <w:r w:rsidRPr="00C93F31">
              <w:rPr>
                <w:rFonts w:eastAsia="標楷體 副浡渀."/>
                <w:color w:val="000000"/>
                <w:kern w:val="0"/>
              </w:rPr>
              <w:t>Neurosci</w:t>
            </w:r>
            <w:proofErr w:type="spellEnd"/>
            <w:r w:rsidRPr="00C93F31">
              <w:rPr>
                <w:rFonts w:eastAsia="標楷體 副浡渀."/>
                <w:color w:val="000000"/>
                <w:kern w:val="0"/>
              </w:rPr>
              <w:t xml:space="preserve">. 2014;9(2):118-29. </w:t>
            </w:r>
            <w:proofErr w:type="spellStart"/>
            <w:r w:rsidRPr="00C93F31">
              <w:rPr>
                <w:rFonts w:eastAsia="標楷體 副浡渀."/>
                <w:color w:val="000000"/>
                <w:kern w:val="0"/>
              </w:rPr>
              <w:t>doi</w:t>
            </w:r>
            <w:proofErr w:type="spellEnd"/>
            <w:r w:rsidRPr="00C93F31">
              <w:rPr>
                <w:rFonts w:eastAsia="標楷體 副浡渀."/>
                <w:color w:val="000000"/>
                <w:kern w:val="0"/>
              </w:rPr>
              <w:t xml:space="preserve">: 10.1080/17470919.2013.866596. </w:t>
            </w:r>
            <w:proofErr w:type="spellStart"/>
            <w:r w:rsidRPr="00C93F31">
              <w:rPr>
                <w:rFonts w:eastAsia="標楷體 副浡渀."/>
                <w:color w:val="000000"/>
                <w:kern w:val="0"/>
              </w:rPr>
              <w:t>Epub</w:t>
            </w:r>
            <w:proofErr w:type="spellEnd"/>
            <w:r w:rsidRPr="00C93F31">
              <w:rPr>
                <w:rFonts w:eastAsia="標楷體 副浡渀."/>
                <w:color w:val="000000"/>
                <w:kern w:val="0"/>
              </w:rPr>
              <w:t xml:space="preserve"> 2014 Jan 13.</w:t>
            </w:r>
          </w:p>
          <w:p w:rsidR="00C93F31" w:rsidRPr="00C93F31" w:rsidRDefault="00C93F31" w:rsidP="00C93F31">
            <w:pPr>
              <w:autoSpaceDE w:val="0"/>
              <w:autoSpaceDN w:val="0"/>
              <w:adjustRightInd w:val="0"/>
              <w:spacing w:line="360" w:lineRule="exact"/>
              <w:rPr>
                <w:rFonts w:eastAsia="標楷體 副浡渀."/>
                <w:color w:val="000000"/>
                <w:kern w:val="0"/>
              </w:rPr>
            </w:pPr>
            <w:r w:rsidRPr="00C93F31">
              <w:rPr>
                <w:rFonts w:eastAsia="標楷體 副浡渀."/>
                <w:color w:val="000000"/>
                <w:kern w:val="0"/>
              </w:rPr>
              <w:t>PMID: 24410372</w:t>
            </w:r>
          </w:p>
          <w:p w:rsidR="00C93F31" w:rsidRPr="00C93F31" w:rsidRDefault="00C93F31" w:rsidP="00C93F31">
            <w:pPr>
              <w:autoSpaceDE w:val="0"/>
              <w:autoSpaceDN w:val="0"/>
              <w:adjustRightInd w:val="0"/>
              <w:spacing w:line="360" w:lineRule="exact"/>
              <w:rPr>
                <w:rFonts w:eastAsia="標楷體 副浡渀."/>
                <w:color w:val="000000"/>
                <w:kern w:val="0"/>
              </w:rPr>
            </w:pPr>
          </w:p>
          <w:p w:rsidR="00C93F31" w:rsidRPr="00C93F31" w:rsidRDefault="00C93F31" w:rsidP="00C93F31">
            <w:pPr>
              <w:autoSpaceDE w:val="0"/>
              <w:autoSpaceDN w:val="0"/>
              <w:adjustRightInd w:val="0"/>
              <w:spacing w:line="360" w:lineRule="exact"/>
              <w:rPr>
                <w:rFonts w:eastAsia="標楷體 副浡渀."/>
                <w:color w:val="000000"/>
                <w:kern w:val="0"/>
              </w:rPr>
            </w:pPr>
            <w:r w:rsidRPr="00C93F31">
              <w:rPr>
                <w:rFonts w:eastAsia="標楷體 副浡渀."/>
                <w:color w:val="000000"/>
                <w:kern w:val="0"/>
              </w:rPr>
              <w:t>2.</w:t>
            </w:r>
            <w:r w:rsidRPr="00C93F31">
              <w:rPr>
                <w:rFonts w:eastAsia="標楷體 副浡渀."/>
                <w:color w:val="000000"/>
                <w:kern w:val="0"/>
              </w:rPr>
              <w:tab/>
              <w:t>Trait aggressiveness modulates neurophysiological correlates of laboratory-induced reactive aggression in humans.</w:t>
            </w:r>
          </w:p>
          <w:p w:rsidR="00C93F31" w:rsidRPr="00C93F31" w:rsidRDefault="00C93F31" w:rsidP="00C93F31">
            <w:pPr>
              <w:autoSpaceDE w:val="0"/>
              <w:autoSpaceDN w:val="0"/>
              <w:adjustRightInd w:val="0"/>
              <w:spacing w:line="360" w:lineRule="exact"/>
              <w:rPr>
                <w:rFonts w:eastAsia="標楷體 副浡渀."/>
                <w:color w:val="000000"/>
                <w:kern w:val="0"/>
              </w:rPr>
            </w:pPr>
            <w:proofErr w:type="spellStart"/>
            <w:r w:rsidRPr="00C93F31">
              <w:rPr>
                <w:rFonts w:eastAsia="標楷體 副浡渀."/>
                <w:color w:val="000000"/>
                <w:kern w:val="0"/>
              </w:rPr>
              <w:t>Krämer</w:t>
            </w:r>
            <w:proofErr w:type="spellEnd"/>
            <w:r w:rsidRPr="00C93F31">
              <w:rPr>
                <w:rFonts w:eastAsia="標楷體 副浡渀."/>
                <w:color w:val="000000"/>
                <w:kern w:val="0"/>
              </w:rPr>
              <w:t xml:space="preserve"> UM, </w:t>
            </w:r>
            <w:proofErr w:type="spellStart"/>
            <w:r w:rsidRPr="00C93F31">
              <w:rPr>
                <w:rFonts w:eastAsia="標楷體 副浡渀."/>
                <w:color w:val="000000"/>
                <w:kern w:val="0"/>
              </w:rPr>
              <w:t>Büttner</w:t>
            </w:r>
            <w:proofErr w:type="spellEnd"/>
            <w:r w:rsidRPr="00C93F31">
              <w:rPr>
                <w:rFonts w:eastAsia="標楷體 副浡渀."/>
                <w:color w:val="000000"/>
                <w:kern w:val="0"/>
              </w:rPr>
              <w:t xml:space="preserve"> S, Roth G, </w:t>
            </w:r>
            <w:proofErr w:type="spellStart"/>
            <w:r w:rsidRPr="00C93F31">
              <w:rPr>
                <w:rFonts w:eastAsia="標楷體 副浡渀."/>
                <w:color w:val="000000"/>
                <w:kern w:val="0"/>
              </w:rPr>
              <w:t>Münte</w:t>
            </w:r>
            <w:proofErr w:type="spellEnd"/>
            <w:r w:rsidRPr="00C93F31">
              <w:rPr>
                <w:rFonts w:eastAsia="標楷體 副浡渀."/>
                <w:color w:val="000000"/>
                <w:kern w:val="0"/>
              </w:rPr>
              <w:t xml:space="preserve"> TF.</w:t>
            </w:r>
          </w:p>
          <w:p w:rsidR="00C93F31" w:rsidRPr="00C93F31" w:rsidRDefault="00C93F31" w:rsidP="00C93F31">
            <w:pPr>
              <w:autoSpaceDE w:val="0"/>
              <w:autoSpaceDN w:val="0"/>
              <w:adjustRightInd w:val="0"/>
              <w:spacing w:line="360" w:lineRule="exact"/>
              <w:rPr>
                <w:rFonts w:eastAsia="標楷體 副浡渀."/>
                <w:color w:val="000000"/>
                <w:kern w:val="0"/>
              </w:rPr>
            </w:pPr>
            <w:r w:rsidRPr="00C93F31">
              <w:rPr>
                <w:rFonts w:eastAsia="標楷體 副浡渀."/>
                <w:color w:val="000000"/>
                <w:kern w:val="0"/>
              </w:rPr>
              <w:t xml:space="preserve">J </w:t>
            </w:r>
            <w:proofErr w:type="spellStart"/>
            <w:r w:rsidRPr="00C93F31">
              <w:rPr>
                <w:rFonts w:eastAsia="標楷體 副浡渀."/>
                <w:color w:val="000000"/>
                <w:kern w:val="0"/>
              </w:rPr>
              <w:t>Cogn</w:t>
            </w:r>
            <w:proofErr w:type="spellEnd"/>
            <w:r w:rsidRPr="00C93F31">
              <w:rPr>
                <w:rFonts w:eastAsia="標楷體 副浡渀."/>
                <w:color w:val="000000"/>
                <w:kern w:val="0"/>
              </w:rPr>
              <w:t xml:space="preserve"> </w:t>
            </w:r>
            <w:proofErr w:type="spellStart"/>
            <w:r w:rsidRPr="00C93F31">
              <w:rPr>
                <w:rFonts w:eastAsia="標楷體 副浡渀."/>
                <w:color w:val="000000"/>
                <w:kern w:val="0"/>
              </w:rPr>
              <w:t>Neurosci</w:t>
            </w:r>
            <w:proofErr w:type="spellEnd"/>
            <w:r w:rsidRPr="00C93F31">
              <w:rPr>
                <w:rFonts w:eastAsia="標楷體 副浡渀."/>
                <w:color w:val="000000"/>
                <w:kern w:val="0"/>
              </w:rPr>
              <w:t xml:space="preserve">. 2008 Aug;20(8):1464-77. </w:t>
            </w:r>
            <w:proofErr w:type="spellStart"/>
            <w:r w:rsidRPr="00C93F31">
              <w:rPr>
                <w:rFonts w:eastAsia="標楷體 副浡渀."/>
                <w:color w:val="000000"/>
                <w:kern w:val="0"/>
              </w:rPr>
              <w:t>doi</w:t>
            </w:r>
            <w:proofErr w:type="spellEnd"/>
            <w:r w:rsidRPr="00C93F31">
              <w:rPr>
                <w:rFonts w:eastAsia="標楷體 副浡渀."/>
                <w:color w:val="000000"/>
                <w:kern w:val="0"/>
              </w:rPr>
              <w:t>: 10.1162/jocn.2008.20103.</w:t>
            </w:r>
          </w:p>
          <w:p w:rsidR="00C93F31" w:rsidRPr="00C93F31" w:rsidRDefault="00C93F31" w:rsidP="00C93F31">
            <w:pPr>
              <w:autoSpaceDE w:val="0"/>
              <w:autoSpaceDN w:val="0"/>
              <w:adjustRightInd w:val="0"/>
              <w:spacing w:line="360" w:lineRule="exact"/>
              <w:rPr>
                <w:rFonts w:eastAsia="標楷體 副浡渀."/>
                <w:color w:val="000000"/>
                <w:kern w:val="0"/>
              </w:rPr>
            </w:pPr>
            <w:r w:rsidRPr="00C93F31">
              <w:rPr>
                <w:rFonts w:eastAsia="標楷體 副浡渀."/>
                <w:color w:val="000000"/>
                <w:kern w:val="0"/>
              </w:rPr>
              <w:t>PMID: 18303975</w:t>
            </w:r>
          </w:p>
          <w:p w:rsidR="00C93F31" w:rsidRPr="00C93F31" w:rsidRDefault="00C93F31" w:rsidP="00C93F31">
            <w:pPr>
              <w:autoSpaceDE w:val="0"/>
              <w:autoSpaceDN w:val="0"/>
              <w:adjustRightInd w:val="0"/>
              <w:spacing w:line="360" w:lineRule="exact"/>
              <w:rPr>
                <w:rFonts w:eastAsia="標楷體 副浡渀."/>
                <w:color w:val="000000"/>
                <w:kern w:val="0"/>
              </w:rPr>
            </w:pPr>
            <w:r w:rsidRPr="00C93F31">
              <w:rPr>
                <w:rFonts w:eastAsia="標楷體 副浡渀."/>
                <w:color w:val="000000"/>
                <w:kern w:val="0"/>
              </w:rPr>
              <w:t>3.</w:t>
            </w:r>
            <w:r w:rsidRPr="00C93F31">
              <w:rPr>
                <w:rFonts w:eastAsia="標楷體 副浡渀."/>
                <w:color w:val="000000"/>
                <w:kern w:val="0"/>
              </w:rPr>
              <w:tab/>
              <w:t>Serotonin augmentation reduces response to attack in aggressive individuals.</w:t>
            </w:r>
          </w:p>
          <w:p w:rsidR="00C93F31" w:rsidRPr="00C93F31" w:rsidRDefault="00C93F31" w:rsidP="00C93F31">
            <w:pPr>
              <w:autoSpaceDE w:val="0"/>
              <w:autoSpaceDN w:val="0"/>
              <w:adjustRightInd w:val="0"/>
              <w:spacing w:line="360" w:lineRule="exact"/>
              <w:rPr>
                <w:rFonts w:eastAsia="標楷體 副浡渀."/>
                <w:color w:val="000000"/>
                <w:kern w:val="0"/>
              </w:rPr>
            </w:pPr>
            <w:r w:rsidRPr="00C93F31">
              <w:rPr>
                <w:rFonts w:eastAsia="標楷體 副浡渀."/>
                <w:color w:val="000000"/>
                <w:kern w:val="0"/>
              </w:rPr>
              <w:t xml:space="preserve">Berman ME, McCloskey MS, Fanning JR, Schumacher JA, </w:t>
            </w:r>
            <w:proofErr w:type="spellStart"/>
            <w:r w:rsidRPr="00C93F31">
              <w:rPr>
                <w:rFonts w:eastAsia="標楷體 副浡渀."/>
                <w:color w:val="000000"/>
                <w:kern w:val="0"/>
              </w:rPr>
              <w:t>Coccaro</w:t>
            </w:r>
            <w:proofErr w:type="spellEnd"/>
            <w:r w:rsidRPr="00C93F31">
              <w:rPr>
                <w:rFonts w:eastAsia="標楷體 副浡渀."/>
                <w:color w:val="000000"/>
                <w:kern w:val="0"/>
              </w:rPr>
              <w:t xml:space="preserve"> EF.</w:t>
            </w:r>
          </w:p>
          <w:p w:rsidR="00C93F31" w:rsidRPr="00C93F31" w:rsidRDefault="00C93F31" w:rsidP="00C93F31">
            <w:pPr>
              <w:autoSpaceDE w:val="0"/>
              <w:autoSpaceDN w:val="0"/>
              <w:adjustRightInd w:val="0"/>
              <w:spacing w:line="360" w:lineRule="exact"/>
              <w:rPr>
                <w:rFonts w:eastAsia="標楷體 副浡渀."/>
                <w:color w:val="000000"/>
                <w:kern w:val="0"/>
              </w:rPr>
            </w:pPr>
            <w:r w:rsidRPr="00C93F31">
              <w:rPr>
                <w:rFonts w:eastAsia="標楷體 副浡渀."/>
                <w:color w:val="000000"/>
                <w:kern w:val="0"/>
              </w:rPr>
              <w:t xml:space="preserve">Psychol Sci. 2009 Jun;20(6):714-20. </w:t>
            </w:r>
            <w:proofErr w:type="spellStart"/>
            <w:r w:rsidRPr="00C93F31">
              <w:rPr>
                <w:rFonts w:eastAsia="標楷體 副浡渀."/>
                <w:color w:val="000000"/>
                <w:kern w:val="0"/>
              </w:rPr>
              <w:t>doi</w:t>
            </w:r>
            <w:proofErr w:type="spellEnd"/>
            <w:r w:rsidRPr="00C93F31">
              <w:rPr>
                <w:rFonts w:eastAsia="標楷體 副浡渀."/>
                <w:color w:val="000000"/>
                <w:kern w:val="0"/>
              </w:rPr>
              <w:t>: 10.1111/j.1467-9280.2009.</w:t>
            </w:r>
            <w:proofErr w:type="gramStart"/>
            <w:r w:rsidRPr="00C93F31">
              <w:rPr>
                <w:rFonts w:eastAsia="標楷體 副浡渀."/>
                <w:color w:val="000000"/>
                <w:kern w:val="0"/>
              </w:rPr>
              <w:t>02355.x.</w:t>
            </w:r>
            <w:proofErr w:type="gramEnd"/>
            <w:r w:rsidRPr="00C93F31">
              <w:rPr>
                <w:rFonts w:eastAsia="標楷體 副浡渀."/>
                <w:color w:val="000000"/>
                <w:kern w:val="0"/>
              </w:rPr>
              <w:t xml:space="preserve"> </w:t>
            </w:r>
            <w:proofErr w:type="spellStart"/>
            <w:r w:rsidRPr="00C93F31">
              <w:rPr>
                <w:rFonts w:eastAsia="標楷體 副浡渀."/>
                <w:color w:val="000000"/>
                <w:kern w:val="0"/>
              </w:rPr>
              <w:t>Epub</w:t>
            </w:r>
            <w:proofErr w:type="spellEnd"/>
            <w:r w:rsidRPr="00C93F31">
              <w:rPr>
                <w:rFonts w:eastAsia="標楷體 副浡渀."/>
                <w:color w:val="000000"/>
                <w:kern w:val="0"/>
              </w:rPr>
              <w:t xml:space="preserve"> 2009 May 5.</w:t>
            </w:r>
          </w:p>
          <w:p w:rsidR="00C93F31" w:rsidRPr="00C93F31" w:rsidRDefault="00C93F31" w:rsidP="00C93F31">
            <w:pPr>
              <w:autoSpaceDE w:val="0"/>
              <w:autoSpaceDN w:val="0"/>
              <w:adjustRightInd w:val="0"/>
              <w:spacing w:line="360" w:lineRule="exact"/>
              <w:rPr>
                <w:rFonts w:eastAsia="標楷體 副浡渀."/>
                <w:color w:val="000000"/>
                <w:kern w:val="0"/>
              </w:rPr>
            </w:pPr>
            <w:r w:rsidRPr="00C93F31">
              <w:rPr>
                <w:rFonts w:eastAsia="標楷體 副浡渀."/>
                <w:color w:val="000000"/>
                <w:kern w:val="0"/>
              </w:rPr>
              <w:t>PMID: 19422623 Free PMC article. Clinical Trial.</w:t>
            </w:r>
          </w:p>
          <w:p w:rsidR="00C93F31" w:rsidRPr="00C93F31" w:rsidRDefault="00C93F31" w:rsidP="00C93F31">
            <w:pPr>
              <w:autoSpaceDE w:val="0"/>
              <w:autoSpaceDN w:val="0"/>
              <w:adjustRightInd w:val="0"/>
              <w:spacing w:line="360" w:lineRule="exact"/>
              <w:rPr>
                <w:rFonts w:eastAsia="標楷體 副浡渀."/>
                <w:color w:val="000000"/>
                <w:kern w:val="0"/>
              </w:rPr>
            </w:pPr>
            <w:r w:rsidRPr="00C93F31">
              <w:rPr>
                <w:rFonts w:eastAsia="標楷體 副浡渀."/>
                <w:color w:val="000000"/>
                <w:kern w:val="0"/>
              </w:rPr>
              <w:t>4.</w:t>
            </w:r>
            <w:r w:rsidRPr="00C93F31">
              <w:rPr>
                <w:rFonts w:eastAsia="標楷體 副浡渀."/>
                <w:color w:val="000000"/>
                <w:kern w:val="0"/>
              </w:rPr>
              <w:tab/>
              <w:t>Violent offending predicts P300 amplitude.</w:t>
            </w:r>
          </w:p>
          <w:p w:rsidR="00C93F31" w:rsidRPr="00C93F31" w:rsidRDefault="00C93F31" w:rsidP="00C93F31">
            <w:pPr>
              <w:autoSpaceDE w:val="0"/>
              <w:autoSpaceDN w:val="0"/>
              <w:adjustRightInd w:val="0"/>
              <w:spacing w:line="360" w:lineRule="exact"/>
              <w:rPr>
                <w:rFonts w:eastAsia="標楷體 副浡渀."/>
                <w:color w:val="000000"/>
                <w:kern w:val="0"/>
              </w:rPr>
            </w:pPr>
            <w:proofErr w:type="spellStart"/>
            <w:r w:rsidRPr="00C93F31">
              <w:rPr>
                <w:rFonts w:eastAsia="標楷體 副浡渀."/>
                <w:color w:val="000000"/>
                <w:kern w:val="0"/>
              </w:rPr>
              <w:t>Bernat</w:t>
            </w:r>
            <w:proofErr w:type="spellEnd"/>
            <w:r w:rsidRPr="00C93F31">
              <w:rPr>
                <w:rFonts w:eastAsia="標楷體 副浡渀."/>
                <w:color w:val="000000"/>
                <w:kern w:val="0"/>
              </w:rPr>
              <w:t xml:space="preserve"> EM, Hall JR, Steffen BV, Patrick CJ.</w:t>
            </w:r>
          </w:p>
          <w:p w:rsidR="00C93F31" w:rsidRPr="00C93F31" w:rsidRDefault="00C93F31" w:rsidP="00C93F31">
            <w:pPr>
              <w:autoSpaceDE w:val="0"/>
              <w:autoSpaceDN w:val="0"/>
              <w:adjustRightInd w:val="0"/>
              <w:spacing w:line="360" w:lineRule="exact"/>
              <w:rPr>
                <w:rFonts w:eastAsia="標楷體 副浡渀."/>
                <w:color w:val="000000"/>
                <w:kern w:val="0"/>
              </w:rPr>
            </w:pPr>
            <w:r w:rsidRPr="00C93F31">
              <w:rPr>
                <w:rFonts w:eastAsia="標楷體 副浡渀."/>
                <w:color w:val="000000"/>
                <w:kern w:val="0"/>
              </w:rPr>
              <w:t xml:space="preserve">Int J </w:t>
            </w:r>
            <w:proofErr w:type="spellStart"/>
            <w:r w:rsidRPr="00C93F31">
              <w:rPr>
                <w:rFonts w:eastAsia="標楷體 副浡渀."/>
                <w:color w:val="000000"/>
                <w:kern w:val="0"/>
              </w:rPr>
              <w:t>Psychophysiol</w:t>
            </w:r>
            <w:proofErr w:type="spellEnd"/>
            <w:r w:rsidRPr="00C93F31">
              <w:rPr>
                <w:rFonts w:eastAsia="標楷體 副浡渀."/>
                <w:color w:val="000000"/>
                <w:kern w:val="0"/>
              </w:rPr>
              <w:t xml:space="preserve">. 2007 Nov;66(2):161-7. </w:t>
            </w:r>
            <w:proofErr w:type="spellStart"/>
            <w:r w:rsidRPr="00C93F31">
              <w:rPr>
                <w:rFonts w:eastAsia="標楷體 副浡渀."/>
                <w:color w:val="000000"/>
                <w:kern w:val="0"/>
              </w:rPr>
              <w:t>doi</w:t>
            </w:r>
            <w:proofErr w:type="spellEnd"/>
            <w:r w:rsidRPr="00C93F31">
              <w:rPr>
                <w:rFonts w:eastAsia="標楷體 副浡渀."/>
                <w:color w:val="000000"/>
                <w:kern w:val="0"/>
              </w:rPr>
              <w:t xml:space="preserve">: 10.1016/j.ijpsycho.2007.03.021. </w:t>
            </w:r>
            <w:proofErr w:type="spellStart"/>
            <w:r w:rsidRPr="00C93F31">
              <w:rPr>
                <w:rFonts w:eastAsia="標楷體 副浡渀."/>
                <w:color w:val="000000"/>
                <w:kern w:val="0"/>
              </w:rPr>
              <w:t>Epub</w:t>
            </w:r>
            <w:proofErr w:type="spellEnd"/>
            <w:r w:rsidRPr="00C93F31">
              <w:rPr>
                <w:rFonts w:eastAsia="標楷體 副浡渀."/>
                <w:color w:val="000000"/>
                <w:kern w:val="0"/>
              </w:rPr>
              <w:t xml:space="preserve"> 2007 May 3.</w:t>
            </w:r>
          </w:p>
          <w:p w:rsidR="00C93F31" w:rsidRPr="00C93F31" w:rsidRDefault="00C93F31" w:rsidP="00C93F31">
            <w:pPr>
              <w:autoSpaceDE w:val="0"/>
              <w:autoSpaceDN w:val="0"/>
              <w:adjustRightInd w:val="0"/>
              <w:spacing w:line="360" w:lineRule="exact"/>
              <w:rPr>
                <w:rFonts w:eastAsia="標楷體 副浡渀."/>
                <w:color w:val="000000"/>
                <w:kern w:val="0"/>
              </w:rPr>
            </w:pPr>
            <w:r w:rsidRPr="00C93F31">
              <w:rPr>
                <w:rFonts w:eastAsia="標楷體 副浡渀."/>
                <w:color w:val="000000"/>
                <w:kern w:val="0"/>
              </w:rPr>
              <w:t>PMID: 17555836 Free PMC article.</w:t>
            </w:r>
          </w:p>
          <w:p w:rsidR="00C93F31" w:rsidRPr="00C93F31" w:rsidRDefault="00C93F31" w:rsidP="00C93F31">
            <w:pPr>
              <w:autoSpaceDE w:val="0"/>
              <w:autoSpaceDN w:val="0"/>
              <w:adjustRightInd w:val="0"/>
              <w:spacing w:line="360" w:lineRule="exact"/>
              <w:rPr>
                <w:rFonts w:eastAsia="標楷體 副浡渀."/>
                <w:color w:val="000000"/>
                <w:kern w:val="0"/>
              </w:rPr>
            </w:pPr>
            <w:r w:rsidRPr="00C93F31">
              <w:rPr>
                <w:rFonts w:eastAsia="標楷體 副浡渀."/>
                <w:color w:val="000000"/>
                <w:kern w:val="0"/>
              </w:rPr>
              <w:t>5.</w:t>
            </w:r>
            <w:r w:rsidRPr="00C93F31">
              <w:rPr>
                <w:rFonts w:eastAsia="標楷體 副浡渀."/>
                <w:color w:val="000000"/>
                <w:kern w:val="0"/>
              </w:rPr>
              <w:tab/>
              <w:t>On the utility of P3 latency as an index of mental chronometry.</w:t>
            </w:r>
          </w:p>
          <w:p w:rsidR="00C93F31" w:rsidRPr="00C93F31" w:rsidRDefault="00C93F31" w:rsidP="00C93F31">
            <w:pPr>
              <w:autoSpaceDE w:val="0"/>
              <w:autoSpaceDN w:val="0"/>
              <w:adjustRightInd w:val="0"/>
              <w:spacing w:line="360" w:lineRule="exact"/>
              <w:rPr>
                <w:rFonts w:eastAsia="標楷體 副浡渀."/>
                <w:color w:val="000000"/>
                <w:kern w:val="0"/>
              </w:rPr>
            </w:pPr>
            <w:r w:rsidRPr="00C93F31">
              <w:rPr>
                <w:rFonts w:eastAsia="標楷體 副浡渀."/>
                <w:color w:val="000000"/>
                <w:kern w:val="0"/>
              </w:rPr>
              <w:t>Verleger R.</w:t>
            </w:r>
          </w:p>
          <w:p w:rsidR="00C93F31" w:rsidRPr="00C93F31" w:rsidRDefault="00C93F31" w:rsidP="00C93F31">
            <w:pPr>
              <w:autoSpaceDE w:val="0"/>
              <w:autoSpaceDN w:val="0"/>
              <w:adjustRightInd w:val="0"/>
              <w:spacing w:line="360" w:lineRule="exact"/>
              <w:rPr>
                <w:rFonts w:eastAsia="標楷體 副浡渀."/>
                <w:color w:val="000000"/>
                <w:kern w:val="0"/>
              </w:rPr>
            </w:pPr>
            <w:r w:rsidRPr="00C93F31">
              <w:rPr>
                <w:rFonts w:eastAsia="標楷體 副浡渀."/>
                <w:color w:val="000000"/>
                <w:kern w:val="0"/>
              </w:rPr>
              <w:t xml:space="preserve">Psychophysiology. 1997 Mar;34(2):131-56. </w:t>
            </w:r>
            <w:proofErr w:type="spellStart"/>
            <w:r w:rsidRPr="00C93F31">
              <w:rPr>
                <w:rFonts w:eastAsia="標楷體 副浡渀."/>
                <w:color w:val="000000"/>
                <w:kern w:val="0"/>
              </w:rPr>
              <w:t>doi</w:t>
            </w:r>
            <w:proofErr w:type="spellEnd"/>
            <w:r w:rsidRPr="00C93F31">
              <w:rPr>
                <w:rFonts w:eastAsia="標楷體 副浡渀."/>
                <w:color w:val="000000"/>
                <w:kern w:val="0"/>
              </w:rPr>
              <w:t>: 10.1111/j.1469-</w:t>
            </w:r>
            <w:proofErr w:type="gramStart"/>
            <w:r w:rsidRPr="00C93F31">
              <w:rPr>
                <w:rFonts w:eastAsia="標楷體 副浡渀."/>
                <w:color w:val="000000"/>
                <w:kern w:val="0"/>
              </w:rPr>
              <w:t>8986.1997.tb</w:t>
            </w:r>
            <w:proofErr w:type="gramEnd"/>
            <w:r w:rsidRPr="00C93F31">
              <w:rPr>
                <w:rFonts w:eastAsia="標楷體 副浡渀."/>
                <w:color w:val="000000"/>
                <w:kern w:val="0"/>
              </w:rPr>
              <w:t>02125.x.</w:t>
            </w:r>
          </w:p>
          <w:p w:rsidR="00C93F31" w:rsidRPr="00C93F31" w:rsidRDefault="00C93F31" w:rsidP="00C93F31">
            <w:pPr>
              <w:autoSpaceDE w:val="0"/>
              <w:autoSpaceDN w:val="0"/>
              <w:adjustRightInd w:val="0"/>
              <w:spacing w:line="360" w:lineRule="exact"/>
              <w:rPr>
                <w:rFonts w:eastAsia="標楷體 副浡渀."/>
                <w:color w:val="000000"/>
                <w:kern w:val="0"/>
              </w:rPr>
            </w:pPr>
            <w:r w:rsidRPr="00C93F31">
              <w:rPr>
                <w:rFonts w:eastAsia="標楷體 副浡渀."/>
                <w:color w:val="000000"/>
                <w:kern w:val="0"/>
              </w:rPr>
              <w:t>PMID: 9090263 Review.</w:t>
            </w:r>
          </w:p>
          <w:p w:rsidR="00C93F31" w:rsidRPr="00C93F31" w:rsidRDefault="00C93F31" w:rsidP="00C93F31">
            <w:pPr>
              <w:autoSpaceDE w:val="0"/>
              <w:autoSpaceDN w:val="0"/>
              <w:adjustRightInd w:val="0"/>
              <w:spacing w:line="360" w:lineRule="exact"/>
              <w:rPr>
                <w:rFonts w:eastAsia="標楷體 副浡渀."/>
                <w:color w:val="000000"/>
                <w:kern w:val="0"/>
              </w:rPr>
            </w:pPr>
            <w:r w:rsidRPr="00C93F31">
              <w:rPr>
                <w:rFonts w:eastAsia="標楷體 副浡渀."/>
                <w:color w:val="000000"/>
                <w:kern w:val="0"/>
              </w:rPr>
              <w:t>6.</w:t>
            </w:r>
            <w:r w:rsidRPr="00C93F31">
              <w:rPr>
                <w:rFonts w:eastAsia="標楷體 副浡渀."/>
                <w:color w:val="000000"/>
                <w:kern w:val="0"/>
              </w:rPr>
              <w:tab/>
              <w:t>The aggressive brain: insights from neuroscience.</w:t>
            </w:r>
          </w:p>
          <w:p w:rsidR="00C93F31" w:rsidRPr="00C93F31" w:rsidRDefault="00C93F31" w:rsidP="00C93F31">
            <w:pPr>
              <w:autoSpaceDE w:val="0"/>
              <w:autoSpaceDN w:val="0"/>
              <w:adjustRightInd w:val="0"/>
              <w:spacing w:line="360" w:lineRule="exact"/>
              <w:rPr>
                <w:rFonts w:eastAsia="標楷體 副浡渀."/>
                <w:color w:val="000000"/>
                <w:kern w:val="0"/>
              </w:rPr>
            </w:pPr>
            <w:proofErr w:type="spellStart"/>
            <w:r w:rsidRPr="00C93F31">
              <w:rPr>
                <w:rFonts w:eastAsia="標楷體 副浡渀."/>
                <w:color w:val="000000"/>
                <w:kern w:val="0"/>
              </w:rPr>
              <w:t>Bartholow</w:t>
            </w:r>
            <w:proofErr w:type="spellEnd"/>
            <w:r w:rsidRPr="00C93F31">
              <w:rPr>
                <w:rFonts w:eastAsia="標楷體 副浡渀."/>
                <w:color w:val="000000"/>
                <w:kern w:val="0"/>
              </w:rPr>
              <w:t xml:space="preserve"> BD.</w:t>
            </w:r>
          </w:p>
          <w:p w:rsidR="00C93F31" w:rsidRPr="00C93F31" w:rsidRDefault="00C93F31" w:rsidP="00C93F31">
            <w:pPr>
              <w:autoSpaceDE w:val="0"/>
              <w:autoSpaceDN w:val="0"/>
              <w:adjustRightInd w:val="0"/>
              <w:spacing w:line="360" w:lineRule="exact"/>
              <w:rPr>
                <w:rFonts w:eastAsia="標楷體 副浡渀."/>
                <w:color w:val="000000"/>
                <w:kern w:val="0"/>
              </w:rPr>
            </w:pPr>
            <w:proofErr w:type="spellStart"/>
            <w:r w:rsidRPr="00C93F31">
              <w:rPr>
                <w:rFonts w:eastAsia="標楷體 副浡渀."/>
                <w:color w:val="000000"/>
                <w:kern w:val="0"/>
              </w:rPr>
              <w:t>Curr</w:t>
            </w:r>
            <w:proofErr w:type="spellEnd"/>
            <w:r w:rsidRPr="00C93F31">
              <w:rPr>
                <w:rFonts w:eastAsia="標楷體 副浡渀."/>
                <w:color w:val="000000"/>
                <w:kern w:val="0"/>
              </w:rPr>
              <w:t xml:space="preserve"> </w:t>
            </w:r>
            <w:proofErr w:type="spellStart"/>
            <w:r w:rsidRPr="00C93F31">
              <w:rPr>
                <w:rFonts w:eastAsia="標楷體 副浡渀."/>
                <w:color w:val="000000"/>
                <w:kern w:val="0"/>
              </w:rPr>
              <w:t>Opin</w:t>
            </w:r>
            <w:proofErr w:type="spellEnd"/>
            <w:r w:rsidRPr="00C93F31">
              <w:rPr>
                <w:rFonts w:eastAsia="標楷體 副浡渀."/>
                <w:color w:val="000000"/>
                <w:kern w:val="0"/>
              </w:rPr>
              <w:t xml:space="preserve"> Psychol. 2018 </w:t>
            </w:r>
            <w:proofErr w:type="gramStart"/>
            <w:r w:rsidRPr="00C93F31">
              <w:rPr>
                <w:rFonts w:eastAsia="標楷體 副浡渀."/>
                <w:color w:val="000000"/>
                <w:kern w:val="0"/>
              </w:rPr>
              <w:t>Feb;19:60</w:t>
            </w:r>
            <w:proofErr w:type="gramEnd"/>
            <w:r w:rsidRPr="00C93F31">
              <w:rPr>
                <w:rFonts w:eastAsia="標楷體 副浡渀."/>
                <w:color w:val="000000"/>
                <w:kern w:val="0"/>
              </w:rPr>
              <w:t xml:space="preserve">-64. </w:t>
            </w:r>
            <w:proofErr w:type="spellStart"/>
            <w:r w:rsidRPr="00C93F31">
              <w:rPr>
                <w:rFonts w:eastAsia="標楷體 副浡渀."/>
                <w:color w:val="000000"/>
                <w:kern w:val="0"/>
              </w:rPr>
              <w:t>doi</w:t>
            </w:r>
            <w:proofErr w:type="spellEnd"/>
            <w:r w:rsidRPr="00C93F31">
              <w:rPr>
                <w:rFonts w:eastAsia="標楷體 副浡渀."/>
                <w:color w:val="000000"/>
                <w:kern w:val="0"/>
              </w:rPr>
              <w:t xml:space="preserve">: 10.1016/j.copsyc.2017.04.002. </w:t>
            </w:r>
            <w:proofErr w:type="spellStart"/>
            <w:r w:rsidRPr="00C93F31">
              <w:rPr>
                <w:rFonts w:eastAsia="標楷體 副浡渀."/>
                <w:color w:val="000000"/>
                <w:kern w:val="0"/>
              </w:rPr>
              <w:t>Epub</w:t>
            </w:r>
            <w:proofErr w:type="spellEnd"/>
            <w:r w:rsidRPr="00C93F31">
              <w:rPr>
                <w:rFonts w:eastAsia="標楷體 副浡渀."/>
                <w:color w:val="000000"/>
                <w:kern w:val="0"/>
              </w:rPr>
              <w:t xml:space="preserve"> 2017 Apr 12.</w:t>
            </w:r>
          </w:p>
          <w:p w:rsidR="00C93F31" w:rsidRPr="00C93F31" w:rsidRDefault="00C93F31" w:rsidP="00C93F31">
            <w:pPr>
              <w:autoSpaceDE w:val="0"/>
              <w:autoSpaceDN w:val="0"/>
              <w:adjustRightInd w:val="0"/>
              <w:spacing w:line="360" w:lineRule="exact"/>
              <w:rPr>
                <w:rFonts w:eastAsia="標楷體 副浡渀."/>
                <w:color w:val="000000"/>
                <w:kern w:val="0"/>
              </w:rPr>
            </w:pPr>
            <w:r w:rsidRPr="00C93F31">
              <w:rPr>
                <w:rFonts w:eastAsia="標楷體 副浡渀."/>
                <w:color w:val="000000"/>
                <w:kern w:val="0"/>
              </w:rPr>
              <w:t>PMID: 29279225 Review.</w:t>
            </w:r>
          </w:p>
          <w:p w:rsidR="00C93F31" w:rsidRPr="00C93F31" w:rsidRDefault="00C93F31" w:rsidP="00C93F31">
            <w:pPr>
              <w:autoSpaceDE w:val="0"/>
              <w:autoSpaceDN w:val="0"/>
              <w:adjustRightInd w:val="0"/>
              <w:spacing w:line="360" w:lineRule="exact"/>
              <w:rPr>
                <w:rFonts w:eastAsia="標楷體 副浡渀."/>
                <w:color w:val="000000"/>
                <w:kern w:val="0"/>
              </w:rPr>
            </w:pPr>
          </w:p>
          <w:p w:rsidR="00C93F31" w:rsidRPr="00C93F31" w:rsidRDefault="00C93F31" w:rsidP="00C93F31">
            <w:pPr>
              <w:autoSpaceDE w:val="0"/>
              <w:autoSpaceDN w:val="0"/>
              <w:adjustRightInd w:val="0"/>
              <w:spacing w:line="360" w:lineRule="exact"/>
              <w:rPr>
                <w:rFonts w:eastAsia="標楷體 副浡渀."/>
                <w:color w:val="000000"/>
                <w:kern w:val="0"/>
              </w:rPr>
            </w:pPr>
            <w:r w:rsidRPr="00C93F31">
              <w:rPr>
                <w:rFonts w:eastAsia="標楷體 副浡渀."/>
                <w:color w:val="000000"/>
                <w:kern w:val="0"/>
              </w:rPr>
              <w:lastRenderedPageBreak/>
              <w:t>7.</w:t>
            </w:r>
            <w:r w:rsidRPr="00C93F31">
              <w:rPr>
                <w:rFonts w:eastAsia="標楷體 副浡渀."/>
                <w:color w:val="000000"/>
                <w:kern w:val="0"/>
              </w:rPr>
              <w:tab/>
              <w:t>The influence of individual differences in sensitivity to provocations on provoked aggression.</w:t>
            </w:r>
          </w:p>
          <w:p w:rsidR="00C93F31" w:rsidRPr="00C93F31" w:rsidRDefault="00C93F31" w:rsidP="00C93F31">
            <w:pPr>
              <w:autoSpaceDE w:val="0"/>
              <w:autoSpaceDN w:val="0"/>
              <w:adjustRightInd w:val="0"/>
              <w:spacing w:line="360" w:lineRule="exact"/>
              <w:rPr>
                <w:rFonts w:eastAsia="標楷體 副浡渀."/>
                <w:color w:val="000000"/>
                <w:kern w:val="0"/>
              </w:rPr>
            </w:pPr>
            <w:r w:rsidRPr="00C93F31">
              <w:rPr>
                <w:rFonts w:eastAsia="標楷體 副浡渀."/>
                <w:color w:val="000000"/>
                <w:kern w:val="0"/>
              </w:rPr>
              <w:t>Lawrence C, Hutchinson L.</w:t>
            </w:r>
          </w:p>
          <w:p w:rsidR="00C93F31" w:rsidRPr="00C93F31" w:rsidRDefault="00C93F31" w:rsidP="00C93F31">
            <w:pPr>
              <w:autoSpaceDE w:val="0"/>
              <w:autoSpaceDN w:val="0"/>
              <w:adjustRightInd w:val="0"/>
              <w:spacing w:line="360" w:lineRule="exact"/>
              <w:rPr>
                <w:rFonts w:eastAsia="標楷體 副浡渀."/>
                <w:color w:val="000000"/>
                <w:kern w:val="0"/>
              </w:rPr>
            </w:pPr>
            <w:r w:rsidRPr="00C93F31">
              <w:rPr>
                <w:rFonts w:eastAsia="標楷體 副浡渀."/>
                <w:color w:val="000000"/>
                <w:kern w:val="0"/>
              </w:rPr>
              <w:t xml:space="preserve">Aggress </w:t>
            </w:r>
            <w:proofErr w:type="spellStart"/>
            <w:r w:rsidRPr="00C93F31">
              <w:rPr>
                <w:rFonts w:eastAsia="標楷體 副浡渀."/>
                <w:color w:val="000000"/>
                <w:kern w:val="0"/>
              </w:rPr>
              <w:t>Behav</w:t>
            </w:r>
            <w:proofErr w:type="spellEnd"/>
            <w:r w:rsidRPr="00C93F31">
              <w:rPr>
                <w:rFonts w:eastAsia="標楷體 副浡渀."/>
                <w:color w:val="000000"/>
                <w:kern w:val="0"/>
              </w:rPr>
              <w:t xml:space="preserve">. 2013 May-Jun;39(3):212-21. </w:t>
            </w:r>
            <w:proofErr w:type="spellStart"/>
            <w:r w:rsidRPr="00C93F31">
              <w:rPr>
                <w:rFonts w:eastAsia="標楷體 副浡渀."/>
                <w:color w:val="000000"/>
                <w:kern w:val="0"/>
              </w:rPr>
              <w:t>doi</w:t>
            </w:r>
            <w:proofErr w:type="spellEnd"/>
            <w:r w:rsidRPr="00C93F31">
              <w:rPr>
                <w:rFonts w:eastAsia="標楷體 副浡渀."/>
                <w:color w:val="000000"/>
                <w:kern w:val="0"/>
              </w:rPr>
              <w:t xml:space="preserve">: 10.1002/ab.21473. </w:t>
            </w:r>
            <w:proofErr w:type="spellStart"/>
            <w:r w:rsidRPr="00C93F31">
              <w:rPr>
                <w:rFonts w:eastAsia="標楷體 副浡渀."/>
                <w:color w:val="000000"/>
                <w:kern w:val="0"/>
              </w:rPr>
              <w:t>Epub</w:t>
            </w:r>
            <w:proofErr w:type="spellEnd"/>
            <w:r w:rsidRPr="00C93F31">
              <w:rPr>
                <w:rFonts w:eastAsia="標楷體 副浡渀."/>
                <w:color w:val="000000"/>
                <w:kern w:val="0"/>
              </w:rPr>
              <w:t xml:space="preserve"> 2013 Feb 22.</w:t>
            </w:r>
          </w:p>
          <w:p w:rsidR="00C93F31" w:rsidRPr="00C93F31" w:rsidRDefault="00C93F31" w:rsidP="00C93F31">
            <w:pPr>
              <w:autoSpaceDE w:val="0"/>
              <w:autoSpaceDN w:val="0"/>
              <w:adjustRightInd w:val="0"/>
              <w:spacing w:line="360" w:lineRule="exact"/>
              <w:rPr>
                <w:rFonts w:eastAsia="標楷體 副浡渀."/>
                <w:color w:val="000000"/>
                <w:kern w:val="0"/>
              </w:rPr>
            </w:pPr>
            <w:r w:rsidRPr="00C93F31">
              <w:rPr>
                <w:rFonts w:eastAsia="標楷體 副浡渀."/>
                <w:color w:val="000000"/>
                <w:kern w:val="0"/>
              </w:rPr>
              <w:t>PMID: 23436472</w:t>
            </w:r>
          </w:p>
          <w:p w:rsidR="00C93F31" w:rsidRPr="00C93F31" w:rsidRDefault="00C93F31" w:rsidP="00C93F31">
            <w:pPr>
              <w:autoSpaceDE w:val="0"/>
              <w:autoSpaceDN w:val="0"/>
              <w:adjustRightInd w:val="0"/>
              <w:spacing w:line="360" w:lineRule="exact"/>
              <w:rPr>
                <w:rFonts w:eastAsia="標楷體 副浡渀."/>
                <w:color w:val="000000"/>
                <w:kern w:val="0"/>
              </w:rPr>
            </w:pPr>
          </w:p>
          <w:p w:rsidR="00C93F31" w:rsidRPr="00C93F31" w:rsidRDefault="00C93F31" w:rsidP="00C93F31">
            <w:pPr>
              <w:autoSpaceDE w:val="0"/>
              <w:autoSpaceDN w:val="0"/>
              <w:adjustRightInd w:val="0"/>
              <w:spacing w:line="360" w:lineRule="exact"/>
              <w:rPr>
                <w:rFonts w:eastAsia="標楷體 副浡渀."/>
                <w:color w:val="000000"/>
                <w:kern w:val="0"/>
              </w:rPr>
            </w:pPr>
            <w:r w:rsidRPr="00C93F31">
              <w:rPr>
                <w:rFonts w:eastAsia="標楷體 副浡渀."/>
                <w:color w:val="000000"/>
                <w:kern w:val="0"/>
              </w:rPr>
              <w:t>8.</w:t>
            </w:r>
            <w:r w:rsidRPr="00C93F31">
              <w:rPr>
                <w:rFonts w:eastAsia="標楷體 副浡渀."/>
                <w:color w:val="000000"/>
                <w:kern w:val="0"/>
              </w:rPr>
              <w:tab/>
              <w:t>P300 wave: a comparative study of impulsive aggressive criminals.</w:t>
            </w:r>
          </w:p>
          <w:p w:rsidR="00C93F31" w:rsidRPr="00C93F31" w:rsidRDefault="00C93F31" w:rsidP="00C93F31">
            <w:pPr>
              <w:autoSpaceDE w:val="0"/>
              <w:autoSpaceDN w:val="0"/>
              <w:adjustRightInd w:val="0"/>
              <w:spacing w:line="360" w:lineRule="exact"/>
              <w:rPr>
                <w:rFonts w:eastAsia="標楷體 副浡渀."/>
                <w:color w:val="000000"/>
                <w:kern w:val="0"/>
              </w:rPr>
            </w:pPr>
            <w:proofErr w:type="spellStart"/>
            <w:r w:rsidRPr="00C93F31">
              <w:rPr>
                <w:rFonts w:eastAsia="標楷體 副浡渀."/>
                <w:color w:val="000000"/>
                <w:kern w:val="0"/>
              </w:rPr>
              <w:t>Zukov</w:t>
            </w:r>
            <w:proofErr w:type="spellEnd"/>
            <w:r w:rsidRPr="00C93F31">
              <w:rPr>
                <w:rFonts w:eastAsia="標楷體 副浡渀."/>
                <w:color w:val="000000"/>
                <w:kern w:val="0"/>
              </w:rPr>
              <w:t xml:space="preserve"> I, </w:t>
            </w:r>
            <w:proofErr w:type="spellStart"/>
            <w:r w:rsidRPr="00C93F31">
              <w:rPr>
                <w:rFonts w:eastAsia="標楷體 副浡渀."/>
                <w:color w:val="000000"/>
                <w:kern w:val="0"/>
              </w:rPr>
              <w:t>Hrubý</w:t>
            </w:r>
            <w:proofErr w:type="spellEnd"/>
            <w:r w:rsidRPr="00C93F31">
              <w:rPr>
                <w:rFonts w:eastAsia="標楷體 副浡渀."/>
                <w:color w:val="000000"/>
                <w:kern w:val="0"/>
              </w:rPr>
              <w:t xml:space="preserve"> T, Kozelek P, </w:t>
            </w:r>
            <w:proofErr w:type="spellStart"/>
            <w:r w:rsidRPr="00C93F31">
              <w:rPr>
                <w:rFonts w:eastAsia="標楷體 副浡渀."/>
                <w:color w:val="000000"/>
                <w:kern w:val="0"/>
              </w:rPr>
              <w:t>Ptácek</w:t>
            </w:r>
            <w:proofErr w:type="spellEnd"/>
            <w:r w:rsidRPr="00C93F31">
              <w:rPr>
                <w:rFonts w:eastAsia="標楷體 副浡渀."/>
                <w:color w:val="000000"/>
                <w:kern w:val="0"/>
              </w:rPr>
              <w:t xml:space="preserve"> R, </w:t>
            </w:r>
            <w:proofErr w:type="spellStart"/>
            <w:r w:rsidRPr="00C93F31">
              <w:rPr>
                <w:rFonts w:eastAsia="標楷體 副浡渀."/>
                <w:color w:val="000000"/>
                <w:kern w:val="0"/>
              </w:rPr>
              <w:t>Paclt</w:t>
            </w:r>
            <w:proofErr w:type="spellEnd"/>
            <w:r w:rsidRPr="00C93F31">
              <w:rPr>
                <w:rFonts w:eastAsia="標楷體 副浡渀."/>
                <w:color w:val="000000"/>
                <w:kern w:val="0"/>
              </w:rPr>
              <w:t xml:space="preserve"> I, </w:t>
            </w:r>
            <w:proofErr w:type="spellStart"/>
            <w:r w:rsidRPr="00C93F31">
              <w:rPr>
                <w:rFonts w:eastAsia="標楷體 副浡渀."/>
                <w:color w:val="000000"/>
                <w:kern w:val="0"/>
              </w:rPr>
              <w:t>Harsa</w:t>
            </w:r>
            <w:proofErr w:type="spellEnd"/>
            <w:r w:rsidRPr="00C93F31">
              <w:rPr>
                <w:rFonts w:eastAsia="標楷體 副浡渀."/>
                <w:color w:val="000000"/>
                <w:kern w:val="0"/>
              </w:rPr>
              <w:t xml:space="preserve"> P.</w:t>
            </w:r>
          </w:p>
          <w:p w:rsidR="00C93F31" w:rsidRPr="00C93F31" w:rsidRDefault="00C93F31" w:rsidP="00C93F31">
            <w:pPr>
              <w:autoSpaceDE w:val="0"/>
              <w:autoSpaceDN w:val="0"/>
              <w:adjustRightInd w:val="0"/>
              <w:spacing w:line="360" w:lineRule="exact"/>
              <w:rPr>
                <w:rFonts w:eastAsia="標楷體 副浡渀."/>
                <w:color w:val="000000"/>
                <w:kern w:val="0"/>
              </w:rPr>
            </w:pPr>
            <w:r w:rsidRPr="00C93F31">
              <w:rPr>
                <w:rFonts w:eastAsia="標楷體 副浡渀."/>
                <w:color w:val="000000"/>
                <w:kern w:val="0"/>
              </w:rPr>
              <w:t>Neuro Endocrinol Lett. 2008 Jun;29(3):379-84.</w:t>
            </w:r>
          </w:p>
          <w:p w:rsidR="00C93F31" w:rsidRPr="00C93F31" w:rsidRDefault="00C93F31" w:rsidP="00C93F31">
            <w:pPr>
              <w:autoSpaceDE w:val="0"/>
              <w:autoSpaceDN w:val="0"/>
              <w:adjustRightInd w:val="0"/>
              <w:spacing w:line="360" w:lineRule="exact"/>
              <w:rPr>
                <w:rFonts w:eastAsia="標楷體 副浡渀."/>
                <w:color w:val="000000"/>
                <w:kern w:val="0"/>
              </w:rPr>
            </w:pPr>
            <w:r w:rsidRPr="00C93F31">
              <w:rPr>
                <w:rFonts w:eastAsia="標楷體 副浡渀."/>
                <w:color w:val="000000"/>
                <w:kern w:val="0"/>
              </w:rPr>
              <w:t>PMID: 18580845</w:t>
            </w:r>
          </w:p>
          <w:p w:rsidR="00C93F31" w:rsidRPr="00C93F31" w:rsidRDefault="00C93F31" w:rsidP="00C93F31">
            <w:pPr>
              <w:autoSpaceDE w:val="0"/>
              <w:autoSpaceDN w:val="0"/>
              <w:adjustRightInd w:val="0"/>
              <w:spacing w:line="360" w:lineRule="exact"/>
              <w:rPr>
                <w:rFonts w:eastAsia="標楷體 副浡渀."/>
                <w:color w:val="000000"/>
                <w:kern w:val="0"/>
              </w:rPr>
            </w:pPr>
          </w:p>
          <w:p w:rsidR="00C93F31" w:rsidRPr="00C93F31" w:rsidRDefault="00C93F31" w:rsidP="00C93F31">
            <w:pPr>
              <w:autoSpaceDE w:val="0"/>
              <w:autoSpaceDN w:val="0"/>
              <w:adjustRightInd w:val="0"/>
              <w:spacing w:line="360" w:lineRule="exact"/>
              <w:rPr>
                <w:rFonts w:eastAsia="標楷體 副浡渀."/>
                <w:color w:val="000000"/>
                <w:kern w:val="0"/>
              </w:rPr>
            </w:pPr>
            <w:r w:rsidRPr="00C93F31">
              <w:rPr>
                <w:rFonts w:eastAsia="標楷體 副浡渀."/>
                <w:color w:val="000000"/>
                <w:kern w:val="0"/>
              </w:rPr>
              <w:t>9.</w:t>
            </w:r>
            <w:r w:rsidRPr="00C93F31">
              <w:rPr>
                <w:rFonts w:eastAsia="標楷體 副浡渀."/>
                <w:color w:val="000000"/>
                <w:kern w:val="0"/>
              </w:rPr>
              <w:tab/>
              <w:t xml:space="preserve">The impact of non-aggressive </w:t>
            </w:r>
            <w:proofErr w:type="spellStart"/>
            <w:r w:rsidRPr="00C93F31">
              <w:rPr>
                <w:rFonts w:eastAsia="標楷體 副浡渀."/>
                <w:color w:val="000000"/>
                <w:kern w:val="0"/>
              </w:rPr>
              <w:t>behaviour</w:t>
            </w:r>
            <w:proofErr w:type="spellEnd"/>
            <w:r w:rsidRPr="00C93F31">
              <w:rPr>
                <w:rFonts w:eastAsia="標楷體 副浡渀."/>
                <w:color w:val="000000"/>
                <w:kern w:val="0"/>
              </w:rPr>
              <w:t xml:space="preserve"> early in aggressive interactions: Sex differences in direct and indirect aggression in response to provocation.</w:t>
            </w:r>
          </w:p>
          <w:p w:rsidR="00C93F31" w:rsidRPr="00C93F31" w:rsidRDefault="00C93F31" w:rsidP="00C93F31">
            <w:pPr>
              <w:autoSpaceDE w:val="0"/>
              <w:autoSpaceDN w:val="0"/>
              <w:adjustRightInd w:val="0"/>
              <w:spacing w:line="360" w:lineRule="exact"/>
              <w:rPr>
                <w:rFonts w:eastAsia="標楷體 副浡渀."/>
                <w:color w:val="000000"/>
                <w:kern w:val="0"/>
              </w:rPr>
            </w:pPr>
            <w:r w:rsidRPr="00C93F31">
              <w:rPr>
                <w:rFonts w:eastAsia="標楷體 副浡渀."/>
                <w:color w:val="000000"/>
                <w:kern w:val="0"/>
              </w:rPr>
              <w:t>Lawrence C, Hutchinson L.</w:t>
            </w:r>
          </w:p>
          <w:p w:rsidR="00C93F31" w:rsidRPr="00C93F31" w:rsidRDefault="00C93F31" w:rsidP="00C93F31">
            <w:pPr>
              <w:autoSpaceDE w:val="0"/>
              <w:autoSpaceDN w:val="0"/>
              <w:adjustRightInd w:val="0"/>
              <w:spacing w:line="360" w:lineRule="exact"/>
              <w:rPr>
                <w:rFonts w:eastAsia="標楷體 副浡渀."/>
                <w:color w:val="000000"/>
                <w:kern w:val="0"/>
              </w:rPr>
            </w:pPr>
            <w:r w:rsidRPr="00C93F31">
              <w:rPr>
                <w:rFonts w:eastAsia="標楷體 副浡渀."/>
                <w:color w:val="000000"/>
                <w:kern w:val="0"/>
              </w:rPr>
              <w:t xml:space="preserve">Br J Psychol. 2014 Feb;105(1):127-44. </w:t>
            </w:r>
            <w:proofErr w:type="spellStart"/>
            <w:r w:rsidRPr="00C93F31">
              <w:rPr>
                <w:rFonts w:eastAsia="標楷體 副浡渀."/>
                <w:color w:val="000000"/>
                <w:kern w:val="0"/>
              </w:rPr>
              <w:t>doi</w:t>
            </w:r>
            <w:proofErr w:type="spellEnd"/>
            <w:r w:rsidRPr="00C93F31">
              <w:rPr>
                <w:rFonts w:eastAsia="標楷體 副浡渀."/>
                <w:color w:val="000000"/>
                <w:kern w:val="0"/>
              </w:rPr>
              <w:t xml:space="preserve">: 10.1111/bjop.12020. </w:t>
            </w:r>
            <w:proofErr w:type="spellStart"/>
            <w:r w:rsidRPr="00C93F31">
              <w:rPr>
                <w:rFonts w:eastAsia="標楷體 副浡渀."/>
                <w:color w:val="000000"/>
                <w:kern w:val="0"/>
              </w:rPr>
              <w:t>Epub</w:t>
            </w:r>
            <w:proofErr w:type="spellEnd"/>
            <w:r w:rsidRPr="00C93F31">
              <w:rPr>
                <w:rFonts w:eastAsia="標楷體 副浡渀."/>
                <w:color w:val="000000"/>
                <w:kern w:val="0"/>
              </w:rPr>
              <w:t xml:space="preserve"> 2013 Jan 18.</w:t>
            </w:r>
          </w:p>
          <w:p w:rsidR="00C93F31" w:rsidRPr="00C93F31" w:rsidRDefault="00C93F31" w:rsidP="00C93F31">
            <w:pPr>
              <w:autoSpaceDE w:val="0"/>
              <w:autoSpaceDN w:val="0"/>
              <w:adjustRightInd w:val="0"/>
              <w:spacing w:line="360" w:lineRule="exact"/>
              <w:rPr>
                <w:rFonts w:eastAsia="標楷體 副浡渀."/>
                <w:color w:val="000000"/>
                <w:kern w:val="0"/>
              </w:rPr>
            </w:pPr>
            <w:r w:rsidRPr="00C93F31">
              <w:rPr>
                <w:rFonts w:eastAsia="標楷體 副浡渀."/>
                <w:color w:val="000000"/>
                <w:kern w:val="0"/>
              </w:rPr>
              <w:t>PMID: 24387100</w:t>
            </w:r>
          </w:p>
          <w:p w:rsidR="00C93F31" w:rsidRPr="00C93F31" w:rsidRDefault="00C93F31" w:rsidP="00C93F31">
            <w:pPr>
              <w:autoSpaceDE w:val="0"/>
              <w:autoSpaceDN w:val="0"/>
              <w:adjustRightInd w:val="0"/>
              <w:spacing w:line="360" w:lineRule="exact"/>
              <w:rPr>
                <w:rFonts w:eastAsia="標楷體 副浡渀."/>
                <w:color w:val="000000"/>
                <w:kern w:val="0"/>
              </w:rPr>
            </w:pPr>
          </w:p>
          <w:p w:rsidR="00C93F31" w:rsidRPr="00C93F31" w:rsidRDefault="00C93F31" w:rsidP="00C93F31">
            <w:pPr>
              <w:autoSpaceDE w:val="0"/>
              <w:autoSpaceDN w:val="0"/>
              <w:adjustRightInd w:val="0"/>
              <w:spacing w:line="360" w:lineRule="exact"/>
              <w:rPr>
                <w:rFonts w:eastAsia="標楷體 副浡渀."/>
                <w:color w:val="000000"/>
                <w:kern w:val="0"/>
              </w:rPr>
            </w:pPr>
            <w:r w:rsidRPr="00C93F31">
              <w:rPr>
                <w:rFonts w:eastAsia="標楷體 副浡渀."/>
                <w:color w:val="000000"/>
                <w:kern w:val="0"/>
              </w:rPr>
              <w:t>10.</w:t>
            </w:r>
            <w:r w:rsidRPr="00C93F31">
              <w:rPr>
                <w:rFonts w:eastAsia="標楷體 副浡渀."/>
                <w:color w:val="000000"/>
                <w:kern w:val="0"/>
              </w:rPr>
              <w:tab/>
              <w:t>Tit-for-tat: the neural basis of reactive aggression.</w:t>
            </w:r>
          </w:p>
          <w:p w:rsidR="00C93F31" w:rsidRPr="00C93F31" w:rsidRDefault="00C93F31" w:rsidP="00C93F31">
            <w:pPr>
              <w:autoSpaceDE w:val="0"/>
              <w:autoSpaceDN w:val="0"/>
              <w:adjustRightInd w:val="0"/>
              <w:spacing w:line="360" w:lineRule="exact"/>
              <w:rPr>
                <w:rFonts w:eastAsia="標楷體 副浡渀."/>
                <w:color w:val="000000"/>
                <w:kern w:val="0"/>
              </w:rPr>
            </w:pPr>
            <w:proofErr w:type="spellStart"/>
            <w:r w:rsidRPr="00C93F31">
              <w:rPr>
                <w:rFonts w:eastAsia="標楷體 副浡渀."/>
                <w:color w:val="000000"/>
                <w:kern w:val="0"/>
              </w:rPr>
              <w:t>Krämer</w:t>
            </w:r>
            <w:proofErr w:type="spellEnd"/>
            <w:r w:rsidRPr="00C93F31">
              <w:rPr>
                <w:rFonts w:eastAsia="標楷體 副浡渀."/>
                <w:color w:val="000000"/>
                <w:kern w:val="0"/>
              </w:rPr>
              <w:t xml:space="preserve"> UM, </w:t>
            </w:r>
            <w:proofErr w:type="spellStart"/>
            <w:r w:rsidRPr="00C93F31">
              <w:rPr>
                <w:rFonts w:eastAsia="標楷體 副浡渀."/>
                <w:color w:val="000000"/>
                <w:kern w:val="0"/>
              </w:rPr>
              <w:t>Jansma</w:t>
            </w:r>
            <w:proofErr w:type="spellEnd"/>
            <w:r w:rsidRPr="00C93F31">
              <w:rPr>
                <w:rFonts w:eastAsia="標楷體 副浡渀."/>
                <w:color w:val="000000"/>
                <w:kern w:val="0"/>
              </w:rPr>
              <w:t xml:space="preserve"> H, </w:t>
            </w:r>
            <w:proofErr w:type="spellStart"/>
            <w:r w:rsidRPr="00C93F31">
              <w:rPr>
                <w:rFonts w:eastAsia="標楷體 副浡渀."/>
                <w:color w:val="000000"/>
                <w:kern w:val="0"/>
              </w:rPr>
              <w:t>Tempelmann</w:t>
            </w:r>
            <w:proofErr w:type="spellEnd"/>
            <w:r w:rsidRPr="00C93F31">
              <w:rPr>
                <w:rFonts w:eastAsia="標楷體 副浡渀."/>
                <w:color w:val="000000"/>
                <w:kern w:val="0"/>
              </w:rPr>
              <w:t xml:space="preserve"> C, </w:t>
            </w:r>
            <w:proofErr w:type="spellStart"/>
            <w:r w:rsidRPr="00C93F31">
              <w:rPr>
                <w:rFonts w:eastAsia="標楷體 副浡渀."/>
                <w:color w:val="000000"/>
                <w:kern w:val="0"/>
              </w:rPr>
              <w:t>Münte</w:t>
            </w:r>
            <w:proofErr w:type="spellEnd"/>
            <w:r w:rsidRPr="00C93F31">
              <w:rPr>
                <w:rFonts w:eastAsia="標楷體 副浡渀."/>
                <w:color w:val="000000"/>
                <w:kern w:val="0"/>
              </w:rPr>
              <w:t xml:space="preserve"> TF.</w:t>
            </w:r>
          </w:p>
          <w:p w:rsidR="00C93F31" w:rsidRPr="00C93F31" w:rsidRDefault="00C93F31" w:rsidP="00C93F31">
            <w:pPr>
              <w:autoSpaceDE w:val="0"/>
              <w:autoSpaceDN w:val="0"/>
              <w:adjustRightInd w:val="0"/>
              <w:spacing w:line="360" w:lineRule="exact"/>
              <w:rPr>
                <w:rFonts w:eastAsia="標楷體 副浡渀."/>
                <w:color w:val="000000"/>
                <w:kern w:val="0"/>
              </w:rPr>
            </w:pPr>
            <w:r w:rsidRPr="00C93F31">
              <w:rPr>
                <w:rFonts w:eastAsia="標楷體 副浡渀."/>
                <w:color w:val="000000"/>
                <w:kern w:val="0"/>
              </w:rPr>
              <w:t xml:space="preserve">Neuroimage. 2007 Oct 15;38(1):203-11. </w:t>
            </w:r>
            <w:proofErr w:type="spellStart"/>
            <w:r w:rsidRPr="00C93F31">
              <w:rPr>
                <w:rFonts w:eastAsia="標楷體 副浡渀."/>
                <w:color w:val="000000"/>
                <w:kern w:val="0"/>
              </w:rPr>
              <w:t>doi</w:t>
            </w:r>
            <w:proofErr w:type="spellEnd"/>
            <w:r w:rsidRPr="00C93F31">
              <w:rPr>
                <w:rFonts w:eastAsia="標楷體 副浡渀."/>
                <w:color w:val="000000"/>
                <w:kern w:val="0"/>
              </w:rPr>
              <w:t xml:space="preserve">: 10.1016/j.neuroimage.2007.07.029. </w:t>
            </w:r>
            <w:proofErr w:type="spellStart"/>
            <w:r w:rsidRPr="00C93F31">
              <w:rPr>
                <w:rFonts w:eastAsia="標楷體 副浡渀."/>
                <w:color w:val="000000"/>
                <w:kern w:val="0"/>
              </w:rPr>
              <w:t>Epub</w:t>
            </w:r>
            <w:proofErr w:type="spellEnd"/>
            <w:r w:rsidRPr="00C93F31">
              <w:rPr>
                <w:rFonts w:eastAsia="標楷體 副浡渀."/>
                <w:color w:val="000000"/>
                <w:kern w:val="0"/>
              </w:rPr>
              <w:t xml:space="preserve"> 2007 Aug 7.</w:t>
            </w:r>
          </w:p>
          <w:p w:rsidR="00C93F31" w:rsidRPr="00C93F31" w:rsidRDefault="00C93F31" w:rsidP="00C93F31">
            <w:pPr>
              <w:autoSpaceDE w:val="0"/>
              <w:autoSpaceDN w:val="0"/>
              <w:adjustRightInd w:val="0"/>
              <w:spacing w:line="360" w:lineRule="exact"/>
              <w:rPr>
                <w:rFonts w:eastAsia="標楷體 副浡渀."/>
                <w:color w:val="000000"/>
                <w:kern w:val="0"/>
              </w:rPr>
            </w:pPr>
            <w:r w:rsidRPr="00C93F31">
              <w:rPr>
                <w:rFonts w:eastAsia="標楷體 副浡渀."/>
                <w:color w:val="000000"/>
                <w:kern w:val="0"/>
              </w:rPr>
              <w:t>PMID: 17765572</w:t>
            </w:r>
          </w:p>
          <w:p w:rsidR="00C93F31" w:rsidRPr="00C93F31" w:rsidRDefault="00C93F31" w:rsidP="00C93F31">
            <w:pPr>
              <w:autoSpaceDE w:val="0"/>
              <w:autoSpaceDN w:val="0"/>
              <w:adjustRightInd w:val="0"/>
              <w:spacing w:line="360" w:lineRule="exact"/>
              <w:rPr>
                <w:rFonts w:eastAsia="標楷體 副浡渀."/>
                <w:color w:val="000000"/>
                <w:kern w:val="0"/>
              </w:rPr>
            </w:pPr>
          </w:p>
          <w:p w:rsidR="00C93F31" w:rsidRPr="00C93F31" w:rsidRDefault="00C93F31" w:rsidP="00C93F31">
            <w:pPr>
              <w:autoSpaceDE w:val="0"/>
              <w:autoSpaceDN w:val="0"/>
              <w:adjustRightInd w:val="0"/>
              <w:spacing w:line="360" w:lineRule="exact"/>
              <w:rPr>
                <w:rFonts w:eastAsia="標楷體 副浡渀."/>
                <w:color w:val="000000"/>
                <w:kern w:val="0"/>
              </w:rPr>
            </w:pPr>
            <w:r w:rsidRPr="00C93F31">
              <w:rPr>
                <w:rFonts w:eastAsia="標楷體 副浡渀."/>
                <w:color w:val="000000"/>
                <w:kern w:val="0"/>
              </w:rPr>
              <w:t>11.</w:t>
            </w:r>
            <w:r w:rsidRPr="00C93F31">
              <w:rPr>
                <w:rFonts w:eastAsia="標楷體 副浡渀."/>
                <w:color w:val="000000"/>
                <w:kern w:val="0"/>
              </w:rPr>
              <w:tab/>
              <w:t>Hostile attribution biases for relationally provocative situations and event-related potentials.</w:t>
            </w:r>
          </w:p>
          <w:p w:rsidR="00C93F31" w:rsidRPr="00C93F31" w:rsidRDefault="00C93F31" w:rsidP="00C93F31">
            <w:pPr>
              <w:autoSpaceDE w:val="0"/>
              <w:autoSpaceDN w:val="0"/>
              <w:adjustRightInd w:val="0"/>
              <w:spacing w:line="360" w:lineRule="exact"/>
              <w:rPr>
                <w:rFonts w:eastAsia="標楷體 副浡渀."/>
                <w:color w:val="000000"/>
                <w:kern w:val="0"/>
              </w:rPr>
            </w:pPr>
            <w:proofErr w:type="spellStart"/>
            <w:r w:rsidRPr="00C93F31">
              <w:rPr>
                <w:rFonts w:eastAsia="標楷體 副浡渀."/>
                <w:color w:val="000000"/>
                <w:kern w:val="0"/>
              </w:rPr>
              <w:t>Godleski</w:t>
            </w:r>
            <w:proofErr w:type="spellEnd"/>
            <w:r w:rsidRPr="00C93F31">
              <w:rPr>
                <w:rFonts w:eastAsia="標楷體 副浡渀."/>
                <w:color w:val="000000"/>
                <w:kern w:val="0"/>
              </w:rPr>
              <w:t xml:space="preserve"> SA, </w:t>
            </w:r>
            <w:proofErr w:type="spellStart"/>
            <w:r w:rsidRPr="00C93F31">
              <w:rPr>
                <w:rFonts w:eastAsia="標楷體 副浡渀."/>
                <w:color w:val="000000"/>
                <w:kern w:val="0"/>
              </w:rPr>
              <w:t>Ostrov</w:t>
            </w:r>
            <w:proofErr w:type="spellEnd"/>
            <w:r w:rsidRPr="00C93F31">
              <w:rPr>
                <w:rFonts w:eastAsia="標楷體 副浡渀."/>
                <w:color w:val="000000"/>
                <w:kern w:val="0"/>
              </w:rPr>
              <w:t xml:space="preserve"> JM, Houston RJ, </w:t>
            </w:r>
            <w:proofErr w:type="spellStart"/>
            <w:r w:rsidRPr="00C93F31">
              <w:rPr>
                <w:rFonts w:eastAsia="標楷體 副浡渀."/>
                <w:color w:val="000000"/>
                <w:kern w:val="0"/>
              </w:rPr>
              <w:t>Schlienz</w:t>
            </w:r>
            <w:proofErr w:type="spellEnd"/>
            <w:r w:rsidRPr="00C93F31">
              <w:rPr>
                <w:rFonts w:eastAsia="標楷體 副浡渀."/>
                <w:color w:val="000000"/>
                <w:kern w:val="0"/>
              </w:rPr>
              <w:t xml:space="preserve"> NJ.</w:t>
            </w:r>
          </w:p>
          <w:p w:rsidR="00C93F31" w:rsidRPr="00C93F31" w:rsidRDefault="00C93F31" w:rsidP="00C93F31">
            <w:pPr>
              <w:autoSpaceDE w:val="0"/>
              <w:autoSpaceDN w:val="0"/>
              <w:adjustRightInd w:val="0"/>
              <w:spacing w:line="360" w:lineRule="exact"/>
              <w:rPr>
                <w:rFonts w:eastAsia="標楷體 副浡渀."/>
                <w:color w:val="000000"/>
                <w:kern w:val="0"/>
              </w:rPr>
            </w:pPr>
            <w:r w:rsidRPr="00C93F31">
              <w:rPr>
                <w:rFonts w:eastAsia="標楷體 副浡渀."/>
                <w:color w:val="000000"/>
                <w:kern w:val="0"/>
              </w:rPr>
              <w:t xml:space="preserve">Int J </w:t>
            </w:r>
            <w:proofErr w:type="spellStart"/>
            <w:r w:rsidRPr="00C93F31">
              <w:rPr>
                <w:rFonts w:eastAsia="標楷體 副浡渀."/>
                <w:color w:val="000000"/>
                <w:kern w:val="0"/>
              </w:rPr>
              <w:t>Psychophysiol</w:t>
            </w:r>
            <w:proofErr w:type="spellEnd"/>
            <w:r w:rsidRPr="00C93F31">
              <w:rPr>
                <w:rFonts w:eastAsia="標楷體 副浡渀."/>
                <w:color w:val="000000"/>
                <w:kern w:val="0"/>
              </w:rPr>
              <w:t xml:space="preserve">. 2010 Apr;76(1):25-33. </w:t>
            </w:r>
            <w:proofErr w:type="spellStart"/>
            <w:r w:rsidRPr="00C93F31">
              <w:rPr>
                <w:rFonts w:eastAsia="標楷體 副浡渀."/>
                <w:color w:val="000000"/>
                <w:kern w:val="0"/>
              </w:rPr>
              <w:t>doi</w:t>
            </w:r>
            <w:proofErr w:type="spellEnd"/>
            <w:r w:rsidRPr="00C93F31">
              <w:rPr>
                <w:rFonts w:eastAsia="標楷體 副浡渀."/>
                <w:color w:val="000000"/>
                <w:kern w:val="0"/>
              </w:rPr>
              <w:t xml:space="preserve">: 10.1016/j.ijpsycho.2010.01.010. </w:t>
            </w:r>
            <w:proofErr w:type="spellStart"/>
            <w:r w:rsidRPr="00C93F31">
              <w:rPr>
                <w:rFonts w:eastAsia="標楷體 副浡渀."/>
                <w:color w:val="000000"/>
                <w:kern w:val="0"/>
              </w:rPr>
              <w:t>Epub</w:t>
            </w:r>
            <w:proofErr w:type="spellEnd"/>
            <w:r w:rsidRPr="00C93F31">
              <w:rPr>
                <w:rFonts w:eastAsia="標楷體 副浡渀."/>
                <w:color w:val="000000"/>
                <w:kern w:val="0"/>
              </w:rPr>
              <w:t xml:space="preserve"> 2010 Feb 1.</w:t>
            </w:r>
          </w:p>
          <w:p w:rsidR="00C93F31" w:rsidRPr="00C93F31" w:rsidRDefault="00C93F31" w:rsidP="00C93F31">
            <w:pPr>
              <w:autoSpaceDE w:val="0"/>
              <w:autoSpaceDN w:val="0"/>
              <w:adjustRightInd w:val="0"/>
              <w:spacing w:line="360" w:lineRule="exact"/>
              <w:rPr>
                <w:rFonts w:eastAsia="標楷體 副浡渀."/>
                <w:color w:val="000000"/>
                <w:kern w:val="0"/>
              </w:rPr>
            </w:pPr>
            <w:r w:rsidRPr="00C93F31">
              <w:rPr>
                <w:rFonts w:eastAsia="標楷體 副浡渀."/>
                <w:color w:val="000000"/>
                <w:kern w:val="0"/>
              </w:rPr>
              <w:t>PMID: 20117151</w:t>
            </w:r>
          </w:p>
          <w:p w:rsidR="00C93F31" w:rsidRPr="00C93F31" w:rsidRDefault="00C93F31" w:rsidP="00C93F31">
            <w:pPr>
              <w:autoSpaceDE w:val="0"/>
              <w:autoSpaceDN w:val="0"/>
              <w:adjustRightInd w:val="0"/>
              <w:spacing w:line="360" w:lineRule="exact"/>
              <w:rPr>
                <w:rFonts w:eastAsia="標楷體 副浡渀."/>
                <w:color w:val="000000"/>
                <w:kern w:val="0"/>
              </w:rPr>
            </w:pPr>
          </w:p>
          <w:p w:rsidR="00C93F31" w:rsidRPr="00C93F31" w:rsidRDefault="00C93F31" w:rsidP="00C93F31">
            <w:pPr>
              <w:autoSpaceDE w:val="0"/>
              <w:autoSpaceDN w:val="0"/>
              <w:adjustRightInd w:val="0"/>
              <w:spacing w:line="360" w:lineRule="exact"/>
              <w:rPr>
                <w:rFonts w:eastAsia="標楷體 副浡渀."/>
                <w:color w:val="000000"/>
                <w:kern w:val="0"/>
              </w:rPr>
            </w:pPr>
            <w:r w:rsidRPr="00C93F31">
              <w:rPr>
                <w:rFonts w:eastAsia="標楷體 副浡渀."/>
                <w:color w:val="000000"/>
                <w:kern w:val="0"/>
              </w:rPr>
              <w:t>12.</w:t>
            </w:r>
            <w:r w:rsidRPr="00C93F31">
              <w:rPr>
                <w:rFonts w:eastAsia="標楷體 副浡渀."/>
                <w:color w:val="000000"/>
                <w:kern w:val="0"/>
              </w:rPr>
              <w:tab/>
              <w:t>An ERP study on hostile attribution bias in aggressive and nonaggressive individuals.</w:t>
            </w:r>
          </w:p>
          <w:p w:rsidR="00C93F31" w:rsidRPr="00C93F31" w:rsidRDefault="00C93F31" w:rsidP="00C93F31">
            <w:pPr>
              <w:autoSpaceDE w:val="0"/>
              <w:autoSpaceDN w:val="0"/>
              <w:adjustRightInd w:val="0"/>
              <w:spacing w:line="360" w:lineRule="exact"/>
              <w:rPr>
                <w:rFonts w:eastAsia="標楷體 副浡渀."/>
                <w:color w:val="000000"/>
                <w:kern w:val="0"/>
              </w:rPr>
            </w:pPr>
            <w:r w:rsidRPr="00C93F31">
              <w:rPr>
                <w:rFonts w:eastAsia="標楷體 副浡渀."/>
                <w:color w:val="000000"/>
                <w:kern w:val="0"/>
              </w:rPr>
              <w:t xml:space="preserve">Gagnon J, Aubin M, Emond FC, </w:t>
            </w:r>
            <w:proofErr w:type="spellStart"/>
            <w:r w:rsidRPr="00C93F31">
              <w:rPr>
                <w:rFonts w:eastAsia="標楷體 副浡渀."/>
                <w:color w:val="000000"/>
                <w:kern w:val="0"/>
              </w:rPr>
              <w:t>Derguy</w:t>
            </w:r>
            <w:proofErr w:type="spellEnd"/>
            <w:r w:rsidRPr="00C93F31">
              <w:rPr>
                <w:rFonts w:eastAsia="標楷體 副浡渀."/>
                <w:color w:val="000000"/>
                <w:kern w:val="0"/>
              </w:rPr>
              <w:t xml:space="preserve"> S, </w:t>
            </w:r>
            <w:proofErr w:type="spellStart"/>
            <w:r w:rsidRPr="00C93F31">
              <w:rPr>
                <w:rFonts w:eastAsia="標楷體 副浡渀."/>
                <w:color w:val="000000"/>
                <w:kern w:val="0"/>
              </w:rPr>
              <w:t>Brochu</w:t>
            </w:r>
            <w:proofErr w:type="spellEnd"/>
            <w:r w:rsidRPr="00C93F31">
              <w:rPr>
                <w:rFonts w:eastAsia="標楷體 副浡渀."/>
                <w:color w:val="000000"/>
                <w:kern w:val="0"/>
              </w:rPr>
              <w:t xml:space="preserve"> AF, Bessette M, </w:t>
            </w:r>
            <w:proofErr w:type="spellStart"/>
            <w:r w:rsidRPr="00C93F31">
              <w:rPr>
                <w:rFonts w:eastAsia="標楷體 副浡渀."/>
                <w:color w:val="000000"/>
                <w:kern w:val="0"/>
              </w:rPr>
              <w:t>Jolicoeur</w:t>
            </w:r>
            <w:proofErr w:type="spellEnd"/>
            <w:r w:rsidRPr="00C93F31">
              <w:rPr>
                <w:rFonts w:eastAsia="標楷體 副浡渀."/>
                <w:color w:val="000000"/>
                <w:kern w:val="0"/>
              </w:rPr>
              <w:t xml:space="preserve"> P.</w:t>
            </w:r>
          </w:p>
          <w:p w:rsidR="00C93F31" w:rsidRPr="00C93F31" w:rsidRDefault="00C93F31" w:rsidP="00C93F31">
            <w:pPr>
              <w:autoSpaceDE w:val="0"/>
              <w:autoSpaceDN w:val="0"/>
              <w:adjustRightInd w:val="0"/>
              <w:spacing w:line="360" w:lineRule="exact"/>
              <w:rPr>
                <w:rFonts w:eastAsia="標楷體 副浡渀."/>
                <w:color w:val="000000"/>
                <w:kern w:val="0"/>
              </w:rPr>
            </w:pPr>
            <w:r w:rsidRPr="00C93F31">
              <w:rPr>
                <w:rFonts w:eastAsia="標楷體 副浡渀."/>
                <w:color w:val="000000"/>
                <w:kern w:val="0"/>
              </w:rPr>
              <w:t xml:space="preserve">Aggress </w:t>
            </w:r>
            <w:proofErr w:type="spellStart"/>
            <w:r w:rsidRPr="00C93F31">
              <w:rPr>
                <w:rFonts w:eastAsia="標楷體 副浡渀."/>
                <w:color w:val="000000"/>
                <w:kern w:val="0"/>
              </w:rPr>
              <w:t>Behav</w:t>
            </w:r>
            <w:proofErr w:type="spellEnd"/>
            <w:r w:rsidRPr="00C93F31">
              <w:rPr>
                <w:rFonts w:eastAsia="標楷體 副浡渀."/>
                <w:color w:val="000000"/>
                <w:kern w:val="0"/>
              </w:rPr>
              <w:t xml:space="preserve">. 2017 May;43(3):217-229. </w:t>
            </w:r>
            <w:proofErr w:type="spellStart"/>
            <w:r w:rsidRPr="00C93F31">
              <w:rPr>
                <w:rFonts w:eastAsia="標楷體 副浡渀."/>
                <w:color w:val="000000"/>
                <w:kern w:val="0"/>
              </w:rPr>
              <w:t>doi</w:t>
            </w:r>
            <w:proofErr w:type="spellEnd"/>
            <w:r w:rsidRPr="00C93F31">
              <w:rPr>
                <w:rFonts w:eastAsia="標楷體 副浡渀."/>
                <w:color w:val="000000"/>
                <w:kern w:val="0"/>
              </w:rPr>
              <w:t xml:space="preserve">: 10.1002/ab.21676. </w:t>
            </w:r>
            <w:proofErr w:type="spellStart"/>
            <w:r w:rsidRPr="00C93F31">
              <w:rPr>
                <w:rFonts w:eastAsia="標楷體 副浡渀."/>
                <w:color w:val="000000"/>
                <w:kern w:val="0"/>
              </w:rPr>
              <w:t>Epub</w:t>
            </w:r>
            <w:proofErr w:type="spellEnd"/>
            <w:r w:rsidRPr="00C93F31">
              <w:rPr>
                <w:rFonts w:eastAsia="標楷體 副浡渀."/>
                <w:color w:val="000000"/>
                <w:kern w:val="0"/>
              </w:rPr>
              <w:t xml:space="preserve"> </w:t>
            </w:r>
            <w:r w:rsidRPr="00C93F31">
              <w:rPr>
                <w:rFonts w:eastAsia="標楷體 副浡渀."/>
                <w:color w:val="000000"/>
                <w:kern w:val="0"/>
              </w:rPr>
              <w:lastRenderedPageBreak/>
              <w:t>2016 Sep 14.</w:t>
            </w:r>
          </w:p>
          <w:p w:rsidR="00C93F31" w:rsidRPr="00C93F31" w:rsidRDefault="00C93F31" w:rsidP="00C93F31">
            <w:pPr>
              <w:autoSpaceDE w:val="0"/>
              <w:autoSpaceDN w:val="0"/>
              <w:adjustRightInd w:val="0"/>
              <w:spacing w:line="360" w:lineRule="exact"/>
              <w:rPr>
                <w:rFonts w:eastAsia="標楷體 副浡渀."/>
                <w:color w:val="000000"/>
                <w:kern w:val="0"/>
              </w:rPr>
            </w:pPr>
            <w:r w:rsidRPr="00C93F31">
              <w:rPr>
                <w:rFonts w:eastAsia="標楷體 副浡渀."/>
                <w:color w:val="000000"/>
                <w:kern w:val="0"/>
              </w:rPr>
              <w:t>PMID: 27629652</w:t>
            </w:r>
          </w:p>
          <w:p w:rsidR="00C93F31" w:rsidRPr="00C93F31" w:rsidRDefault="00C93F31" w:rsidP="00C93F31">
            <w:pPr>
              <w:autoSpaceDE w:val="0"/>
              <w:autoSpaceDN w:val="0"/>
              <w:adjustRightInd w:val="0"/>
              <w:spacing w:line="360" w:lineRule="exact"/>
              <w:rPr>
                <w:rFonts w:eastAsia="標楷體 副浡渀."/>
                <w:color w:val="000000"/>
                <w:kern w:val="0"/>
              </w:rPr>
            </w:pPr>
          </w:p>
          <w:p w:rsidR="00C93F31" w:rsidRPr="00C93F31" w:rsidRDefault="00C93F31" w:rsidP="00C93F31">
            <w:pPr>
              <w:autoSpaceDE w:val="0"/>
              <w:autoSpaceDN w:val="0"/>
              <w:adjustRightInd w:val="0"/>
              <w:spacing w:line="360" w:lineRule="exact"/>
              <w:rPr>
                <w:rFonts w:eastAsia="標楷體 副浡渀."/>
                <w:color w:val="000000"/>
                <w:kern w:val="0"/>
              </w:rPr>
            </w:pPr>
            <w:r w:rsidRPr="00C93F31">
              <w:rPr>
                <w:rFonts w:eastAsia="標楷體 副浡渀."/>
                <w:color w:val="000000"/>
                <w:kern w:val="0"/>
              </w:rPr>
              <w:t>13.</w:t>
            </w:r>
            <w:r w:rsidRPr="00C93F31">
              <w:rPr>
                <w:rFonts w:eastAsia="標楷體 副浡渀."/>
                <w:color w:val="000000"/>
                <w:kern w:val="0"/>
              </w:rPr>
              <w:tab/>
              <w:t>It's not too late: the onset of the frontocentral P3 indexes successful response inhibition in the stop-signal paradigm.</w:t>
            </w:r>
          </w:p>
          <w:p w:rsidR="00C93F31" w:rsidRPr="00C93F31" w:rsidRDefault="00C93F31" w:rsidP="00C93F31">
            <w:pPr>
              <w:autoSpaceDE w:val="0"/>
              <w:autoSpaceDN w:val="0"/>
              <w:adjustRightInd w:val="0"/>
              <w:spacing w:line="360" w:lineRule="exact"/>
              <w:rPr>
                <w:rFonts w:eastAsia="標楷體 副浡渀."/>
                <w:color w:val="000000"/>
                <w:kern w:val="0"/>
              </w:rPr>
            </w:pPr>
            <w:r w:rsidRPr="00C93F31">
              <w:rPr>
                <w:rFonts w:eastAsia="標楷體 副浡渀."/>
                <w:color w:val="000000"/>
                <w:kern w:val="0"/>
              </w:rPr>
              <w:t>Wessel JR, Aron AR.</w:t>
            </w:r>
          </w:p>
          <w:p w:rsidR="00C93F31" w:rsidRPr="00C93F31" w:rsidRDefault="00C93F31" w:rsidP="00C93F31">
            <w:pPr>
              <w:autoSpaceDE w:val="0"/>
              <w:autoSpaceDN w:val="0"/>
              <w:adjustRightInd w:val="0"/>
              <w:spacing w:line="360" w:lineRule="exact"/>
              <w:rPr>
                <w:rFonts w:eastAsia="標楷體 副浡渀."/>
                <w:color w:val="000000"/>
                <w:kern w:val="0"/>
              </w:rPr>
            </w:pPr>
            <w:r w:rsidRPr="00C93F31">
              <w:rPr>
                <w:rFonts w:eastAsia="標楷體 副浡渀."/>
                <w:color w:val="000000"/>
                <w:kern w:val="0"/>
              </w:rPr>
              <w:t xml:space="preserve">Psychophysiology. 2015 Apr;52(4):472-80. </w:t>
            </w:r>
            <w:proofErr w:type="spellStart"/>
            <w:r w:rsidRPr="00C93F31">
              <w:rPr>
                <w:rFonts w:eastAsia="標楷體 副浡渀."/>
                <w:color w:val="000000"/>
                <w:kern w:val="0"/>
              </w:rPr>
              <w:t>doi</w:t>
            </w:r>
            <w:proofErr w:type="spellEnd"/>
            <w:r w:rsidRPr="00C93F31">
              <w:rPr>
                <w:rFonts w:eastAsia="標楷體 副浡渀."/>
                <w:color w:val="000000"/>
                <w:kern w:val="0"/>
              </w:rPr>
              <w:t xml:space="preserve">: 10.1111/psyp.12374. </w:t>
            </w:r>
            <w:proofErr w:type="spellStart"/>
            <w:r w:rsidRPr="00C93F31">
              <w:rPr>
                <w:rFonts w:eastAsia="標楷體 副浡渀."/>
                <w:color w:val="000000"/>
                <w:kern w:val="0"/>
              </w:rPr>
              <w:t>Epub</w:t>
            </w:r>
            <w:proofErr w:type="spellEnd"/>
            <w:r w:rsidRPr="00C93F31">
              <w:rPr>
                <w:rFonts w:eastAsia="標楷體 副浡渀."/>
                <w:color w:val="000000"/>
                <w:kern w:val="0"/>
              </w:rPr>
              <w:t xml:space="preserve"> 2014 Oct 28.</w:t>
            </w:r>
          </w:p>
          <w:p w:rsidR="00C93F31" w:rsidRPr="00C93F31" w:rsidRDefault="00C93F31" w:rsidP="00C93F31">
            <w:pPr>
              <w:autoSpaceDE w:val="0"/>
              <w:autoSpaceDN w:val="0"/>
              <w:adjustRightInd w:val="0"/>
              <w:spacing w:line="360" w:lineRule="exact"/>
              <w:rPr>
                <w:rFonts w:eastAsia="標楷體 副浡渀."/>
                <w:color w:val="000000"/>
                <w:kern w:val="0"/>
              </w:rPr>
            </w:pPr>
            <w:r w:rsidRPr="00C93F31">
              <w:rPr>
                <w:rFonts w:eastAsia="標楷體 副浡渀."/>
                <w:color w:val="000000"/>
                <w:kern w:val="0"/>
              </w:rPr>
              <w:t>PMID: 25348645 Free PMC article.</w:t>
            </w:r>
          </w:p>
          <w:p w:rsidR="00C93F31" w:rsidRPr="00C93F31" w:rsidRDefault="00C93F31" w:rsidP="00C93F31">
            <w:pPr>
              <w:autoSpaceDE w:val="0"/>
              <w:autoSpaceDN w:val="0"/>
              <w:adjustRightInd w:val="0"/>
              <w:spacing w:line="360" w:lineRule="exact"/>
              <w:rPr>
                <w:rFonts w:eastAsia="標楷體 副浡渀."/>
                <w:color w:val="000000"/>
                <w:kern w:val="0"/>
              </w:rPr>
            </w:pPr>
          </w:p>
          <w:p w:rsidR="00C93F31" w:rsidRPr="00C93F31" w:rsidRDefault="00C93F31" w:rsidP="00C93F31">
            <w:pPr>
              <w:autoSpaceDE w:val="0"/>
              <w:autoSpaceDN w:val="0"/>
              <w:adjustRightInd w:val="0"/>
              <w:spacing w:line="360" w:lineRule="exact"/>
              <w:rPr>
                <w:rFonts w:eastAsia="標楷體 副浡渀."/>
                <w:color w:val="000000"/>
                <w:kern w:val="0"/>
              </w:rPr>
            </w:pPr>
            <w:r w:rsidRPr="00C93F31">
              <w:rPr>
                <w:rFonts w:eastAsia="標楷體 副浡渀."/>
                <w:color w:val="000000"/>
                <w:kern w:val="0"/>
              </w:rPr>
              <w:t>14.</w:t>
            </w:r>
            <w:r w:rsidRPr="00C93F31">
              <w:rPr>
                <w:rFonts w:eastAsia="標楷體 副浡渀."/>
                <w:color w:val="000000"/>
                <w:kern w:val="0"/>
              </w:rPr>
              <w:tab/>
              <w:t>Neural mechanisms underlying the link between effortful control and aggression: An ERP study.</w:t>
            </w:r>
          </w:p>
          <w:p w:rsidR="00C93F31" w:rsidRPr="00C93F31" w:rsidRDefault="00C93F31" w:rsidP="00C93F31">
            <w:pPr>
              <w:autoSpaceDE w:val="0"/>
              <w:autoSpaceDN w:val="0"/>
              <w:adjustRightInd w:val="0"/>
              <w:spacing w:line="360" w:lineRule="exact"/>
              <w:rPr>
                <w:rFonts w:eastAsia="標楷體 副浡渀."/>
                <w:color w:val="000000"/>
                <w:kern w:val="0"/>
              </w:rPr>
            </w:pPr>
            <w:r w:rsidRPr="00C93F31">
              <w:rPr>
                <w:rFonts w:eastAsia="標楷體 副浡渀."/>
                <w:color w:val="000000"/>
                <w:kern w:val="0"/>
              </w:rPr>
              <w:t xml:space="preserve">Rawls E, Jabr MM, Moody SN, </w:t>
            </w:r>
            <w:proofErr w:type="spellStart"/>
            <w:r w:rsidRPr="00C93F31">
              <w:rPr>
                <w:rFonts w:eastAsia="標楷體 副浡渀."/>
                <w:color w:val="000000"/>
                <w:kern w:val="0"/>
              </w:rPr>
              <w:t>Lamm</w:t>
            </w:r>
            <w:proofErr w:type="spellEnd"/>
            <w:r w:rsidRPr="00C93F31">
              <w:rPr>
                <w:rFonts w:eastAsia="標楷體 副浡渀."/>
                <w:color w:val="000000"/>
                <w:kern w:val="0"/>
              </w:rPr>
              <w:t xml:space="preserve"> C.</w:t>
            </w:r>
          </w:p>
          <w:p w:rsidR="00C93F31" w:rsidRPr="00C93F31" w:rsidRDefault="00C93F31" w:rsidP="00C93F31">
            <w:pPr>
              <w:autoSpaceDE w:val="0"/>
              <w:autoSpaceDN w:val="0"/>
              <w:adjustRightInd w:val="0"/>
              <w:spacing w:line="360" w:lineRule="exact"/>
              <w:rPr>
                <w:rFonts w:eastAsia="標楷體 副浡渀."/>
                <w:color w:val="000000"/>
                <w:kern w:val="0"/>
              </w:rPr>
            </w:pPr>
            <w:proofErr w:type="spellStart"/>
            <w:r w:rsidRPr="00C93F31">
              <w:rPr>
                <w:rFonts w:eastAsia="標楷體 副浡渀."/>
                <w:color w:val="000000"/>
                <w:kern w:val="0"/>
              </w:rPr>
              <w:t>Neuropsychologia</w:t>
            </w:r>
            <w:proofErr w:type="spellEnd"/>
            <w:r w:rsidRPr="00C93F31">
              <w:rPr>
                <w:rFonts w:eastAsia="標楷體 副浡渀."/>
                <w:color w:val="000000"/>
                <w:kern w:val="0"/>
              </w:rPr>
              <w:t xml:space="preserve">. 2018 </w:t>
            </w:r>
            <w:proofErr w:type="gramStart"/>
            <w:r w:rsidRPr="00C93F31">
              <w:rPr>
                <w:rFonts w:eastAsia="標楷體 副浡渀."/>
                <w:color w:val="000000"/>
                <w:kern w:val="0"/>
              </w:rPr>
              <w:t>Aug;117:302</w:t>
            </w:r>
            <w:proofErr w:type="gramEnd"/>
            <w:r w:rsidRPr="00C93F31">
              <w:rPr>
                <w:rFonts w:eastAsia="標楷體 副浡渀."/>
                <w:color w:val="000000"/>
                <w:kern w:val="0"/>
              </w:rPr>
              <w:t xml:space="preserve">-310. </w:t>
            </w:r>
            <w:proofErr w:type="spellStart"/>
            <w:r w:rsidRPr="00C93F31">
              <w:rPr>
                <w:rFonts w:eastAsia="標楷體 副浡渀."/>
                <w:color w:val="000000"/>
                <w:kern w:val="0"/>
              </w:rPr>
              <w:t>doi</w:t>
            </w:r>
            <w:proofErr w:type="spellEnd"/>
            <w:r w:rsidRPr="00C93F31">
              <w:rPr>
                <w:rFonts w:eastAsia="標楷體 副浡渀."/>
                <w:color w:val="000000"/>
                <w:kern w:val="0"/>
              </w:rPr>
              <w:t xml:space="preserve">: 10.1016/j.neuropsychologia.2018.06.015. </w:t>
            </w:r>
            <w:proofErr w:type="spellStart"/>
            <w:r w:rsidRPr="00C93F31">
              <w:rPr>
                <w:rFonts w:eastAsia="標楷體 副浡渀."/>
                <w:color w:val="000000"/>
                <w:kern w:val="0"/>
              </w:rPr>
              <w:t>Epub</w:t>
            </w:r>
            <w:proofErr w:type="spellEnd"/>
            <w:r w:rsidRPr="00C93F31">
              <w:rPr>
                <w:rFonts w:eastAsia="標楷體 副浡渀."/>
                <w:color w:val="000000"/>
                <w:kern w:val="0"/>
              </w:rPr>
              <w:t xml:space="preserve"> 2018 Jun 20.</w:t>
            </w:r>
          </w:p>
          <w:p w:rsidR="00C93F31" w:rsidRPr="00C93F31" w:rsidRDefault="00C93F31" w:rsidP="00C93F31">
            <w:pPr>
              <w:autoSpaceDE w:val="0"/>
              <w:autoSpaceDN w:val="0"/>
              <w:adjustRightInd w:val="0"/>
              <w:spacing w:line="360" w:lineRule="exact"/>
              <w:rPr>
                <w:rFonts w:eastAsia="標楷體 副浡渀."/>
                <w:color w:val="000000"/>
                <w:kern w:val="0"/>
              </w:rPr>
            </w:pPr>
            <w:r w:rsidRPr="00C93F31">
              <w:rPr>
                <w:rFonts w:eastAsia="標楷體 副浡渀."/>
                <w:color w:val="000000"/>
                <w:kern w:val="0"/>
              </w:rPr>
              <w:t>PMID: 29935207</w:t>
            </w:r>
          </w:p>
          <w:p w:rsidR="00C93F31" w:rsidRPr="00C93F31" w:rsidRDefault="00C93F31" w:rsidP="00C93F31">
            <w:pPr>
              <w:autoSpaceDE w:val="0"/>
              <w:autoSpaceDN w:val="0"/>
              <w:adjustRightInd w:val="0"/>
              <w:spacing w:line="360" w:lineRule="exact"/>
              <w:rPr>
                <w:rFonts w:eastAsia="標楷體 副浡渀."/>
                <w:color w:val="000000"/>
                <w:kern w:val="0"/>
              </w:rPr>
            </w:pPr>
          </w:p>
          <w:p w:rsidR="00C93F31" w:rsidRPr="00C93F31" w:rsidRDefault="00C93F31" w:rsidP="00C93F31">
            <w:pPr>
              <w:autoSpaceDE w:val="0"/>
              <w:autoSpaceDN w:val="0"/>
              <w:adjustRightInd w:val="0"/>
              <w:spacing w:line="360" w:lineRule="exact"/>
              <w:rPr>
                <w:rFonts w:eastAsia="標楷體 副浡渀."/>
                <w:color w:val="000000"/>
                <w:kern w:val="0"/>
              </w:rPr>
            </w:pPr>
            <w:r w:rsidRPr="00C93F31">
              <w:rPr>
                <w:rFonts w:eastAsia="標楷體 副浡渀."/>
                <w:color w:val="000000"/>
                <w:kern w:val="0"/>
              </w:rPr>
              <w:t>15.</w:t>
            </w:r>
            <w:r w:rsidRPr="00C93F31">
              <w:rPr>
                <w:rFonts w:eastAsia="標楷體 副浡渀."/>
                <w:color w:val="000000"/>
                <w:kern w:val="0"/>
              </w:rPr>
              <w:tab/>
              <w:t>To P(E) or not to P(E): a P3-like ERP component reflecting the processing of response errors.</w:t>
            </w:r>
          </w:p>
          <w:p w:rsidR="00C93F31" w:rsidRPr="00C93F31" w:rsidRDefault="00C93F31" w:rsidP="00C93F31">
            <w:pPr>
              <w:autoSpaceDE w:val="0"/>
              <w:autoSpaceDN w:val="0"/>
              <w:adjustRightInd w:val="0"/>
              <w:spacing w:line="360" w:lineRule="exact"/>
              <w:rPr>
                <w:rFonts w:eastAsia="標楷體 副浡渀."/>
                <w:color w:val="000000"/>
                <w:kern w:val="0"/>
              </w:rPr>
            </w:pPr>
            <w:proofErr w:type="spellStart"/>
            <w:r w:rsidRPr="00C93F31">
              <w:rPr>
                <w:rFonts w:eastAsia="標楷體 副浡渀."/>
                <w:color w:val="000000"/>
                <w:kern w:val="0"/>
              </w:rPr>
              <w:t>Ridderinkhof</w:t>
            </w:r>
            <w:proofErr w:type="spellEnd"/>
            <w:r w:rsidRPr="00C93F31">
              <w:rPr>
                <w:rFonts w:eastAsia="標楷體 副浡渀."/>
                <w:color w:val="000000"/>
                <w:kern w:val="0"/>
              </w:rPr>
              <w:t xml:space="preserve"> KR, </w:t>
            </w:r>
            <w:proofErr w:type="spellStart"/>
            <w:r w:rsidRPr="00C93F31">
              <w:rPr>
                <w:rFonts w:eastAsia="標楷體 副浡渀."/>
                <w:color w:val="000000"/>
                <w:kern w:val="0"/>
              </w:rPr>
              <w:t>Ramautar</w:t>
            </w:r>
            <w:proofErr w:type="spellEnd"/>
            <w:r w:rsidRPr="00C93F31">
              <w:rPr>
                <w:rFonts w:eastAsia="標楷體 副浡渀."/>
                <w:color w:val="000000"/>
                <w:kern w:val="0"/>
              </w:rPr>
              <w:t xml:space="preserve"> JR, </w:t>
            </w:r>
            <w:proofErr w:type="spellStart"/>
            <w:r w:rsidRPr="00C93F31">
              <w:rPr>
                <w:rFonts w:eastAsia="標楷體 副浡渀."/>
                <w:color w:val="000000"/>
                <w:kern w:val="0"/>
              </w:rPr>
              <w:t>Wijnen</w:t>
            </w:r>
            <w:proofErr w:type="spellEnd"/>
            <w:r w:rsidRPr="00C93F31">
              <w:rPr>
                <w:rFonts w:eastAsia="標楷體 副浡渀."/>
                <w:color w:val="000000"/>
                <w:kern w:val="0"/>
              </w:rPr>
              <w:t xml:space="preserve"> JG.</w:t>
            </w:r>
          </w:p>
          <w:p w:rsidR="00C93F31" w:rsidRPr="00C93F31" w:rsidRDefault="00C93F31" w:rsidP="00C93F31">
            <w:pPr>
              <w:autoSpaceDE w:val="0"/>
              <w:autoSpaceDN w:val="0"/>
              <w:adjustRightInd w:val="0"/>
              <w:spacing w:line="360" w:lineRule="exact"/>
              <w:rPr>
                <w:rFonts w:eastAsia="標楷體 副浡渀."/>
                <w:color w:val="000000"/>
                <w:kern w:val="0"/>
              </w:rPr>
            </w:pPr>
            <w:r w:rsidRPr="00C93F31">
              <w:rPr>
                <w:rFonts w:eastAsia="標楷體 副浡渀."/>
                <w:color w:val="000000"/>
                <w:kern w:val="0"/>
              </w:rPr>
              <w:t xml:space="preserve">Psychophysiology. 2009 May;46(3):531-8. </w:t>
            </w:r>
            <w:proofErr w:type="spellStart"/>
            <w:r w:rsidRPr="00C93F31">
              <w:rPr>
                <w:rFonts w:eastAsia="標楷體 副浡渀."/>
                <w:color w:val="000000"/>
                <w:kern w:val="0"/>
              </w:rPr>
              <w:t>doi</w:t>
            </w:r>
            <w:proofErr w:type="spellEnd"/>
            <w:r w:rsidRPr="00C93F31">
              <w:rPr>
                <w:rFonts w:eastAsia="標楷體 副浡渀."/>
                <w:color w:val="000000"/>
                <w:kern w:val="0"/>
              </w:rPr>
              <w:t>: 10.1111/j.1469-8986.2009.</w:t>
            </w:r>
            <w:proofErr w:type="gramStart"/>
            <w:r w:rsidRPr="00C93F31">
              <w:rPr>
                <w:rFonts w:eastAsia="標楷體 副浡渀."/>
                <w:color w:val="000000"/>
                <w:kern w:val="0"/>
              </w:rPr>
              <w:t>00790.x.</w:t>
            </w:r>
            <w:proofErr w:type="gramEnd"/>
            <w:r w:rsidRPr="00C93F31">
              <w:rPr>
                <w:rFonts w:eastAsia="標楷體 副浡渀."/>
                <w:color w:val="000000"/>
                <w:kern w:val="0"/>
              </w:rPr>
              <w:t xml:space="preserve"> </w:t>
            </w:r>
            <w:proofErr w:type="spellStart"/>
            <w:r w:rsidRPr="00C93F31">
              <w:rPr>
                <w:rFonts w:eastAsia="標楷體 副浡渀."/>
                <w:color w:val="000000"/>
                <w:kern w:val="0"/>
              </w:rPr>
              <w:t>Epub</w:t>
            </w:r>
            <w:proofErr w:type="spellEnd"/>
            <w:r w:rsidRPr="00C93F31">
              <w:rPr>
                <w:rFonts w:eastAsia="標楷體 副浡渀."/>
                <w:color w:val="000000"/>
                <w:kern w:val="0"/>
              </w:rPr>
              <w:t xml:space="preserve"> 2009 Feb 17.</w:t>
            </w:r>
          </w:p>
          <w:p w:rsidR="00C93F31" w:rsidRPr="00C93F31" w:rsidRDefault="00C93F31" w:rsidP="00C93F31">
            <w:pPr>
              <w:autoSpaceDE w:val="0"/>
              <w:autoSpaceDN w:val="0"/>
              <w:adjustRightInd w:val="0"/>
              <w:spacing w:line="360" w:lineRule="exact"/>
              <w:rPr>
                <w:rFonts w:eastAsia="標楷體 副浡渀."/>
                <w:color w:val="000000"/>
                <w:kern w:val="0"/>
              </w:rPr>
            </w:pPr>
            <w:r w:rsidRPr="00C93F31">
              <w:rPr>
                <w:rFonts w:eastAsia="標楷體 副浡渀."/>
                <w:color w:val="000000"/>
                <w:kern w:val="0"/>
              </w:rPr>
              <w:t>PMID: 19226310</w:t>
            </w:r>
          </w:p>
          <w:p w:rsidR="00C93F31" w:rsidRPr="00C93F31" w:rsidRDefault="00C93F31" w:rsidP="00C93F31">
            <w:pPr>
              <w:autoSpaceDE w:val="0"/>
              <w:autoSpaceDN w:val="0"/>
              <w:adjustRightInd w:val="0"/>
              <w:spacing w:line="360" w:lineRule="exact"/>
              <w:rPr>
                <w:rFonts w:eastAsia="標楷體 副浡渀."/>
                <w:color w:val="000000"/>
                <w:kern w:val="0"/>
              </w:rPr>
            </w:pPr>
          </w:p>
          <w:p w:rsidR="00C93F31" w:rsidRPr="00C93F31" w:rsidRDefault="00C93F31" w:rsidP="00C93F31">
            <w:pPr>
              <w:autoSpaceDE w:val="0"/>
              <w:autoSpaceDN w:val="0"/>
              <w:adjustRightInd w:val="0"/>
              <w:spacing w:line="360" w:lineRule="exact"/>
              <w:rPr>
                <w:rFonts w:eastAsia="標楷體 副浡渀."/>
                <w:color w:val="000000"/>
                <w:kern w:val="0"/>
              </w:rPr>
            </w:pPr>
            <w:r w:rsidRPr="00C93F31">
              <w:rPr>
                <w:rFonts w:eastAsia="標楷體 副浡渀."/>
                <w:color w:val="000000"/>
                <w:kern w:val="0"/>
              </w:rPr>
              <w:t>16.</w:t>
            </w:r>
            <w:r w:rsidRPr="00C93F31">
              <w:rPr>
                <w:rFonts w:eastAsia="標楷體 副浡渀."/>
                <w:color w:val="000000"/>
                <w:kern w:val="0"/>
              </w:rPr>
              <w:tab/>
              <w:t>Increased neural reactivity to socio-emotional stimuli links social exclusion and aggression.</w:t>
            </w:r>
          </w:p>
          <w:p w:rsidR="00C93F31" w:rsidRPr="00C93F31" w:rsidRDefault="00C93F31" w:rsidP="00C93F31">
            <w:pPr>
              <w:autoSpaceDE w:val="0"/>
              <w:autoSpaceDN w:val="0"/>
              <w:adjustRightInd w:val="0"/>
              <w:spacing w:line="360" w:lineRule="exact"/>
              <w:rPr>
                <w:rFonts w:eastAsia="標楷體 副浡渀."/>
                <w:color w:val="000000"/>
                <w:kern w:val="0"/>
              </w:rPr>
            </w:pPr>
            <w:r w:rsidRPr="00C93F31">
              <w:rPr>
                <w:rFonts w:eastAsia="標楷體 副浡渀."/>
                <w:color w:val="000000"/>
                <w:kern w:val="0"/>
              </w:rPr>
              <w:t xml:space="preserve">Beyer F, </w:t>
            </w:r>
            <w:proofErr w:type="spellStart"/>
            <w:r w:rsidRPr="00C93F31">
              <w:rPr>
                <w:rFonts w:eastAsia="標楷體 副浡渀."/>
                <w:color w:val="000000"/>
                <w:kern w:val="0"/>
              </w:rPr>
              <w:t>Münte</w:t>
            </w:r>
            <w:proofErr w:type="spellEnd"/>
            <w:r w:rsidRPr="00C93F31">
              <w:rPr>
                <w:rFonts w:eastAsia="標楷體 副浡渀."/>
                <w:color w:val="000000"/>
                <w:kern w:val="0"/>
              </w:rPr>
              <w:t xml:space="preserve"> TF, </w:t>
            </w:r>
            <w:proofErr w:type="spellStart"/>
            <w:r w:rsidRPr="00C93F31">
              <w:rPr>
                <w:rFonts w:eastAsia="標楷體 副浡渀."/>
                <w:color w:val="000000"/>
                <w:kern w:val="0"/>
              </w:rPr>
              <w:t>Krämer</w:t>
            </w:r>
            <w:proofErr w:type="spellEnd"/>
            <w:r w:rsidRPr="00C93F31">
              <w:rPr>
                <w:rFonts w:eastAsia="標楷體 副浡渀."/>
                <w:color w:val="000000"/>
                <w:kern w:val="0"/>
              </w:rPr>
              <w:t xml:space="preserve"> UM.</w:t>
            </w:r>
          </w:p>
          <w:p w:rsidR="00C93F31" w:rsidRPr="00C93F31" w:rsidRDefault="00C93F31" w:rsidP="00C93F31">
            <w:pPr>
              <w:autoSpaceDE w:val="0"/>
              <w:autoSpaceDN w:val="0"/>
              <w:adjustRightInd w:val="0"/>
              <w:spacing w:line="360" w:lineRule="exact"/>
              <w:rPr>
                <w:rFonts w:eastAsia="標楷體 副浡渀."/>
                <w:color w:val="000000"/>
                <w:kern w:val="0"/>
              </w:rPr>
            </w:pPr>
            <w:r w:rsidRPr="00C93F31">
              <w:rPr>
                <w:rFonts w:eastAsia="標楷體 副浡渀."/>
                <w:color w:val="000000"/>
                <w:kern w:val="0"/>
              </w:rPr>
              <w:t xml:space="preserve">Biol Psychol. 2014 </w:t>
            </w:r>
            <w:proofErr w:type="gramStart"/>
            <w:r w:rsidRPr="00C93F31">
              <w:rPr>
                <w:rFonts w:eastAsia="標楷體 副浡渀."/>
                <w:color w:val="000000"/>
                <w:kern w:val="0"/>
              </w:rPr>
              <w:t>Feb;96:102</w:t>
            </w:r>
            <w:proofErr w:type="gramEnd"/>
            <w:r w:rsidRPr="00C93F31">
              <w:rPr>
                <w:rFonts w:eastAsia="標楷體 副浡渀."/>
                <w:color w:val="000000"/>
                <w:kern w:val="0"/>
              </w:rPr>
              <w:t xml:space="preserve">-10. </w:t>
            </w:r>
            <w:proofErr w:type="spellStart"/>
            <w:r w:rsidRPr="00C93F31">
              <w:rPr>
                <w:rFonts w:eastAsia="標楷體 副浡渀."/>
                <w:color w:val="000000"/>
                <w:kern w:val="0"/>
              </w:rPr>
              <w:t>doi</w:t>
            </w:r>
            <w:proofErr w:type="spellEnd"/>
            <w:r w:rsidRPr="00C93F31">
              <w:rPr>
                <w:rFonts w:eastAsia="標楷體 副浡渀."/>
                <w:color w:val="000000"/>
                <w:kern w:val="0"/>
              </w:rPr>
              <w:t xml:space="preserve">: 10.1016/j.biopsycho.2013.12.008. </w:t>
            </w:r>
            <w:proofErr w:type="spellStart"/>
            <w:r w:rsidRPr="00C93F31">
              <w:rPr>
                <w:rFonts w:eastAsia="標楷體 副浡渀."/>
                <w:color w:val="000000"/>
                <w:kern w:val="0"/>
              </w:rPr>
              <w:t>Epub</w:t>
            </w:r>
            <w:proofErr w:type="spellEnd"/>
            <w:r w:rsidRPr="00C93F31">
              <w:rPr>
                <w:rFonts w:eastAsia="標楷體 副浡渀."/>
                <w:color w:val="000000"/>
                <w:kern w:val="0"/>
              </w:rPr>
              <w:t xml:space="preserve"> 2013 Dec 22.</w:t>
            </w:r>
          </w:p>
          <w:p w:rsidR="00C93F31" w:rsidRPr="00C93F31" w:rsidRDefault="00C93F31" w:rsidP="00C93F31">
            <w:pPr>
              <w:autoSpaceDE w:val="0"/>
              <w:autoSpaceDN w:val="0"/>
              <w:adjustRightInd w:val="0"/>
              <w:spacing w:line="360" w:lineRule="exact"/>
              <w:rPr>
                <w:rFonts w:eastAsia="標楷體 副浡渀."/>
                <w:color w:val="000000"/>
                <w:kern w:val="0"/>
              </w:rPr>
            </w:pPr>
            <w:r w:rsidRPr="00C93F31">
              <w:rPr>
                <w:rFonts w:eastAsia="標楷體 副浡渀."/>
                <w:color w:val="000000"/>
                <w:kern w:val="0"/>
              </w:rPr>
              <w:t>PMID: 24368143</w:t>
            </w:r>
          </w:p>
          <w:p w:rsidR="00C93F31" w:rsidRPr="00C93F31" w:rsidRDefault="00C93F31" w:rsidP="00C93F31">
            <w:pPr>
              <w:autoSpaceDE w:val="0"/>
              <w:autoSpaceDN w:val="0"/>
              <w:adjustRightInd w:val="0"/>
              <w:spacing w:line="360" w:lineRule="exact"/>
              <w:rPr>
                <w:rFonts w:eastAsia="標楷體 副浡渀."/>
                <w:color w:val="000000"/>
                <w:kern w:val="0"/>
              </w:rPr>
            </w:pPr>
          </w:p>
          <w:p w:rsidR="00C93F31" w:rsidRPr="00C93F31" w:rsidRDefault="00C93F31" w:rsidP="00C93F31">
            <w:pPr>
              <w:autoSpaceDE w:val="0"/>
              <w:autoSpaceDN w:val="0"/>
              <w:adjustRightInd w:val="0"/>
              <w:spacing w:line="360" w:lineRule="exact"/>
              <w:rPr>
                <w:rFonts w:eastAsia="標楷體 副浡渀."/>
                <w:color w:val="000000"/>
                <w:kern w:val="0"/>
              </w:rPr>
            </w:pPr>
            <w:r w:rsidRPr="00C93F31">
              <w:rPr>
                <w:rFonts w:eastAsia="標楷體 副浡渀."/>
                <w:color w:val="000000"/>
                <w:kern w:val="0"/>
              </w:rPr>
              <w:t>17.</w:t>
            </w:r>
            <w:r w:rsidRPr="00C93F31">
              <w:rPr>
                <w:rFonts w:eastAsia="標楷體 副浡渀."/>
                <w:color w:val="000000"/>
                <w:kern w:val="0"/>
              </w:rPr>
              <w:tab/>
              <w:t>Aggressive and nonaggressive boys' physiological and cognitive processes in response to peer provocations.</w:t>
            </w:r>
          </w:p>
          <w:p w:rsidR="00C93F31" w:rsidRPr="00C93F31" w:rsidRDefault="00C93F31" w:rsidP="00C93F31">
            <w:pPr>
              <w:autoSpaceDE w:val="0"/>
              <w:autoSpaceDN w:val="0"/>
              <w:adjustRightInd w:val="0"/>
              <w:spacing w:line="360" w:lineRule="exact"/>
              <w:rPr>
                <w:rFonts w:eastAsia="標楷體 副浡渀."/>
                <w:color w:val="000000"/>
                <w:kern w:val="0"/>
              </w:rPr>
            </w:pPr>
            <w:r w:rsidRPr="00C93F31">
              <w:rPr>
                <w:rFonts w:eastAsia="標楷體 副浡渀."/>
                <w:color w:val="000000"/>
                <w:kern w:val="0"/>
              </w:rPr>
              <w:t xml:space="preserve">Williams SC, </w:t>
            </w:r>
            <w:proofErr w:type="spellStart"/>
            <w:r w:rsidRPr="00C93F31">
              <w:rPr>
                <w:rFonts w:eastAsia="標楷體 副浡渀."/>
                <w:color w:val="000000"/>
                <w:kern w:val="0"/>
              </w:rPr>
              <w:t>Lochman</w:t>
            </w:r>
            <w:proofErr w:type="spellEnd"/>
            <w:r w:rsidRPr="00C93F31">
              <w:rPr>
                <w:rFonts w:eastAsia="標楷體 副浡渀."/>
                <w:color w:val="000000"/>
                <w:kern w:val="0"/>
              </w:rPr>
              <w:t xml:space="preserve"> JE, Phillips NC, Barry TD.</w:t>
            </w:r>
          </w:p>
          <w:p w:rsidR="00C93F31" w:rsidRPr="00C93F31" w:rsidRDefault="00C93F31" w:rsidP="00C93F31">
            <w:pPr>
              <w:autoSpaceDE w:val="0"/>
              <w:autoSpaceDN w:val="0"/>
              <w:adjustRightInd w:val="0"/>
              <w:spacing w:line="360" w:lineRule="exact"/>
              <w:rPr>
                <w:rFonts w:eastAsia="標楷體 副浡渀."/>
                <w:color w:val="000000"/>
                <w:kern w:val="0"/>
              </w:rPr>
            </w:pPr>
            <w:r w:rsidRPr="00C93F31">
              <w:rPr>
                <w:rFonts w:eastAsia="標楷體 副浡渀."/>
                <w:color w:val="000000"/>
                <w:kern w:val="0"/>
              </w:rPr>
              <w:t xml:space="preserve">J Clin Child </w:t>
            </w:r>
            <w:proofErr w:type="spellStart"/>
            <w:r w:rsidRPr="00C93F31">
              <w:rPr>
                <w:rFonts w:eastAsia="標楷體 副浡渀."/>
                <w:color w:val="000000"/>
                <w:kern w:val="0"/>
              </w:rPr>
              <w:t>Adolesc</w:t>
            </w:r>
            <w:proofErr w:type="spellEnd"/>
            <w:r w:rsidRPr="00C93F31">
              <w:rPr>
                <w:rFonts w:eastAsia="標楷體 副浡渀."/>
                <w:color w:val="000000"/>
                <w:kern w:val="0"/>
              </w:rPr>
              <w:t xml:space="preserve"> Psychol. 2003 Dec;32(4):568-76. </w:t>
            </w:r>
            <w:proofErr w:type="spellStart"/>
            <w:r w:rsidRPr="00C93F31">
              <w:rPr>
                <w:rFonts w:eastAsia="標楷體 副浡渀."/>
                <w:color w:val="000000"/>
                <w:kern w:val="0"/>
              </w:rPr>
              <w:t>doi</w:t>
            </w:r>
            <w:proofErr w:type="spellEnd"/>
            <w:r w:rsidRPr="00C93F31">
              <w:rPr>
                <w:rFonts w:eastAsia="標楷體 副浡渀."/>
                <w:color w:val="000000"/>
                <w:kern w:val="0"/>
              </w:rPr>
              <w:t>: 10.1207/S15374424JCCP3204_9.</w:t>
            </w:r>
          </w:p>
          <w:p w:rsidR="00C93F31" w:rsidRPr="00C93F31" w:rsidRDefault="00C93F31" w:rsidP="00C93F31">
            <w:pPr>
              <w:autoSpaceDE w:val="0"/>
              <w:autoSpaceDN w:val="0"/>
              <w:adjustRightInd w:val="0"/>
              <w:spacing w:line="360" w:lineRule="exact"/>
              <w:rPr>
                <w:rFonts w:eastAsia="標楷體 副浡渀."/>
                <w:color w:val="000000"/>
                <w:kern w:val="0"/>
              </w:rPr>
            </w:pPr>
            <w:r w:rsidRPr="00C93F31">
              <w:rPr>
                <w:rFonts w:eastAsia="標楷體 副浡渀."/>
                <w:color w:val="000000"/>
                <w:kern w:val="0"/>
              </w:rPr>
              <w:t>PMID: 14710465</w:t>
            </w:r>
          </w:p>
          <w:p w:rsidR="00C93F31" w:rsidRPr="00C93F31" w:rsidRDefault="00C93F31" w:rsidP="00C93F31">
            <w:pPr>
              <w:autoSpaceDE w:val="0"/>
              <w:autoSpaceDN w:val="0"/>
              <w:adjustRightInd w:val="0"/>
              <w:spacing w:line="360" w:lineRule="exact"/>
              <w:rPr>
                <w:rFonts w:eastAsia="標楷體 副浡渀."/>
                <w:color w:val="000000"/>
                <w:kern w:val="0"/>
              </w:rPr>
            </w:pPr>
          </w:p>
          <w:p w:rsidR="00C93F31" w:rsidRPr="00C93F31" w:rsidRDefault="00C93F31" w:rsidP="00C93F31">
            <w:pPr>
              <w:autoSpaceDE w:val="0"/>
              <w:autoSpaceDN w:val="0"/>
              <w:adjustRightInd w:val="0"/>
              <w:spacing w:line="360" w:lineRule="exact"/>
              <w:rPr>
                <w:rFonts w:eastAsia="標楷體 副浡渀."/>
                <w:color w:val="000000"/>
                <w:kern w:val="0"/>
              </w:rPr>
            </w:pPr>
            <w:r w:rsidRPr="00C93F31">
              <w:rPr>
                <w:rFonts w:eastAsia="標楷體 副浡渀."/>
                <w:color w:val="000000"/>
                <w:kern w:val="0"/>
              </w:rPr>
              <w:lastRenderedPageBreak/>
              <w:t>18.</w:t>
            </w:r>
            <w:r w:rsidRPr="00C93F31">
              <w:rPr>
                <w:rFonts w:eastAsia="標楷體 副浡渀."/>
                <w:color w:val="000000"/>
                <w:kern w:val="0"/>
              </w:rPr>
              <w:tab/>
              <w:t>How does cognitive control reduce anger and aggression? The role of conflict monitoring and forgiveness processes.</w:t>
            </w:r>
          </w:p>
          <w:p w:rsidR="00C93F31" w:rsidRPr="00C93F31" w:rsidRDefault="00C93F31" w:rsidP="00C93F31">
            <w:pPr>
              <w:autoSpaceDE w:val="0"/>
              <w:autoSpaceDN w:val="0"/>
              <w:adjustRightInd w:val="0"/>
              <w:spacing w:line="360" w:lineRule="exact"/>
              <w:rPr>
                <w:rFonts w:eastAsia="標楷體 副浡渀."/>
                <w:color w:val="000000"/>
                <w:kern w:val="0"/>
              </w:rPr>
            </w:pPr>
            <w:proofErr w:type="spellStart"/>
            <w:r w:rsidRPr="00C93F31">
              <w:rPr>
                <w:rFonts w:eastAsia="標楷體 副浡渀."/>
                <w:color w:val="000000"/>
                <w:kern w:val="0"/>
              </w:rPr>
              <w:t>Wilkowski</w:t>
            </w:r>
            <w:proofErr w:type="spellEnd"/>
            <w:r w:rsidRPr="00C93F31">
              <w:rPr>
                <w:rFonts w:eastAsia="標楷體 副浡渀."/>
                <w:color w:val="000000"/>
                <w:kern w:val="0"/>
              </w:rPr>
              <w:t xml:space="preserve"> BM, Robinson MD, Troop-Gordon W.</w:t>
            </w:r>
          </w:p>
          <w:p w:rsidR="00C93F31" w:rsidRPr="00C93F31" w:rsidRDefault="00C93F31" w:rsidP="00C93F31">
            <w:pPr>
              <w:autoSpaceDE w:val="0"/>
              <w:autoSpaceDN w:val="0"/>
              <w:adjustRightInd w:val="0"/>
              <w:spacing w:line="360" w:lineRule="exact"/>
              <w:rPr>
                <w:rFonts w:eastAsia="標楷體 副浡渀."/>
                <w:color w:val="000000"/>
                <w:kern w:val="0"/>
              </w:rPr>
            </w:pPr>
            <w:r w:rsidRPr="00C93F31">
              <w:rPr>
                <w:rFonts w:eastAsia="標楷體 副浡渀."/>
                <w:color w:val="000000"/>
                <w:kern w:val="0"/>
              </w:rPr>
              <w:t xml:space="preserve">J Pers Soc Psychol. 2010 May;98(5):830-40. </w:t>
            </w:r>
            <w:proofErr w:type="spellStart"/>
            <w:r w:rsidRPr="00C93F31">
              <w:rPr>
                <w:rFonts w:eastAsia="標楷體 副浡渀."/>
                <w:color w:val="000000"/>
                <w:kern w:val="0"/>
              </w:rPr>
              <w:t>doi</w:t>
            </w:r>
            <w:proofErr w:type="spellEnd"/>
            <w:r w:rsidRPr="00C93F31">
              <w:rPr>
                <w:rFonts w:eastAsia="標楷體 副浡渀."/>
                <w:color w:val="000000"/>
                <w:kern w:val="0"/>
              </w:rPr>
              <w:t>: 10.1037/a0018962.</w:t>
            </w:r>
          </w:p>
          <w:p w:rsidR="00C93F31" w:rsidRPr="00C93F31" w:rsidRDefault="00C93F31" w:rsidP="00C93F31">
            <w:pPr>
              <w:autoSpaceDE w:val="0"/>
              <w:autoSpaceDN w:val="0"/>
              <w:adjustRightInd w:val="0"/>
              <w:spacing w:line="360" w:lineRule="exact"/>
              <w:rPr>
                <w:rFonts w:eastAsia="標楷體 副浡渀."/>
                <w:color w:val="000000"/>
                <w:kern w:val="0"/>
              </w:rPr>
            </w:pPr>
            <w:r w:rsidRPr="00C93F31">
              <w:rPr>
                <w:rFonts w:eastAsia="標楷體 副浡渀."/>
                <w:color w:val="000000"/>
                <w:kern w:val="0"/>
              </w:rPr>
              <w:t>PMID: 20438227</w:t>
            </w:r>
          </w:p>
          <w:p w:rsidR="00C93F31" w:rsidRPr="00C93F31" w:rsidRDefault="00C93F31" w:rsidP="00C93F31">
            <w:pPr>
              <w:autoSpaceDE w:val="0"/>
              <w:autoSpaceDN w:val="0"/>
              <w:adjustRightInd w:val="0"/>
              <w:spacing w:line="360" w:lineRule="exact"/>
              <w:rPr>
                <w:rFonts w:eastAsia="標楷體 副浡渀."/>
                <w:color w:val="000000"/>
                <w:kern w:val="0"/>
              </w:rPr>
            </w:pPr>
          </w:p>
          <w:p w:rsidR="00C93F31" w:rsidRPr="00C93F31" w:rsidRDefault="00C93F31" w:rsidP="00C93F31">
            <w:pPr>
              <w:autoSpaceDE w:val="0"/>
              <w:autoSpaceDN w:val="0"/>
              <w:adjustRightInd w:val="0"/>
              <w:spacing w:line="360" w:lineRule="exact"/>
              <w:rPr>
                <w:rFonts w:eastAsia="標楷體 副浡渀."/>
                <w:color w:val="000000"/>
                <w:kern w:val="0"/>
              </w:rPr>
            </w:pPr>
            <w:r w:rsidRPr="00C93F31">
              <w:rPr>
                <w:rFonts w:eastAsia="標楷體 副浡渀."/>
                <w:color w:val="000000"/>
                <w:kern w:val="0"/>
              </w:rPr>
              <w:t>19.</w:t>
            </w:r>
            <w:r w:rsidRPr="00C93F31">
              <w:rPr>
                <w:rFonts w:eastAsia="標楷體 副浡渀."/>
                <w:color w:val="000000"/>
                <w:kern w:val="0"/>
              </w:rPr>
              <w:tab/>
              <w:t>P3 event-related potential impairments in antisocial and psychopathic individuals: a meta-analysis.</w:t>
            </w:r>
          </w:p>
          <w:p w:rsidR="00C93F31" w:rsidRPr="00C93F31" w:rsidRDefault="00C93F31" w:rsidP="00C93F31">
            <w:pPr>
              <w:autoSpaceDE w:val="0"/>
              <w:autoSpaceDN w:val="0"/>
              <w:adjustRightInd w:val="0"/>
              <w:spacing w:line="360" w:lineRule="exact"/>
              <w:rPr>
                <w:rFonts w:eastAsia="標楷體 副浡渀."/>
                <w:color w:val="000000"/>
                <w:kern w:val="0"/>
              </w:rPr>
            </w:pPr>
            <w:r w:rsidRPr="00C93F31">
              <w:rPr>
                <w:rFonts w:eastAsia="標楷體 副浡渀."/>
                <w:color w:val="000000"/>
                <w:kern w:val="0"/>
              </w:rPr>
              <w:t>Gao Y, Raine A.</w:t>
            </w:r>
          </w:p>
          <w:p w:rsidR="00C93F31" w:rsidRPr="00C93F31" w:rsidRDefault="00C93F31" w:rsidP="00C93F31">
            <w:pPr>
              <w:autoSpaceDE w:val="0"/>
              <w:autoSpaceDN w:val="0"/>
              <w:adjustRightInd w:val="0"/>
              <w:spacing w:line="360" w:lineRule="exact"/>
              <w:rPr>
                <w:rFonts w:eastAsia="標楷體 副浡渀."/>
                <w:color w:val="000000"/>
                <w:kern w:val="0"/>
              </w:rPr>
            </w:pPr>
            <w:r w:rsidRPr="00C93F31">
              <w:rPr>
                <w:rFonts w:eastAsia="標楷體 副浡渀."/>
                <w:color w:val="000000"/>
                <w:kern w:val="0"/>
              </w:rPr>
              <w:t xml:space="preserve">Biol Psychol. 2009 Dec;82(3):199-210. </w:t>
            </w:r>
            <w:proofErr w:type="spellStart"/>
            <w:r w:rsidRPr="00C93F31">
              <w:rPr>
                <w:rFonts w:eastAsia="標楷體 副浡渀."/>
                <w:color w:val="000000"/>
                <w:kern w:val="0"/>
              </w:rPr>
              <w:t>doi</w:t>
            </w:r>
            <w:proofErr w:type="spellEnd"/>
            <w:r w:rsidRPr="00C93F31">
              <w:rPr>
                <w:rFonts w:eastAsia="標楷體 副浡渀."/>
                <w:color w:val="000000"/>
                <w:kern w:val="0"/>
              </w:rPr>
              <w:t xml:space="preserve">: 10.1016/j.biopsycho.2009.06.006. </w:t>
            </w:r>
            <w:proofErr w:type="spellStart"/>
            <w:r w:rsidRPr="00C93F31">
              <w:rPr>
                <w:rFonts w:eastAsia="標楷體 副浡渀."/>
                <w:color w:val="000000"/>
                <w:kern w:val="0"/>
              </w:rPr>
              <w:t>Epub</w:t>
            </w:r>
            <w:proofErr w:type="spellEnd"/>
            <w:r w:rsidRPr="00C93F31">
              <w:rPr>
                <w:rFonts w:eastAsia="標楷體 副浡渀."/>
                <w:color w:val="000000"/>
                <w:kern w:val="0"/>
              </w:rPr>
              <w:t xml:space="preserve"> 2009 Jul 2.</w:t>
            </w:r>
          </w:p>
          <w:p w:rsidR="00D72A53" w:rsidRPr="00E423E9" w:rsidRDefault="00C93F31" w:rsidP="00C93F31">
            <w:pPr>
              <w:rPr>
                <w:rFonts w:eastAsia="標楷體"/>
              </w:rPr>
            </w:pPr>
            <w:r w:rsidRPr="00C93F31">
              <w:rPr>
                <w:rFonts w:eastAsia="標楷體 副浡渀."/>
                <w:color w:val="000000"/>
                <w:kern w:val="0"/>
              </w:rPr>
              <w:t>PMID: 19576948</w:t>
            </w:r>
            <w:bookmarkStart w:id="0" w:name="_GoBack"/>
            <w:bookmarkEnd w:id="0"/>
          </w:p>
        </w:tc>
      </w:tr>
      <w:tr w:rsidR="00937781" w:rsidRPr="00E423E9" w:rsidTr="0081262E">
        <w:trPr>
          <w:trHeight w:val="914"/>
        </w:trPr>
        <w:tc>
          <w:tcPr>
            <w:tcW w:w="1800" w:type="dxa"/>
          </w:tcPr>
          <w:p w:rsidR="00937781" w:rsidRDefault="00937781" w:rsidP="00937781">
            <w:pPr>
              <w:jc w:val="center"/>
              <w:rPr>
                <w:rFonts w:eastAsia="標楷體" w:hAnsi="標楷體"/>
              </w:rPr>
            </w:pPr>
          </w:p>
          <w:p w:rsidR="00937781" w:rsidRPr="00721D9C" w:rsidRDefault="00937781" w:rsidP="00937781">
            <w:pPr>
              <w:jc w:val="center"/>
              <w:rPr>
                <w:rFonts w:eastAsia="標楷體" w:hAnsi="標楷體"/>
              </w:rPr>
            </w:pPr>
            <w:r w:rsidRPr="00E423E9">
              <w:rPr>
                <w:rFonts w:eastAsia="標楷體" w:hAnsi="標楷體"/>
              </w:rPr>
              <w:t>方法評量</w:t>
            </w:r>
          </w:p>
        </w:tc>
        <w:tc>
          <w:tcPr>
            <w:tcW w:w="7271" w:type="dxa"/>
          </w:tcPr>
          <w:p w:rsidR="00937781" w:rsidRDefault="00937781" w:rsidP="00937781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上課方式：講課以及討論。</w:t>
            </w:r>
          </w:p>
          <w:p w:rsidR="00937781" w:rsidRDefault="00937781" w:rsidP="00937781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評分方式：期中報告</w:t>
            </w:r>
            <w:r>
              <w:rPr>
                <w:rFonts w:eastAsia="標楷體" w:hint="eastAsia"/>
              </w:rPr>
              <w:t>50%</w:t>
            </w:r>
          </w:p>
          <w:p w:rsidR="00937781" w:rsidRPr="00743317" w:rsidRDefault="00937781" w:rsidP="00937781">
            <w:pPr>
              <w:ind w:firstLineChars="500" w:firstLine="1200"/>
              <w:rPr>
                <w:rFonts w:eastAsia="標楷體"/>
              </w:rPr>
            </w:pPr>
            <w:r>
              <w:rPr>
                <w:rFonts w:eastAsia="標楷體" w:hint="eastAsia"/>
              </w:rPr>
              <w:t>期末報告</w:t>
            </w:r>
            <w:r>
              <w:rPr>
                <w:rFonts w:eastAsia="標楷體" w:hint="eastAsia"/>
              </w:rPr>
              <w:t>50%</w:t>
            </w:r>
          </w:p>
        </w:tc>
      </w:tr>
      <w:tr w:rsidR="00937781" w:rsidRPr="00E423E9" w:rsidTr="0081262E">
        <w:trPr>
          <w:trHeight w:val="350"/>
        </w:trPr>
        <w:tc>
          <w:tcPr>
            <w:tcW w:w="1800" w:type="dxa"/>
          </w:tcPr>
          <w:p w:rsidR="00937781" w:rsidRPr="00721D9C" w:rsidRDefault="00BF1D09" w:rsidP="00BF1D09">
            <w:pPr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上課教材</w:t>
            </w:r>
          </w:p>
        </w:tc>
        <w:tc>
          <w:tcPr>
            <w:tcW w:w="7271" w:type="dxa"/>
          </w:tcPr>
          <w:p w:rsidR="00BF1D09" w:rsidRPr="00BF1D09" w:rsidRDefault="00BF1D09" w:rsidP="00BF1D09">
            <w:pPr>
              <w:spacing w:line="360" w:lineRule="exac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</w:t>
            </w:r>
            <w:r w:rsidRPr="00BF1D09">
              <w:rPr>
                <w:color w:val="000000"/>
              </w:rPr>
              <w:t>David</w:t>
            </w:r>
            <w:proofErr w:type="spellEnd"/>
            <w:r w:rsidRPr="00BF1D09">
              <w:rPr>
                <w:color w:val="000000"/>
              </w:rPr>
              <w:t xml:space="preserve"> R. Lyon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&amp;</w:t>
            </w:r>
            <w:r>
              <w:rPr>
                <w:color w:val="000000"/>
              </w:rPr>
              <w:t xml:space="preserve"> Andrew Welsh (2017). </w:t>
            </w:r>
            <w:r w:rsidRPr="00BF1D09">
              <w:rPr>
                <w:color w:val="000000"/>
              </w:rPr>
              <w:t xml:space="preserve">The Psychology of Criminal and Violent </w:t>
            </w:r>
            <w:proofErr w:type="spellStart"/>
            <w:r w:rsidRPr="00BF1D09">
              <w:rPr>
                <w:color w:val="000000"/>
              </w:rPr>
              <w:t>Behaviour</w:t>
            </w:r>
            <w:proofErr w:type="spellEnd"/>
            <w:r w:rsidRPr="00BF1D09">
              <w:rPr>
                <w:color w:val="000000"/>
              </w:rPr>
              <w:t xml:space="preserve"> 1st Edition</w:t>
            </w:r>
            <w:r>
              <w:rPr>
                <w:color w:val="000000"/>
              </w:rPr>
              <w:t>. Oxford press.</w:t>
            </w:r>
          </w:p>
          <w:p w:rsidR="00937781" w:rsidRPr="00BF1D09" w:rsidRDefault="00937781" w:rsidP="00BF1D09">
            <w:pPr>
              <w:spacing w:line="360" w:lineRule="exact"/>
              <w:rPr>
                <w:color w:val="000000"/>
              </w:rPr>
            </w:pPr>
          </w:p>
        </w:tc>
      </w:tr>
    </w:tbl>
    <w:p w:rsidR="00937781" w:rsidRDefault="00937781"/>
    <w:sectPr w:rsidR="0093778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6EFB" w:rsidRDefault="005C6EFB" w:rsidP="00C93F31">
      <w:r>
        <w:separator/>
      </w:r>
    </w:p>
  </w:endnote>
  <w:endnote w:type="continuationSeparator" w:id="0">
    <w:p w:rsidR="005C6EFB" w:rsidRDefault="005C6EFB" w:rsidP="00C93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 副浡渀.">
    <w:altName w:val="標楷體"/>
    <w:panose1 w:val="00000000000000000000"/>
    <w:charset w:val="88"/>
    <w:family w:val="script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6EFB" w:rsidRDefault="005C6EFB" w:rsidP="00C93F31">
      <w:r>
        <w:separator/>
      </w:r>
    </w:p>
  </w:footnote>
  <w:footnote w:type="continuationSeparator" w:id="0">
    <w:p w:rsidR="005C6EFB" w:rsidRDefault="005C6EFB" w:rsidP="00C93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572FD4"/>
    <w:multiLevelType w:val="hybridMultilevel"/>
    <w:tmpl w:val="EBF2227E"/>
    <w:lvl w:ilvl="0" w:tplc="CD4ECF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781"/>
    <w:rsid w:val="001D25C0"/>
    <w:rsid w:val="003367F4"/>
    <w:rsid w:val="004550A8"/>
    <w:rsid w:val="005C6EFB"/>
    <w:rsid w:val="0081262E"/>
    <w:rsid w:val="00937781"/>
    <w:rsid w:val="00BF1D09"/>
    <w:rsid w:val="00C45E76"/>
    <w:rsid w:val="00C93F31"/>
    <w:rsid w:val="00D7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FDC98AA-8F88-4AEC-BEF8-02BE39B97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3778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37781"/>
    <w:rPr>
      <w:color w:val="0000FF"/>
      <w:u w:val="single"/>
    </w:rPr>
  </w:style>
  <w:style w:type="character" w:customStyle="1" w:styleId="ti">
    <w:name w:val="ti"/>
    <w:basedOn w:val="a0"/>
    <w:rsid w:val="00937781"/>
  </w:style>
  <w:style w:type="character" w:customStyle="1" w:styleId="Absatz-Standardschriftart">
    <w:name w:val="Absatz-Standardschriftart"/>
    <w:rsid w:val="00937781"/>
  </w:style>
  <w:style w:type="paragraph" w:styleId="a4">
    <w:name w:val="header"/>
    <w:basedOn w:val="a"/>
    <w:link w:val="a5"/>
    <w:rsid w:val="00C93F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C93F31"/>
    <w:rPr>
      <w:kern w:val="2"/>
    </w:rPr>
  </w:style>
  <w:style w:type="paragraph" w:styleId="a6">
    <w:name w:val="footer"/>
    <w:basedOn w:val="a"/>
    <w:link w:val="a7"/>
    <w:rsid w:val="00C93F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C93F3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704</Words>
  <Characters>4013</Characters>
  <Application>Microsoft Office Word</Application>
  <DocSecurity>0</DocSecurity>
  <Lines>33</Lines>
  <Paragraphs>9</Paragraphs>
  <ScaleCrop>false</ScaleCrop>
  <Company>CMT</Company>
  <LinksUpToDate>false</LinksUpToDate>
  <CharactersWithSpaces>4708</CharactersWithSpaces>
  <SharedDoc>false</SharedDoc>
  <HLinks>
    <vt:vector size="36" baseType="variant">
      <vt:variant>
        <vt:i4>2949141</vt:i4>
      </vt:variant>
      <vt:variant>
        <vt:i4>15</vt:i4>
      </vt:variant>
      <vt:variant>
        <vt:i4>0</vt:i4>
      </vt:variant>
      <vt:variant>
        <vt:i4>5</vt:i4>
      </vt:variant>
      <vt:variant>
        <vt:lpwstr>javascript:AL_get(this, 'jour', 'Dev Psychol.');</vt:lpwstr>
      </vt:variant>
      <vt:variant>
        <vt:lpwstr/>
      </vt:variant>
      <vt:variant>
        <vt:i4>524396</vt:i4>
      </vt:variant>
      <vt:variant>
        <vt:i4>12</vt:i4>
      </vt:variant>
      <vt:variant>
        <vt:i4>0</vt:i4>
      </vt:variant>
      <vt:variant>
        <vt:i4>5</vt:i4>
      </vt:variant>
      <vt:variant>
        <vt:lpwstr>http://www.ncbi.nlm.nih.gov/entrez/query.fcgi?db=pubmed&amp;cmd=Search&amp;itool=pubmed_Abstract&amp;term=%22Reed+A%22%5BAuthor%5D</vt:lpwstr>
      </vt:variant>
      <vt:variant>
        <vt:lpwstr/>
      </vt:variant>
      <vt:variant>
        <vt:i4>6357018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http://www.ncbi.nlm.nih.gov/entrez/query.fcgi?db=pubmed&amp;cmd=Search&amp;itool=pubmed_Abstract&amp;term=%22Hornung+K%22%5BAuthor%5D</vt:lpwstr>
      </vt:variant>
      <vt:variant>
        <vt:lpwstr/>
      </vt:variant>
      <vt:variant>
        <vt:i4>1245294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http://www.ncbi.nlm.nih.gov/entrez/query.fcgi?db=pubmed&amp;cmd=Search&amp;itool=pubmed_Abstract&amp;term=%22Cicchetti+D%22%5BAuthor%5D</vt:lpwstr>
      </vt:variant>
      <vt:variant>
        <vt:lpwstr/>
      </vt:variant>
      <vt:variant>
        <vt:i4>3145797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http://www.ncbi.nlm.nih.gov/entrez/query.fcgi?db=pubmed&amp;cmd=Search&amp;itool=pubmed_Abstract&amp;term=%22Pollak+SD%22%5BAuthor%5D</vt:lpwstr>
      </vt:variant>
      <vt:variant>
        <vt:lpwstr/>
      </vt:variant>
      <vt:variant>
        <vt:i4>1048606</vt:i4>
      </vt:variant>
      <vt:variant>
        <vt:i4>0</vt:i4>
      </vt:variant>
      <vt:variant>
        <vt:i4>0</vt:i4>
      </vt:variant>
      <vt:variant>
        <vt:i4>5</vt:i4>
      </vt:variant>
      <vt:variant>
        <vt:lpwstr>http://www.ncbi.nlm.nih.gov/sites/entrez?Db=journals&amp;Cmd=ShowDetailView&amp;TermToSearch=1119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犯罪生物學專題研究</dc:title>
  <dc:subject/>
  <dc:creator>TIGER-XP</dc:creator>
  <cp:keywords/>
  <cp:lastModifiedBy>user</cp:lastModifiedBy>
  <cp:revision>2</cp:revision>
  <dcterms:created xsi:type="dcterms:W3CDTF">2021-02-23T01:01:00Z</dcterms:created>
  <dcterms:modified xsi:type="dcterms:W3CDTF">2021-02-23T01:01:00Z</dcterms:modified>
</cp:coreProperties>
</file>