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17"/>
        <w:gridCol w:w="1600"/>
        <w:gridCol w:w="1620"/>
        <w:gridCol w:w="2700"/>
      </w:tblGrid>
      <w:tr w:rsidR="00B10B88" w:rsidRPr="005E2D4C" w:rsidTr="00957FB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43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科目</w:t>
            </w:r>
          </w:p>
        </w:tc>
        <w:tc>
          <w:tcPr>
            <w:tcW w:w="517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中文</w:t>
            </w:r>
          </w:p>
        </w:tc>
        <w:tc>
          <w:tcPr>
            <w:tcW w:w="5920" w:type="dxa"/>
            <w:gridSpan w:val="3"/>
          </w:tcPr>
          <w:p w:rsidR="00B10B88" w:rsidRPr="005E2D4C" w:rsidRDefault="00B10B88" w:rsidP="00B10B88">
            <w:pPr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Ansi="標楷體"/>
                <w:color w:val="000000" w:themeColor="text1"/>
              </w:rPr>
              <w:t>社會及行為科學研究法</w:t>
            </w:r>
          </w:p>
          <w:p w:rsidR="00B10B88" w:rsidRPr="005E2D4C" w:rsidRDefault="00B10B88" w:rsidP="00B10B88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B10B88" w:rsidRPr="005E2D4C" w:rsidTr="00957FB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43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名稱</w:t>
            </w:r>
          </w:p>
        </w:tc>
        <w:tc>
          <w:tcPr>
            <w:tcW w:w="517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英文</w:t>
            </w:r>
          </w:p>
        </w:tc>
        <w:tc>
          <w:tcPr>
            <w:tcW w:w="5920" w:type="dxa"/>
            <w:gridSpan w:val="3"/>
          </w:tcPr>
          <w:p w:rsidR="00B10B88" w:rsidRPr="005E2D4C" w:rsidRDefault="00B10B88" w:rsidP="00B10B88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Research Methods in Social and Behavioral Sciences</w:t>
            </w:r>
          </w:p>
          <w:p w:rsidR="00B10B88" w:rsidRPr="005E2D4C" w:rsidRDefault="00B10B88" w:rsidP="00B10B8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10B88" w:rsidRPr="005E2D4C" w:rsidTr="00957FB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43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開課系級</w:t>
            </w:r>
          </w:p>
        </w:tc>
        <w:tc>
          <w:tcPr>
            <w:tcW w:w="2117" w:type="dxa"/>
            <w:gridSpan w:val="2"/>
          </w:tcPr>
          <w:p w:rsidR="00B10B88" w:rsidRPr="005E2D4C" w:rsidRDefault="00B10B88" w:rsidP="00DD2662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犯罪防治</w:t>
            </w:r>
            <w:r w:rsidR="00DD2662" w:rsidRPr="005E2D4C">
              <w:rPr>
                <w:rFonts w:eastAsia="標楷體" w:hint="eastAsia"/>
                <w:color w:val="000000" w:themeColor="text1"/>
              </w:rPr>
              <w:t>系</w:t>
            </w:r>
            <w:r w:rsidRPr="005E2D4C">
              <w:rPr>
                <w:rFonts w:eastAsia="標楷體"/>
                <w:color w:val="000000" w:themeColor="text1"/>
              </w:rPr>
              <w:t xml:space="preserve">    </w:t>
            </w:r>
          </w:p>
        </w:tc>
        <w:tc>
          <w:tcPr>
            <w:tcW w:w="1620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授課學期</w:t>
            </w:r>
          </w:p>
        </w:tc>
        <w:tc>
          <w:tcPr>
            <w:tcW w:w="2700" w:type="dxa"/>
          </w:tcPr>
          <w:p w:rsidR="00B10B88" w:rsidRPr="005E2D4C" w:rsidRDefault="00B10B88" w:rsidP="00DD2662">
            <w:pPr>
              <w:spacing w:line="400" w:lineRule="atLeast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 xml:space="preserve"> </w:t>
            </w:r>
            <w:r w:rsidR="00D0236D" w:rsidRPr="005E2D4C">
              <w:rPr>
                <w:rFonts w:eastAsia="標楷體" w:hint="eastAsia"/>
                <w:color w:val="000000" w:themeColor="text1"/>
              </w:rPr>
              <w:t>109</w:t>
            </w:r>
            <w:proofErr w:type="gramStart"/>
            <w:r w:rsidRPr="005E2D4C">
              <w:rPr>
                <w:rFonts w:eastAsia="標楷體" w:hint="eastAsia"/>
                <w:color w:val="000000" w:themeColor="text1"/>
              </w:rPr>
              <w:t>學年度第</w:t>
            </w:r>
            <w:proofErr w:type="gramEnd"/>
            <w:r w:rsidRPr="005E2D4C">
              <w:rPr>
                <w:rFonts w:eastAsia="標楷體"/>
                <w:color w:val="000000" w:themeColor="text1"/>
              </w:rPr>
              <w:t xml:space="preserve">  </w:t>
            </w:r>
            <w:r w:rsidRPr="005E2D4C">
              <w:rPr>
                <w:rFonts w:eastAsia="標楷體" w:hint="eastAsia"/>
                <w:color w:val="000000" w:themeColor="text1"/>
              </w:rPr>
              <w:t>1</w:t>
            </w:r>
            <w:r w:rsidRPr="005E2D4C">
              <w:rPr>
                <w:rFonts w:eastAsia="標楷體"/>
                <w:color w:val="000000" w:themeColor="text1"/>
              </w:rPr>
              <w:t xml:space="preserve">  </w:t>
            </w:r>
            <w:r w:rsidRPr="005E2D4C">
              <w:rPr>
                <w:rFonts w:eastAsia="標楷體" w:hint="eastAsia"/>
                <w:color w:val="000000" w:themeColor="text1"/>
              </w:rPr>
              <w:t>學期</w:t>
            </w:r>
          </w:p>
        </w:tc>
      </w:tr>
      <w:tr w:rsidR="00B10B88" w:rsidRPr="005E2D4C" w:rsidTr="00957FB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43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授課教師</w:t>
            </w:r>
          </w:p>
        </w:tc>
        <w:tc>
          <w:tcPr>
            <w:tcW w:w="2117" w:type="dxa"/>
            <w:gridSpan w:val="2"/>
          </w:tcPr>
          <w:p w:rsidR="00B10B88" w:rsidRPr="005E2D4C" w:rsidRDefault="00B10B88" w:rsidP="00B10B88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陳巧雲</w:t>
            </w:r>
          </w:p>
        </w:tc>
        <w:tc>
          <w:tcPr>
            <w:tcW w:w="1620" w:type="dxa"/>
          </w:tcPr>
          <w:p w:rsidR="00B10B88" w:rsidRPr="005E2D4C" w:rsidRDefault="00B10B88" w:rsidP="00B10B88">
            <w:pPr>
              <w:spacing w:line="400" w:lineRule="atLeast"/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O</w:t>
            </w:r>
            <w:r w:rsidRPr="005E2D4C">
              <w:rPr>
                <w:rFonts w:eastAsia="標楷體" w:hint="eastAsia"/>
                <w:color w:val="000000" w:themeColor="text1"/>
              </w:rPr>
              <w:t>ffice hour</w:t>
            </w:r>
          </w:p>
        </w:tc>
        <w:tc>
          <w:tcPr>
            <w:tcW w:w="2700" w:type="dxa"/>
          </w:tcPr>
          <w:p w:rsidR="00B10B88" w:rsidRPr="005E2D4C" w:rsidRDefault="00B10B88" w:rsidP="00AE2CC8">
            <w:pPr>
              <w:jc w:val="center"/>
              <w:rPr>
                <w:rFonts w:eastAsia="標楷體" w:hint="eastAsia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每週</w:t>
            </w:r>
            <w:r w:rsidR="009B39EF" w:rsidRPr="005E2D4C">
              <w:rPr>
                <w:rFonts w:eastAsia="標楷體" w:hint="eastAsia"/>
                <w:color w:val="000000" w:themeColor="text1"/>
              </w:rPr>
              <w:t>一</w:t>
            </w:r>
            <w:proofErr w:type="gramStart"/>
            <w:r w:rsidR="007C5553" w:rsidRPr="005E2D4C">
              <w:rPr>
                <w:rFonts w:eastAsia="標楷體" w:hint="eastAsia"/>
                <w:color w:val="000000" w:themeColor="text1"/>
              </w:rPr>
              <w:t>1</w:t>
            </w:r>
            <w:r w:rsidR="00AE2CC8" w:rsidRPr="005E2D4C">
              <w:rPr>
                <w:rFonts w:eastAsia="標楷體" w:hint="eastAsia"/>
                <w:color w:val="000000" w:themeColor="text1"/>
              </w:rPr>
              <w:t>4</w:t>
            </w:r>
            <w:proofErr w:type="gramEnd"/>
            <w:r w:rsidR="00AE2CC8" w:rsidRPr="005E2D4C">
              <w:rPr>
                <w:rFonts w:eastAsia="標楷體" w:hint="eastAsia"/>
                <w:color w:val="000000" w:themeColor="text1"/>
              </w:rPr>
              <w:t>:00-16</w:t>
            </w:r>
            <w:r w:rsidRPr="005E2D4C">
              <w:rPr>
                <w:rFonts w:eastAsia="標楷體" w:hint="eastAsia"/>
                <w:color w:val="000000" w:themeColor="text1"/>
              </w:rPr>
              <w:t>:00</w:t>
            </w:r>
          </w:p>
        </w:tc>
      </w:tr>
      <w:tr w:rsidR="00B10B88" w:rsidRPr="005E2D4C" w:rsidTr="00957FB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1843" w:type="dxa"/>
          </w:tcPr>
          <w:p w:rsidR="00B10B88" w:rsidRPr="005E2D4C" w:rsidRDefault="00B10B88" w:rsidP="00B10B88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B10B88" w:rsidRPr="005E2D4C" w:rsidRDefault="00B10B88" w:rsidP="00B10B88">
            <w:pPr>
              <w:rPr>
                <w:rFonts w:eastAsia="標楷體" w:hint="eastAsia"/>
                <w:color w:val="000000" w:themeColor="text1"/>
              </w:rPr>
            </w:pPr>
          </w:p>
          <w:p w:rsidR="00B10B88" w:rsidRPr="005E2D4C" w:rsidRDefault="00B10B88" w:rsidP="00B10B88">
            <w:pPr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Ansi="標楷體"/>
                <w:color w:val="000000" w:themeColor="text1"/>
              </w:rPr>
              <w:t>教學目標</w:t>
            </w:r>
          </w:p>
        </w:tc>
        <w:tc>
          <w:tcPr>
            <w:tcW w:w="6437" w:type="dxa"/>
            <w:gridSpan w:val="4"/>
          </w:tcPr>
          <w:p w:rsidR="00B10B88" w:rsidRPr="005E2D4C" w:rsidRDefault="00E371A3" w:rsidP="00B10B88">
            <w:pPr>
              <w:pStyle w:val="Web"/>
              <w:ind w:leftChars="83" w:left="199" w:firstLineChars="200" w:firstLine="48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5E2D4C">
              <w:rPr>
                <w:rFonts w:ascii="Times New Roman" w:eastAsia="標楷體" w:hAnsi="標楷體" w:cs="Times New Roman"/>
                <w:color w:val="000000" w:themeColor="text1"/>
              </w:rPr>
              <w:t>此課程之主要目的，在討論社會及行為科學中從</w:t>
            </w:r>
            <w:r w:rsidR="00B10B88" w:rsidRPr="005E2D4C">
              <w:rPr>
                <w:rFonts w:ascii="Times New Roman" w:eastAsia="標楷體" w:hAnsi="標楷體" w:cs="Times New Roman"/>
                <w:color w:val="000000" w:themeColor="text1"/>
              </w:rPr>
              <w:t>實徵研究所涉及之方法學的主要概念、思想及方法，以</w:t>
            </w:r>
            <w:r w:rsidR="00B10B88" w:rsidRPr="005E2D4C">
              <w:rPr>
                <w:rFonts w:ascii="Times New Roman" w:eastAsia="標楷體" w:hAnsi="標楷體" w:cs="Times New Roman"/>
                <w:bCs/>
                <w:color w:val="000000" w:themeColor="text1"/>
              </w:rPr>
              <w:t>本課程</w:t>
            </w:r>
            <w:r w:rsidR="00B10B88" w:rsidRPr="005E2D4C">
              <w:rPr>
                <w:rFonts w:ascii="Times New Roman" w:eastAsia="標楷體" w:hAnsi="標楷體" w:cs="Times New Roman"/>
                <w:color w:val="000000" w:themeColor="text1"/>
              </w:rPr>
              <w:t>除了提供一般的研究設計入門之訓練外，</w:t>
            </w:r>
            <w:proofErr w:type="gramStart"/>
            <w:r w:rsidR="00B10B88" w:rsidRPr="005E2D4C">
              <w:rPr>
                <w:rFonts w:ascii="Times New Roman" w:eastAsia="標楷體" w:hAnsi="標楷體" w:cs="Times New Roman"/>
                <w:color w:val="000000" w:themeColor="text1"/>
              </w:rPr>
              <w:t>讓修課</w:t>
            </w:r>
            <w:proofErr w:type="gramEnd"/>
            <w:r w:rsidR="00B10B88" w:rsidRPr="005E2D4C">
              <w:rPr>
                <w:rFonts w:ascii="Times New Roman" w:eastAsia="標楷體" w:hAnsi="標楷體" w:cs="Times New Roman"/>
                <w:color w:val="000000" w:themeColor="text1"/>
              </w:rPr>
              <w:t>學生一方面能獨立執行實徵研究，另一方面亦能具有分析與批判他人研究之能力，有利於將來進行個別的研究設計或後續的資料分析。</w:t>
            </w:r>
          </w:p>
        </w:tc>
      </w:tr>
      <w:tr w:rsidR="00B10B88" w:rsidRPr="005E2D4C" w:rsidTr="00957FB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43" w:type="dxa"/>
          </w:tcPr>
          <w:p w:rsidR="00B10B88" w:rsidRPr="005E2D4C" w:rsidRDefault="00B10B88" w:rsidP="00957FB7">
            <w:pPr>
              <w:rPr>
                <w:rFonts w:eastAsia="標楷體" w:hint="eastAsia"/>
                <w:color w:val="000000" w:themeColor="text1"/>
              </w:rPr>
            </w:pPr>
          </w:p>
          <w:p w:rsidR="00B10B88" w:rsidRPr="005E2D4C" w:rsidRDefault="00B10B88" w:rsidP="00B10B88">
            <w:pPr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Ansi="標楷體"/>
                <w:color w:val="000000" w:themeColor="text1"/>
              </w:rPr>
              <w:t>方法評量</w:t>
            </w:r>
          </w:p>
        </w:tc>
        <w:tc>
          <w:tcPr>
            <w:tcW w:w="6437" w:type="dxa"/>
            <w:gridSpan w:val="4"/>
          </w:tcPr>
          <w:p w:rsidR="00B10B88" w:rsidRPr="005E2D4C" w:rsidRDefault="00B10B88" w:rsidP="00B10B88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Ansi="標楷體"/>
                <w:color w:val="000000" w:themeColor="text1"/>
              </w:rPr>
              <w:t>上課方式：講課以及討論。</w:t>
            </w:r>
          </w:p>
          <w:p w:rsidR="00B10B88" w:rsidRPr="005E2D4C" w:rsidRDefault="00B10B88" w:rsidP="00D0236D">
            <w:pPr>
              <w:rPr>
                <w:rFonts w:eastAsia="標楷體" w:hAnsi="標楷體"/>
                <w:color w:val="000000" w:themeColor="text1"/>
              </w:rPr>
            </w:pPr>
            <w:r w:rsidRPr="005E2D4C">
              <w:rPr>
                <w:rFonts w:eastAsia="標楷體" w:hAnsi="標楷體"/>
                <w:color w:val="000000" w:themeColor="text1"/>
              </w:rPr>
              <w:t>評分方式：</w:t>
            </w:r>
            <w:r w:rsidR="00AF692D" w:rsidRPr="005E2D4C">
              <w:rPr>
                <w:rFonts w:eastAsia="標楷體" w:hAnsi="標楷體" w:hint="eastAsia"/>
                <w:color w:val="000000" w:themeColor="text1"/>
              </w:rPr>
              <w:t>期中</w:t>
            </w:r>
            <w:r w:rsidR="009A3D39" w:rsidRPr="005E2D4C">
              <w:rPr>
                <w:rFonts w:eastAsia="標楷體" w:hAnsi="標楷體" w:hint="eastAsia"/>
                <w:color w:val="000000" w:themeColor="text1"/>
              </w:rPr>
              <w:t>報告</w:t>
            </w:r>
            <w:r w:rsidR="00AF692D" w:rsidRPr="005E2D4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="005E2D4C">
              <w:rPr>
                <w:rFonts w:eastAsia="標楷體" w:hAnsi="標楷體"/>
                <w:color w:val="000000" w:themeColor="text1"/>
              </w:rPr>
              <w:t>3</w:t>
            </w:r>
            <w:r w:rsidR="005F08DF" w:rsidRPr="005E2D4C">
              <w:rPr>
                <w:rFonts w:eastAsia="標楷體" w:hAnsi="標楷體"/>
                <w:color w:val="000000" w:themeColor="text1"/>
              </w:rPr>
              <w:t>0</w:t>
            </w:r>
            <w:r w:rsidR="00AF692D" w:rsidRPr="005E2D4C">
              <w:rPr>
                <w:rFonts w:eastAsia="標楷體" w:hAnsi="標楷體" w:hint="eastAsia"/>
                <w:color w:val="000000" w:themeColor="text1"/>
              </w:rPr>
              <w:t>%</w:t>
            </w:r>
          </w:p>
          <w:p w:rsidR="00D0236D" w:rsidRPr="005E2D4C" w:rsidRDefault="00D0236D" w:rsidP="00D0236D">
            <w:pPr>
              <w:rPr>
                <w:rFonts w:eastAsia="標楷體" w:hAnsi="標楷體"/>
                <w:color w:val="000000" w:themeColor="text1"/>
              </w:rPr>
            </w:pPr>
            <w:r w:rsidRPr="005E2D4C">
              <w:rPr>
                <w:rFonts w:eastAsia="標楷體" w:hAnsi="標楷體" w:hint="eastAsia"/>
                <w:color w:val="000000" w:themeColor="text1"/>
              </w:rPr>
              <w:t xml:space="preserve">          </w:t>
            </w:r>
            <w:r w:rsidR="0000691B">
              <w:rPr>
                <w:rFonts w:eastAsia="標楷體" w:hAnsi="標楷體" w:hint="eastAsia"/>
                <w:color w:val="000000" w:themeColor="text1"/>
              </w:rPr>
              <w:t>隨堂作業</w:t>
            </w:r>
            <w:r w:rsidRPr="005E2D4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="005F08DF" w:rsidRPr="005E2D4C">
              <w:rPr>
                <w:rFonts w:eastAsia="標楷體" w:hAnsi="標楷體"/>
                <w:color w:val="000000" w:themeColor="text1"/>
              </w:rPr>
              <w:t>30</w:t>
            </w:r>
            <w:r w:rsidRPr="005E2D4C">
              <w:rPr>
                <w:rFonts w:eastAsia="標楷體" w:hAnsi="標楷體"/>
                <w:color w:val="000000" w:themeColor="text1"/>
              </w:rPr>
              <w:t>%</w:t>
            </w:r>
          </w:p>
          <w:p w:rsidR="00D0236D" w:rsidRPr="005E2D4C" w:rsidRDefault="00D0236D" w:rsidP="00D0236D">
            <w:pPr>
              <w:rPr>
                <w:rFonts w:eastAsia="標楷體" w:hAnsi="標楷體" w:hint="eastAsia"/>
                <w:color w:val="000000" w:themeColor="text1"/>
              </w:rPr>
            </w:pPr>
            <w:r w:rsidRPr="005E2D4C">
              <w:rPr>
                <w:rFonts w:eastAsia="標楷體" w:hAnsi="標楷體" w:hint="eastAsia"/>
                <w:color w:val="000000" w:themeColor="text1"/>
              </w:rPr>
              <w:t xml:space="preserve">          </w:t>
            </w:r>
            <w:r w:rsidRPr="005E2D4C">
              <w:rPr>
                <w:rFonts w:eastAsia="標楷體" w:hAnsi="標楷體" w:hint="eastAsia"/>
                <w:color w:val="000000" w:themeColor="text1"/>
              </w:rPr>
              <w:t>期末</w:t>
            </w:r>
            <w:r w:rsidR="005E2D4C">
              <w:rPr>
                <w:rFonts w:eastAsia="標楷體" w:hAnsi="標楷體" w:hint="eastAsia"/>
                <w:color w:val="000000" w:themeColor="text1"/>
              </w:rPr>
              <w:t>報告</w:t>
            </w:r>
            <w:r w:rsidRPr="005E2D4C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="005E2D4C">
              <w:rPr>
                <w:rFonts w:eastAsia="標楷體" w:hAnsi="標楷體"/>
                <w:color w:val="000000" w:themeColor="text1"/>
              </w:rPr>
              <w:t>4</w:t>
            </w:r>
            <w:r w:rsidR="005F08DF" w:rsidRPr="005E2D4C">
              <w:rPr>
                <w:rFonts w:eastAsia="標楷體" w:hAnsi="標楷體"/>
                <w:color w:val="000000" w:themeColor="text1"/>
              </w:rPr>
              <w:t>0</w:t>
            </w:r>
            <w:r w:rsidRPr="005E2D4C">
              <w:rPr>
                <w:rFonts w:eastAsia="標楷體" w:hAnsi="標楷體"/>
                <w:color w:val="000000" w:themeColor="text1"/>
              </w:rPr>
              <w:t>%</w:t>
            </w:r>
          </w:p>
        </w:tc>
      </w:tr>
      <w:tr w:rsidR="005E2D4C" w:rsidRPr="005E2D4C" w:rsidTr="009B39E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843" w:type="dxa"/>
          </w:tcPr>
          <w:p w:rsidR="00B10B88" w:rsidRPr="005E2D4C" w:rsidRDefault="00B10B88" w:rsidP="00B10B88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Ansi="標楷體"/>
                <w:color w:val="000000" w:themeColor="text1"/>
              </w:rPr>
              <w:t>教材與推薦閱讀</w:t>
            </w:r>
          </w:p>
        </w:tc>
        <w:tc>
          <w:tcPr>
            <w:tcW w:w="6437" w:type="dxa"/>
            <w:gridSpan w:val="4"/>
          </w:tcPr>
          <w:p w:rsidR="00996A1C" w:rsidRPr="005E2D4C" w:rsidRDefault="00996A1C" w:rsidP="00B10B88">
            <w:pPr>
              <w:rPr>
                <w:rFonts w:eastAsia="標楷體" w:hint="eastAsia"/>
                <w:color w:val="000000" w:themeColor="text1"/>
              </w:rPr>
            </w:pPr>
            <w:proofErr w:type="gramStart"/>
            <w:r w:rsidRPr="005E2D4C">
              <w:rPr>
                <w:rFonts w:eastAsia="標楷體" w:hint="eastAsia"/>
                <w:color w:val="000000" w:themeColor="text1"/>
              </w:rPr>
              <w:t>鈕文英</w:t>
            </w:r>
            <w:proofErr w:type="gramEnd"/>
            <w:r w:rsidR="00151443" w:rsidRPr="005E2D4C">
              <w:rPr>
                <w:rFonts w:eastAsia="標楷體" w:hint="eastAsia"/>
                <w:color w:val="000000" w:themeColor="text1"/>
              </w:rPr>
              <w:t xml:space="preserve"> </w:t>
            </w:r>
            <w:r w:rsidRPr="005E2D4C">
              <w:rPr>
                <w:rFonts w:eastAsia="標楷體" w:hint="eastAsia"/>
                <w:color w:val="000000" w:themeColor="text1"/>
              </w:rPr>
              <w:t>(</w:t>
            </w:r>
            <w:r w:rsidRPr="005E2D4C">
              <w:rPr>
                <w:rFonts w:eastAsia="標楷體"/>
                <w:color w:val="000000" w:themeColor="text1"/>
              </w:rPr>
              <w:t>2015</w:t>
            </w:r>
            <w:r w:rsidRPr="005E2D4C">
              <w:rPr>
                <w:rFonts w:eastAsia="標楷體" w:hint="eastAsia"/>
                <w:color w:val="000000" w:themeColor="text1"/>
              </w:rPr>
              <w:t>)</w:t>
            </w:r>
            <w:r w:rsidR="00151443" w:rsidRPr="005E2D4C">
              <w:rPr>
                <w:rFonts w:eastAsia="標楷體" w:hint="eastAsia"/>
                <w:color w:val="000000" w:themeColor="text1"/>
              </w:rPr>
              <w:t>。研究方法輿論文寫作。雙葉出版社。</w:t>
            </w:r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4B" w:rsidRPr="005E2D4C" w:rsidRDefault="0029514B" w:rsidP="00375CF1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4B" w:rsidRPr="005E2D4C" w:rsidRDefault="0029514B" w:rsidP="00D0099F">
            <w:pPr>
              <w:jc w:val="center"/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課程內容</w:t>
            </w:r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4B" w:rsidRPr="005E2D4C" w:rsidRDefault="0029514B" w:rsidP="009A3D39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 (0</w:t>
            </w:r>
            <w:r w:rsidR="009B39EF" w:rsidRPr="005E2D4C">
              <w:rPr>
                <w:rFonts w:eastAsia="標楷體"/>
                <w:color w:val="000000" w:themeColor="text1"/>
              </w:rPr>
              <w:t>2</w:t>
            </w:r>
            <w:r w:rsidRPr="005E2D4C">
              <w:rPr>
                <w:rFonts w:eastAsia="標楷體"/>
                <w:color w:val="000000" w:themeColor="text1"/>
              </w:rPr>
              <w:t>/</w:t>
            </w:r>
            <w:r w:rsidR="009B39EF" w:rsidRPr="005E2D4C">
              <w:rPr>
                <w:rFonts w:eastAsia="標楷體"/>
                <w:color w:val="000000" w:themeColor="text1"/>
              </w:rPr>
              <w:t>22</w:t>
            </w:r>
            <w:r w:rsidRPr="005E2D4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4B" w:rsidRPr="005E2D4C" w:rsidRDefault="00975EFF" w:rsidP="00375CF1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課程介紹</w:t>
            </w:r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F" w:rsidRPr="005E2D4C" w:rsidRDefault="00975EFF" w:rsidP="00975EFF">
            <w:pPr>
              <w:rPr>
                <w:rFonts w:eastAsia="標楷體"/>
                <w:color w:val="FF0000"/>
              </w:rPr>
            </w:pPr>
            <w:r w:rsidRPr="005E2D4C">
              <w:rPr>
                <w:rFonts w:eastAsia="標楷體" w:hint="eastAsia"/>
                <w:color w:val="FF0000"/>
              </w:rPr>
              <w:t>WK 2 (0</w:t>
            </w:r>
            <w:r w:rsidR="009B39EF" w:rsidRPr="005E2D4C">
              <w:rPr>
                <w:rFonts w:eastAsia="標楷體"/>
                <w:color w:val="FF0000"/>
              </w:rPr>
              <w:t>3</w:t>
            </w:r>
            <w:r w:rsidRPr="005E2D4C">
              <w:rPr>
                <w:rFonts w:eastAsia="標楷體" w:hint="eastAsia"/>
                <w:color w:val="FF0000"/>
              </w:rPr>
              <w:t>/</w:t>
            </w:r>
            <w:r w:rsidR="009B39EF" w:rsidRPr="005E2D4C">
              <w:rPr>
                <w:rFonts w:eastAsia="標楷體"/>
                <w:color w:val="FF0000"/>
              </w:rPr>
              <w:t>01</w:t>
            </w:r>
            <w:r w:rsidRPr="005E2D4C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43" w:rsidRPr="005E2D4C" w:rsidRDefault="009B39EF" w:rsidP="00975EFF">
            <w:pPr>
              <w:rPr>
                <w:rFonts w:eastAsia="標楷體" w:hint="eastAsia"/>
                <w:color w:val="FF0000"/>
              </w:rPr>
            </w:pPr>
            <w:r w:rsidRPr="005E2D4C">
              <w:rPr>
                <w:rFonts w:eastAsia="標楷體" w:hint="eastAsia"/>
                <w:color w:val="FF0000"/>
              </w:rPr>
              <w:t>調整放假</w:t>
            </w:r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F" w:rsidRPr="005E2D4C" w:rsidRDefault="00975EFF" w:rsidP="00975EFF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3 (</w:t>
            </w:r>
            <w:r w:rsidRPr="005E2D4C">
              <w:rPr>
                <w:rFonts w:eastAsia="標楷體" w:hint="eastAsia"/>
                <w:color w:val="000000" w:themeColor="text1"/>
              </w:rPr>
              <w:t>0</w:t>
            </w:r>
            <w:r w:rsidR="009B39EF" w:rsidRPr="005E2D4C">
              <w:rPr>
                <w:rFonts w:eastAsia="標楷體"/>
                <w:color w:val="000000" w:themeColor="text1"/>
              </w:rPr>
              <w:t>3</w:t>
            </w:r>
            <w:r w:rsidRPr="005E2D4C">
              <w:rPr>
                <w:rFonts w:eastAsia="標楷體"/>
                <w:color w:val="000000" w:themeColor="text1"/>
              </w:rPr>
              <w:t>/</w:t>
            </w:r>
            <w:r w:rsidR="009B39EF" w:rsidRPr="005E2D4C">
              <w:rPr>
                <w:rFonts w:eastAsia="標楷體"/>
                <w:color w:val="000000" w:themeColor="text1"/>
              </w:rPr>
              <w:t>08</w:t>
            </w:r>
            <w:r w:rsidRPr="005E2D4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43" w:rsidRPr="005E2D4C" w:rsidRDefault="00D0099F" w:rsidP="00975EFF">
            <w:pPr>
              <w:rPr>
                <w:rFonts w:eastAsia="標楷體" w:hint="eastAsia"/>
                <w:color w:val="0070C0"/>
              </w:rPr>
            </w:pPr>
            <w:r w:rsidRPr="005E2D4C">
              <w:rPr>
                <w:rFonts w:eastAsia="標楷體"/>
                <w:color w:val="0070C0"/>
              </w:rPr>
              <w:t>Ch1</w:t>
            </w:r>
            <w:r w:rsidR="009B39EF" w:rsidRPr="005E2D4C">
              <w:rPr>
                <w:rFonts w:eastAsia="標楷體"/>
                <w:color w:val="0070C0"/>
              </w:rPr>
              <w:t>0.</w:t>
            </w:r>
            <w:r w:rsidR="009B39EF" w:rsidRPr="005E2D4C">
              <w:rPr>
                <w:rFonts w:eastAsia="標楷體" w:hint="eastAsia"/>
                <w:color w:val="0070C0"/>
              </w:rPr>
              <w:t xml:space="preserve"> </w:t>
            </w:r>
            <w:r w:rsidR="009B39EF" w:rsidRPr="005E2D4C">
              <w:rPr>
                <w:rFonts w:eastAsia="標楷體" w:hint="eastAsia"/>
                <w:color w:val="0070C0"/>
              </w:rPr>
              <w:t>研究論文題目與內容之擬定</w:t>
            </w:r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D0099F" w:rsidP="00D0099F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4</w:t>
            </w:r>
            <w:r w:rsidR="009B39EF" w:rsidRPr="005E2D4C">
              <w:rPr>
                <w:rFonts w:eastAsia="標楷體" w:hint="eastAsia"/>
                <w:color w:val="000000" w:themeColor="text1"/>
              </w:rPr>
              <w:t xml:space="preserve"> </w:t>
            </w:r>
            <w:r w:rsidR="009B39EF" w:rsidRPr="005E2D4C">
              <w:rPr>
                <w:rFonts w:eastAsia="標楷體"/>
                <w:color w:val="000000" w:themeColor="text1"/>
              </w:rPr>
              <w:t>(03/15)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9B39EF" w:rsidP="00D0099F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 xml:space="preserve">Ch10. </w:t>
            </w:r>
            <w:r w:rsidRPr="005E2D4C">
              <w:rPr>
                <w:rFonts w:eastAsia="標楷體" w:hint="eastAsia"/>
                <w:color w:val="000000" w:themeColor="text1"/>
              </w:rPr>
              <w:t>研究論文題目與內容之擬定：討論</w:t>
            </w:r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D0099F" w:rsidP="00D0099F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 xml:space="preserve">WK </w:t>
            </w:r>
            <w:r w:rsidRPr="005E2D4C">
              <w:rPr>
                <w:rFonts w:eastAsia="標楷體" w:hint="eastAsia"/>
                <w:color w:val="000000" w:themeColor="text1"/>
              </w:rPr>
              <w:t>5</w:t>
            </w:r>
            <w:r w:rsidRPr="005E2D4C">
              <w:rPr>
                <w:rFonts w:eastAsia="標楷體"/>
                <w:color w:val="000000" w:themeColor="text1"/>
              </w:rPr>
              <w:t xml:space="preserve"> </w:t>
            </w:r>
            <w:r w:rsidR="009B39EF" w:rsidRPr="005E2D4C">
              <w:rPr>
                <w:rFonts w:eastAsia="標楷體"/>
                <w:color w:val="000000" w:themeColor="text1"/>
              </w:rPr>
              <w:t>(03/22)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D0099F" w:rsidP="00D0099F">
            <w:pPr>
              <w:rPr>
                <w:rFonts w:eastAsia="標楷體" w:hint="eastAsia"/>
                <w:color w:val="0070C0"/>
              </w:rPr>
            </w:pPr>
            <w:r w:rsidRPr="005E2D4C">
              <w:rPr>
                <w:rFonts w:eastAsia="標楷體"/>
                <w:color w:val="0070C0"/>
              </w:rPr>
              <w:t>Ch</w:t>
            </w:r>
            <w:r w:rsidR="009B39EF" w:rsidRPr="005E2D4C">
              <w:rPr>
                <w:rFonts w:eastAsia="標楷體"/>
                <w:color w:val="0070C0"/>
              </w:rPr>
              <w:t>11</w:t>
            </w:r>
            <w:r w:rsidRPr="005E2D4C">
              <w:rPr>
                <w:rFonts w:eastAsia="標楷體"/>
                <w:color w:val="0070C0"/>
              </w:rPr>
              <w:t>.</w:t>
            </w:r>
            <w:r w:rsidRPr="005E2D4C">
              <w:rPr>
                <w:rFonts w:eastAsia="標楷體" w:hint="eastAsia"/>
                <w:color w:val="0070C0"/>
              </w:rPr>
              <w:t xml:space="preserve"> </w:t>
            </w:r>
            <w:r w:rsidR="009B39EF" w:rsidRPr="005E2D4C">
              <w:rPr>
                <w:rFonts w:eastAsia="標楷體" w:hint="eastAsia"/>
                <w:color w:val="0070C0"/>
              </w:rPr>
              <w:t>緒論</w:t>
            </w:r>
            <w:proofErr w:type="gramStart"/>
            <w:r w:rsidR="005E2D4C" w:rsidRPr="005E2D4C">
              <w:rPr>
                <w:rFonts w:eastAsia="標楷體" w:hint="eastAsia"/>
                <w:color w:val="0070C0"/>
              </w:rPr>
              <w:t>之敘寫</w:t>
            </w:r>
            <w:proofErr w:type="gramEnd"/>
          </w:p>
        </w:tc>
      </w:tr>
      <w:tr w:rsidR="005E2D4C" w:rsidRPr="005E2D4C" w:rsidTr="00085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D0099F" w:rsidP="00D0099F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 xml:space="preserve">WK </w:t>
            </w:r>
            <w:r w:rsidRPr="005E2D4C">
              <w:rPr>
                <w:rFonts w:eastAsia="標楷體" w:hint="eastAsia"/>
                <w:color w:val="000000" w:themeColor="text1"/>
              </w:rPr>
              <w:t>6</w:t>
            </w:r>
            <w:r w:rsidRPr="005E2D4C">
              <w:rPr>
                <w:rFonts w:eastAsia="標楷體"/>
                <w:color w:val="000000" w:themeColor="text1"/>
              </w:rPr>
              <w:t xml:space="preserve"> </w:t>
            </w:r>
            <w:r w:rsidR="009B39EF" w:rsidRPr="005E2D4C">
              <w:rPr>
                <w:rFonts w:eastAsia="標楷體"/>
                <w:color w:val="000000" w:themeColor="text1"/>
              </w:rPr>
              <w:t>(03/29)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5E2D4C" w:rsidP="00D0099F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 xml:space="preserve">Ch11. </w:t>
            </w:r>
            <w:r w:rsidRPr="005E2D4C">
              <w:rPr>
                <w:rFonts w:eastAsia="標楷體" w:hint="eastAsia"/>
                <w:color w:val="000000" w:themeColor="text1"/>
              </w:rPr>
              <w:t>緒論</w:t>
            </w:r>
            <w:proofErr w:type="gramStart"/>
            <w:r w:rsidRPr="005E2D4C">
              <w:rPr>
                <w:rFonts w:eastAsia="標楷體" w:hint="eastAsia"/>
                <w:color w:val="000000" w:themeColor="text1"/>
              </w:rPr>
              <w:t>之敘寫</w:t>
            </w:r>
            <w:proofErr w:type="gramEnd"/>
            <w:r w:rsidRPr="005E2D4C">
              <w:rPr>
                <w:rFonts w:eastAsia="標楷體" w:hint="eastAsia"/>
                <w:color w:val="000000" w:themeColor="text1"/>
              </w:rPr>
              <w:t>：討論與撰寫</w:t>
            </w:r>
          </w:p>
        </w:tc>
      </w:tr>
      <w:tr w:rsidR="005E2D4C" w:rsidRPr="005E2D4C" w:rsidTr="00085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D0099F" w:rsidP="00D0099F">
            <w:pPr>
              <w:rPr>
                <w:rFonts w:eastAsia="標楷體"/>
                <w:color w:val="FF0000"/>
              </w:rPr>
            </w:pPr>
            <w:r w:rsidRPr="005E2D4C">
              <w:rPr>
                <w:rFonts w:eastAsia="標楷體"/>
                <w:color w:val="FF0000"/>
              </w:rPr>
              <w:t xml:space="preserve">WK </w:t>
            </w:r>
            <w:r w:rsidRPr="005E2D4C">
              <w:rPr>
                <w:rFonts w:eastAsia="標楷體" w:hint="eastAsia"/>
                <w:color w:val="FF0000"/>
              </w:rPr>
              <w:t>7</w:t>
            </w:r>
            <w:r w:rsidR="009B39EF" w:rsidRPr="005E2D4C">
              <w:rPr>
                <w:rFonts w:eastAsia="標楷體" w:hint="eastAsia"/>
                <w:color w:val="FF0000"/>
              </w:rPr>
              <w:t xml:space="preserve"> </w:t>
            </w:r>
            <w:r w:rsidR="009B39EF" w:rsidRPr="005E2D4C">
              <w:rPr>
                <w:rFonts w:eastAsia="標楷體"/>
                <w:color w:val="FF0000"/>
              </w:rPr>
              <w:t>(04/05)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9F" w:rsidRPr="005E2D4C" w:rsidRDefault="009B39EF" w:rsidP="00D0099F">
            <w:pPr>
              <w:rPr>
                <w:rFonts w:eastAsia="標楷體"/>
                <w:color w:val="FF0000"/>
              </w:rPr>
            </w:pPr>
            <w:r w:rsidRPr="005E2D4C">
              <w:rPr>
                <w:rFonts w:eastAsia="標楷體" w:hint="eastAsia"/>
                <w:color w:val="FF0000"/>
              </w:rPr>
              <w:t>春假</w:t>
            </w:r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4746CC" w:rsidP="004746CC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 xml:space="preserve">WK </w:t>
            </w:r>
            <w:r w:rsidRPr="005E2D4C">
              <w:rPr>
                <w:rFonts w:eastAsia="標楷體" w:hint="eastAsia"/>
                <w:color w:val="000000" w:themeColor="text1"/>
              </w:rPr>
              <w:t>8</w:t>
            </w:r>
            <w:r w:rsidR="009B39EF" w:rsidRPr="005E2D4C">
              <w:rPr>
                <w:rFonts w:eastAsia="標楷體" w:hint="eastAsia"/>
                <w:color w:val="000000" w:themeColor="text1"/>
              </w:rPr>
              <w:t xml:space="preserve"> </w:t>
            </w:r>
            <w:r w:rsidR="009B39EF" w:rsidRPr="005E2D4C">
              <w:rPr>
                <w:rFonts w:eastAsia="標楷體"/>
                <w:color w:val="000000" w:themeColor="text1"/>
              </w:rPr>
              <w:t>(04/12)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4746CC" w:rsidP="004746CC">
            <w:pPr>
              <w:rPr>
                <w:rFonts w:eastAsia="標楷體"/>
                <w:color w:val="0070C0"/>
              </w:rPr>
            </w:pPr>
            <w:r w:rsidRPr="005E2D4C">
              <w:rPr>
                <w:rFonts w:eastAsia="標楷體"/>
                <w:color w:val="0070C0"/>
              </w:rPr>
              <w:t>Ch</w:t>
            </w:r>
            <w:r w:rsidR="005E2D4C" w:rsidRPr="005E2D4C">
              <w:rPr>
                <w:rFonts w:eastAsia="標楷體"/>
                <w:color w:val="0070C0"/>
              </w:rPr>
              <w:t>12</w:t>
            </w:r>
            <w:r w:rsidRPr="005E2D4C">
              <w:rPr>
                <w:rFonts w:eastAsia="標楷體"/>
                <w:color w:val="0070C0"/>
              </w:rPr>
              <w:t xml:space="preserve">. </w:t>
            </w:r>
            <w:r w:rsidR="005E2D4C" w:rsidRPr="005E2D4C">
              <w:rPr>
                <w:rFonts w:eastAsia="標楷體" w:hint="eastAsia"/>
                <w:color w:val="0070C0"/>
              </w:rPr>
              <w:t>文獻探討</w:t>
            </w:r>
            <w:proofErr w:type="gramStart"/>
            <w:r w:rsidR="005E2D4C" w:rsidRPr="005E2D4C">
              <w:rPr>
                <w:rFonts w:eastAsia="標楷體" w:hint="eastAsia"/>
                <w:color w:val="0070C0"/>
              </w:rPr>
              <w:t>之敘寫</w:t>
            </w:r>
            <w:proofErr w:type="gramEnd"/>
          </w:p>
        </w:tc>
      </w:tr>
      <w:tr w:rsidR="005E2D4C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4746CC" w:rsidP="004746CC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>WK</w:t>
            </w:r>
            <w:r w:rsidRPr="005E2D4C">
              <w:rPr>
                <w:rFonts w:eastAsia="標楷體"/>
                <w:color w:val="000000" w:themeColor="text1"/>
              </w:rPr>
              <w:t xml:space="preserve"> </w:t>
            </w:r>
            <w:r w:rsidRPr="005E2D4C">
              <w:rPr>
                <w:rFonts w:eastAsia="標楷體" w:hint="eastAsia"/>
                <w:color w:val="000000" w:themeColor="text1"/>
              </w:rPr>
              <w:t>10 (</w:t>
            </w:r>
            <w:r w:rsidR="009B39EF" w:rsidRPr="005E2D4C">
              <w:rPr>
                <w:rFonts w:eastAsia="標楷體"/>
                <w:color w:val="000000" w:themeColor="text1"/>
              </w:rPr>
              <w:t>04</w:t>
            </w:r>
            <w:r w:rsidRPr="005E2D4C">
              <w:rPr>
                <w:rFonts w:eastAsia="標楷體"/>
                <w:color w:val="000000" w:themeColor="text1"/>
              </w:rPr>
              <w:t>/</w:t>
            </w:r>
            <w:r w:rsidR="009B39EF" w:rsidRPr="005E2D4C">
              <w:rPr>
                <w:rFonts w:eastAsia="標楷體"/>
                <w:color w:val="000000" w:themeColor="text1"/>
              </w:rPr>
              <w:t>19</w:t>
            </w:r>
            <w:r w:rsidRPr="005E2D4C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5E2D4C" w:rsidP="004746CC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 xml:space="preserve">Ch12. </w:t>
            </w:r>
            <w:r w:rsidRPr="005E2D4C">
              <w:rPr>
                <w:rFonts w:eastAsia="標楷體" w:hint="eastAsia"/>
                <w:color w:val="000000" w:themeColor="text1"/>
              </w:rPr>
              <w:t>文獻探討</w:t>
            </w:r>
            <w:proofErr w:type="gramStart"/>
            <w:r w:rsidRPr="005E2D4C">
              <w:rPr>
                <w:rFonts w:eastAsia="標楷體" w:hint="eastAsia"/>
                <w:color w:val="000000" w:themeColor="text1"/>
              </w:rPr>
              <w:t>之敘寫</w:t>
            </w:r>
            <w:proofErr w:type="gramEnd"/>
            <w:r w:rsidRPr="005E2D4C">
              <w:rPr>
                <w:rFonts w:eastAsia="標楷體" w:hint="eastAsia"/>
                <w:color w:val="000000" w:themeColor="text1"/>
              </w:rPr>
              <w:t>：討論與撰寫</w:t>
            </w:r>
          </w:p>
        </w:tc>
      </w:tr>
      <w:tr w:rsidR="005E2D4C" w:rsidRPr="005E2D4C" w:rsidTr="00DC0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4746CC" w:rsidP="004746CC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 xml:space="preserve">1 </w:t>
            </w:r>
            <w:r w:rsidRPr="005E2D4C">
              <w:rPr>
                <w:rFonts w:eastAsia="標楷體"/>
                <w:color w:val="000000" w:themeColor="text1"/>
              </w:rPr>
              <w:t>(</w:t>
            </w:r>
            <w:r w:rsidR="009B39EF" w:rsidRPr="005E2D4C">
              <w:rPr>
                <w:rFonts w:eastAsia="標楷體"/>
                <w:color w:val="000000" w:themeColor="text1"/>
              </w:rPr>
              <w:t>04</w:t>
            </w:r>
            <w:r w:rsidRPr="005E2D4C">
              <w:rPr>
                <w:rFonts w:eastAsia="標楷體"/>
                <w:color w:val="000000" w:themeColor="text1"/>
              </w:rPr>
              <w:t>/</w:t>
            </w:r>
            <w:r w:rsidR="009B39EF" w:rsidRPr="005E2D4C">
              <w:rPr>
                <w:rFonts w:eastAsia="標楷體"/>
                <w:color w:val="000000" w:themeColor="text1"/>
              </w:rPr>
              <w:t>26</w:t>
            </w:r>
            <w:r w:rsidRPr="005E2D4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4746CC" w:rsidP="004746CC">
            <w:pPr>
              <w:rPr>
                <w:rFonts w:eastAsia="標楷體"/>
                <w:color w:val="0070C0"/>
              </w:rPr>
            </w:pPr>
            <w:r w:rsidRPr="005E2D4C">
              <w:rPr>
                <w:rFonts w:eastAsia="標楷體"/>
                <w:color w:val="0070C0"/>
              </w:rPr>
              <w:t>Ch</w:t>
            </w:r>
            <w:r w:rsidR="005E2D4C" w:rsidRPr="005E2D4C">
              <w:rPr>
                <w:rFonts w:eastAsia="標楷體"/>
                <w:color w:val="0070C0"/>
              </w:rPr>
              <w:t>13</w:t>
            </w:r>
            <w:r w:rsidRPr="005E2D4C">
              <w:rPr>
                <w:rFonts w:eastAsia="標楷體"/>
                <w:color w:val="0070C0"/>
              </w:rPr>
              <w:t>.</w:t>
            </w:r>
            <w:r w:rsidRPr="005E2D4C">
              <w:rPr>
                <w:rFonts w:eastAsia="標楷體" w:hint="eastAsia"/>
                <w:color w:val="0070C0"/>
              </w:rPr>
              <w:t xml:space="preserve"> </w:t>
            </w:r>
            <w:r w:rsidR="005E2D4C" w:rsidRPr="005E2D4C">
              <w:rPr>
                <w:rFonts w:eastAsia="標楷體" w:hint="eastAsia"/>
                <w:color w:val="0070C0"/>
              </w:rPr>
              <w:t>量化研究設計與實施</w:t>
            </w:r>
            <w:proofErr w:type="gramStart"/>
            <w:r w:rsidR="005E2D4C" w:rsidRPr="005E2D4C">
              <w:rPr>
                <w:rFonts w:eastAsia="標楷體" w:hint="eastAsia"/>
                <w:color w:val="0070C0"/>
              </w:rPr>
              <w:t>之敘寫</w:t>
            </w:r>
            <w:proofErr w:type="gramEnd"/>
          </w:p>
        </w:tc>
      </w:tr>
      <w:tr w:rsidR="005E2D4C" w:rsidRPr="005E2D4C" w:rsidTr="000A5D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4746CC" w:rsidP="004746CC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2</w:t>
            </w:r>
            <w:r w:rsidRPr="005E2D4C">
              <w:rPr>
                <w:rFonts w:eastAsia="標楷體"/>
                <w:color w:val="000000" w:themeColor="text1"/>
              </w:rPr>
              <w:t xml:space="preserve"> (</w:t>
            </w:r>
            <w:r w:rsidR="009B39EF" w:rsidRPr="005E2D4C">
              <w:rPr>
                <w:rFonts w:eastAsia="標楷體"/>
                <w:color w:val="000000" w:themeColor="text1"/>
              </w:rPr>
              <w:t>05</w:t>
            </w:r>
            <w:r w:rsidRPr="005E2D4C">
              <w:rPr>
                <w:rFonts w:eastAsia="標楷體"/>
                <w:color w:val="000000" w:themeColor="text1"/>
              </w:rPr>
              <w:t>/</w:t>
            </w:r>
            <w:r w:rsidR="009B39EF" w:rsidRPr="005E2D4C">
              <w:rPr>
                <w:rFonts w:eastAsia="標楷體"/>
                <w:color w:val="000000" w:themeColor="text1"/>
              </w:rPr>
              <w:t>03</w:t>
            </w:r>
            <w:r w:rsidRPr="005E2D4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5E2D4C" w:rsidP="004746CC">
            <w:pPr>
              <w:rPr>
                <w:rFonts w:eastAsia="標楷體" w:hint="eastAsia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 xml:space="preserve">Ch13. </w:t>
            </w:r>
            <w:r w:rsidRPr="005E2D4C">
              <w:rPr>
                <w:rFonts w:eastAsia="標楷體" w:hint="eastAsia"/>
                <w:color w:val="000000" w:themeColor="text1"/>
              </w:rPr>
              <w:t>量化研究設計與實施</w:t>
            </w:r>
            <w:proofErr w:type="gramStart"/>
            <w:r w:rsidRPr="005E2D4C">
              <w:rPr>
                <w:rFonts w:eastAsia="標楷體" w:hint="eastAsia"/>
                <w:color w:val="000000" w:themeColor="text1"/>
              </w:rPr>
              <w:t>之敘寫</w:t>
            </w:r>
            <w:proofErr w:type="gramEnd"/>
            <w:r w:rsidRPr="005E2D4C">
              <w:rPr>
                <w:rFonts w:eastAsia="標楷體" w:hint="eastAsia"/>
                <w:color w:val="000000" w:themeColor="text1"/>
              </w:rPr>
              <w:t>：討論與撰寫</w:t>
            </w:r>
          </w:p>
        </w:tc>
      </w:tr>
      <w:tr w:rsidR="0000691B" w:rsidRPr="005E2D4C" w:rsidTr="00D00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3</w:t>
            </w:r>
            <w:r w:rsidRPr="005E2D4C">
              <w:rPr>
                <w:rFonts w:eastAsia="標楷體"/>
                <w:color w:val="000000" w:themeColor="text1"/>
              </w:rPr>
              <w:t xml:space="preserve"> (05/10)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 w:hint="eastAsia"/>
                <w:color w:val="0070C0"/>
              </w:rPr>
            </w:pPr>
            <w:r w:rsidRPr="005E2D4C">
              <w:rPr>
                <w:rFonts w:eastAsia="標楷體" w:hint="eastAsia"/>
                <w:color w:val="0070C0"/>
              </w:rPr>
              <w:t>C</w:t>
            </w:r>
            <w:r w:rsidRPr="005E2D4C">
              <w:rPr>
                <w:rFonts w:eastAsia="標楷體"/>
                <w:color w:val="0070C0"/>
              </w:rPr>
              <w:t xml:space="preserve">h15. </w:t>
            </w:r>
            <w:r w:rsidRPr="005E2D4C">
              <w:rPr>
                <w:rFonts w:eastAsia="標楷體" w:hint="eastAsia"/>
                <w:color w:val="0070C0"/>
              </w:rPr>
              <w:t>研究結果與討論</w:t>
            </w:r>
            <w:proofErr w:type="gramStart"/>
            <w:r w:rsidRPr="005E2D4C">
              <w:rPr>
                <w:rFonts w:eastAsia="標楷體" w:hint="eastAsia"/>
                <w:color w:val="0070C0"/>
              </w:rPr>
              <w:t>之敘寫</w:t>
            </w:r>
            <w:proofErr w:type="gramEnd"/>
          </w:p>
        </w:tc>
      </w:tr>
      <w:tr w:rsidR="0000691B" w:rsidRPr="005E2D4C" w:rsidTr="000A5D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4</w:t>
            </w:r>
            <w:r w:rsidRPr="005E2D4C">
              <w:rPr>
                <w:rFonts w:eastAsia="標楷體"/>
                <w:color w:val="000000" w:themeColor="text1"/>
              </w:rPr>
              <w:t xml:space="preserve"> (05/</w:t>
            </w:r>
            <w:r w:rsidRPr="005E2D4C">
              <w:rPr>
                <w:rFonts w:eastAsia="標楷體" w:hint="eastAsia"/>
                <w:color w:val="000000" w:themeColor="text1"/>
              </w:rPr>
              <w:t>1</w:t>
            </w:r>
            <w:r w:rsidRPr="005E2D4C">
              <w:rPr>
                <w:rFonts w:eastAsia="標楷體"/>
                <w:color w:val="000000" w:themeColor="text1"/>
              </w:rPr>
              <w:t>7)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 w:hint="eastAsia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 xml:space="preserve">Ch15. </w:t>
            </w:r>
            <w:r w:rsidRPr="005E2D4C">
              <w:rPr>
                <w:rFonts w:eastAsia="標楷體" w:hint="eastAsia"/>
                <w:color w:val="000000" w:themeColor="text1"/>
              </w:rPr>
              <w:t>研究結果與討論</w:t>
            </w:r>
            <w:proofErr w:type="gramStart"/>
            <w:r w:rsidRPr="005E2D4C">
              <w:rPr>
                <w:rFonts w:eastAsia="標楷體" w:hint="eastAsia"/>
                <w:color w:val="000000" w:themeColor="text1"/>
              </w:rPr>
              <w:t>之敘寫</w:t>
            </w:r>
            <w:proofErr w:type="gramEnd"/>
            <w:r w:rsidRPr="005E2D4C">
              <w:rPr>
                <w:rFonts w:eastAsia="標楷體" w:hint="eastAsia"/>
                <w:color w:val="000000" w:themeColor="text1"/>
              </w:rPr>
              <w:t>：討論與撰寫</w:t>
            </w:r>
          </w:p>
        </w:tc>
      </w:tr>
      <w:tr w:rsidR="0000691B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5</w:t>
            </w:r>
            <w:r w:rsidRPr="005E2D4C">
              <w:rPr>
                <w:rFonts w:eastAsia="標楷體"/>
                <w:color w:val="000000" w:themeColor="text1"/>
              </w:rPr>
              <w:t xml:space="preserve"> (05/24)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 w:hint="eastAsia"/>
                <w:color w:val="0070C0"/>
              </w:rPr>
            </w:pPr>
            <w:r w:rsidRPr="005E2D4C">
              <w:rPr>
                <w:rFonts w:eastAsia="標楷體"/>
                <w:color w:val="0070C0"/>
              </w:rPr>
              <w:t xml:space="preserve">Ch16. </w:t>
            </w:r>
            <w:r w:rsidRPr="005E2D4C">
              <w:rPr>
                <w:rFonts w:eastAsia="標楷體" w:hint="eastAsia"/>
                <w:color w:val="0070C0"/>
              </w:rPr>
              <w:t>研究結論、建議與摘要</w:t>
            </w:r>
            <w:proofErr w:type="gramStart"/>
            <w:r w:rsidRPr="005E2D4C">
              <w:rPr>
                <w:rFonts w:eastAsia="標楷體" w:hint="eastAsia"/>
                <w:color w:val="0070C0"/>
              </w:rPr>
              <w:t>之敘寫</w:t>
            </w:r>
            <w:proofErr w:type="gramEnd"/>
          </w:p>
        </w:tc>
      </w:tr>
      <w:tr w:rsidR="0000691B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6</w:t>
            </w:r>
            <w:r w:rsidRPr="005E2D4C">
              <w:rPr>
                <w:rFonts w:eastAsia="標楷體"/>
                <w:color w:val="000000" w:themeColor="text1"/>
              </w:rPr>
              <w:t xml:space="preserve"> (05/31)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 w:hint="eastAsia"/>
                <w:color w:val="000000" w:themeColor="text1"/>
              </w:rPr>
              <w:t xml:space="preserve">Ch16. </w:t>
            </w:r>
            <w:r w:rsidRPr="005E2D4C">
              <w:rPr>
                <w:rFonts w:eastAsia="標楷體" w:hint="eastAsia"/>
                <w:color w:val="000000" w:themeColor="text1"/>
              </w:rPr>
              <w:t>研究結論、建議與摘要</w:t>
            </w:r>
            <w:proofErr w:type="gramStart"/>
            <w:r w:rsidRPr="005E2D4C">
              <w:rPr>
                <w:rFonts w:eastAsia="標楷體" w:hint="eastAsia"/>
                <w:color w:val="000000" w:themeColor="text1"/>
              </w:rPr>
              <w:t>之敘寫</w:t>
            </w:r>
            <w:proofErr w:type="gramEnd"/>
            <w:r w:rsidRPr="005E2D4C">
              <w:rPr>
                <w:rFonts w:eastAsia="標楷體" w:hint="eastAsia"/>
                <w:color w:val="000000" w:themeColor="text1"/>
              </w:rPr>
              <w:t>：討論與撰寫</w:t>
            </w:r>
          </w:p>
        </w:tc>
      </w:tr>
      <w:tr w:rsidR="0000691B" w:rsidRPr="005E2D4C" w:rsidTr="0095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7</w:t>
            </w:r>
            <w:r w:rsidRPr="005E2D4C">
              <w:rPr>
                <w:rFonts w:eastAsia="標楷體"/>
                <w:color w:val="000000" w:themeColor="text1"/>
              </w:rPr>
              <w:t xml:space="preserve"> (06/07)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70C0"/>
              </w:rPr>
            </w:pPr>
            <w:r w:rsidRPr="005E2D4C">
              <w:rPr>
                <w:rFonts w:eastAsia="標楷體"/>
                <w:color w:val="0070C0"/>
              </w:rPr>
              <w:t xml:space="preserve">Ch17. </w:t>
            </w:r>
            <w:r w:rsidRPr="005E2D4C">
              <w:rPr>
                <w:rFonts w:eastAsia="標楷體" w:hint="eastAsia"/>
                <w:color w:val="0070C0"/>
              </w:rPr>
              <w:t>參考文獻</w:t>
            </w:r>
          </w:p>
        </w:tc>
      </w:tr>
      <w:tr w:rsidR="0000691B" w:rsidRPr="005E2D4C" w:rsidTr="00AE2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8</w:t>
            </w:r>
            <w:r w:rsidRPr="005E2D4C">
              <w:rPr>
                <w:rFonts w:eastAsia="標楷體"/>
                <w:color w:val="000000" w:themeColor="text1"/>
              </w:rPr>
              <w:t xml:space="preserve"> (06/14)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1B" w:rsidRPr="005E2D4C" w:rsidRDefault="0000691B" w:rsidP="0000691B">
            <w:pPr>
              <w:rPr>
                <w:rFonts w:eastAsia="標楷體"/>
                <w:color w:val="0070C0"/>
              </w:rPr>
            </w:pPr>
            <w:r w:rsidRPr="005E2D4C">
              <w:rPr>
                <w:rFonts w:eastAsia="標楷體"/>
                <w:color w:val="0070C0"/>
              </w:rPr>
              <w:t xml:space="preserve">Ch18. </w:t>
            </w:r>
            <w:r w:rsidRPr="005E2D4C">
              <w:rPr>
                <w:rFonts w:eastAsia="標楷體" w:hint="eastAsia"/>
                <w:color w:val="0070C0"/>
              </w:rPr>
              <w:t>研究論文之編輯格式與原則</w:t>
            </w:r>
          </w:p>
        </w:tc>
      </w:tr>
      <w:tr w:rsidR="005E2D4C" w:rsidRPr="005E2D4C" w:rsidTr="00B40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4746CC" w:rsidP="004746CC">
            <w:pPr>
              <w:rPr>
                <w:rFonts w:eastAsia="標楷體"/>
                <w:color w:val="000000" w:themeColor="text1"/>
              </w:rPr>
            </w:pPr>
            <w:r w:rsidRPr="005E2D4C">
              <w:rPr>
                <w:rFonts w:eastAsia="標楷體"/>
                <w:color w:val="000000" w:themeColor="text1"/>
              </w:rPr>
              <w:t>WK 1</w:t>
            </w:r>
            <w:r w:rsidRPr="005E2D4C">
              <w:rPr>
                <w:rFonts w:eastAsia="標楷體" w:hint="eastAsia"/>
                <w:color w:val="000000" w:themeColor="text1"/>
              </w:rPr>
              <w:t>8</w:t>
            </w:r>
            <w:r w:rsidRPr="005E2D4C">
              <w:rPr>
                <w:rFonts w:eastAsia="標楷體"/>
                <w:color w:val="000000" w:themeColor="text1"/>
              </w:rPr>
              <w:t xml:space="preserve"> (0</w:t>
            </w:r>
            <w:r w:rsidR="009B39EF" w:rsidRPr="005E2D4C">
              <w:rPr>
                <w:rFonts w:eastAsia="標楷體"/>
                <w:color w:val="000000" w:themeColor="text1"/>
              </w:rPr>
              <w:t>6</w:t>
            </w:r>
            <w:r w:rsidRPr="005E2D4C">
              <w:rPr>
                <w:rFonts w:eastAsia="標楷體"/>
                <w:color w:val="000000" w:themeColor="text1"/>
              </w:rPr>
              <w:t>/</w:t>
            </w:r>
            <w:r w:rsidR="009B39EF" w:rsidRPr="005E2D4C">
              <w:rPr>
                <w:rFonts w:eastAsia="標楷體"/>
                <w:color w:val="000000" w:themeColor="text1"/>
              </w:rPr>
              <w:t>21</w:t>
            </w:r>
            <w:r w:rsidRPr="005E2D4C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CC" w:rsidRPr="005E2D4C" w:rsidRDefault="0000691B" w:rsidP="004746CC">
            <w:pPr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期末報告</w:t>
            </w:r>
            <w:bookmarkStart w:id="0" w:name="_GoBack"/>
            <w:bookmarkEnd w:id="0"/>
          </w:p>
        </w:tc>
      </w:tr>
    </w:tbl>
    <w:p w:rsidR="00B10B88" w:rsidRPr="005E2D4C" w:rsidRDefault="00B10B88" w:rsidP="00957FB7">
      <w:pPr>
        <w:rPr>
          <w:color w:val="000000" w:themeColor="text1"/>
        </w:rPr>
      </w:pPr>
    </w:p>
    <w:sectPr w:rsidR="00B10B88" w:rsidRPr="005E2D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866" w:rsidRDefault="00451866" w:rsidP="009215C8">
      <w:r>
        <w:separator/>
      </w:r>
    </w:p>
  </w:endnote>
  <w:endnote w:type="continuationSeparator" w:id="0">
    <w:p w:rsidR="00451866" w:rsidRDefault="00451866" w:rsidP="0092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866" w:rsidRDefault="00451866" w:rsidP="009215C8">
      <w:r>
        <w:separator/>
      </w:r>
    </w:p>
  </w:footnote>
  <w:footnote w:type="continuationSeparator" w:id="0">
    <w:p w:rsidR="00451866" w:rsidRDefault="00451866" w:rsidP="0092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37F39"/>
    <w:multiLevelType w:val="hybridMultilevel"/>
    <w:tmpl w:val="98EAEAA2"/>
    <w:lvl w:ilvl="0" w:tplc="2BA6C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8"/>
    <w:rsid w:val="0000119B"/>
    <w:rsid w:val="0000691B"/>
    <w:rsid w:val="00053F2A"/>
    <w:rsid w:val="00085649"/>
    <w:rsid w:val="000A5D30"/>
    <w:rsid w:val="00102BA6"/>
    <w:rsid w:val="00151443"/>
    <w:rsid w:val="001A3F8B"/>
    <w:rsid w:val="001A644D"/>
    <w:rsid w:val="0029514B"/>
    <w:rsid w:val="002A591D"/>
    <w:rsid w:val="002D0FDC"/>
    <w:rsid w:val="002F1F14"/>
    <w:rsid w:val="00375CF1"/>
    <w:rsid w:val="00386A53"/>
    <w:rsid w:val="003A41F4"/>
    <w:rsid w:val="003C210C"/>
    <w:rsid w:val="00416C0C"/>
    <w:rsid w:val="00451866"/>
    <w:rsid w:val="004746CC"/>
    <w:rsid w:val="00487312"/>
    <w:rsid w:val="004A720D"/>
    <w:rsid w:val="004C4B17"/>
    <w:rsid w:val="00517F26"/>
    <w:rsid w:val="00552E15"/>
    <w:rsid w:val="00562E66"/>
    <w:rsid w:val="005921F4"/>
    <w:rsid w:val="005C6B89"/>
    <w:rsid w:val="005E2D4C"/>
    <w:rsid w:val="005F08DF"/>
    <w:rsid w:val="00673F1A"/>
    <w:rsid w:val="007257B2"/>
    <w:rsid w:val="00747546"/>
    <w:rsid w:val="007B4401"/>
    <w:rsid w:val="007C5553"/>
    <w:rsid w:val="008041EE"/>
    <w:rsid w:val="00827BC2"/>
    <w:rsid w:val="0083601B"/>
    <w:rsid w:val="00877675"/>
    <w:rsid w:val="008E6ECF"/>
    <w:rsid w:val="009215C8"/>
    <w:rsid w:val="00922A04"/>
    <w:rsid w:val="00957FB7"/>
    <w:rsid w:val="00975EFF"/>
    <w:rsid w:val="00996A1C"/>
    <w:rsid w:val="009A3D39"/>
    <w:rsid w:val="009B39EF"/>
    <w:rsid w:val="00A272E1"/>
    <w:rsid w:val="00A87593"/>
    <w:rsid w:val="00AE2CC8"/>
    <w:rsid w:val="00AF692D"/>
    <w:rsid w:val="00B10B88"/>
    <w:rsid w:val="00B405CD"/>
    <w:rsid w:val="00C40F41"/>
    <w:rsid w:val="00CC3C40"/>
    <w:rsid w:val="00D0099F"/>
    <w:rsid w:val="00D0236D"/>
    <w:rsid w:val="00DC0DBC"/>
    <w:rsid w:val="00DD1AEC"/>
    <w:rsid w:val="00DD2662"/>
    <w:rsid w:val="00E371A3"/>
    <w:rsid w:val="00EB2489"/>
    <w:rsid w:val="00F23EFC"/>
    <w:rsid w:val="00F53EEA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5D60F"/>
  <w15:chartTrackingRefBased/>
  <w15:docId w15:val="{A3FCB828-EB28-4230-897A-9C20F0FA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0B8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B10B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B10B88"/>
    <w:rPr>
      <w:b/>
      <w:bCs/>
    </w:rPr>
  </w:style>
  <w:style w:type="paragraph" w:styleId="a4">
    <w:name w:val="header"/>
    <w:basedOn w:val="a"/>
    <w:link w:val="a5"/>
    <w:rsid w:val="009215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215C8"/>
    <w:rPr>
      <w:kern w:val="2"/>
    </w:rPr>
  </w:style>
  <w:style w:type="paragraph" w:styleId="a6">
    <w:name w:val="footer"/>
    <w:basedOn w:val="a"/>
    <w:link w:val="a7"/>
    <w:rsid w:val="009215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215C8"/>
    <w:rPr>
      <w:kern w:val="2"/>
    </w:rPr>
  </w:style>
  <w:style w:type="table" w:styleId="a8">
    <w:name w:val="Table Grid"/>
    <w:basedOn w:val="a1"/>
    <w:rsid w:val="002951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Admin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</dc:title>
  <dc:subject/>
  <dc:creator>Admin</dc:creator>
  <cp:keywords/>
  <cp:lastModifiedBy>user</cp:lastModifiedBy>
  <cp:revision>2</cp:revision>
  <dcterms:created xsi:type="dcterms:W3CDTF">2020-12-23T02:11:00Z</dcterms:created>
  <dcterms:modified xsi:type="dcterms:W3CDTF">2020-12-23T02:11:00Z</dcterms:modified>
</cp:coreProperties>
</file>