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0AF" w:rsidRPr="00A622A1" w:rsidRDefault="008C60AF" w:rsidP="00A90F33">
      <w:pPr>
        <w:spacing w:line="0" w:lineRule="atLeast"/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A622A1">
        <w:rPr>
          <w:rFonts w:ascii="Times New Roman" w:eastAsiaTheme="majorEastAsia" w:hAnsi="Times New Roman"/>
          <w:b/>
          <w:sz w:val="36"/>
          <w:szCs w:val="36"/>
        </w:rPr>
        <w:t>國立中正大學資訊管理學系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108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學年度第</w:t>
      </w:r>
      <w:r w:rsidR="00EA7FA7">
        <w:rPr>
          <w:rFonts w:ascii="Times New Roman" w:eastAsiaTheme="majorEastAsia" w:hAnsi="Times New Roman"/>
          <w:b/>
          <w:sz w:val="36"/>
          <w:szCs w:val="36"/>
        </w:rPr>
        <w:t>2</w:t>
      </w:r>
      <w:r w:rsidRPr="00A622A1">
        <w:rPr>
          <w:rFonts w:ascii="Times New Roman" w:eastAsiaTheme="majorEastAsia" w:hAnsi="Times New Roman"/>
          <w:b/>
          <w:sz w:val="36"/>
          <w:szCs w:val="36"/>
        </w:rPr>
        <w:t>學期</w:t>
      </w:r>
    </w:p>
    <w:p w:rsidR="00A90F33" w:rsidRPr="00A622A1" w:rsidRDefault="006B5071" w:rsidP="00A90F33">
      <w:pPr>
        <w:spacing w:line="0" w:lineRule="atLeast"/>
        <w:jc w:val="center"/>
        <w:rPr>
          <w:rFonts w:ascii="Times New Roman" w:eastAsiaTheme="majorEastAsia" w:hAnsi="Times New Roman"/>
          <w:b/>
          <w:sz w:val="36"/>
          <w:szCs w:val="36"/>
        </w:rPr>
      </w:pPr>
      <w:r>
        <w:rPr>
          <w:rFonts w:ascii="Times New Roman" w:eastAsiaTheme="majorEastAsia" w:hAnsi="Times New Roman" w:hint="eastAsia"/>
          <w:b/>
          <w:sz w:val="36"/>
          <w:szCs w:val="36"/>
        </w:rPr>
        <w:t>碩</w:t>
      </w:r>
      <w:r w:rsidR="00C91873" w:rsidRPr="00A622A1">
        <w:rPr>
          <w:rFonts w:ascii="Times New Roman" w:eastAsiaTheme="majorEastAsia" w:hAnsi="Times New Roman"/>
          <w:b/>
          <w:sz w:val="36"/>
          <w:szCs w:val="36"/>
        </w:rPr>
        <w:t>士班</w:t>
      </w:r>
      <w:r w:rsidR="00BF59D5" w:rsidRPr="00A622A1">
        <w:rPr>
          <w:rFonts w:ascii="Times New Roman" w:eastAsiaTheme="majorEastAsia" w:hAnsi="Times New Roman"/>
          <w:b/>
          <w:sz w:val="36"/>
          <w:szCs w:val="36"/>
        </w:rPr>
        <w:t>課程大綱</w:t>
      </w:r>
    </w:p>
    <w:p w:rsidR="00BF59D5" w:rsidRPr="00A622A1" w:rsidRDefault="00A6636C" w:rsidP="00BF59D5">
      <w:pPr>
        <w:jc w:val="right"/>
        <w:rPr>
          <w:rFonts w:ascii="Times New Roman" w:eastAsiaTheme="majorEastAsia" w:hAnsi="Times New Roman"/>
          <w:b/>
          <w:sz w:val="20"/>
          <w:szCs w:val="20"/>
        </w:rPr>
      </w:pPr>
      <w:r w:rsidRPr="00A622A1">
        <w:rPr>
          <w:rFonts w:ascii="Times New Roman" w:eastAsiaTheme="majorEastAsia" w:hAnsi="Times New Roman"/>
          <w:b/>
          <w:sz w:val="20"/>
          <w:szCs w:val="20"/>
        </w:rPr>
        <w:t>2019.05.29</w:t>
      </w:r>
      <w:r w:rsidR="00BF59D5" w:rsidRPr="00A622A1">
        <w:rPr>
          <w:rFonts w:ascii="Times New Roman" w:eastAsiaTheme="majorEastAsia" w:hAnsi="Times New Roman"/>
          <w:b/>
          <w:sz w:val="20"/>
          <w:szCs w:val="20"/>
        </w:rPr>
        <w:t>修訂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276"/>
        <w:gridCol w:w="992"/>
        <w:gridCol w:w="956"/>
        <w:gridCol w:w="745"/>
        <w:gridCol w:w="1559"/>
      </w:tblGrid>
      <w:tr w:rsidR="004B0BFA" w:rsidRPr="00A622A1" w:rsidTr="008C60AF">
        <w:trPr>
          <w:trHeight w:val="567"/>
        </w:trPr>
        <w:tc>
          <w:tcPr>
            <w:tcW w:w="2093" w:type="dxa"/>
            <w:vAlign w:val="center"/>
          </w:tcPr>
          <w:p w:rsidR="004B0BFA" w:rsidRPr="00A622A1" w:rsidRDefault="004B0BFA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系所</w:t>
            </w:r>
          </w:p>
        </w:tc>
        <w:tc>
          <w:tcPr>
            <w:tcW w:w="4394" w:type="dxa"/>
            <w:gridSpan w:val="3"/>
            <w:vAlign w:val="center"/>
          </w:tcPr>
          <w:p w:rsidR="004B0BFA" w:rsidRPr="00A622A1" w:rsidRDefault="00EA7FA7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資管系</w:t>
            </w:r>
          </w:p>
        </w:tc>
        <w:tc>
          <w:tcPr>
            <w:tcW w:w="956" w:type="dxa"/>
            <w:vAlign w:val="center"/>
          </w:tcPr>
          <w:p w:rsidR="004B0BFA" w:rsidRPr="00A622A1" w:rsidRDefault="004B0BFA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必選修</w:t>
            </w:r>
          </w:p>
        </w:tc>
        <w:tc>
          <w:tcPr>
            <w:tcW w:w="2304" w:type="dxa"/>
            <w:gridSpan w:val="2"/>
            <w:vAlign w:val="center"/>
          </w:tcPr>
          <w:p w:rsidR="004B0BFA" w:rsidRPr="00A622A1" w:rsidRDefault="00EA7FA7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選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DB6E93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課程名稱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  <w:vAlign w:val="center"/>
          </w:tcPr>
          <w:p w:rsidR="00DB6E93" w:rsidRPr="00A622A1" w:rsidRDefault="00371AD8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371AD8">
              <w:rPr>
                <w:rFonts w:ascii="Times New Roman" w:eastAsiaTheme="majorEastAsia" w:hAnsi="Times New Roman" w:hint="eastAsia"/>
                <w:szCs w:val="24"/>
              </w:rPr>
              <w:t>人工智慧與專家系統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學分數</w:t>
            </w:r>
          </w:p>
        </w:tc>
        <w:tc>
          <w:tcPr>
            <w:tcW w:w="2304" w:type="dxa"/>
            <w:gridSpan w:val="2"/>
            <w:tcBorders>
              <w:left w:val="single" w:sz="4" w:space="0" w:color="auto"/>
            </w:tcBorders>
            <w:vAlign w:val="center"/>
          </w:tcPr>
          <w:p w:rsidR="00DB6E93" w:rsidRPr="00A622A1" w:rsidRDefault="00EA7FA7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3</w:t>
            </w:r>
          </w:p>
        </w:tc>
      </w:tr>
      <w:tr w:rsidR="00BF59D5" w:rsidRPr="00A622A1" w:rsidTr="008C60AF">
        <w:trPr>
          <w:trHeight w:val="567"/>
        </w:trPr>
        <w:tc>
          <w:tcPr>
            <w:tcW w:w="2093" w:type="dxa"/>
            <w:vAlign w:val="center"/>
          </w:tcPr>
          <w:p w:rsidR="00BF59D5" w:rsidRPr="00A622A1" w:rsidRDefault="00BF59D5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學年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學期</w:t>
            </w:r>
          </w:p>
        </w:tc>
        <w:tc>
          <w:tcPr>
            <w:tcW w:w="7654" w:type="dxa"/>
            <w:gridSpan w:val="6"/>
            <w:vAlign w:val="center"/>
          </w:tcPr>
          <w:p w:rsidR="00BF59D5" w:rsidRPr="00A622A1" w:rsidRDefault="00EA7FA7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108/2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講授代碼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DB6E93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講授教師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EA7FA7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許巍嚴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地點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時間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EA7FA7" w:rsidP="00371AD8">
            <w:pPr>
              <w:ind w:left="2876" w:hanging="2876"/>
              <w:jc w:val="center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/ </w:t>
            </w:r>
            <w:r w:rsidR="00371AD8">
              <w:rPr>
                <w:rFonts w:ascii="Times New Roman" w:hAnsi="Times New Roman"/>
                <w:szCs w:val="24"/>
              </w:rPr>
              <w:t>Wednesday</w:t>
            </w:r>
            <w:r>
              <w:rPr>
                <w:rFonts w:ascii="Times New Roman" w:hAnsi="Times New Roman" w:hint="eastAsia"/>
                <w:szCs w:val="24"/>
              </w:rPr>
              <w:t xml:space="preserve"> 9:10</w:t>
            </w:r>
            <w:r w:rsidRPr="00D34C04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 w:hint="eastAsia"/>
                <w:szCs w:val="24"/>
              </w:rPr>
              <w:t>12</w:t>
            </w:r>
            <w:r w:rsidRPr="00D34C04">
              <w:rPr>
                <w:rFonts w:ascii="Times New Roman" w:hAnsi="Times New Roman"/>
                <w:szCs w:val="24"/>
              </w:rPr>
              <w:t>:00</w:t>
            </w:r>
          </w:p>
        </w:tc>
      </w:tr>
      <w:tr w:rsidR="00DB6E93" w:rsidRPr="00A622A1" w:rsidTr="008C60AF">
        <w:trPr>
          <w:trHeight w:val="567"/>
        </w:trPr>
        <w:tc>
          <w:tcPr>
            <w:tcW w:w="2093" w:type="dxa"/>
            <w:vAlign w:val="center"/>
          </w:tcPr>
          <w:p w:rsidR="00A27D10" w:rsidRPr="00A622A1" w:rsidRDefault="00A27D10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先修課程</w:t>
            </w:r>
          </w:p>
        </w:tc>
        <w:tc>
          <w:tcPr>
            <w:tcW w:w="7654" w:type="dxa"/>
            <w:gridSpan w:val="6"/>
            <w:vAlign w:val="center"/>
          </w:tcPr>
          <w:p w:rsidR="00DB6E93" w:rsidRPr="00A622A1" w:rsidRDefault="00DB6E93" w:rsidP="008C60AF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4C0C3E">
        <w:trPr>
          <w:trHeight w:val="567"/>
        </w:trPr>
        <w:tc>
          <w:tcPr>
            <w:tcW w:w="2093" w:type="dxa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課程目標</w:t>
            </w:r>
          </w:p>
        </w:tc>
        <w:tc>
          <w:tcPr>
            <w:tcW w:w="7654" w:type="dxa"/>
            <w:gridSpan w:val="6"/>
          </w:tcPr>
          <w:p w:rsidR="00371AD8" w:rsidRPr="005F09B8" w:rsidRDefault="00371AD8" w:rsidP="00371AD8">
            <w:pPr>
              <w:widowControl/>
              <w:ind w:left="437" w:hanging="437"/>
              <w:jc w:val="both"/>
              <w:rPr>
                <w:rFonts w:ascii="新細明體" w:hAnsi="新細明體" w:cs="新細明體"/>
                <w:kern w:val="0"/>
              </w:rPr>
            </w:pPr>
            <w:r w:rsidRPr="005F09B8">
              <w:rPr>
                <w:rFonts w:ascii="新細明體" w:hAnsi="新細明體" w:cs="新細明體"/>
                <w:kern w:val="0"/>
              </w:rPr>
              <w:t>(1)</w:t>
            </w:r>
            <w:r w:rsidRPr="005F09B8">
              <w:rPr>
                <w:kern w:val="0"/>
                <w:sz w:val="14"/>
                <w:szCs w:val="14"/>
              </w:rPr>
              <w:t xml:space="preserve">      </w:t>
            </w:r>
            <w:r w:rsidRPr="005F09B8">
              <w:rPr>
                <w:rFonts w:ascii="新細明體" w:hAnsi="新細明體" w:cs="新細明體"/>
                <w:kern w:val="0"/>
              </w:rPr>
              <w:t>Understanding the characteristics, capabilities, principles, and applications of information technology and systems (IT/IS).</w:t>
            </w:r>
          </w:p>
          <w:p w:rsidR="00371AD8" w:rsidRPr="009E47F4" w:rsidRDefault="00371AD8" w:rsidP="00371AD8">
            <w:pPr>
              <w:widowControl/>
              <w:ind w:left="437" w:hanging="437"/>
              <w:jc w:val="both"/>
              <w:rPr>
                <w:rFonts w:ascii="新細明體" w:hAnsi="新細明體" w:cs="新細明體"/>
                <w:kern w:val="0"/>
              </w:rPr>
            </w:pPr>
            <w:r w:rsidRPr="005F09B8">
              <w:rPr>
                <w:rFonts w:ascii="新細明體" w:hAnsi="新細明體" w:cs="新細明體"/>
                <w:kern w:val="0"/>
              </w:rPr>
              <w:t xml:space="preserve">(2)   Use our understanding of IT/IS knowledge to rethink our conceptions of </w:t>
            </w:r>
            <w:r>
              <w:rPr>
                <w:rFonts w:ascii="新細明體" w:hAnsi="新細明體" w:cs="新細明體" w:hint="eastAsia"/>
                <w:kern w:val="0"/>
              </w:rPr>
              <w:t>a</w:t>
            </w:r>
            <w:r w:rsidRPr="00004CB4">
              <w:rPr>
                <w:rFonts w:ascii="新細明體" w:hAnsi="新細明體" w:cs="新細明體"/>
                <w:kern w:val="0"/>
              </w:rPr>
              <w:t xml:space="preserve">rtificial </w:t>
            </w:r>
            <w:r>
              <w:rPr>
                <w:rFonts w:ascii="新細明體" w:hAnsi="新細明體" w:cs="新細明體" w:hint="eastAsia"/>
                <w:kern w:val="0"/>
              </w:rPr>
              <w:t>i</w:t>
            </w:r>
            <w:r w:rsidRPr="00004CB4">
              <w:rPr>
                <w:rFonts w:ascii="新細明體" w:hAnsi="新細明體" w:cs="新細明體"/>
                <w:kern w:val="0"/>
              </w:rPr>
              <w:t>ntelligence</w:t>
            </w:r>
            <w:r w:rsidRPr="005F09B8">
              <w:rPr>
                <w:rFonts w:ascii="新細明體" w:hAnsi="新細明體" w:cs="新細明體"/>
                <w:kern w:val="0"/>
              </w:rPr>
              <w:t xml:space="preserve">, and to develop an effective and solid </w:t>
            </w:r>
            <w:r>
              <w:rPr>
                <w:rFonts w:ascii="新細明體" w:hAnsi="新細明體" w:cs="新細明體" w:hint="eastAsia"/>
                <w:kern w:val="0"/>
              </w:rPr>
              <w:t xml:space="preserve">expert </w:t>
            </w:r>
            <w:r w:rsidRPr="005F09B8">
              <w:rPr>
                <w:rFonts w:ascii="新細明體" w:hAnsi="新細明體" w:cs="新細明體"/>
                <w:kern w:val="0"/>
              </w:rPr>
              <w:t>systems</w:t>
            </w:r>
            <w:r>
              <w:rPr>
                <w:rFonts w:ascii="新細明體" w:hAnsi="新細明體" w:cs="新細明體" w:hint="eastAsia"/>
                <w:kern w:val="0"/>
              </w:rPr>
              <w:t>.</w:t>
            </w:r>
          </w:p>
        </w:tc>
      </w:tr>
      <w:tr w:rsidR="00371AD8" w:rsidRPr="00A622A1" w:rsidTr="008C60AF">
        <w:trPr>
          <w:trHeight w:val="567"/>
        </w:trPr>
        <w:tc>
          <w:tcPr>
            <w:tcW w:w="2093" w:type="dxa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教材</w:t>
            </w:r>
          </w:p>
        </w:tc>
        <w:tc>
          <w:tcPr>
            <w:tcW w:w="7654" w:type="dxa"/>
            <w:gridSpan w:val="6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8C60AF">
        <w:trPr>
          <w:trHeight w:val="567"/>
        </w:trPr>
        <w:tc>
          <w:tcPr>
            <w:tcW w:w="2093" w:type="dxa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課程網址</w:t>
            </w:r>
          </w:p>
        </w:tc>
        <w:tc>
          <w:tcPr>
            <w:tcW w:w="7654" w:type="dxa"/>
            <w:gridSpan w:val="6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222112">
        <w:trPr>
          <w:trHeight w:val="567"/>
        </w:trPr>
        <w:tc>
          <w:tcPr>
            <w:tcW w:w="2093" w:type="dxa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參考資料</w:t>
            </w:r>
            <w:r w:rsidRPr="00A622A1">
              <w:rPr>
                <w:rFonts w:ascii="Times New Roman" w:eastAsiaTheme="majorEastAsia" w:hAnsi="Times New Roman"/>
                <w:szCs w:val="24"/>
              </w:rPr>
              <w:t>/</w:t>
            </w:r>
            <w:r w:rsidRPr="00A622A1">
              <w:rPr>
                <w:rFonts w:ascii="Times New Roman" w:eastAsiaTheme="majorEastAsia" w:hAnsi="Times New Roman"/>
                <w:szCs w:val="24"/>
              </w:rPr>
              <w:t>參考書</w:t>
            </w:r>
          </w:p>
        </w:tc>
        <w:tc>
          <w:tcPr>
            <w:tcW w:w="7654" w:type="dxa"/>
            <w:gridSpan w:val="6"/>
          </w:tcPr>
          <w:p w:rsidR="00371AD8" w:rsidRPr="000E1F3C" w:rsidRDefault="00371AD8" w:rsidP="00371AD8">
            <w:pPr>
              <w:rPr>
                <w:rFonts w:ascii="Times New Roman" w:hAnsi="Times New Roman"/>
                <w:szCs w:val="24"/>
              </w:rPr>
            </w:pPr>
            <w:r>
              <w:t>Artificial Intelligence: A guide to intelligent systems (2/e), by Michael Negnevitsky, Addison Wesley, 2005.</w:t>
            </w:r>
          </w:p>
        </w:tc>
      </w:tr>
      <w:tr w:rsidR="00371AD8" w:rsidRPr="00A622A1" w:rsidTr="008C60AF">
        <w:trPr>
          <w:trHeight w:val="567"/>
        </w:trPr>
        <w:tc>
          <w:tcPr>
            <w:tcW w:w="2093" w:type="dxa"/>
            <w:vMerge w:val="restar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評量方式</w:t>
            </w:r>
            <w:r w:rsidRPr="00A622A1">
              <w:rPr>
                <w:rFonts w:ascii="Times New Roman" w:eastAsiaTheme="majorEastAsia" w:hAnsi="Times New Roman"/>
                <w:szCs w:val="24"/>
              </w:rPr>
              <w:t>(</w:t>
            </w:r>
            <w:r w:rsidRPr="00A622A1">
              <w:rPr>
                <w:rFonts w:ascii="Times New Roman" w:eastAsiaTheme="majorEastAsia" w:hAnsi="Times New Roman"/>
                <w:szCs w:val="24"/>
              </w:rPr>
              <w:t>請填百分比</w:t>
            </w:r>
            <w:r w:rsidRPr="00A622A1">
              <w:rPr>
                <w:rFonts w:ascii="Times New Roman" w:eastAsiaTheme="majorEastAsia" w:hAnsi="Times New Roman"/>
                <w:szCs w:val="24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作業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AD8" w:rsidRPr="00A622A1" w:rsidRDefault="00371AD8" w:rsidP="00371AD8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上台發表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71AD8" w:rsidRPr="00A622A1" w:rsidRDefault="00371AD8" w:rsidP="00371AD8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80</w:t>
            </w: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371AD8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小考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AD8" w:rsidRPr="00A622A1" w:rsidRDefault="00371AD8" w:rsidP="00371AD8">
            <w:pPr>
              <w:ind w:firstLineChars="100" w:firstLine="24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期末報告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71AD8" w:rsidRPr="00A622A1" w:rsidRDefault="00371AD8" w:rsidP="00371AD8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/>
                <w:szCs w:val="24"/>
              </w:rPr>
              <w:t>20</w:t>
            </w: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371AD8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期中考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AD8" w:rsidRPr="00A622A1" w:rsidRDefault="00371AD8" w:rsidP="00371AD8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實作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71AD8" w:rsidRPr="00A622A1" w:rsidRDefault="00371AD8" w:rsidP="00371AD8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371AD8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期末考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AD8" w:rsidRPr="00A622A1" w:rsidRDefault="00371AD8" w:rsidP="00371AD8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</w:t>
            </w:r>
            <w:r w:rsidRPr="00A622A1">
              <w:rPr>
                <w:rFonts w:ascii="Times New Roman" w:eastAsiaTheme="majorEastAsia" w:hAnsi="Times New Roman"/>
                <w:szCs w:val="24"/>
              </w:rPr>
              <w:t>1 (         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71AD8" w:rsidRPr="00A622A1" w:rsidRDefault="00371AD8" w:rsidP="00371AD8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371AD8" w:rsidRPr="00A622A1" w:rsidTr="008C60AF">
        <w:trPr>
          <w:trHeight w:val="567"/>
        </w:trPr>
        <w:tc>
          <w:tcPr>
            <w:tcW w:w="2093" w:type="dxa"/>
            <w:vMerge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個案討論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AD8" w:rsidRPr="00A622A1" w:rsidRDefault="00371AD8" w:rsidP="00371AD8">
            <w:pPr>
              <w:wordWrap w:val="0"/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</w:t>
            </w:r>
            <w:r w:rsidRPr="00A622A1">
              <w:rPr>
                <w:rFonts w:ascii="Times New Roman" w:eastAsiaTheme="majorEastAsia" w:hAnsi="Times New Roman"/>
                <w:szCs w:val="24"/>
              </w:rPr>
              <w:t>2 (         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71AD8" w:rsidRPr="00A622A1" w:rsidRDefault="00371AD8" w:rsidP="00371AD8">
            <w:pPr>
              <w:jc w:val="right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%</w:t>
            </w:r>
          </w:p>
        </w:tc>
      </w:tr>
      <w:tr w:rsidR="00371AD8" w:rsidRPr="00A622A1" w:rsidTr="008C60AF">
        <w:trPr>
          <w:trHeight w:val="567"/>
        </w:trPr>
        <w:tc>
          <w:tcPr>
            <w:tcW w:w="2093" w:type="dxa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  <w:r w:rsidRPr="00A622A1">
              <w:rPr>
                <w:rFonts w:ascii="Times New Roman" w:eastAsiaTheme="majorEastAsia" w:hAnsi="Times New Roman"/>
                <w:szCs w:val="24"/>
              </w:rPr>
              <w:t>其他說明</w:t>
            </w:r>
          </w:p>
        </w:tc>
        <w:tc>
          <w:tcPr>
            <w:tcW w:w="7654" w:type="dxa"/>
            <w:gridSpan w:val="6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</w:tbl>
    <w:p w:rsidR="00DB6E93" w:rsidRPr="00A622A1" w:rsidRDefault="00F97068" w:rsidP="00DB6E93">
      <w:pPr>
        <w:jc w:val="center"/>
        <w:rPr>
          <w:rFonts w:ascii="Times New Roman" w:eastAsiaTheme="majorEastAsia" w:hAnsi="Times New Roman"/>
          <w:b/>
          <w:sz w:val="36"/>
          <w:szCs w:val="36"/>
        </w:rPr>
      </w:pPr>
      <w:r w:rsidRPr="00A622A1">
        <w:rPr>
          <w:rFonts w:ascii="Times New Roman" w:eastAsiaTheme="majorEastAsia" w:hAnsi="Times New Roman"/>
          <w:b/>
          <w:szCs w:val="24"/>
        </w:rPr>
        <w:br w:type="page"/>
      </w:r>
      <w:r w:rsidR="00404771" w:rsidRPr="00A622A1">
        <w:rPr>
          <w:rFonts w:ascii="Times New Roman" w:eastAsiaTheme="majorEastAsia" w:hAnsi="Times New Roman"/>
          <w:b/>
          <w:sz w:val="36"/>
          <w:szCs w:val="36"/>
        </w:rPr>
        <w:lastRenderedPageBreak/>
        <w:t>課</w:t>
      </w:r>
      <w:r w:rsidR="00490886" w:rsidRPr="00A622A1">
        <w:rPr>
          <w:rFonts w:ascii="Times New Roman" w:eastAsiaTheme="majorEastAsia" w:hAnsi="Times New Roman"/>
          <w:b/>
          <w:sz w:val="36"/>
          <w:szCs w:val="36"/>
        </w:rPr>
        <w:t>程</w:t>
      </w:r>
      <w:r w:rsidR="00404771" w:rsidRPr="00A622A1">
        <w:rPr>
          <w:rFonts w:ascii="Times New Roman" w:eastAsiaTheme="majorEastAsia" w:hAnsi="Times New Roman"/>
          <w:b/>
          <w:sz w:val="36"/>
          <w:szCs w:val="36"/>
        </w:rPr>
        <w:t>規劃</w:t>
      </w:r>
      <w:r w:rsidR="00A0089B" w:rsidRPr="00A622A1">
        <w:rPr>
          <w:rFonts w:ascii="Times New Roman" w:eastAsiaTheme="majorEastAsia" w:hAnsi="Times New Roman"/>
          <w:b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924"/>
        <w:gridCol w:w="5395"/>
        <w:gridCol w:w="1425"/>
        <w:gridCol w:w="1433"/>
      </w:tblGrid>
      <w:tr w:rsidR="00490886" w:rsidRPr="00A622A1" w:rsidTr="00490886">
        <w:tc>
          <w:tcPr>
            <w:tcW w:w="394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週次</w:t>
            </w:r>
          </w:p>
        </w:tc>
        <w:tc>
          <w:tcPr>
            <w:tcW w:w="464" w:type="pct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日期</w:t>
            </w:r>
          </w:p>
        </w:tc>
        <w:tc>
          <w:tcPr>
            <w:tcW w:w="2708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內容</w:t>
            </w:r>
          </w:p>
        </w:tc>
        <w:tc>
          <w:tcPr>
            <w:tcW w:w="715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對應</w:t>
            </w:r>
          </w:p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教材章節</w:t>
            </w:r>
          </w:p>
        </w:tc>
        <w:tc>
          <w:tcPr>
            <w:tcW w:w="719" w:type="pct"/>
            <w:vAlign w:val="center"/>
          </w:tcPr>
          <w:p w:rsidR="00490886" w:rsidRPr="00A622A1" w:rsidRDefault="00490886" w:rsidP="007D7B5E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其他說明</w:t>
            </w:r>
          </w:p>
        </w:tc>
      </w:tr>
      <w:tr w:rsidR="00371AD8" w:rsidRPr="00A622A1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ind w:left="120" w:hangingChars="50" w:hanging="120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371AD8" w:rsidRPr="00873A71" w:rsidRDefault="00371AD8" w:rsidP="00371AD8">
            <w:pPr>
              <w:pStyle w:val="Web"/>
              <w:spacing w:line="372" w:lineRule="atLeast"/>
              <w:rPr>
                <w:rFonts w:ascii="標楷體" w:eastAsia="標楷體" w:hAnsi="標楷體" w:cs="Arial"/>
                <w:color w:val="222222"/>
              </w:rPr>
            </w:pPr>
            <w:r>
              <w:t>Introduction</w:t>
            </w:r>
          </w:p>
          <w:p w:rsidR="00371AD8" w:rsidRPr="00873A71" w:rsidRDefault="00371AD8" w:rsidP="00371AD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15" w:type="pct"/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371AD8" w:rsidRPr="00873A71" w:rsidRDefault="00371AD8" w:rsidP="00371AD8">
            <w:pPr>
              <w:rPr>
                <w:rFonts w:ascii="標楷體" w:eastAsia="標楷體" w:hAnsi="標楷體" w:hint="eastAsia"/>
              </w:rPr>
            </w:pPr>
            <w:r>
              <w:t>Knowledge-based intelligent systems</w:t>
            </w:r>
          </w:p>
        </w:tc>
        <w:tc>
          <w:tcPr>
            <w:tcW w:w="715" w:type="pct"/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371AD8" w:rsidRPr="00873A71" w:rsidRDefault="00371AD8" w:rsidP="00371AD8">
            <w:pPr>
              <w:rPr>
                <w:rFonts w:ascii="標楷體" w:eastAsia="標楷體" w:hAnsi="標楷體" w:hint="eastAsia"/>
              </w:rPr>
            </w:pPr>
            <w:r>
              <w:t>Knowledge-based intelligent systems</w:t>
            </w:r>
            <w:bookmarkStart w:id="0" w:name="_GoBack"/>
            <w:bookmarkEnd w:id="0"/>
          </w:p>
        </w:tc>
        <w:tc>
          <w:tcPr>
            <w:tcW w:w="715" w:type="pct"/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371AD8" w:rsidRPr="00873A71" w:rsidRDefault="00371AD8" w:rsidP="00371AD8">
            <w:pPr>
              <w:rPr>
                <w:rFonts w:ascii="標楷體" w:eastAsia="標楷體" w:hAnsi="標楷體" w:hint="eastAsia"/>
              </w:rPr>
            </w:pPr>
            <w:r>
              <w:t>Rule-base expert systems</w:t>
            </w:r>
          </w:p>
        </w:tc>
        <w:tc>
          <w:tcPr>
            <w:tcW w:w="715" w:type="pct"/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371AD8" w:rsidRPr="00873A71" w:rsidRDefault="00371AD8" w:rsidP="00371AD8">
            <w:pPr>
              <w:rPr>
                <w:rFonts w:ascii="標楷體" w:eastAsia="標楷體" w:hAnsi="標楷體" w:hint="eastAsia"/>
              </w:rPr>
            </w:pPr>
            <w:r>
              <w:t>Rule-base expert systems</w:t>
            </w:r>
          </w:p>
        </w:tc>
        <w:tc>
          <w:tcPr>
            <w:tcW w:w="715" w:type="pct"/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371AD8" w:rsidRPr="00873A71" w:rsidRDefault="00371AD8" w:rsidP="00371AD8">
            <w:pPr>
              <w:rPr>
                <w:rFonts w:ascii="標楷體" w:eastAsia="標楷體" w:hAnsi="標楷體" w:hint="eastAsia"/>
              </w:rPr>
            </w:pPr>
            <w:r>
              <w:t>Uncertainty management in rule-based expert systems</w:t>
            </w:r>
          </w:p>
        </w:tc>
        <w:tc>
          <w:tcPr>
            <w:tcW w:w="715" w:type="pct"/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371AD8" w:rsidRPr="00873A71" w:rsidRDefault="00371AD8" w:rsidP="00371AD8">
            <w:pPr>
              <w:rPr>
                <w:rFonts w:ascii="標楷體" w:eastAsia="標楷體" w:hAnsi="標楷體" w:hint="eastAsia"/>
              </w:rPr>
            </w:pPr>
            <w:r>
              <w:t>Uncertainty management in rule-based expert systems</w:t>
            </w:r>
          </w:p>
        </w:tc>
        <w:tc>
          <w:tcPr>
            <w:tcW w:w="715" w:type="pct"/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371AD8" w:rsidRPr="00873A71" w:rsidRDefault="00371AD8" w:rsidP="00371AD8">
            <w:pPr>
              <w:rPr>
                <w:rFonts w:ascii="標楷體" w:eastAsia="標楷體" w:hAnsi="標楷體" w:hint="eastAsia"/>
              </w:rPr>
            </w:pPr>
            <w:r>
              <w:t>Fuzzy System</w:t>
            </w:r>
          </w:p>
        </w:tc>
        <w:tc>
          <w:tcPr>
            <w:tcW w:w="715" w:type="pct"/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371AD8" w:rsidRPr="00873A71" w:rsidRDefault="00371AD8" w:rsidP="00371AD8">
            <w:pPr>
              <w:rPr>
                <w:rFonts w:ascii="標楷體" w:eastAsia="標楷體" w:hAnsi="標楷體" w:hint="eastAsia"/>
              </w:rPr>
            </w:pPr>
            <w:r>
              <w:t>Fuzzy System</w:t>
            </w:r>
          </w:p>
        </w:tc>
        <w:tc>
          <w:tcPr>
            <w:tcW w:w="715" w:type="pct"/>
            <w:vAlign w:val="center"/>
          </w:tcPr>
          <w:p w:rsidR="00371AD8" w:rsidRPr="00A622A1" w:rsidRDefault="00371AD8" w:rsidP="00371AD8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5726A2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371AD8" w:rsidRPr="00FD5FAF" w:rsidRDefault="00371AD8" w:rsidP="00371AD8">
            <w:pPr>
              <w:rPr>
                <w:rFonts w:ascii="標楷體" w:eastAsia="標楷體" w:hAnsi="標楷體"/>
              </w:rPr>
            </w:pPr>
            <w:r>
              <w:t>Frame-based system</w:t>
            </w:r>
          </w:p>
        </w:tc>
        <w:tc>
          <w:tcPr>
            <w:tcW w:w="715" w:type="pct"/>
            <w:vAlign w:val="center"/>
          </w:tcPr>
          <w:p w:rsidR="00371AD8" w:rsidRPr="00A622A1" w:rsidRDefault="00371AD8" w:rsidP="00371AD8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5726A2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371AD8" w:rsidRPr="00EB5A18" w:rsidRDefault="00371AD8" w:rsidP="00371AD8">
            <w:pPr>
              <w:rPr>
                <w:rFonts w:ascii="Times New Roman" w:hAnsi="Times New Roman"/>
              </w:rPr>
            </w:pPr>
            <w:r>
              <w:t>Frame-based system</w:t>
            </w:r>
          </w:p>
        </w:tc>
        <w:tc>
          <w:tcPr>
            <w:tcW w:w="715" w:type="pct"/>
            <w:vAlign w:val="center"/>
          </w:tcPr>
          <w:p w:rsidR="00371AD8" w:rsidRPr="00A622A1" w:rsidRDefault="00371AD8" w:rsidP="00371AD8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t>Artificial neural networks</w:t>
            </w:r>
          </w:p>
        </w:tc>
        <w:tc>
          <w:tcPr>
            <w:tcW w:w="715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t>Artificial neural networks</w:t>
            </w:r>
          </w:p>
        </w:tc>
        <w:tc>
          <w:tcPr>
            <w:tcW w:w="715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t>Artificial neural networks</w:t>
            </w:r>
          </w:p>
        </w:tc>
        <w:tc>
          <w:tcPr>
            <w:tcW w:w="715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t>Genetic algorithm</w:t>
            </w:r>
          </w:p>
        </w:tc>
        <w:tc>
          <w:tcPr>
            <w:tcW w:w="715" w:type="pct"/>
            <w:vAlign w:val="center"/>
          </w:tcPr>
          <w:p w:rsidR="00371AD8" w:rsidRPr="00A622A1" w:rsidRDefault="00371AD8" w:rsidP="00371AD8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  <w:r>
              <w:t>Genetic algorithm</w:t>
            </w:r>
          </w:p>
        </w:tc>
        <w:tc>
          <w:tcPr>
            <w:tcW w:w="715" w:type="pct"/>
            <w:vAlign w:val="center"/>
          </w:tcPr>
          <w:p w:rsidR="00371AD8" w:rsidRPr="00A622A1" w:rsidRDefault="00371AD8" w:rsidP="00371AD8">
            <w:pPr>
              <w:spacing w:line="400" w:lineRule="exac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AF5C49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371AD8" w:rsidRPr="00EB5A18" w:rsidRDefault="00371AD8" w:rsidP="00371AD8">
            <w:pPr>
              <w:rPr>
                <w:rFonts w:ascii="Times New Roman" w:hAnsi="Times New Roman"/>
              </w:rPr>
            </w:pPr>
            <w:r>
              <w:t>Particle swarm optimization</w:t>
            </w:r>
          </w:p>
        </w:tc>
        <w:tc>
          <w:tcPr>
            <w:tcW w:w="715" w:type="pct"/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  <w:tr w:rsidR="00371AD8" w:rsidRPr="00A622A1" w:rsidTr="00F905BA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b/>
                <w:szCs w:val="24"/>
              </w:rPr>
            </w:pPr>
            <w:r w:rsidRPr="00A622A1">
              <w:rPr>
                <w:rFonts w:ascii="Times New Roman" w:eastAsiaTheme="maj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371AD8" w:rsidRPr="00A622A1" w:rsidRDefault="00371AD8" w:rsidP="00371AD8">
            <w:pPr>
              <w:spacing w:line="0" w:lineRule="atLeast"/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2708" w:type="pct"/>
            <w:vAlign w:val="center"/>
          </w:tcPr>
          <w:p w:rsidR="00371AD8" w:rsidRPr="00EB5A18" w:rsidRDefault="00371AD8" w:rsidP="00371AD8">
            <w:pPr>
              <w:rPr>
                <w:rFonts w:ascii="Times New Roman" w:hAnsi="Times New Roman"/>
              </w:rPr>
            </w:pPr>
            <w:r>
              <w:t>Particle swarm optimization</w:t>
            </w:r>
          </w:p>
        </w:tc>
        <w:tc>
          <w:tcPr>
            <w:tcW w:w="715" w:type="pct"/>
            <w:vAlign w:val="center"/>
          </w:tcPr>
          <w:p w:rsidR="00371AD8" w:rsidRPr="00A622A1" w:rsidRDefault="00371AD8" w:rsidP="00371AD8">
            <w:pPr>
              <w:rPr>
                <w:rFonts w:ascii="Times New Roman" w:eastAsiaTheme="maj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371AD8" w:rsidRPr="00A622A1" w:rsidRDefault="00371AD8" w:rsidP="00371AD8">
            <w:pPr>
              <w:jc w:val="center"/>
              <w:rPr>
                <w:rFonts w:ascii="Times New Roman" w:eastAsiaTheme="majorEastAsia" w:hAnsi="Times New Roman"/>
                <w:szCs w:val="24"/>
              </w:rPr>
            </w:pPr>
          </w:p>
        </w:tc>
      </w:tr>
    </w:tbl>
    <w:p w:rsidR="00BB7AE2" w:rsidRDefault="00DB6E93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  <w:r w:rsidRPr="00490886">
        <w:rPr>
          <w:rFonts w:asciiTheme="majorEastAsia" w:eastAsiaTheme="majorEastAsia" w:hAnsiTheme="majorEastAsia"/>
          <w:b/>
          <w:szCs w:val="24"/>
        </w:rPr>
        <w:br w:type="page"/>
      </w:r>
    </w:p>
    <w:p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  <w:r w:rsidRPr="00A622A1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教學方法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BB7AE2" w:rsidRPr="00BB7AE2" w:rsidTr="00A622A1">
        <w:tc>
          <w:tcPr>
            <w:tcW w:w="846" w:type="dxa"/>
          </w:tcPr>
          <w:p w:rsidR="00BB7AE2" w:rsidRPr="00BB7AE2" w:rsidRDefault="005017B1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6229662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英語教學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5017B1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56237471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2DA4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實務教學</w:t>
            </w:r>
            <w:r w:rsidR="00A622A1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</w:t>
            </w:r>
            <w:r w:rsidR="00E42DB9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此項，請填寫比例______</w:t>
            </w:r>
            <w:r w:rsidR="004D2DA4">
              <w:rPr>
                <w:rFonts w:asciiTheme="majorEastAsia" w:eastAsiaTheme="majorEastAsia" w:hAnsiTheme="majorEastAsia"/>
                <w:color w:val="FF0000"/>
                <w:szCs w:val="24"/>
              </w:rPr>
              <w:t>30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_____%)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5017B1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3951334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BB7AE2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個案教學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 xml:space="preserve"> (</w:t>
            </w:r>
            <w:r w:rsidR="00E42DB9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此項，請填寫比例___________%)</w:t>
            </w:r>
          </w:p>
        </w:tc>
      </w:tr>
      <w:tr w:rsidR="00BB7AE2" w:rsidRPr="00BB7AE2" w:rsidTr="00A622A1">
        <w:tc>
          <w:tcPr>
            <w:tcW w:w="846" w:type="dxa"/>
          </w:tcPr>
          <w:p w:rsidR="00BB7AE2" w:rsidRPr="00BB7AE2" w:rsidRDefault="005017B1" w:rsidP="003B1CF0">
            <w:pPr>
              <w:widowControl/>
              <w:jc w:val="center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6783060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890" w:type="dxa"/>
          </w:tcPr>
          <w:p w:rsidR="00BB7AE2" w:rsidRPr="00BB7AE2" w:rsidRDefault="00BB7AE2" w:rsidP="00A622A1">
            <w:pPr>
              <w:widowControl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Theme="majorEastAsia" w:eastAsiaTheme="majorEastAsia" w:hAnsiTheme="majorEastAsia" w:hint="eastAsia"/>
                <w:szCs w:val="24"/>
              </w:rPr>
              <w:t>使用非傳統教學(創新教學)，例如翻轉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教學、遠距教學</w:t>
            </w:r>
            <w:r w:rsidR="00A622A1">
              <w:rPr>
                <w:rFonts w:asciiTheme="majorEastAsia" w:eastAsiaTheme="majorEastAsia" w:hAnsiTheme="majorEastAsia" w:hint="eastAsia"/>
                <w:szCs w:val="24"/>
              </w:rPr>
              <w:t xml:space="preserve">、雲端互動教學、實務實驗室等 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(</w:t>
            </w:r>
            <w:r w:rsidR="00E42DB9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點選</w:t>
            </w:r>
            <w:r w:rsidR="00A622A1" w:rsidRPr="00A622A1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此項，請填寫教學方法________________________)</w:t>
            </w:r>
          </w:p>
        </w:tc>
      </w:tr>
    </w:tbl>
    <w:p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</w:p>
    <w:p w:rsidR="00BB7AE2" w:rsidRDefault="00BB7AE2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</w:p>
    <w:p w:rsidR="003B1CF0" w:rsidRPr="007D1180" w:rsidRDefault="00490886" w:rsidP="003B1CF0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D1180">
        <w:rPr>
          <w:rFonts w:asciiTheme="majorEastAsia" w:eastAsiaTheme="majorEastAsia" w:hAnsiTheme="majorEastAsia" w:hint="eastAsia"/>
          <w:b/>
          <w:sz w:val="36"/>
          <w:szCs w:val="36"/>
        </w:rPr>
        <w:t>學習品質保證機制(AOL)</w:t>
      </w:r>
    </w:p>
    <w:p w:rsidR="007D1180" w:rsidRPr="008C60AF" w:rsidRDefault="007D1180" w:rsidP="008C60AF">
      <w:pPr>
        <w:widowControl/>
        <w:rPr>
          <w:rFonts w:asciiTheme="majorEastAsia" w:eastAsiaTheme="majorEastAsia" w:hAnsiTheme="majorEastAsia"/>
          <w:szCs w:val="24"/>
        </w:rPr>
      </w:pPr>
      <w:r w:rsidRPr="008C60AF">
        <w:rPr>
          <w:rFonts w:asciiTheme="majorEastAsia" w:eastAsiaTheme="majorEastAsia" w:hAnsiTheme="majorEastAsia" w:hint="eastAsia"/>
          <w:szCs w:val="24"/>
        </w:rPr>
        <w:t xml:space="preserve">請選擇對應的學習目標(按照 </w:t>
      </w:r>
      <w:r w:rsidR="001B39F7" w:rsidRPr="008C60AF">
        <w:rPr>
          <w:rFonts w:asciiTheme="majorEastAsia" w:eastAsiaTheme="majorEastAsia" w:hAnsiTheme="majorEastAsia" w:hint="eastAsia"/>
          <w:szCs w:val="24"/>
        </w:rPr>
        <w:t>主要對應、次要對應</w:t>
      </w:r>
      <w:r w:rsidRPr="008C60AF">
        <w:rPr>
          <w:rFonts w:asciiTheme="majorEastAsia" w:eastAsiaTheme="majorEastAsia" w:hAnsiTheme="majorEastAsia" w:hint="eastAsia"/>
          <w:szCs w:val="24"/>
        </w:rPr>
        <w:t xml:space="preserve"> 來分類</w:t>
      </w:r>
      <w:r w:rsidR="001B39F7" w:rsidRPr="008C60AF">
        <w:rPr>
          <w:rFonts w:asciiTheme="majorEastAsia" w:eastAsiaTheme="majorEastAsia" w:hAnsiTheme="majorEastAsia" w:hint="eastAsia"/>
          <w:szCs w:val="24"/>
        </w:rPr>
        <w:t>，</w:t>
      </w:r>
      <w:r w:rsidR="001B39F7" w:rsidRPr="006877DE">
        <w:rPr>
          <w:rFonts w:asciiTheme="majorEastAsia" w:eastAsiaTheme="majorEastAsia" w:hAnsiTheme="majorEastAsia" w:hint="eastAsia"/>
          <w:color w:val="FF0000"/>
          <w:szCs w:val="24"/>
        </w:rPr>
        <w:t>若無對應請勿</w:t>
      </w:r>
      <w:r w:rsidR="00E42DB9">
        <w:rPr>
          <w:rFonts w:asciiTheme="majorEastAsia" w:eastAsiaTheme="majorEastAsia" w:hAnsiTheme="majorEastAsia" w:hint="eastAsia"/>
          <w:color w:val="FF0000"/>
          <w:szCs w:val="24"/>
        </w:rPr>
        <w:t>點選</w:t>
      </w:r>
      <w:r w:rsidR="001B39F7" w:rsidRPr="006877DE">
        <w:rPr>
          <w:rFonts w:asciiTheme="majorEastAsia" w:eastAsiaTheme="majorEastAsia" w:hAnsiTheme="majorEastAsia" w:hint="eastAsia"/>
          <w:color w:val="FF0000"/>
          <w:szCs w:val="24"/>
        </w:rPr>
        <w:t>，每堂課應至少有一項主要對應學習目標</w:t>
      </w:r>
      <w:r w:rsidRPr="006877DE">
        <w:rPr>
          <w:rFonts w:asciiTheme="majorEastAsia" w:eastAsiaTheme="majorEastAsia" w:hAnsiTheme="majorEastAsia" w:hint="eastAsia"/>
          <w:color w:val="FF0000"/>
          <w:szCs w:val="24"/>
        </w:rPr>
        <w:t>)</w:t>
      </w:r>
    </w:p>
    <w:p w:rsidR="003B1CF0" w:rsidRPr="00490886" w:rsidRDefault="003B1CF0" w:rsidP="003B1CF0">
      <w:pPr>
        <w:widowControl/>
        <w:jc w:val="both"/>
        <w:rPr>
          <w:rFonts w:asciiTheme="majorEastAsia" w:eastAsiaTheme="majorEastAsia" w:hAnsiTheme="majorEastAsia"/>
          <w:b/>
          <w:szCs w:val="24"/>
        </w:rPr>
      </w:pPr>
    </w:p>
    <w:tbl>
      <w:tblPr>
        <w:tblW w:w="96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"/>
        <w:gridCol w:w="2268"/>
        <w:gridCol w:w="6339"/>
      </w:tblGrid>
      <w:tr w:rsidR="006877DE" w:rsidTr="000E5595"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7DE" w:rsidRDefault="006B5071" w:rsidP="00A93AEB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碩</w:t>
            </w:r>
            <w:r w:rsidR="006877DE">
              <w:rPr>
                <w:rFonts w:asciiTheme="majorEastAsia" w:eastAsiaTheme="majorEastAsia" w:hAnsiTheme="majorEastAsia" w:hint="eastAsia"/>
                <w:b/>
                <w:szCs w:val="24"/>
              </w:rPr>
              <w:t>士班</w:t>
            </w:r>
          </w:p>
        </w:tc>
      </w:tr>
      <w:tr w:rsidR="006877DE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77DE" w:rsidRPr="00BB7AE2" w:rsidRDefault="005017B1" w:rsidP="00835F0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477304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877DE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主要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38037935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2DA4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877DE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77DE" w:rsidRPr="00BB7AE2" w:rsidRDefault="006877DE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</w:t>
            </w:r>
            <w:r w:rsidR="006B5071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：</w:t>
            </w:r>
            <w:r w:rsidR="006B5071">
              <w:rPr>
                <w:rFonts w:ascii="Times New Roman" w:eastAsiaTheme="majorEastAsia" w:hAnsi="Times New Roman" w:hint="eastAsia"/>
                <w:color w:val="000000"/>
                <w:kern w:val="0"/>
                <w:szCs w:val="24"/>
              </w:rPr>
              <w:t>知識整合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="006B5071" w:rsidRPr="006B5071">
              <w:rPr>
                <w:rFonts w:hint="eastAsia"/>
                <w:spacing w:val="20"/>
              </w:rPr>
              <w:t>培養每位學生具備商業界的專業領域知識</w:t>
            </w:r>
          </w:p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目的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</w:p>
          <w:p w:rsidR="006877DE" w:rsidRPr="002903C3" w:rsidRDefault="006877DE" w:rsidP="00835F07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1.1</w:t>
            </w:r>
            <w:r w:rsidR="00E32433">
              <w:rPr>
                <w:rFonts w:hint="eastAsia"/>
              </w:rPr>
              <w:t>了解跨學科與學科的基本管理技術</w:t>
            </w:r>
          </w:p>
          <w:p w:rsidR="006877DE" w:rsidRDefault="006877DE" w:rsidP="00835F0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1.2</w:t>
            </w:r>
            <w:r w:rsidR="00E32433">
              <w:rPr>
                <w:rFonts w:hint="eastAsia"/>
              </w:rPr>
              <w:t>整合跨學科的商業知識和管理技術，並應用於實際商業實踐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5017B1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79192806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2DA4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7212522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：</w:t>
            </w:r>
            <w:r w:rsidRPr="00BB7AE2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 </w:t>
            </w:r>
            <w:r w:rsidR="00E32433" w:rsidRPr="00E32433">
              <w:rPr>
                <w:rFonts w:asciiTheme="majorEastAsia" w:eastAsiaTheme="majorEastAsia" w:hAnsiTheme="majorEastAsia"/>
                <w:color w:val="000000"/>
                <w:kern w:val="28"/>
                <w:szCs w:val="24"/>
              </w:rPr>
              <w:t>創造力與創新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="00E32433"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培養每位學生展現專業領域的管理科技能力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2.1</w:t>
            </w:r>
            <w:r w:rsidR="00E32433"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針對企業議題能具批判性與創新思考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2.2</w:t>
            </w:r>
            <w:r w:rsidR="00E32433"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開發並評估創新解決辦法以解決企業問題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5017B1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55982916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2DA4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476993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3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</w:t>
            </w:r>
            <w:r w:rsidR="00E32433">
              <w:rPr>
                <w:rFonts w:ascii="Times New Roman" w:eastAsiaTheme="majorEastAsia" w:hAnsi="Times New Roman" w:hint="eastAsia"/>
                <w:color w:val="000000"/>
                <w:szCs w:val="24"/>
              </w:rPr>
              <w:t>研究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能力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243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="00E32433"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培養每位學生能在商業環境中展現商業決策及分析能力</w:t>
            </w:r>
          </w:p>
          <w:p w:rsidR="00630488" w:rsidRPr="00835F07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3.1</w:t>
            </w:r>
            <w:r w:rsidR="00E32433"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辨認、總結與適度重新構思問題或工作上的任務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3.2</w:t>
            </w:r>
            <w:r w:rsidR="00E32433"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評估結論、涵義與結果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5017B1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4839856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9072896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4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：全球視野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Pr="002903C3"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  <w:t>培養每位學生能在商業環境中以全球化觀點來思考</w:t>
            </w:r>
          </w:p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2903C3" w:rsidRDefault="00630488" w:rsidP="00630488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4.1</w:t>
            </w:r>
            <w:r w:rsidRPr="002903C3">
              <w:rPr>
                <w:rFonts w:ascii="Times New Roman" w:eastAsiaTheme="majorEastAsia" w:hAnsi="Times New Roman"/>
                <w:color w:val="000000"/>
                <w:kern w:val="0"/>
                <w:szCs w:val="24"/>
              </w:rPr>
              <w:t>展現國際觀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4.2</w:t>
            </w:r>
            <w:r w:rsidRPr="002903C3">
              <w:rPr>
                <w:rFonts w:ascii="Times New Roman" w:eastAsiaTheme="majorEastAsia" w:hAnsi="Times New Roman"/>
                <w:color w:val="000000"/>
                <w:szCs w:val="24"/>
              </w:rPr>
              <w:t>了解各國文化、經濟與環境差異</w:t>
            </w:r>
          </w:p>
        </w:tc>
      </w:tr>
      <w:tr w:rsidR="00630488" w:rsidTr="00630488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5017B1" w:rsidP="00630488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875146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B5EC0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 xml:space="preserve">主要 </w:t>
            </w: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696622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2433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30488" w:rsidRPr="00BB7AE2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次要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488" w:rsidRPr="00BB7AE2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szCs w:val="24"/>
              </w:rPr>
            </w:pP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目標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5</w:t>
            </w:r>
            <w:r w:rsidRPr="00BB7AE2">
              <w:rPr>
                <w:rFonts w:ascii="Times New Roman" w:eastAsiaTheme="majorEastAsia" w:hAnsi="Times New Roman"/>
                <w:color w:val="000000"/>
                <w:szCs w:val="24"/>
              </w:rPr>
              <w:t>：商業倫理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488" w:rsidRPr="00835F07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both"/>
              <w:rPr>
                <w:rFonts w:ascii="Times New Roman" w:eastAsiaTheme="majorEastAsia" w:hAnsi="Times New Roman"/>
                <w:color w:val="222222"/>
                <w:spacing w:val="20"/>
                <w:szCs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color w:val="222222"/>
                <w:spacing w:val="20"/>
                <w:szCs w:val="24"/>
                <w:shd w:val="clear" w:color="auto" w:fill="FFFFFF"/>
              </w:rPr>
              <w:t>說明</w:t>
            </w:r>
            <w:r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：</w:t>
            </w:r>
            <w:r w:rsidR="00E32433"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培養每位學生能在商業環境中重視並強調企業倫理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目的：</w:t>
            </w:r>
          </w:p>
          <w:p w:rsidR="00630488" w:rsidRPr="00835F07" w:rsidRDefault="00630488" w:rsidP="00630488">
            <w:pPr>
              <w:widowControl/>
              <w:adjustRightInd w:val="0"/>
              <w:snapToGrid w:val="0"/>
              <w:spacing w:line="60" w:lineRule="atLeast"/>
              <w:rPr>
                <w:rFonts w:ascii="Times New Roman" w:eastAsiaTheme="majorEastAsia" w:hAnsi="Times New Roman"/>
                <w:color w:val="000000"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5.1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了解企業倫理議題</w:t>
            </w:r>
          </w:p>
          <w:p w:rsidR="00630488" w:rsidRDefault="00630488" w:rsidP="0063048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Theme="majorEastAsia" w:eastAsiaTheme="majorEastAsia" w:hAnsiTheme="majorEastAsia"/>
                <w:b/>
                <w:szCs w:val="24"/>
              </w:rPr>
            </w:pP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5.2</w:t>
            </w:r>
            <w:r w:rsidRPr="00835F07">
              <w:rPr>
                <w:rFonts w:ascii="Times New Roman" w:eastAsiaTheme="majorEastAsia" w:hAnsi="Times New Roman"/>
                <w:color w:val="000000"/>
                <w:szCs w:val="24"/>
              </w:rPr>
              <w:t>了解倫理行動決策</w:t>
            </w:r>
          </w:p>
        </w:tc>
      </w:tr>
    </w:tbl>
    <w:p w:rsidR="006877DE" w:rsidRDefault="006877DE"/>
    <w:p w:rsidR="007D1180" w:rsidRPr="00AC7EF1" w:rsidRDefault="007D1180" w:rsidP="003B1CF0">
      <w:pPr>
        <w:widowControl/>
        <w:rPr>
          <w:rFonts w:asciiTheme="majorEastAsia" w:eastAsiaTheme="majorEastAsia" w:hAnsiTheme="majorEastAsia"/>
          <w:b/>
          <w:szCs w:val="24"/>
        </w:rPr>
      </w:pPr>
    </w:p>
    <w:p w:rsidR="00E60C55" w:rsidRPr="002903C3" w:rsidRDefault="002903C3" w:rsidP="002903C3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903C3">
        <w:rPr>
          <w:rFonts w:asciiTheme="majorEastAsia" w:eastAsiaTheme="majorEastAsia" w:hAnsiTheme="majorEastAsia" w:hint="eastAsia"/>
          <w:b/>
          <w:sz w:val="36"/>
          <w:szCs w:val="36"/>
        </w:rPr>
        <w:t>核心能力</w:t>
      </w:r>
    </w:p>
    <w:p w:rsidR="002903C3" w:rsidRDefault="00A622A1" w:rsidP="003B1CF0">
      <w:pPr>
        <w:widowControl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</w:t>
      </w:r>
      <w:r w:rsidR="002903C3">
        <w:rPr>
          <w:rFonts w:asciiTheme="majorEastAsia" w:eastAsiaTheme="majorEastAsia" w:hAnsiTheme="majorEastAsia" w:hint="eastAsia"/>
          <w:szCs w:val="24"/>
        </w:rPr>
        <w:t>請</w:t>
      </w:r>
      <w:r w:rsidR="00E42DB9">
        <w:rPr>
          <w:rFonts w:asciiTheme="majorEastAsia" w:eastAsiaTheme="majorEastAsia" w:hAnsiTheme="majorEastAsia" w:hint="eastAsia"/>
          <w:szCs w:val="24"/>
        </w:rPr>
        <w:t>點選</w:t>
      </w:r>
      <w:r w:rsidR="002903C3">
        <w:rPr>
          <w:rFonts w:asciiTheme="majorEastAsia" w:eastAsiaTheme="majorEastAsia" w:hAnsiTheme="majorEastAsia" w:hint="eastAsia"/>
          <w:szCs w:val="24"/>
        </w:rPr>
        <w:t>本課程對應</w:t>
      </w:r>
      <w:r w:rsidR="006B5071">
        <w:rPr>
          <w:rFonts w:asciiTheme="majorEastAsia" w:eastAsiaTheme="majorEastAsia" w:hAnsiTheme="majorEastAsia" w:hint="eastAsia"/>
          <w:szCs w:val="24"/>
        </w:rPr>
        <w:t>本系碩</w:t>
      </w:r>
      <w:r>
        <w:rPr>
          <w:rFonts w:asciiTheme="majorEastAsia" w:eastAsiaTheme="majorEastAsia" w:hAnsiTheme="majorEastAsia" w:hint="eastAsia"/>
          <w:szCs w:val="24"/>
        </w:rPr>
        <w:t>士班之</w:t>
      </w:r>
      <w:r w:rsidR="002903C3">
        <w:rPr>
          <w:rFonts w:asciiTheme="majorEastAsia" w:eastAsiaTheme="majorEastAsia" w:hAnsiTheme="majorEastAsia" w:hint="eastAsia"/>
          <w:szCs w:val="24"/>
        </w:rPr>
        <w:t>核心能力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78"/>
        <w:gridCol w:w="8378"/>
      </w:tblGrid>
      <w:tr w:rsidR="00BF07C5" w:rsidTr="00C91873">
        <w:tc>
          <w:tcPr>
            <w:tcW w:w="978" w:type="dxa"/>
          </w:tcPr>
          <w:p w:rsidR="00BF07C5" w:rsidRDefault="005017B1" w:rsidP="00E32433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95386507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2DA4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:rsidR="00BF07C5" w:rsidRPr="009B57E8" w:rsidRDefault="00BF07C5" w:rsidP="00BF07C5">
            <w:pPr>
              <w:numPr>
                <w:ilvl w:val="0"/>
                <w:numId w:val="21"/>
              </w:numPr>
            </w:pPr>
            <w:r w:rsidRPr="009B57E8">
              <w:rPr>
                <w:rFonts w:hint="eastAsia"/>
              </w:rPr>
              <w:t>培養基礎研究之能力：</w:t>
            </w:r>
          </w:p>
        </w:tc>
      </w:tr>
      <w:tr w:rsidR="00BF07C5" w:rsidTr="00C91873">
        <w:tc>
          <w:tcPr>
            <w:tcW w:w="978" w:type="dxa"/>
          </w:tcPr>
          <w:p w:rsidR="00BF07C5" w:rsidRDefault="005017B1" w:rsidP="00E32433">
            <w:pPr>
              <w:jc w:val="center"/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13422747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7C5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BF07C5" w:rsidRPr="009B57E8" w:rsidRDefault="00BF07C5" w:rsidP="00BF07C5">
            <w:pPr>
              <w:numPr>
                <w:ilvl w:val="0"/>
                <w:numId w:val="21"/>
              </w:numPr>
            </w:pPr>
            <w:r w:rsidRPr="009B57E8">
              <w:rPr>
                <w:rFonts w:hint="eastAsia"/>
              </w:rPr>
              <w:t>運用資訊科技管理企業組織運作之能力</w:t>
            </w:r>
          </w:p>
        </w:tc>
      </w:tr>
      <w:tr w:rsidR="00BF07C5" w:rsidTr="00C91873">
        <w:tc>
          <w:tcPr>
            <w:tcW w:w="978" w:type="dxa"/>
          </w:tcPr>
          <w:p w:rsidR="00BF07C5" w:rsidRPr="00A26654" w:rsidRDefault="005017B1" w:rsidP="00E32433">
            <w:pPr>
              <w:jc w:val="center"/>
              <w:rPr>
                <w:rFonts w:ascii="細明體" w:eastAsia="細明體" w:hAnsi="細明體"/>
                <w:color w:val="00000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53161574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D2DA4">
                  <w:rPr>
                    <w:rFonts w:asciiTheme="majorEastAsia" w:eastAsiaTheme="majorEastAsia" w:hAnsiTheme="majorEastAsia" w:hint="eastAsia"/>
                    <w:color w:val="000000"/>
                    <w:kern w:val="0"/>
                    <w:szCs w:val="24"/>
                  </w:rPr>
                  <w:sym w:font="Wingdings" w:char="F0FE"/>
                </w:r>
              </w:sdtContent>
            </w:sdt>
          </w:p>
        </w:tc>
        <w:tc>
          <w:tcPr>
            <w:tcW w:w="8378" w:type="dxa"/>
          </w:tcPr>
          <w:p w:rsidR="00BF07C5" w:rsidRPr="009B57E8" w:rsidRDefault="00BF07C5" w:rsidP="00BF07C5">
            <w:pPr>
              <w:numPr>
                <w:ilvl w:val="0"/>
                <w:numId w:val="21"/>
              </w:numPr>
            </w:pPr>
            <w:r w:rsidRPr="009B57E8">
              <w:rPr>
                <w:rFonts w:hint="eastAsia"/>
              </w:rPr>
              <w:t>充實專業領域知識，分析與解決相關問題之能力</w:t>
            </w:r>
          </w:p>
        </w:tc>
      </w:tr>
      <w:tr w:rsidR="00BF07C5" w:rsidTr="00C91873">
        <w:tc>
          <w:tcPr>
            <w:tcW w:w="978" w:type="dxa"/>
          </w:tcPr>
          <w:p w:rsidR="00BF07C5" w:rsidRPr="00A26654" w:rsidRDefault="005017B1" w:rsidP="00E32433">
            <w:pPr>
              <w:jc w:val="center"/>
              <w:rPr>
                <w:rFonts w:ascii="細明體" w:eastAsia="細明體" w:hAnsi="細明體"/>
                <w:color w:val="00000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1764761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7C5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BF07C5" w:rsidRPr="009B57E8" w:rsidRDefault="00BF07C5" w:rsidP="00BF07C5">
            <w:pPr>
              <w:numPr>
                <w:ilvl w:val="0"/>
                <w:numId w:val="21"/>
              </w:numPr>
            </w:pPr>
            <w:r w:rsidRPr="009B57E8">
              <w:rPr>
                <w:rFonts w:ascii="細明體" w:eastAsia="細明體" w:hAnsi="細明體" w:hint="eastAsia"/>
                <w:color w:val="000000"/>
              </w:rPr>
              <w:t>領導、管理及規劃之能力</w:t>
            </w:r>
          </w:p>
        </w:tc>
      </w:tr>
      <w:tr w:rsidR="00BF07C5" w:rsidTr="00C91873">
        <w:tc>
          <w:tcPr>
            <w:tcW w:w="978" w:type="dxa"/>
          </w:tcPr>
          <w:p w:rsidR="00BF07C5" w:rsidRPr="00A26654" w:rsidRDefault="005017B1" w:rsidP="00E32433">
            <w:pPr>
              <w:jc w:val="center"/>
              <w:rPr>
                <w:rFonts w:ascii="細明體" w:eastAsia="細明體" w:hAnsi="細明體"/>
                <w:color w:val="000000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/>
                  <w:kern w:val="0"/>
                  <w:szCs w:val="24"/>
                </w:rPr>
                <w:id w:val="-544680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F07C5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</w:p>
        </w:tc>
        <w:tc>
          <w:tcPr>
            <w:tcW w:w="8378" w:type="dxa"/>
          </w:tcPr>
          <w:p w:rsidR="00BF07C5" w:rsidRPr="009B57E8" w:rsidRDefault="00BF07C5" w:rsidP="00BF07C5">
            <w:pPr>
              <w:numPr>
                <w:ilvl w:val="0"/>
                <w:numId w:val="21"/>
              </w:numPr>
            </w:pPr>
            <w:r w:rsidRPr="009B57E8">
              <w:rPr>
                <w:rFonts w:ascii="細明體" w:eastAsia="細明體" w:hAnsi="細明體" w:hint="eastAsia"/>
                <w:color w:val="000000"/>
              </w:rPr>
              <w:t>和外籍人士溝通和討論之英語能力</w:t>
            </w:r>
          </w:p>
        </w:tc>
      </w:tr>
    </w:tbl>
    <w:p w:rsidR="002903C3" w:rsidRDefault="002903C3" w:rsidP="003B1CF0">
      <w:pPr>
        <w:widowControl/>
        <w:rPr>
          <w:rFonts w:asciiTheme="majorEastAsia" w:eastAsiaTheme="majorEastAsia" w:hAnsiTheme="majorEastAsia"/>
          <w:szCs w:val="24"/>
        </w:rPr>
      </w:pPr>
    </w:p>
    <w:p w:rsidR="00A622A1" w:rsidRPr="00A622A1" w:rsidRDefault="00A622A1" w:rsidP="003B1CF0">
      <w:pPr>
        <w:widowControl/>
        <w:rPr>
          <w:rFonts w:asciiTheme="majorEastAsia" w:eastAsiaTheme="majorEastAsia" w:hAnsiTheme="majorEastAsia"/>
          <w:b/>
          <w:szCs w:val="24"/>
        </w:rPr>
      </w:pPr>
      <w:r w:rsidRPr="00A622A1">
        <w:rPr>
          <w:rFonts w:asciiTheme="majorEastAsia" w:eastAsiaTheme="majorEastAsia" w:hAnsiTheme="majorEastAsia" w:hint="eastAsia"/>
          <w:b/>
          <w:szCs w:val="24"/>
        </w:rPr>
        <w:t>※請尊重智慧財產權，不得非法影印教師指定之教科書籍。</w:t>
      </w:r>
    </w:p>
    <w:sectPr w:rsidR="00A622A1" w:rsidRPr="00A622A1" w:rsidSect="009C705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B1" w:rsidRDefault="005017B1" w:rsidP="00711B26">
      <w:r>
        <w:separator/>
      </w:r>
    </w:p>
  </w:endnote>
  <w:endnote w:type="continuationSeparator" w:id="0">
    <w:p w:rsidR="005017B1" w:rsidRDefault="005017B1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1AD8" w:rsidRPr="00371AD8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B1" w:rsidRDefault="005017B1" w:rsidP="00711B26">
      <w:r>
        <w:separator/>
      </w:r>
    </w:p>
  </w:footnote>
  <w:footnote w:type="continuationSeparator" w:id="0">
    <w:p w:rsidR="005017B1" w:rsidRDefault="005017B1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E493998"/>
    <w:multiLevelType w:val="hybridMultilevel"/>
    <w:tmpl w:val="2B0009A4"/>
    <w:lvl w:ilvl="0" w:tplc="7EEC9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7400C9F"/>
    <w:multiLevelType w:val="hybridMultilevel"/>
    <w:tmpl w:val="3DC2912E"/>
    <w:lvl w:ilvl="0" w:tplc="3D847C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19575BE"/>
    <w:multiLevelType w:val="hybridMultilevel"/>
    <w:tmpl w:val="A54CC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20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3735873"/>
    <w:multiLevelType w:val="hybridMultilevel"/>
    <w:tmpl w:val="ECDC68B0"/>
    <w:lvl w:ilvl="0" w:tplc="7B782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0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9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  <w:num w:numId="20">
    <w:abstractNumId w:val="18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46372"/>
    <w:rsid w:val="00057A8E"/>
    <w:rsid w:val="00062478"/>
    <w:rsid w:val="00065E07"/>
    <w:rsid w:val="000740B8"/>
    <w:rsid w:val="00081C72"/>
    <w:rsid w:val="000879E5"/>
    <w:rsid w:val="0009346A"/>
    <w:rsid w:val="000B0BD4"/>
    <w:rsid w:val="000B5EC0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43AAB"/>
    <w:rsid w:val="00146BFA"/>
    <w:rsid w:val="00150B16"/>
    <w:rsid w:val="001518CF"/>
    <w:rsid w:val="00152A55"/>
    <w:rsid w:val="00153958"/>
    <w:rsid w:val="00163544"/>
    <w:rsid w:val="00192F79"/>
    <w:rsid w:val="00193997"/>
    <w:rsid w:val="001B33F0"/>
    <w:rsid w:val="001B39F7"/>
    <w:rsid w:val="001C58F2"/>
    <w:rsid w:val="001C6078"/>
    <w:rsid w:val="001D2AEC"/>
    <w:rsid w:val="001E75FD"/>
    <w:rsid w:val="001F6A8F"/>
    <w:rsid w:val="001F7C7C"/>
    <w:rsid w:val="00220196"/>
    <w:rsid w:val="0022042D"/>
    <w:rsid w:val="002224AA"/>
    <w:rsid w:val="00222B69"/>
    <w:rsid w:val="00225643"/>
    <w:rsid w:val="002378BB"/>
    <w:rsid w:val="002422B7"/>
    <w:rsid w:val="00245FFB"/>
    <w:rsid w:val="002744F8"/>
    <w:rsid w:val="00277875"/>
    <w:rsid w:val="00281DE0"/>
    <w:rsid w:val="002903C3"/>
    <w:rsid w:val="002A0B87"/>
    <w:rsid w:val="002A3737"/>
    <w:rsid w:val="002B0C30"/>
    <w:rsid w:val="002B6D42"/>
    <w:rsid w:val="002B75A2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37DFC"/>
    <w:rsid w:val="00341FDB"/>
    <w:rsid w:val="003435A2"/>
    <w:rsid w:val="00347CA9"/>
    <w:rsid w:val="0035104E"/>
    <w:rsid w:val="00363132"/>
    <w:rsid w:val="00365C5B"/>
    <w:rsid w:val="00371AD8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245DB"/>
    <w:rsid w:val="00426CA9"/>
    <w:rsid w:val="004413A6"/>
    <w:rsid w:val="00447202"/>
    <w:rsid w:val="00452F2A"/>
    <w:rsid w:val="00456049"/>
    <w:rsid w:val="004669E4"/>
    <w:rsid w:val="00472BC2"/>
    <w:rsid w:val="00486A2B"/>
    <w:rsid w:val="00490886"/>
    <w:rsid w:val="00492104"/>
    <w:rsid w:val="004B0BFA"/>
    <w:rsid w:val="004C1D7B"/>
    <w:rsid w:val="004C747C"/>
    <w:rsid w:val="004D2DA4"/>
    <w:rsid w:val="004D7105"/>
    <w:rsid w:val="004E1615"/>
    <w:rsid w:val="005017B1"/>
    <w:rsid w:val="00506F1A"/>
    <w:rsid w:val="00507A6B"/>
    <w:rsid w:val="00511412"/>
    <w:rsid w:val="005147D4"/>
    <w:rsid w:val="0053139D"/>
    <w:rsid w:val="00555BB6"/>
    <w:rsid w:val="00556834"/>
    <w:rsid w:val="00563BE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606B42"/>
    <w:rsid w:val="00626AD9"/>
    <w:rsid w:val="00630488"/>
    <w:rsid w:val="0065307A"/>
    <w:rsid w:val="006559CF"/>
    <w:rsid w:val="00660B72"/>
    <w:rsid w:val="00671054"/>
    <w:rsid w:val="00676CE6"/>
    <w:rsid w:val="006772FB"/>
    <w:rsid w:val="00681348"/>
    <w:rsid w:val="00682B7F"/>
    <w:rsid w:val="006877DE"/>
    <w:rsid w:val="006932A1"/>
    <w:rsid w:val="00697FB7"/>
    <w:rsid w:val="006A3100"/>
    <w:rsid w:val="006A33CB"/>
    <w:rsid w:val="006B5071"/>
    <w:rsid w:val="006B7C20"/>
    <w:rsid w:val="006C3646"/>
    <w:rsid w:val="006C4899"/>
    <w:rsid w:val="006C57CB"/>
    <w:rsid w:val="006D3351"/>
    <w:rsid w:val="006E1703"/>
    <w:rsid w:val="006E41A7"/>
    <w:rsid w:val="00711B26"/>
    <w:rsid w:val="007250D3"/>
    <w:rsid w:val="00744C97"/>
    <w:rsid w:val="0075749B"/>
    <w:rsid w:val="007728C9"/>
    <w:rsid w:val="00777C51"/>
    <w:rsid w:val="00782E7C"/>
    <w:rsid w:val="00783510"/>
    <w:rsid w:val="00787CB5"/>
    <w:rsid w:val="00790E29"/>
    <w:rsid w:val="007D1180"/>
    <w:rsid w:val="007D1819"/>
    <w:rsid w:val="007D7B5E"/>
    <w:rsid w:val="007E7E59"/>
    <w:rsid w:val="007F3590"/>
    <w:rsid w:val="00820729"/>
    <w:rsid w:val="00821708"/>
    <w:rsid w:val="00830043"/>
    <w:rsid w:val="008309AF"/>
    <w:rsid w:val="00830C5F"/>
    <w:rsid w:val="00835F07"/>
    <w:rsid w:val="00836041"/>
    <w:rsid w:val="0083770B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3E10"/>
    <w:rsid w:val="008C60AF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54D5"/>
    <w:rsid w:val="0099396D"/>
    <w:rsid w:val="009A567B"/>
    <w:rsid w:val="009A7364"/>
    <w:rsid w:val="009C705B"/>
    <w:rsid w:val="009C742F"/>
    <w:rsid w:val="009D1510"/>
    <w:rsid w:val="009E2794"/>
    <w:rsid w:val="009E4144"/>
    <w:rsid w:val="009E4E5C"/>
    <w:rsid w:val="009F08BC"/>
    <w:rsid w:val="009F1C4C"/>
    <w:rsid w:val="009F1DFD"/>
    <w:rsid w:val="009F3558"/>
    <w:rsid w:val="00A0089B"/>
    <w:rsid w:val="00A01621"/>
    <w:rsid w:val="00A04855"/>
    <w:rsid w:val="00A12277"/>
    <w:rsid w:val="00A1444F"/>
    <w:rsid w:val="00A27D10"/>
    <w:rsid w:val="00A344B4"/>
    <w:rsid w:val="00A3691A"/>
    <w:rsid w:val="00A454DB"/>
    <w:rsid w:val="00A622A1"/>
    <w:rsid w:val="00A62AB8"/>
    <w:rsid w:val="00A6636C"/>
    <w:rsid w:val="00A7570F"/>
    <w:rsid w:val="00A7682D"/>
    <w:rsid w:val="00A76C53"/>
    <w:rsid w:val="00A83B10"/>
    <w:rsid w:val="00A90F33"/>
    <w:rsid w:val="00A93AEB"/>
    <w:rsid w:val="00AA0FF9"/>
    <w:rsid w:val="00AA2931"/>
    <w:rsid w:val="00AB08AB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B7AE2"/>
    <w:rsid w:val="00BC2E46"/>
    <w:rsid w:val="00BD26F0"/>
    <w:rsid w:val="00BD568E"/>
    <w:rsid w:val="00BD5834"/>
    <w:rsid w:val="00BE05B5"/>
    <w:rsid w:val="00BE6D67"/>
    <w:rsid w:val="00BF07C5"/>
    <w:rsid w:val="00BF1C7C"/>
    <w:rsid w:val="00BF59D5"/>
    <w:rsid w:val="00C07218"/>
    <w:rsid w:val="00C1428F"/>
    <w:rsid w:val="00C23EBF"/>
    <w:rsid w:val="00C30E9B"/>
    <w:rsid w:val="00C3127A"/>
    <w:rsid w:val="00C40AF5"/>
    <w:rsid w:val="00C61A53"/>
    <w:rsid w:val="00C72E2F"/>
    <w:rsid w:val="00C77C81"/>
    <w:rsid w:val="00C877E6"/>
    <w:rsid w:val="00C91873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79E2"/>
    <w:rsid w:val="00D73C1B"/>
    <w:rsid w:val="00D746D3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32433"/>
    <w:rsid w:val="00E40586"/>
    <w:rsid w:val="00E42DB9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5F1D"/>
    <w:rsid w:val="00EA6545"/>
    <w:rsid w:val="00EA7FA7"/>
    <w:rsid w:val="00EB5995"/>
    <w:rsid w:val="00EB65E7"/>
    <w:rsid w:val="00EC4448"/>
    <w:rsid w:val="00ED3519"/>
    <w:rsid w:val="00EF01E0"/>
    <w:rsid w:val="00EF664A"/>
    <w:rsid w:val="00EF6668"/>
    <w:rsid w:val="00F31D8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47CA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C35A8"/>
  <w15:docId w15:val="{135CBF15-1B5E-4783-B304-5C09A718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0B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5EC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rsid w:val="00EA7FA7"/>
    <w:pPr>
      <w:widowControl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9F2E-A1EB-44B5-9314-0EB6650E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325</Words>
  <Characters>1856</Characters>
  <Application>Microsoft Office Word</Application>
  <DocSecurity>0</DocSecurity>
  <Lines>15</Lines>
  <Paragraphs>4</Paragraphs>
  <ScaleCrop>false</ScaleCrop>
  <Company>CCU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WYHsu</cp:lastModifiedBy>
  <cp:revision>9</cp:revision>
  <cp:lastPrinted>2012-09-20T07:07:00Z</cp:lastPrinted>
  <dcterms:created xsi:type="dcterms:W3CDTF">2019-05-30T02:25:00Z</dcterms:created>
  <dcterms:modified xsi:type="dcterms:W3CDTF">2019-12-20T08:27:00Z</dcterms:modified>
</cp:coreProperties>
</file>