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47" w:rsidRPr="005421CE" w:rsidRDefault="005421CE">
      <w:pPr>
        <w:pStyle w:val="a5"/>
        <w:rPr>
          <w:rFonts w:ascii="Book Antiqua" w:hAnsi="Book Antiqua"/>
          <w:sz w:val="36"/>
          <w:szCs w:val="36"/>
        </w:rPr>
      </w:pPr>
      <w:r w:rsidRPr="005421CE">
        <w:rPr>
          <w:rFonts w:ascii="Book Antiqua" w:hAnsi="Book Antiqua"/>
          <w:sz w:val="36"/>
          <w:szCs w:val="36"/>
        </w:rPr>
        <w:t>Information Technology and Decision Theory</w:t>
      </w:r>
    </w:p>
    <w:p w:rsidR="00794447" w:rsidRDefault="00794447">
      <w:pPr>
        <w:pStyle w:val="1"/>
        <w:rPr>
          <w:rFonts w:ascii="Book Antiqua" w:hAnsi="Book Antiqua"/>
        </w:rPr>
      </w:pPr>
    </w:p>
    <w:p w:rsidR="00794447" w:rsidRDefault="002A064C">
      <w:pPr>
        <w:pStyle w:val="1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>Spring 20</w:t>
      </w:r>
      <w:r w:rsidR="00036A6C">
        <w:rPr>
          <w:rFonts w:ascii="Book Antiqua" w:hAnsi="Book Antiqua" w:hint="eastAsia"/>
          <w:sz w:val="28"/>
        </w:rPr>
        <w:t>21</w:t>
      </w:r>
    </w:p>
    <w:p w:rsidR="00794447" w:rsidRDefault="00794447">
      <w:pPr>
        <w:snapToGrid w:val="0"/>
        <w:rPr>
          <w:rFonts w:ascii="Book Antiqua" w:hAnsi="Book Antiqua"/>
          <w:b/>
        </w:rPr>
      </w:pPr>
    </w:p>
    <w:p w:rsidR="00794447" w:rsidRDefault="00794447">
      <w:pPr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Instructor: </w:t>
      </w:r>
      <w:r>
        <w:rPr>
          <w:rFonts w:ascii="Book Antiqua" w:hAnsi="Book Antiqua"/>
        </w:rPr>
        <w:t>Shin-Yuan Hung, Ph.D.</w:t>
      </w:r>
    </w:p>
    <w:p w:rsidR="00794447" w:rsidRDefault="0079444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Class Time: </w:t>
      </w:r>
      <w:r w:rsidR="00C4395B">
        <w:rPr>
          <w:rFonts w:ascii="Book Antiqua" w:hAnsi="Book Antiqua" w:hint="eastAsia"/>
        </w:rPr>
        <w:t>13</w:t>
      </w:r>
      <w:r w:rsidR="00C43F56">
        <w:rPr>
          <w:rFonts w:ascii="Book Antiqua" w:hAnsi="Book Antiqua" w:hint="eastAsia"/>
        </w:rPr>
        <w:t>:00</w:t>
      </w:r>
      <w:r>
        <w:rPr>
          <w:rFonts w:ascii="Book Antiqua" w:hAnsi="Book Antiqua"/>
        </w:rPr>
        <w:t>-</w:t>
      </w:r>
      <w:r w:rsidR="00C4395B">
        <w:rPr>
          <w:rFonts w:ascii="Book Antiqua" w:hAnsi="Book Antiqua" w:hint="eastAsia"/>
        </w:rPr>
        <w:t>16</w:t>
      </w:r>
      <w:r w:rsidR="00C43F56">
        <w:rPr>
          <w:rFonts w:ascii="Book Antiqua" w:hAnsi="Book Antiqua" w:hint="eastAsia"/>
        </w:rPr>
        <w:t>:00</w:t>
      </w:r>
      <w:r w:rsidR="00C43F56">
        <w:rPr>
          <w:rFonts w:ascii="Book Antiqua" w:hAnsi="Book Antiqua"/>
        </w:rPr>
        <w:t xml:space="preserve"> </w:t>
      </w:r>
      <w:r w:rsidR="00605870">
        <w:rPr>
          <w:rFonts w:ascii="Book Antiqua" w:hAnsi="Book Antiqua" w:hint="eastAsia"/>
        </w:rPr>
        <w:t>Mon</w:t>
      </w:r>
      <w:r>
        <w:rPr>
          <w:rFonts w:ascii="Book Antiqua" w:hAnsi="Book Antiqua"/>
        </w:rPr>
        <w:t>day</w:t>
      </w:r>
    </w:p>
    <w:p w:rsidR="00794447" w:rsidRDefault="00794447">
      <w:pPr>
        <w:rPr>
          <w:rFonts w:ascii="Book Antiqua" w:hAnsi="Book Antiqua"/>
        </w:rPr>
      </w:pPr>
      <w:r>
        <w:rPr>
          <w:rFonts w:ascii="Book Antiqua" w:hAnsi="Book Antiqua"/>
          <w:b/>
        </w:rPr>
        <w:t>Office Hour:</w:t>
      </w:r>
      <w:r>
        <w:rPr>
          <w:rFonts w:ascii="Book Antiqua" w:hAnsi="Book Antiqua"/>
        </w:rPr>
        <w:t xml:space="preserve"> </w:t>
      </w:r>
      <w:r w:rsidR="002A064C">
        <w:rPr>
          <w:rFonts w:ascii="Book Antiqua" w:hAnsi="Book Antiqua" w:hint="eastAsia"/>
        </w:rPr>
        <w:t>12</w:t>
      </w:r>
      <w:r w:rsidR="00C43F56">
        <w:rPr>
          <w:rFonts w:ascii="Book Antiqua" w:hAnsi="Book Antiqua" w:hint="eastAsia"/>
        </w:rPr>
        <w:t>:00</w:t>
      </w:r>
      <w:r>
        <w:rPr>
          <w:rFonts w:ascii="Book Antiqua" w:hAnsi="Book Antiqua"/>
        </w:rPr>
        <w:t>-</w:t>
      </w:r>
      <w:r w:rsidR="002A064C">
        <w:rPr>
          <w:rFonts w:ascii="Book Antiqua" w:hAnsi="Book Antiqua" w:hint="eastAsia"/>
        </w:rPr>
        <w:t>13</w:t>
      </w:r>
      <w:r w:rsidR="00C43F56">
        <w:rPr>
          <w:rFonts w:ascii="Book Antiqua" w:hAnsi="Book Antiqua" w:hint="eastAsia"/>
        </w:rPr>
        <w:t>:00</w:t>
      </w:r>
      <w:r>
        <w:rPr>
          <w:rFonts w:ascii="Book Antiqua" w:hAnsi="Book Antiqua"/>
        </w:rPr>
        <w:t xml:space="preserve"> </w:t>
      </w:r>
      <w:r w:rsidR="00605870">
        <w:rPr>
          <w:rFonts w:ascii="Book Antiqua" w:hAnsi="Book Antiqua" w:hint="eastAsia"/>
        </w:rPr>
        <w:t>Mon</w:t>
      </w:r>
      <w:r>
        <w:rPr>
          <w:rFonts w:ascii="Book Antiqua" w:hAnsi="Book Antiqua"/>
        </w:rPr>
        <w:t>day (by appointment)</w:t>
      </w:r>
    </w:p>
    <w:p w:rsidR="00794447" w:rsidRDefault="00794447">
      <w:pPr>
        <w:rPr>
          <w:rFonts w:ascii="Book Antiqua" w:hAnsi="Book Antiqua"/>
        </w:rPr>
      </w:pPr>
      <w:r>
        <w:rPr>
          <w:rFonts w:ascii="Book Antiqua" w:hAnsi="Book Antiqua"/>
          <w:b/>
        </w:rPr>
        <w:t>E-mail:</w:t>
      </w:r>
      <w:r>
        <w:rPr>
          <w:rFonts w:ascii="Book Antiqua" w:hAnsi="Book Antiqua"/>
        </w:rPr>
        <w:t xml:space="preserve"> </w:t>
      </w:r>
      <w:r>
        <w:rPr>
          <w:rStyle w:val="10"/>
          <w:rFonts w:ascii="Book Antiqua" w:hAnsi="Book Antiqua"/>
        </w:rPr>
        <w:t>syhung@mis.ccu.edu.tw</w:t>
      </w:r>
    </w:p>
    <w:p w:rsidR="00794447" w:rsidRPr="00761D2B" w:rsidRDefault="00794447">
      <w:pPr>
        <w:rPr>
          <w:rFonts w:ascii="Book Antiqua" w:hAnsi="Book Antiqua"/>
          <w:b/>
        </w:rPr>
      </w:pPr>
    </w:p>
    <w:p w:rsidR="0063474C" w:rsidRDefault="0079444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Textbooks:</w:t>
      </w:r>
      <w:r w:rsidR="0063474C">
        <w:rPr>
          <w:rFonts w:ascii="Book Antiqua" w:hAnsi="Book Antiqua" w:hint="eastAsia"/>
          <w:b/>
        </w:rPr>
        <w:t xml:space="preserve"> </w:t>
      </w:r>
    </w:p>
    <w:p w:rsidR="007F3B43" w:rsidRPr="00994178" w:rsidRDefault="007F3B43">
      <w:pPr>
        <w:rPr>
          <w:rFonts w:ascii="Book Antiqua" w:hAnsi="Book Antiqua"/>
          <w:sz w:val="20"/>
        </w:rPr>
      </w:pPr>
      <w:r>
        <w:rPr>
          <w:rFonts w:ascii="Book Antiqua" w:hAnsi="Book Antiqua" w:hint="eastAsia"/>
          <w:sz w:val="20"/>
        </w:rPr>
        <w:t>梁定澎，「決策支援系統與企業智慧」，智勝圖書公司，民</w:t>
      </w:r>
      <w:r>
        <w:rPr>
          <w:rFonts w:ascii="Book Antiqua" w:hAnsi="Book Antiqua" w:hint="eastAsia"/>
          <w:sz w:val="20"/>
        </w:rPr>
        <w:t>91</w:t>
      </w:r>
      <w:r>
        <w:rPr>
          <w:rFonts w:ascii="Book Antiqua" w:hAnsi="Book Antiqua" w:hint="eastAsia"/>
          <w:sz w:val="20"/>
        </w:rPr>
        <w:t>。</w:t>
      </w:r>
    </w:p>
    <w:p w:rsidR="001D4031" w:rsidRDefault="001D4031">
      <w:pPr>
        <w:rPr>
          <w:rFonts w:ascii="Book Antiqua" w:hAnsi="Book Antiqua"/>
          <w:b/>
        </w:rPr>
      </w:pPr>
      <w:r>
        <w:rPr>
          <w:rFonts w:ascii="Book Antiqua" w:hAnsi="Book Antiqua" w:hint="eastAsia"/>
          <w:b/>
        </w:rPr>
        <w:t>Websites:</w:t>
      </w:r>
    </w:p>
    <w:p w:rsidR="004E0E52" w:rsidRDefault="003610A7">
      <w:pPr>
        <w:rPr>
          <w:rFonts w:ascii="Book Antiqua" w:hAnsi="Book Antiqua"/>
        </w:rPr>
      </w:pPr>
      <w:r w:rsidRPr="003610A7">
        <w:rPr>
          <w:rFonts w:ascii="Book Antiqua" w:hAnsi="Book Antiqua" w:hint="eastAsia"/>
        </w:rPr>
        <w:t>DSS Resources.COM</w:t>
      </w:r>
      <w:r w:rsidR="00C4020D">
        <w:rPr>
          <w:rFonts w:ascii="Book Antiqua" w:hAnsi="Book Antiqua" w:hint="eastAsia"/>
        </w:rPr>
        <w:t xml:space="preserve">: </w:t>
      </w:r>
      <w:hyperlink r:id="rId7" w:history="1">
        <w:r w:rsidR="00C4020D" w:rsidRPr="00341333">
          <w:rPr>
            <w:rStyle w:val="a4"/>
            <w:rFonts w:ascii="Book Antiqua" w:hAnsi="Book Antiqua" w:hint="eastAsia"/>
          </w:rPr>
          <w:t>www.dssresources.com</w:t>
        </w:r>
      </w:hyperlink>
      <w:r w:rsidR="00761D2B">
        <w:rPr>
          <w:rFonts w:ascii="Book Antiqua" w:hAnsi="Book Antiqua" w:hint="eastAsia"/>
        </w:rPr>
        <w:tab/>
      </w:r>
      <w:r w:rsidR="00761D2B">
        <w:rPr>
          <w:rFonts w:ascii="Book Antiqua" w:hAnsi="Book Antiqua" w:hint="eastAsia"/>
        </w:rPr>
        <w:tab/>
      </w:r>
    </w:p>
    <w:p w:rsidR="007F3B43" w:rsidRDefault="007F3B43">
      <w:r>
        <w:rPr>
          <w:rFonts w:ascii="Book Antiqua" w:hAnsi="Book Antiqua" w:hint="eastAsia"/>
        </w:rPr>
        <w:t xml:space="preserve">DSS Journal: </w:t>
      </w:r>
      <w:hyperlink r:id="rId8" w:history="1">
        <w:r w:rsidRPr="004E46BF">
          <w:rPr>
            <w:rStyle w:val="a4"/>
            <w:rFonts w:ascii="Book Antiqua" w:hAnsi="Book Antiqua"/>
          </w:rPr>
          <w:t>http://www.journals.elsevier.com/decision-support-systems/</w:t>
        </w:r>
      </w:hyperlink>
    </w:p>
    <w:p w:rsidR="00B67E0E" w:rsidRDefault="00B67E0E">
      <w:r>
        <w:rPr>
          <w:rFonts w:hint="eastAsia"/>
        </w:rPr>
        <w:t xml:space="preserve">I&amp;M Journal: </w:t>
      </w:r>
      <w:hyperlink r:id="rId9" w:history="1">
        <w:r w:rsidRPr="00B67E0E">
          <w:rPr>
            <w:rStyle w:val="a4"/>
          </w:rPr>
          <w:t>https://www.journals.elsevier.com/information-and-management</w:t>
        </w:r>
      </w:hyperlink>
    </w:p>
    <w:p w:rsidR="00B67E0E" w:rsidRDefault="00B67E0E">
      <w:pPr>
        <w:rPr>
          <w:rFonts w:ascii="Book Antiqua" w:hAnsi="Book Antiqua"/>
        </w:rPr>
      </w:pPr>
      <w:r>
        <w:rPr>
          <w:rFonts w:ascii="Book Antiqua" w:hAnsi="Book Antiqua" w:hint="eastAsia"/>
        </w:rPr>
        <w:t xml:space="preserve">Big Data Journal: </w:t>
      </w:r>
      <w:hyperlink r:id="rId10" w:history="1">
        <w:r w:rsidRPr="00B67E0E">
          <w:rPr>
            <w:rStyle w:val="a4"/>
            <w:rFonts w:ascii="Book Antiqua" w:hAnsi="Book Antiqua"/>
          </w:rPr>
          <w:t>https://www.liebertpub.com/toc/big/0/0</w:t>
        </w:r>
      </w:hyperlink>
    </w:p>
    <w:p w:rsidR="007F3B43" w:rsidRDefault="007F3B43">
      <w:pPr>
        <w:rPr>
          <w:rFonts w:ascii="Book Antiqua" w:hAnsi="Book Antiqua"/>
          <w:b/>
          <w:u w:val="single"/>
        </w:rPr>
      </w:pPr>
    </w:p>
    <w:p w:rsidR="00794447" w:rsidRDefault="00794447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Schedule:</w:t>
      </w:r>
    </w:p>
    <w:tbl>
      <w:tblPr>
        <w:tblW w:w="8488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28"/>
        <w:gridCol w:w="4680"/>
        <w:gridCol w:w="2880"/>
      </w:tblGrid>
      <w:tr w:rsidR="00794447">
        <w:trPr>
          <w:jc w:val="center"/>
        </w:trPr>
        <w:tc>
          <w:tcPr>
            <w:tcW w:w="928" w:type="dxa"/>
            <w:tcBorders>
              <w:top w:val="single" w:sz="12" w:space="0" w:color="auto"/>
              <w:bottom w:val="single" w:sz="8" w:space="0" w:color="auto"/>
            </w:tcBorders>
          </w:tcPr>
          <w:p w:rsidR="00794447" w:rsidRDefault="00794447">
            <w:pPr>
              <w:pStyle w:val="1"/>
              <w:adjustRightInd/>
              <w:textAlignment w:val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Date</w:t>
            </w:r>
          </w:p>
        </w:tc>
        <w:tc>
          <w:tcPr>
            <w:tcW w:w="4680" w:type="dxa"/>
            <w:tcBorders>
              <w:top w:val="single" w:sz="12" w:space="0" w:color="auto"/>
              <w:bottom w:val="single" w:sz="8" w:space="0" w:color="auto"/>
            </w:tcBorders>
          </w:tcPr>
          <w:p w:rsidR="00794447" w:rsidRDefault="00794447">
            <w:pPr>
              <w:pStyle w:val="4"/>
              <w:jc w:val="center"/>
            </w:pPr>
            <w:r>
              <w:t>Topic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8" w:space="0" w:color="auto"/>
            </w:tcBorders>
          </w:tcPr>
          <w:p w:rsidR="00794447" w:rsidRDefault="00794447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Material</w:t>
            </w:r>
          </w:p>
        </w:tc>
      </w:tr>
      <w:tr w:rsidR="00794447">
        <w:trPr>
          <w:jc w:val="center"/>
        </w:trPr>
        <w:tc>
          <w:tcPr>
            <w:tcW w:w="928" w:type="dxa"/>
            <w:tcBorders>
              <w:top w:val="nil"/>
            </w:tcBorders>
          </w:tcPr>
          <w:p w:rsidR="00794447" w:rsidRDefault="00794447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794447" w:rsidRPr="00D6558C" w:rsidRDefault="00794447" w:rsidP="00C63FBD">
            <w:pPr>
              <w:pStyle w:val="3"/>
              <w:jc w:val="both"/>
              <w:rPr>
                <w:u w:val="single"/>
              </w:rPr>
            </w:pPr>
            <w:r w:rsidRPr="00D6558C">
              <w:t>Introduction</w:t>
            </w:r>
          </w:p>
        </w:tc>
        <w:tc>
          <w:tcPr>
            <w:tcW w:w="2880" w:type="dxa"/>
            <w:tcBorders>
              <w:top w:val="nil"/>
            </w:tcBorders>
          </w:tcPr>
          <w:p w:rsidR="00794447" w:rsidRDefault="00794447">
            <w:pPr>
              <w:jc w:val="both"/>
              <w:rPr>
                <w:rFonts w:ascii="Book Antiqua" w:hAnsi="Book Antiqua"/>
                <w:sz w:val="22"/>
              </w:rPr>
            </w:pPr>
          </w:p>
        </w:tc>
      </w:tr>
      <w:tr w:rsidR="00023ED1">
        <w:trPr>
          <w:jc w:val="center"/>
        </w:trPr>
        <w:tc>
          <w:tcPr>
            <w:tcW w:w="928" w:type="dxa"/>
          </w:tcPr>
          <w:p w:rsidR="00023ED1" w:rsidRDefault="00023ED1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023ED1" w:rsidRPr="0063474C" w:rsidRDefault="0001293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DSS Foundation (1)</w:t>
            </w:r>
          </w:p>
        </w:tc>
        <w:tc>
          <w:tcPr>
            <w:tcW w:w="2880" w:type="dxa"/>
          </w:tcPr>
          <w:p w:rsidR="00023ED1" w:rsidRDefault="00AD66DE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梁定澎</w:t>
            </w:r>
            <w:r w:rsidR="00012933">
              <w:rPr>
                <w:rFonts w:ascii="Book Antiqua" w:hAnsi="Book Antiqua" w:hint="eastAsia"/>
                <w:sz w:val="22"/>
              </w:rPr>
              <w:t xml:space="preserve"> </w:t>
            </w:r>
          </w:p>
        </w:tc>
      </w:tr>
      <w:tr w:rsidR="00AD66DE">
        <w:trPr>
          <w:jc w:val="center"/>
        </w:trPr>
        <w:tc>
          <w:tcPr>
            <w:tcW w:w="928" w:type="dxa"/>
          </w:tcPr>
          <w:p w:rsidR="00AD66DE" w:rsidRDefault="00AD66DE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AD66DE" w:rsidRPr="00D6558C" w:rsidRDefault="00012933" w:rsidP="00981436">
            <w:pPr>
              <w:jc w:val="both"/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 w:hint="eastAsia"/>
              </w:rPr>
              <w:t>DSS Foundation (2)</w:t>
            </w:r>
          </w:p>
        </w:tc>
        <w:tc>
          <w:tcPr>
            <w:tcW w:w="2880" w:type="dxa"/>
          </w:tcPr>
          <w:p w:rsidR="00AD66DE" w:rsidRDefault="00AD66DE" w:rsidP="004E0E52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梁定澎</w:t>
            </w:r>
            <w:r w:rsidR="00012933">
              <w:rPr>
                <w:rFonts w:ascii="Book Antiqua" w:hAnsi="Book Antiqua" w:hint="eastAsia"/>
                <w:sz w:val="22"/>
              </w:rPr>
              <w:t xml:space="preserve"> </w:t>
            </w:r>
          </w:p>
        </w:tc>
      </w:tr>
      <w:tr w:rsidR="00AD66DE">
        <w:trPr>
          <w:jc w:val="center"/>
        </w:trPr>
        <w:tc>
          <w:tcPr>
            <w:tcW w:w="928" w:type="dxa"/>
          </w:tcPr>
          <w:p w:rsidR="00AD66DE" w:rsidRDefault="00AD66DE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AD66DE" w:rsidRPr="00012933" w:rsidRDefault="00012933" w:rsidP="00A315EC">
            <w:pPr>
              <w:jc w:val="both"/>
              <w:rPr>
                <w:rFonts w:ascii="Book Antiqua" w:hAnsi="Book Antiqua"/>
                <w:u w:val="single"/>
              </w:rPr>
            </w:pPr>
            <w:r w:rsidRPr="00012933">
              <w:rPr>
                <w:rFonts w:ascii="Book Antiqua" w:hAnsi="Book Antiqua" w:hint="eastAsia"/>
              </w:rPr>
              <w:t>DSS Foundation (3)</w:t>
            </w:r>
          </w:p>
        </w:tc>
        <w:tc>
          <w:tcPr>
            <w:tcW w:w="2880" w:type="dxa"/>
          </w:tcPr>
          <w:p w:rsidR="00AD66DE" w:rsidRDefault="00AD66DE" w:rsidP="004E0E52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梁定澎</w:t>
            </w:r>
            <w:r w:rsidR="00012933">
              <w:rPr>
                <w:rFonts w:ascii="Book Antiqua" w:hAnsi="Book Antiqua" w:hint="eastAsia"/>
                <w:sz w:val="22"/>
              </w:rPr>
              <w:t xml:space="preserve"> </w:t>
            </w:r>
          </w:p>
        </w:tc>
      </w:tr>
      <w:tr w:rsidR="00AD66DE">
        <w:trPr>
          <w:jc w:val="center"/>
        </w:trPr>
        <w:tc>
          <w:tcPr>
            <w:tcW w:w="928" w:type="dxa"/>
          </w:tcPr>
          <w:p w:rsidR="00AD66DE" w:rsidRDefault="00AD66DE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AD66DE" w:rsidRPr="00012933" w:rsidRDefault="00012933" w:rsidP="00A315EC">
            <w:pPr>
              <w:pStyle w:val="4"/>
              <w:rPr>
                <w:b w:val="0"/>
              </w:rPr>
            </w:pPr>
            <w:r w:rsidRPr="00012933">
              <w:rPr>
                <w:rFonts w:hint="eastAsia"/>
                <w:b w:val="0"/>
              </w:rPr>
              <w:t>DSS Foundation (4)</w:t>
            </w:r>
          </w:p>
        </w:tc>
        <w:tc>
          <w:tcPr>
            <w:tcW w:w="2880" w:type="dxa"/>
          </w:tcPr>
          <w:p w:rsidR="00AD66DE" w:rsidRDefault="00012933" w:rsidP="004E0E52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梁定澎</w:t>
            </w:r>
            <w:r>
              <w:rPr>
                <w:rFonts w:ascii="Book Antiqua" w:hAnsi="Book Antiqua" w:hint="eastAsia"/>
                <w:sz w:val="22"/>
              </w:rPr>
              <w:t xml:space="preserve"> </w:t>
            </w:r>
          </w:p>
        </w:tc>
      </w:tr>
      <w:tr w:rsidR="00012933">
        <w:trPr>
          <w:jc w:val="center"/>
        </w:trPr>
        <w:tc>
          <w:tcPr>
            <w:tcW w:w="928" w:type="dxa"/>
          </w:tcPr>
          <w:p w:rsidR="00012933" w:rsidRDefault="00012933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012933" w:rsidRPr="00012933" w:rsidRDefault="00012933" w:rsidP="00077308">
            <w:pPr>
              <w:jc w:val="both"/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 w:hint="eastAsia"/>
              </w:rPr>
              <w:t>DSS Foundation (5</w:t>
            </w:r>
            <w:r w:rsidRPr="00012933">
              <w:rPr>
                <w:rFonts w:ascii="Book Antiqua" w:hAnsi="Book Antiqua" w:hint="eastAsia"/>
              </w:rPr>
              <w:t>)</w:t>
            </w:r>
          </w:p>
        </w:tc>
        <w:tc>
          <w:tcPr>
            <w:tcW w:w="2880" w:type="dxa"/>
          </w:tcPr>
          <w:p w:rsidR="00012933" w:rsidRDefault="004E0E52" w:rsidP="004E0E52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 xml:space="preserve">DSS </w:t>
            </w:r>
            <w:r w:rsidR="00012933">
              <w:rPr>
                <w:rFonts w:ascii="Book Antiqua" w:hAnsi="Book Antiqua" w:hint="eastAsia"/>
                <w:sz w:val="22"/>
              </w:rPr>
              <w:t>Classic Paper</w:t>
            </w:r>
            <w:r>
              <w:rPr>
                <w:rFonts w:ascii="Book Antiqua" w:hAnsi="Book Antiqua" w:hint="eastAsia"/>
                <w:sz w:val="22"/>
              </w:rPr>
              <w:t>s</w:t>
            </w:r>
          </w:p>
        </w:tc>
      </w:tr>
      <w:tr w:rsidR="00012933">
        <w:trPr>
          <w:jc w:val="center"/>
        </w:trPr>
        <w:tc>
          <w:tcPr>
            <w:tcW w:w="928" w:type="dxa"/>
          </w:tcPr>
          <w:p w:rsidR="00012933" w:rsidRDefault="00012933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012933" w:rsidRPr="00012933" w:rsidRDefault="00012933" w:rsidP="00077308">
            <w:pPr>
              <w:pStyle w:val="4"/>
              <w:rPr>
                <w:b w:val="0"/>
              </w:rPr>
            </w:pPr>
            <w:r>
              <w:rPr>
                <w:rFonts w:hint="eastAsia"/>
                <w:b w:val="0"/>
              </w:rPr>
              <w:t>DSS Foundation (6</w:t>
            </w:r>
            <w:r w:rsidRPr="00012933">
              <w:rPr>
                <w:rFonts w:hint="eastAsia"/>
                <w:b w:val="0"/>
              </w:rPr>
              <w:t>)</w:t>
            </w:r>
          </w:p>
        </w:tc>
        <w:tc>
          <w:tcPr>
            <w:tcW w:w="2880" w:type="dxa"/>
          </w:tcPr>
          <w:p w:rsidR="00012933" w:rsidRDefault="004E0E52" w:rsidP="00700C3B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DSS Classic Papers</w:t>
            </w:r>
          </w:p>
        </w:tc>
      </w:tr>
      <w:tr w:rsidR="00012933" w:rsidTr="007F3B43">
        <w:trPr>
          <w:jc w:val="center"/>
        </w:trPr>
        <w:tc>
          <w:tcPr>
            <w:tcW w:w="928" w:type="dxa"/>
            <w:tcBorders>
              <w:bottom w:val="nil"/>
            </w:tcBorders>
          </w:tcPr>
          <w:p w:rsidR="00012933" w:rsidRDefault="00012933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  <w:tcBorders>
              <w:bottom w:val="nil"/>
            </w:tcBorders>
          </w:tcPr>
          <w:p w:rsidR="00012933" w:rsidRPr="00012933" w:rsidRDefault="00012933" w:rsidP="00077308">
            <w:pPr>
              <w:pStyle w:val="4"/>
              <w:rPr>
                <w:b w:val="0"/>
              </w:rPr>
            </w:pPr>
            <w:r>
              <w:rPr>
                <w:rFonts w:hint="eastAsia"/>
                <w:b w:val="0"/>
              </w:rPr>
              <w:t>DSS Foundation (7</w:t>
            </w:r>
            <w:r w:rsidRPr="00012933">
              <w:rPr>
                <w:rFonts w:hint="eastAsia"/>
                <w:b w:val="0"/>
              </w:rPr>
              <w:t>)</w:t>
            </w:r>
          </w:p>
        </w:tc>
        <w:tc>
          <w:tcPr>
            <w:tcW w:w="2880" w:type="dxa"/>
            <w:tcBorders>
              <w:bottom w:val="nil"/>
            </w:tcBorders>
          </w:tcPr>
          <w:p w:rsidR="00012933" w:rsidRDefault="004E0E52" w:rsidP="00077308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DSS Classic Papers</w:t>
            </w:r>
          </w:p>
        </w:tc>
      </w:tr>
      <w:tr w:rsidR="00012933" w:rsidTr="007F3B43">
        <w:trPr>
          <w:jc w:val="center"/>
        </w:trPr>
        <w:tc>
          <w:tcPr>
            <w:tcW w:w="928" w:type="dxa"/>
            <w:tcBorders>
              <w:top w:val="nil"/>
              <w:bottom w:val="nil"/>
            </w:tcBorders>
          </w:tcPr>
          <w:p w:rsidR="00012933" w:rsidRDefault="00012933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012933" w:rsidRPr="0063474C" w:rsidRDefault="00012933" w:rsidP="00077308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DSS Research (1)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012933" w:rsidRDefault="00012933" w:rsidP="00012933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Research Paper</w:t>
            </w:r>
            <w:r w:rsidR="004E0E52">
              <w:rPr>
                <w:rFonts w:ascii="Book Antiqua" w:hAnsi="Book Antiqua" w:hint="eastAsia"/>
                <w:sz w:val="22"/>
              </w:rPr>
              <w:t>s</w:t>
            </w:r>
            <w:r>
              <w:rPr>
                <w:rFonts w:ascii="Book Antiqua" w:hAnsi="Book Antiqua" w:hint="eastAsia"/>
                <w:sz w:val="22"/>
              </w:rPr>
              <w:t xml:space="preserve"> </w:t>
            </w:r>
          </w:p>
        </w:tc>
      </w:tr>
      <w:tr w:rsidR="00012933" w:rsidTr="007F3B43">
        <w:trPr>
          <w:jc w:val="center"/>
        </w:trPr>
        <w:tc>
          <w:tcPr>
            <w:tcW w:w="928" w:type="dxa"/>
            <w:tcBorders>
              <w:top w:val="nil"/>
              <w:bottom w:val="nil"/>
            </w:tcBorders>
          </w:tcPr>
          <w:p w:rsidR="00012933" w:rsidRDefault="00012933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761D2B" w:rsidRPr="0063474C" w:rsidRDefault="00012933" w:rsidP="004E0E5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DSS Research (2)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761D2B" w:rsidRDefault="00012933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Research Paper</w:t>
            </w:r>
            <w:r w:rsidR="004E0E52">
              <w:rPr>
                <w:rFonts w:ascii="Book Antiqua" w:hAnsi="Book Antiqua" w:hint="eastAsia"/>
                <w:sz w:val="22"/>
              </w:rPr>
              <w:t>s</w:t>
            </w:r>
            <w:r>
              <w:rPr>
                <w:rFonts w:ascii="Book Antiqua" w:hAnsi="Book Antiqua" w:hint="eastAsia"/>
                <w:sz w:val="22"/>
              </w:rPr>
              <w:t xml:space="preserve"> </w:t>
            </w:r>
          </w:p>
        </w:tc>
      </w:tr>
      <w:tr w:rsidR="00012933">
        <w:trPr>
          <w:jc w:val="center"/>
        </w:trPr>
        <w:tc>
          <w:tcPr>
            <w:tcW w:w="928" w:type="dxa"/>
            <w:tcBorders>
              <w:top w:val="nil"/>
            </w:tcBorders>
          </w:tcPr>
          <w:p w:rsidR="00012933" w:rsidRDefault="00012933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:rsidR="00012933" w:rsidRPr="00D6558C" w:rsidRDefault="00012933" w:rsidP="00077308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Theories used in DSS Research</w:t>
            </w:r>
            <w:r w:rsidR="004E0E52">
              <w:rPr>
                <w:rFonts w:ascii="Book Antiqua" w:hAnsi="Book Antiqua" w:hint="eastAsia"/>
              </w:rPr>
              <w:t xml:space="preserve"> (1</w:t>
            </w:r>
            <w:r w:rsidR="00761D2B">
              <w:rPr>
                <w:rFonts w:ascii="Book Antiqua" w:hAnsi="Book Antiqua" w:hint="eastAsia"/>
              </w:rPr>
              <w:t>)</w:t>
            </w:r>
          </w:p>
        </w:tc>
        <w:tc>
          <w:tcPr>
            <w:tcW w:w="2880" w:type="dxa"/>
            <w:tcBorders>
              <w:top w:val="nil"/>
            </w:tcBorders>
          </w:tcPr>
          <w:p w:rsidR="00012933" w:rsidRDefault="00761D2B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Theory Paper</w:t>
            </w:r>
            <w:r w:rsidR="004E0E52">
              <w:rPr>
                <w:rFonts w:ascii="Book Antiqua" w:hAnsi="Book Antiqua" w:hint="eastAsia"/>
                <w:sz w:val="22"/>
              </w:rPr>
              <w:t>s</w:t>
            </w:r>
            <w:r>
              <w:rPr>
                <w:rFonts w:ascii="Book Antiqua" w:hAnsi="Book Antiqua" w:hint="eastAsia"/>
                <w:sz w:val="22"/>
              </w:rPr>
              <w:t xml:space="preserve"> </w:t>
            </w:r>
          </w:p>
        </w:tc>
      </w:tr>
      <w:tr w:rsidR="004E0E52">
        <w:trPr>
          <w:jc w:val="center"/>
        </w:trPr>
        <w:tc>
          <w:tcPr>
            <w:tcW w:w="928" w:type="dxa"/>
          </w:tcPr>
          <w:p w:rsidR="004E0E52" w:rsidRDefault="004E0E52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4E0E52" w:rsidRPr="00D6558C" w:rsidRDefault="004E0E52" w:rsidP="00C55BF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Theories used in DSS Research (2)</w:t>
            </w:r>
          </w:p>
        </w:tc>
        <w:tc>
          <w:tcPr>
            <w:tcW w:w="2880" w:type="dxa"/>
          </w:tcPr>
          <w:p w:rsidR="004E0E52" w:rsidRDefault="004E0E52" w:rsidP="00C55BF3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Theory Papers</w:t>
            </w:r>
          </w:p>
        </w:tc>
      </w:tr>
      <w:tr w:rsidR="00012933">
        <w:trPr>
          <w:jc w:val="center"/>
        </w:trPr>
        <w:tc>
          <w:tcPr>
            <w:tcW w:w="928" w:type="dxa"/>
          </w:tcPr>
          <w:p w:rsidR="00012933" w:rsidRDefault="00012933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012933" w:rsidRPr="00D6558C" w:rsidRDefault="00012933" w:rsidP="004E0E52">
            <w:pPr>
              <w:jc w:val="both"/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 w:hint="eastAsia"/>
              </w:rPr>
              <w:t xml:space="preserve">Research Topic: </w:t>
            </w:r>
            <w:r w:rsidR="004E0E52">
              <w:rPr>
                <w:rFonts w:ascii="Book Antiqua" w:hAnsi="Book Antiqua" w:hint="eastAsia"/>
              </w:rPr>
              <w:t>Data Sciences</w:t>
            </w:r>
            <w:r w:rsidR="00605870">
              <w:rPr>
                <w:rFonts w:ascii="Book Antiqua" w:hAnsi="Book Antiqua" w:hint="eastAsia"/>
              </w:rPr>
              <w:t xml:space="preserve"> (1)</w:t>
            </w:r>
          </w:p>
        </w:tc>
        <w:tc>
          <w:tcPr>
            <w:tcW w:w="2880" w:type="dxa"/>
          </w:tcPr>
          <w:p w:rsidR="00012933" w:rsidRDefault="00761D2B" w:rsidP="004E0E52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Hot Topic Paper</w:t>
            </w:r>
            <w:r w:rsidR="004E0E52">
              <w:rPr>
                <w:rFonts w:ascii="Book Antiqua" w:hAnsi="Book Antiqua" w:hint="eastAsia"/>
                <w:sz w:val="22"/>
              </w:rPr>
              <w:t>s</w:t>
            </w:r>
          </w:p>
        </w:tc>
      </w:tr>
      <w:tr w:rsidR="00012933">
        <w:trPr>
          <w:jc w:val="center"/>
        </w:trPr>
        <w:tc>
          <w:tcPr>
            <w:tcW w:w="928" w:type="dxa"/>
          </w:tcPr>
          <w:p w:rsidR="00012933" w:rsidRDefault="00012933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012933" w:rsidRPr="00D6558C" w:rsidRDefault="00605870" w:rsidP="0063474C">
            <w:pPr>
              <w:jc w:val="both"/>
              <w:rPr>
                <w:rFonts w:ascii="Book Antiqua" w:hAnsi="Book Antiqua"/>
                <w:u w:val="single"/>
              </w:rPr>
            </w:pPr>
            <w:r>
              <w:rPr>
                <w:rFonts w:ascii="Book Antiqua" w:hAnsi="Book Antiqua" w:hint="eastAsia"/>
              </w:rPr>
              <w:t>Research Topic: Data Sciences (2</w:t>
            </w:r>
            <w:r w:rsidR="00012933">
              <w:rPr>
                <w:rFonts w:ascii="Book Antiqua" w:hAnsi="Book Antiqua" w:hint="eastAsia"/>
              </w:rPr>
              <w:t>)</w:t>
            </w:r>
          </w:p>
        </w:tc>
        <w:tc>
          <w:tcPr>
            <w:tcW w:w="2880" w:type="dxa"/>
          </w:tcPr>
          <w:p w:rsidR="00012933" w:rsidRDefault="00761D2B" w:rsidP="004E0E52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Hot Topic Paper</w:t>
            </w:r>
            <w:r w:rsidR="004E0E52">
              <w:rPr>
                <w:rFonts w:ascii="Book Antiqua" w:hAnsi="Book Antiqua" w:hint="eastAsia"/>
                <w:sz w:val="22"/>
              </w:rPr>
              <w:t>s</w:t>
            </w:r>
            <w:r>
              <w:rPr>
                <w:rFonts w:ascii="Book Antiqua" w:hAnsi="Book Antiqua" w:hint="eastAsia"/>
                <w:sz w:val="22"/>
              </w:rPr>
              <w:t xml:space="preserve"> </w:t>
            </w:r>
          </w:p>
        </w:tc>
      </w:tr>
      <w:tr w:rsidR="00012933" w:rsidTr="00F356B4">
        <w:trPr>
          <w:jc w:val="center"/>
        </w:trPr>
        <w:tc>
          <w:tcPr>
            <w:tcW w:w="928" w:type="dxa"/>
          </w:tcPr>
          <w:p w:rsidR="00012933" w:rsidRDefault="00012933" w:rsidP="00F356B4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012933" w:rsidRPr="00D6558C" w:rsidRDefault="00605870" w:rsidP="00F356B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Research Topic: Big Data (1</w:t>
            </w:r>
            <w:r w:rsidR="00012933">
              <w:rPr>
                <w:rFonts w:ascii="Book Antiqua" w:hAnsi="Book Antiqua" w:hint="eastAsia"/>
              </w:rPr>
              <w:t>)</w:t>
            </w:r>
          </w:p>
        </w:tc>
        <w:tc>
          <w:tcPr>
            <w:tcW w:w="2880" w:type="dxa"/>
          </w:tcPr>
          <w:p w:rsidR="00012933" w:rsidRDefault="00761D2B" w:rsidP="004E0E52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Hot Topic Paper</w:t>
            </w:r>
            <w:r w:rsidR="004E0E52">
              <w:rPr>
                <w:rFonts w:ascii="Book Antiqua" w:hAnsi="Book Antiqua" w:hint="eastAsia"/>
                <w:sz w:val="22"/>
              </w:rPr>
              <w:t>s</w:t>
            </w:r>
            <w:r>
              <w:rPr>
                <w:rFonts w:ascii="Book Antiqua" w:hAnsi="Book Antiqua" w:hint="eastAsia"/>
                <w:sz w:val="22"/>
              </w:rPr>
              <w:t xml:space="preserve"> </w:t>
            </w:r>
          </w:p>
        </w:tc>
      </w:tr>
      <w:tr w:rsidR="00605870">
        <w:trPr>
          <w:jc w:val="center"/>
        </w:trPr>
        <w:tc>
          <w:tcPr>
            <w:tcW w:w="928" w:type="dxa"/>
          </w:tcPr>
          <w:p w:rsidR="00605870" w:rsidRDefault="00605870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605870" w:rsidRPr="00D6558C" w:rsidRDefault="00605870" w:rsidP="00A27E7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Research Topic: Big Data (2)</w:t>
            </w:r>
          </w:p>
        </w:tc>
        <w:tc>
          <w:tcPr>
            <w:tcW w:w="2880" w:type="dxa"/>
          </w:tcPr>
          <w:p w:rsidR="00605870" w:rsidRDefault="00605870" w:rsidP="00A27E7B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 xml:space="preserve">Hot Topic Papers </w:t>
            </w:r>
          </w:p>
        </w:tc>
      </w:tr>
      <w:tr w:rsidR="00605870">
        <w:trPr>
          <w:jc w:val="center"/>
        </w:trPr>
        <w:tc>
          <w:tcPr>
            <w:tcW w:w="928" w:type="dxa"/>
          </w:tcPr>
          <w:p w:rsidR="00605870" w:rsidRDefault="00605870" w:rsidP="00023ED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4680" w:type="dxa"/>
          </w:tcPr>
          <w:p w:rsidR="00605870" w:rsidRPr="00D6558C" w:rsidRDefault="00605870" w:rsidP="00A27E7B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 w:hint="eastAsia"/>
              </w:rPr>
              <w:t>Term Paper Discussion</w:t>
            </w:r>
          </w:p>
        </w:tc>
        <w:tc>
          <w:tcPr>
            <w:tcW w:w="2880" w:type="dxa"/>
          </w:tcPr>
          <w:p w:rsidR="00605870" w:rsidRDefault="00605870" w:rsidP="00A27E7B">
            <w:pPr>
              <w:jc w:val="both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 w:hint="eastAsia"/>
                <w:sz w:val="22"/>
              </w:rPr>
              <w:t>Term Papers</w:t>
            </w:r>
          </w:p>
        </w:tc>
      </w:tr>
    </w:tbl>
    <w:p w:rsidR="00794447" w:rsidRDefault="00794447">
      <w:pPr>
        <w:rPr>
          <w:rFonts w:ascii="Book Antiqua" w:hAnsi="Book Antiqua"/>
        </w:rPr>
      </w:pPr>
    </w:p>
    <w:p w:rsidR="00794447" w:rsidRDefault="00794447">
      <w:pPr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Grading Policy:</w:t>
      </w:r>
    </w:p>
    <w:p w:rsidR="00794447" w:rsidRDefault="00C4395B">
      <w:pPr>
        <w:rPr>
          <w:rFonts w:ascii="Book Antiqua" w:hAnsi="Book Antiqua"/>
        </w:rPr>
      </w:pPr>
      <w:r>
        <w:rPr>
          <w:rFonts w:ascii="Book Antiqua" w:hAnsi="Book Antiqua" w:hint="eastAsia"/>
        </w:rPr>
        <w:t>Term Paper</w:t>
      </w:r>
      <w:r w:rsidR="00794447">
        <w:rPr>
          <w:rFonts w:ascii="Book Antiqua" w:hAnsi="Book Antiqua" w:hint="eastAsia"/>
        </w:rPr>
        <w:t>:</w:t>
      </w:r>
      <w:r w:rsidR="00794447">
        <w:rPr>
          <w:rFonts w:ascii="Book Antiqua" w:hAnsi="Book Antiqua"/>
        </w:rPr>
        <w:tab/>
      </w:r>
      <w:r w:rsidR="00794447">
        <w:rPr>
          <w:rFonts w:ascii="Book Antiqua" w:hAnsi="Book Antiqua"/>
        </w:rPr>
        <w:tab/>
      </w:r>
      <w:r w:rsidR="00794447">
        <w:rPr>
          <w:rFonts w:ascii="Book Antiqua" w:hAnsi="Book Antiqua"/>
        </w:rPr>
        <w:tab/>
        <w:t>40%</w:t>
      </w:r>
      <w:r w:rsidR="009347F0">
        <w:rPr>
          <w:rFonts w:ascii="Book Antiqua" w:hAnsi="Book Antiqua" w:hint="eastAsia"/>
        </w:rPr>
        <w:tab/>
      </w:r>
      <w:r w:rsidR="009347F0">
        <w:rPr>
          <w:rFonts w:ascii="Book Antiqua" w:hAnsi="Book Antiqua" w:hint="eastAsia"/>
        </w:rPr>
        <w:tab/>
      </w:r>
      <w:r w:rsidR="009347F0">
        <w:rPr>
          <w:rFonts w:ascii="Book Antiqua" w:hAnsi="Book Antiqua" w:hint="eastAsia"/>
        </w:rPr>
        <w:tab/>
      </w:r>
      <w:r w:rsidR="009347F0">
        <w:rPr>
          <w:rFonts w:ascii="Book Antiqua" w:hAnsi="Book Antiqua" w:hint="eastAsia"/>
        </w:rPr>
        <w:tab/>
      </w:r>
      <w:r w:rsidR="009347F0">
        <w:rPr>
          <w:rFonts w:ascii="Book Antiqua" w:hAnsi="Book Antiqua" w:hint="eastAsia"/>
        </w:rPr>
        <w:tab/>
      </w:r>
      <w:r w:rsidR="00794447">
        <w:rPr>
          <w:rFonts w:ascii="Book Antiqua" w:hAnsi="Book Antiqua" w:hint="eastAsia"/>
        </w:rPr>
        <w:t>Presentation</w:t>
      </w:r>
      <w:r w:rsidR="00794447">
        <w:rPr>
          <w:rFonts w:ascii="Book Antiqua" w:hAnsi="Book Antiqua"/>
        </w:rPr>
        <w:t>:</w:t>
      </w:r>
      <w:r w:rsidR="00794447">
        <w:rPr>
          <w:rFonts w:ascii="Book Antiqua" w:hAnsi="Book Antiqua"/>
        </w:rPr>
        <w:tab/>
      </w:r>
      <w:r w:rsidR="00794447">
        <w:rPr>
          <w:rFonts w:ascii="Book Antiqua" w:hAnsi="Book Antiqua"/>
        </w:rPr>
        <w:tab/>
      </w:r>
      <w:r w:rsidR="00794447">
        <w:rPr>
          <w:rFonts w:ascii="Book Antiqua" w:hAnsi="Book Antiqua"/>
        </w:rPr>
        <w:tab/>
      </w:r>
      <w:r w:rsidR="00794447">
        <w:rPr>
          <w:rFonts w:ascii="Book Antiqua" w:hAnsi="Book Antiqua" w:hint="eastAsia"/>
        </w:rPr>
        <w:t>3</w:t>
      </w:r>
      <w:r w:rsidR="00794447">
        <w:rPr>
          <w:rFonts w:ascii="Book Antiqua" w:hAnsi="Book Antiqua"/>
        </w:rPr>
        <w:t>0%</w:t>
      </w:r>
    </w:p>
    <w:p w:rsidR="00794447" w:rsidRPr="00994178" w:rsidRDefault="00794447">
      <w:pPr>
        <w:rPr>
          <w:rFonts w:ascii="Book Antiqua" w:hAnsi="Book Antiqua"/>
        </w:rPr>
      </w:pPr>
      <w:r>
        <w:rPr>
          <w:rFonts w:ascii="Book Antiqua" w:hAnsi="Book Antiqua" w:hint="eastAsia"/>
        </w:rPr>
        <w:t>Exercise</w:t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</w:r>
      <w:r>
        <w:rPr>
          <w:rFonts w:ascii="Book Antiqua" w:hAnsi="Book Antiqua" w:hint="eastAsia"/>
        </w:rPr>
        <w:tab/>
      </w:r>
      <w:r>
        <w:rPr>
          <w:rFonts w:ascii="Book Antiqua" w:hAnsi="Book Antiqua" w:hint="eastAsia"/>
        </w:rPr>
        <w:tab/>
      </w:r>
      <w:r>
        <w:rPr>
          <w:rFonts w:ascii="Book Antiqua" w:hAnsi="Book Antiqua" w:hint="eastAsia"/>
        </w:rPr>
        <w:tab/>
        <w:t>2</w:t>
      </w:r>
      <w:r>
        <w:rPr>
          <w:rFonts w:ascii="Book Antiqua" w:hAnsi="Book Antiqua"/>
        </w:rPr>
        <w:t>0%</w:t>
      </w:r>
      <w:r w:rsidR="009347F0">
        <w:rPr>
          <w:rFonts w:ascii="Book Antiqua" w:hAnsi="Book Antiqua" w:hint="eastAsia"/>
        </w:rPr>
        <w:tab/>
      </w:r>
      <w:r w:rsidR="009347F0">
        <w:rPr>
          <w:rFonts w:ascii="Book Antiqua" w:hAnsi="Book Antiqua" w:hint="eastAsia"/>
        </w:rPr>
        <w:tab/>
      </w:r>
      <w:r w:rsidR="009347F0">
        <w:rPr>
          <w:rFonts w:ascii="Book Antiqua" w:hAnsi="Book Antiqua" w:hint="eastAsia"/>
        </w:rPr>
        <w:tab/>
      </w:r>
      <w:r w:rsidR="009347F0">
        <w:rPr>
          <w:rFonts w:ascii="Book Antiqua" w:hAnsi="Book Antiqua" w:hint="eastAsia"/>
        </w:rPr>
        <w:tab/>
      </w:r>
      <w:r w:rsidR="009347F0">
        <w:rPr>
          <w:rFonts w:ascii="Book Antiqua" w:hAnsi="Book Antiqua" w:hint="eastAsia"/>
        </w:rPr>
        <w:tab/>
      </w:r>
      <w:r>
        <w:rPr>
          <w:rFonts w:ascii="Book Antiqua" w:hAnsi="Book Antiqua"/>
        </w:rPr>
        <w:t>Participation: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10%</w:t>
      </w:r>
    </w:p>
    <w:sectPr w:rsidR="00794447" w:rsidRPr="00994178" w:rsidSect="00AC2C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238" w:rsidRDefault="00C35238" w:rsidP="002A064C">
      <w:r>
        <w:separator/>
      </w:r>
    </w:p>
  </w:endnote>
  <w:endnote w:type="continuationSeparator" w:id="1">
    <w:p w:rsidR="00C35238" w:rsidRDefault="00C35238" w:rsidP="002A0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238" w:rsidRDefault="00C35238" w:rsidP="002A064C">
      <w:r>
        <w:separator/>
      </w:r>
    </w:p>
  </w:footnote>
  <w:footnote w:type="continuationSeparator" w:id="1">
    <w:p w:rsidR="00C35238" w:rsidRDefault="00C35238" w:rsidP="002A06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E46EB"/>
    <w:multiLevelType w:val="singleLevel"/>
    <w:tmpl w:val="D70EBC46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default"/>
      </w:rPr>
    </w:lvl>
  </w:abstractNum>
  <w:abstractNum w:abstractNumId="1">
    <w:nsid w:val="1ED16ACA"/>
    <w:multiLevelType w:val="singleLevel"/>
    <w:tmpl w:val="47F63B6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F5C5E40"/>
    <w:multiLevelType w:val="singleLevel"/>
    <w:tmpl w:val="1ACC65F4"/>
    <w:lvl w:ilvl="0">
      <w:start w:val="1"/>
      <w:numFmt w:val="decimal"/>
      <w:lvlText w:val="(%1)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C43F56"/>
    <w:rsid w:val="00012933"/>
    <w:rsid w:val="00023ED1"/>
    <w:rsid w:val="00026C62"/>
    <w:rsid w:val="00036A6C"/>
    <w:rsid w:val="00081936"/>
    <w:rsid w:val="00151920"/>
    <w:rsid w:val="001A5566"/>
    <w:rsid w:val="001D4031"/>
    <w:rsid w:val="001E35DB"/>
    <w:rsid w:val="00200B12"/>
    <w:rsid w:val="002129C4"/>
    <w:rsid w:val="002629FE"/>
    <w:rsid w:val="002A064C"/>
    <w:rsid w:val="002B2D56"/>
    <w:rsid w:val="002E3EC0"/>
    <w:rsid w:val="003500DF"/>
    <w:rsid w:val="003610A7"/>
    <w:rsid w:val="003C4849"/>
    <w:rsid w:val="004E0E52"/>
    <w:rsid w:val="004E2588"/>
    <w:rsid w:val="005421CE"/>
    <w:rsid w:val="005C7324"/>
    <w:rsid w:val="00605818"/>
    <w:rsid w:val="00605870"/>
    <w:rsid w:val="0063474C"/>
    <w:rsid w:val="00695750"/>
    <w:rsid w:val="006A1787"/>
    <w:rsid w:val="006A4F26"/>
    <w:rsid w:val="006C1DE2"/>
    <w:rsid w:val="00700C3B"/>
    <w:rsid w:val="00761D2B"/>
    <w:rsid w:val="00794447"/>
    <w:rsid w:val="007E2004"/>
    <w:rsid w:val="007F3B43"/>
    <w:rsid w:val="00817CCA"/>
    <w:rsid w:val="00894E19"/>
    <w:rsid w:val="009347F0"/>
    <w:rsid w:val="00953994"/>
    <w:rsid w:val="00994178"/>
    <w:rsid w:val="009B5637"/>
    <w:rsid w:val="00AA41D1"/>
    <w:rsid w:val="00AC2C87"/>
    <w:rsid w:val="00AD66DE"/>
    <w:rsid w:val="00B67E0E"/>
    <w:rsid w:val="00B7007F"/>
    <w:rsid w:val="00B810E0"/>
    <w:rsid w:val="00C03030"/>
    <w:rsid w:val="00C247B5"/>
    <w:rsid w:val="00C35238"/>
    <w:rsid w:val="00C4020D"/>
    <w:rsid w:val="00C4395B"/>
    <w:rsid w:val="00C43F56"/>
    <w:rsid w:val="00C63FBD"/>
    <w:rsid w:val="00CB0E2E"/>
    <w:rsid w:val="00D6558C"/>
    <w:rsid w:val="00DB5B0A"/>
    <w:rsid w:val="00E06DE4"/>
    <w:rsid w:val="00E16C83"/>
    <w:rsid w:val="00E733F7"/>
    <w:rsid w:val="00EC6829"/>
    <w:rsid w:val="00EE6162"/>
    <w:rsid w:val="00FE18D2"/>
    <w:rsid w:val="00FE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C8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AC2C87"/>
    <w:pPr>
      <w:keepNext/>
      <w:adjustRightInd w:val="0"/>
      <w:jc w:val="center"/>
      <w:textAlignment w:val="baseline"/>
      <w:outlineLvl w:val="0"/>
    </w:pPr>
    <w:rPr>
      <w:b/>
    </w:rPr>
  </w:style>
  <w:style w:type="paragraph" w:styleId="2">
    <w:name w:val="heading 2"/>
    <w:basedOn w:val="a"/>
    <w:next w:val="a0"/>
    <w:qFormat/>
    <w:rsid w:val="00AC2C87"/>
    <w:pPr>
      <w:keepNext/>
      <w:jc w:val="both"/>
      <w:outlineLvl w:val="1"/>
    </w:pPr>
    <w:rPr>
      <w:b/>
      <w:u w:val="single"/>
    </w:rPr>
  </w:style>
  <w:style w:type="paragraph" w:styleId="3">
    <w:name w:val="heading 3"/>
    <w:basedOn w:val="a"/>
    <w:next w:val="a0"/>
    <w:qFormat/>
    <w:rsid w:val="00AC2C87"/>
    <w:pPr>
      <w:keepNext/>
      <w:jc w:val="center"/>
      <w:outlineLvl w:val="2"/>
    </w:pPr>
    <w:rPr>
      <w:rFonts w:ascii="Book Antiqua" w:hAnsi="Book Antiqua"/>
    </w:rPr>
  </w:style>
  <w:style w:type="paragraph" w:styleId="4">
    <w:name w:val="heading 4"/>
    <w:basedOn w:val="a"/>
    <w:next w:val="a0"/>
    <w:qFormat/>
    <w:rsid w:val="00AC2C87"/>
    <w:pPr>
      <w:keepNext/>
      <w:jc w:val="both"/>
      <w:outlineLvl w:val="3"/>
    </w:pPr>
    <w:rPr>
      <w:rFonts w:ascii="Book Antiqua" w:hAnsi="Book Antiqua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AC2C87"/>
    <w:rPr>
      <w:color w:val="0000FF"/>
      <w:u w:val="single"/>
    </w:rPr>
  </w:style>
  <w:style w:type="paragraph" w:styleId="a5">
    <w:name w:val="Title"/>
    <w:basedOn w:val="a"/>
    <w:qFormat/>
    <w:rsid w:val="00AC2C87"/>
    <w:pPr>
      <w:adjustRightInd w:val="0"/>
      <w:jc w:val="center"/>
      <w:textAlignment w:val="baseline"/>
    </w:pPr>
    <w:rPr>
      <w:b/>
      <w:sz w:val="28"/>
    </w:rPr>
  </w:style>
  <w:style w:type="character" w:customStyle="1" w:styleId="10">
    <w:name w:val="超連結1"/>
    <w:basedOn w:val="a1"/>
    <w:rsid w:val="00AC2C87"/>
    <w:rPr>
      <w:color w:val="0000FF"/>
      <w:u w:val="single"/>
    </w:rPr>
  </w:style>
  <w:style w:type="character" w:styleId="a6">
    <w:name w:val="FollowedHyperlink"/>
    <w:basedOn w:val="a1"/>
    <w:rsid w:val="00AC2C87"/>
    <w:rPr>
      <w:color w:val="800080"/>
      <w:u w:val="single"/>
    </w:rPr>
  </w:style>
  <w:style w:type="paragraph" w:styleId="a7">
    <w:name w:val="Body Text"/>
    <w:basedOn w:val="a"/>
    <w:rsid w:val="00AC2C87"/>
    <w:rPr>
      <w:sz w:val="20"/>
    </w:rPr>
  </w:style>
  <w:style w:type="paragraph" w:styleId="a0">
    <w:name w:val="Normal Indent"/>
    <w:basedOn w:val="a"/>
    <w:rsid w:val="00AC2C87"/>
    <w:pPr>
      <w:ind w:left="480"/>
    </w:pPr>
  </w:style>
  <w:style w:type="character" w:customStyle="1" w:styleId="small1">
    <w:name w:val="small1"/>
    <w:basedOn w:val="a1"/>
    <w:rsid w:val="00AC2C87"/>
    <w:rPr>
      <w:rFonts w:ascii="Verdana" w:hAnsi="Verdana" w:hint="default"/>
      <w:sz w:val="20"/>
      <w:szCs w:val="20"/>
    </w:rPr>
  </w:style>
  <w:style w:type="paragraph" w:styleId="a8">
    <w:name w:val="header"/>
    <w:basedOn w:val="a"/>
    <w:link w:val="a9"/>
    <w:rsid w:val="002A06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1"/>
    <w:link w:val="a8"/>
    <w:rsid w:val="002A064C"/>
    <w:rPr>
      <w:kern w:val="2"/>
    </w:rPr>
  </w:style>
  <w:style w:type="paragraph" w:styleId="aa">
    <w:name w:val="footer"/>
    <w:basedOn w:val="a"/>
    <w:link w:val="ab"/>
    <w:rsid w:val="002A06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1"/>
    <w:link w:val="aa"/>
    <w:rsid w:val="002A064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urnals.elsevier.com/decision-support-system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ssresourc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iebertpub.com/toc/big/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urnals.elsevier.com/information-and-managemen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228</Words>
  <Characters>1301</Characters>
  <Application>Microsoft Office Word</Application>
  <DocSecurity>0</DocSecurity>
  <Lines>10</Lines>
  <Paragraphs>3</Paragraphs>
  <ScaleCrop>false</ScaleCrop>
  <Company>ccu</Company>
  <LinksUpToDate>false</LinksUpToDate>
  <CharactersWithSpaces>1526</CharactersWithSpaces>
  <SharedDoc>false</SharedDoc>
  <HLinks>
    <vt:vector size="18" baseType="variant">
      <vt:variant>
        <vt:i4>2555953</vt:i4>
      </vt:variant>
      <vt:variant>
        <vt:i4>6</vt:i4>
      </vt:variant>
      <vt:variant>
        <vt:i4>0</vt:i4>
      </vt:variant>
      <vt:variant>
        <vt:i4>5</vt:i4>
      </vt:variant>
      <vt:variant>
        <vt:lpwstr>http://www.journals.elsevier.com/decision-support-systems/</vt:lpwstr>
      </vt:variant>
      <vt:variant>
        <vt:lpwstr/>
      </vt:variant>
      <vt:variant>
        <vt:i4>3080235</vt:i4>
      </vt:variant>
      <vt:variant>
        <vt:i4>3</vt:i4>
      </vt:variant>
      <vt:variant>
        <vt:i4>0</vt:i4>
      </vt:variant>
      <vt:variant>
        <vt:i4>5</vt:i4>
      </vt:variant>
      <vt:variant>
        <vt:lpwstr>http://www.aisnet.org/</vt:lpwstr>
      </vt:variant>
      <vt:variant>
        <vt:lpwstr/>
      </vt:variant>
      <vt:variant>
        <vt:i4>5177417</vt:i4>
      </vt:variant>
      <vt:variant>
        <vt:i4>0</vt:i4>
      </vt:variant>
      <vt:variant>
        <vt:i4>0</vt:i4>
      </vt:variant>
      <vt:variant>
        <vt:i4>5</vt:i4>
      </vt:variant>
      <vt:variant>
        <vt:lpwstr>http://www.dssresources.com/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Holsapple, C</dc:title>
  <dc:creator>Shin-Yuan Hung</dc:creator>
  <cp:lastModifiedBy>syhung</cp:lastModifiedBy>
  <cp:revision>14</cp:revision>
  <cp:lastPrinted>1999-03-01T02:02:00Z</cp:lastPrinted>
  <dcterms:created xsi:type="dcterms:W3CDTF">2016-01-02T12:09:00Z</dcterms:created>
  <dcterms:modified xsi:type="dcterms:W3CDTF">2020-12-27T23:58:00Z</dcterms:modified>
</cp:coreProperties>
</file>