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376" w:rsidRPr="00524166" w:rsidRDefault="00BF59D5" w:rsidP="00A90F33">
      <w:pPr>
        <w:spacing w:line="0" w:lineRule="atLeast"/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 w:val="36"/>
          <w:szCs w:val="36"/>
        </w:rPr>
        <w:t>管院</w:t>
      </w:r>
      <w:r w:rsidR="00122A5E">
        <w:rPr>
          <w:rFonts w:ascii="Times New Roman" w:eastAsiaTheme="minorEastAsia" w:hAnsi="Times New Roman" w:hint="eastAsia"/>
          <w:b/>
          <w:sz w:val="36"/>
          <w:szCs w:val="36"/>
        </w:rPr>
        <w:t>博</w:t>
      </w:r>
      <w:r w:rsidR="005124DF">
        <w:rPr>
          <w:rFonts w:ascii="Times New Roman" w:eastAsiaTheme="minorEastAsia" w:hAnsi="Times New Roman" w:hint="eastAsia"/>
          <w:b/>
          <w:sz w:val="36"/>
          <w:szCs w:val="36"/>
        </w:rPr>
        <w:t>士</w:t>
      </w:r>
      <w:r w:rsidR="00E46D8D">
        <w:rPr>
          <w:rFonts w:ascii="Times New Roman" w:eastAsiaTheme="minorEastAsia" w:hAnsi="Times New Roman" w:hint="eastAsia"/>
          <w:b/>
          <w:sz w:val="36"/>
          <w:szCs w:val="36"/>
        </w:rPr>
        <w:t>班</w:t>
      </w:r>
      <w:r w:rsidRPr="00524166">
        <w:rPr>
          <w:rFonts w:ascii="Times New Roman" w:eastAsiaTheme="minorEastAsia" w:hAnsi="Times New Roman"/>
          <w:b/>
          <w:sz w:val="36"/>
          <w:szCs w:val="36"/>
        </w:rPr>
        <w:t>課程大綱</w:t>
      </w:r>
    </w:p>
    <w:p w:rsidR="00A90F33" w:rsidRPr="00524166" w:rsidRDefault="00122A5E" w:rsidP="00A90F33">
      <w:pPr>
        <w:spacing w:line="0" w:lineRule="atLeast"/>
        <w:jc w:val="center"/>
        <w:rPr>
          <w:rFonts w:ascii="Times New Roman" w:eastAsiaTheme="minorEastAsia" w:hAnsi="Times New Roman"/>
          <w:b/>
          <w:sz w:val="36"/>
          <w:szCs w:val="36"/>
        </w:rPr>
      </w:pPr>
      <w:r>
        <w:rPr>
          <w:rFonts w:ascii="Times New Roman" w:eastAsiaTheme="minorEastAsia" w:hAnsi="Times New Roman" w:hint="eastAsia"/>
          <w:b/>
          <w:sz w:val="36"/>
          <w:szCs w:val="36"/>
        </w:rPr>
        <w:t>Ph.</w:t>
      </w:r>
      <w:r>
        <w:rPr>
          <w:rFonts w:ascii="Times New Roman" w:eastAsiaTheme="minorEastAsia" w:hAnsi="Times New Roman"/>
          <w:b/>
          <w:sz w:val="36"/>
          <w:szCs w:val="36"/>
        </w:rPr>
        <w:t>D.</w:t>
      </w:r>
      <w:r w:rsidR="00E46D8D">
        <w:rPr>
          <w:rFonts w:ascii="Times New Roman" w:eastAsiaTheme="minorEastAsia" w:hAnsi="Times New Roman"/>
          <w:b/>
          <w:sz w:val="36"/>
          <w:szCs w:val="36"/>
        </w:rPr>
        <w:t xml:space="preserve"> 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 xml:space="preserve">Program </w:t>
      </w:r>
      <w:r w:rsidR="005F0657" w:rsidRPr="00524166">
        <w:rPr>
          <w:rFonts w:ascii="Times New Roman" w:eastAsiaTheme="minorEastAsia" w:hAnsi="Times New Roman"/>
          <w:b/>
          <w:sz w:val="36"/>
          <w:szCs w:val="36"/>
        </w:rPr>
        <w:t>Syllabus</w:t>
      </w:r>
    </w:p>
    <w:p w:rsidR="00BF59D5" w:rsidRPr="00524166" w:rsidRDefault="002A04A9" w:rsidP="00BF59D5">
      <w:pPr>
        <w:jc w:val="right"/>
        <w:rPr>
          <w:rFonts w:ascii="Times New Roman" w:eastAsiaTheme="minorEastAsia" w:hAnsi="Times New Roman"/>
          <w:b/>
          <w:sz w:val="20"/>
          <w:szCs w:val="20"/>
        </w:rPr>
      </w:pPr>
      <w:r>
        <w:rPr>
          <w:rFonts w:ascii="Times New Roman" w:eastAsiaTheme="minorEastAsia" w:hAnsi="Times New Roman"/>
          <w:b/>
          <w:sz w:val="20"/>
          <w:szCs w:val="20"/>
        </w:rPr>
        <w:t>2020.06</w:t>
      </w:r>
      <w:r w:rsidR="004B2955" w:rsidRPr="00524166">
        <w:rPr>
          <w:rFonts w:ascii="Times New Roman" w:eastAsiaTheme="minorEastAsia" w:hAnsi="Times New Roman"/>
          <w:b/>
          <w:sz w:val="20"/>
          <w:szCs w:val="20"/>
        </w:rPr>
        <w:t>.</w:t>
      </w:r>
      <w:r>
        <w:rPr>
          <w:rFonts w:ascii="Times New Roman" w:eastAsiaTheme="minorEastAsia" w:hAnsi="Times New Roman" w:hint="eastAsia"/>
          <w:b/>
          <w:sz w:val="20"/>
          <w:szCs w:val="20"/>
        </w:rPr>
        <w:t>05</w:t>
      </w:r>
      <w:r w:rsidR="00BF59D5" w:rsidRPr="00524166">
        <w:rPr>
          <w:rFonts w:ascii="Times New Roman" w:eastAsiaTheme="minorEastAsia" w:hAnsi="Times New Roman"/>
          <w:b/>
          <w:sz w:val="20"/>
          <w:szCs w:val="20"/>
        </w:rPr>
        <w:t>修訂</w:t>
      </w:r>
    </w:p>
    <w:tbl>
      <w:tblPr>
        <w:tblW w:w="500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2"/>
        <w:gridCol w:w="283"/>
        <w:gridCol w:w="691"/>
        <w:gridCol w:w="620"/>
        <w:gridCol w:w="900"/>
        <w:gridCol w:w="742"/>
        <w:gridCol w:w="787"/>
        <w:gridCol w:w="853"/>
        <w:gridCol w:w="721"/>
        <w:gridCol w:w="776"/>
        <w:gridCol w:w="2036"/>
      </w:tblGrid>
      <w:tr w:rsidR="004B0BFA" w:rsidRPr="00524166" w:rsidTr="0047765B">
        <w:tc>
          <w:tcPr>
            <w:tcW w:w="1056" w:type="pct"/>
          </w:tcPr>
          <w:p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系所</w:t>
            </w:r>
            <w:r w:rsidR="005F0657" w:rsidRPr="00524166">
              <w:rPr>
                <w:rFonts w:ascii="Times New Roman" w:eastAsiaTheme="minorEastAsia" w:hAnsi="Times New Roman"/>
                <w:szCs w:val="24"/>
              </w:rPr>
              <w:t>Depar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tment</w:t>
            </w:r>
          </w:p>
        </w:tc>
        <w:tc>
          <w:tcPr>
            <w:tcW w:w="1518" w:type="pct"/>
            <w:gridSpan w:val="5"/>
          </w:tcPr>
          <w:p w:rsidR="004B0BFA" w:rsidRPr="00524166" w:rsidRDefault="000679F0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 w:hint="eastAsia"/>
                  <w:szCs w:val="24"/>
                </w:rPr>
                <w:alias w:val="系所"/>
                <w:tag w:val="系所"/>
                <w:id w:val="1082716668"/>
                <w:placeholder>
                  <w:docPart w:val="1ABB5DC5F680490A97A4DF7FDBBF97E8"/>
                </w:placeholder>
                <w:dropDownList>
                  <w:listItem w:value="選擇一個項目。"/>
                  <w:listItem w:displayText="經濟學系 Economics" w:value="經濟學系 Economics"/>
                  <w:listItem w:displayText="財務金融學系 Finance" w:value="財務金融學系 Finance"/>
                  <w:listItem w:displayText="企管管理學系 Business Administration" w:value="企管管理學系 Business Administration"/>
                  <w:listItem w:displayText="會計與資訊科技學系 Accounting &amp; Information Technology" w:value="會計與資訊科技學系 Accounting &amp; Information Technology"/>
                  <w:listItem w:displayText="資訊管理學系 Information Management" w:value="資訊管理學系 Information Management"/>
                </w:dropDownList>
              </w:sdtPr>
              <w:sdtEndPr/>
              <w:sdtContent>
                <w:r w:rsidR="0047765B">
                  <w:rPr>
                    <w:rFonts w:ascii="Times New Roman" w:eastAsiaTheme="minorEastAsia" w:hAnsi="Times New Roman" w:hint="eastAsia"/>
                    <w:szCs w:val="24"/>
                  </w:rPr>
                  <w:t>會計與資訊科技學系</w:t>
                </w:r>
                <w:r w:rsidR="0047765B">
                  <w:rPr>
                    <w:rFonts w:ascii="Times New Roman" w:eastAsiaTheme="minorEastAsia" w:hAnsi="Times New Roman" w:hint="eastAsia"/>
                    <w:szCs w:val="24"/>
                  </w:rPr>
                  <w:t xml:space="preserve"> Accounting &amp; Information Technology</w:t>
                </w:r>
              </w:sdtContent>
            </w:sdt>
          </w:p>
        </w:tc>
        <w:tc>
          <w:tcPr>
            <w:tcW w:w="1107" w:type="pct"/>
            <w:gridSpan w:val="3"/>
          </w:tcPr>
          <w:p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必選修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compulsory/elective</w:t>
            </w:r>
          </w:p>
        </w:tc>
        <w:tc>
          <w:tcPr>
            <w:tcW w:w="1319" w:type="pct"/>
            <w:gridSpan w:val="2"/>
          </w:tcPr>
          <w:p w:rsidR="004B0BFA" w:rsidRPr="00524166" w:rsidRDefault="000679F0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szCs w:val="24"/>
                </w:rPr>
                <w:alias w:val="必選修"/>
                <w:tag w:val="必選修"/>
                <w:id w:val="1311439487"/>
                <w:placeholder>
                  <w:docPart w:val="AAEBFA57C3BD4A0887C3F0B5EE3D9376"/>
                </w:placeholder>
                <w:dropDownList>
                  <w:listItem w:value="選擇一個項目。"/>
                  <w:listItem w:displayText="必修Compulsory" w:value="必修Compulsory"/>
                  <w:listItem w:displayText="選修Elective" w:value="選修Elective"/>
                </w:dropDownList>
              </w:sdtPr>
              <w:sdtEndPr/>
              <w:sdtContent>
                <w:r w:rsidR="00122A5E">
                  <w:rPr>
                    <w:rFonts w:ascii="Times New Roman" w:eastAsiaTheme="minorEastAsia" w:hAnsi="Times New Roman"/>
                    <w:szCs w:val="24"/>
                  </w:rPr>
                  <w:t>選修</w:t>
                </w:r>
                <w:r w:rsidR="00122A5E">
                  <w:rPr>
                    <w:rFonts w:ascii="Times New Roman" w:eastAsiaTheme="minorEastAsia" w:hAnsi="Times New Roman"/>
                    <w:szCs w:val="24"/>
                  </w:rPr>
                  <w:t>Elective</w:t>
                </w:r>
              </w:sdtContent>
            </w:sdt>
          </w:p>
        </w:tc>
      </w:tr>
      <w:tr w:rsidR="00DB6E93" w:rsidRPr="00524166" w:rsidTr="0047765B">
        <w:tc>
          <w:tcPr>
            <w:tcW w:w="1056" w:type="pct"/>
          </w:tcPr>
          <w:p w:rsidR="00DB6E93" w:rsidRPr="00524166" w:rsidRDefault="00A27D1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課程名稱</w:t>
            </w:r>
          </w:p>
          <w:p w:rsidR="0014770E" w:rsidRPr="00524166" w:rsidRDefault="0014770E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Course</w:t>
            </w:r>
            <w:r w:rsidR="00226883" w:rsidRPr="00524166">
              <w:rPr>
                <w:rFonts w:ascii="Times New Roman" w:eastAsiaTheme="minorEastAsia" w:hAnsi="Times New Roman"/>
                <w:szCs w:val="24"/>
              </w:rPr>
              <w:t xml:space="preserve"> title</w:t>
            </w:r>
          </w:p>
        </w:tc>
        <w:tc>
          <w:tcPr>
            <w:tcW w:w="1518" w:type="pct"/>
            <w:gridSpan w:val="5"/>
            <w:tcBorders>
              <w:right w:val="single" w:sz="4" w:space="0" w:color="auto"/>
            </w:tcBorders>
          </w:tcPr>
          <w:p w:rsidR="00DB6E93" w:rsidRDefault="00122A5E" w:rsidP="0047765B">
            <w:pPr>
              <w:rPr>
                <w:rFonts w:ascii="Times New Roman" w:eastAsiaTheme="minorEastAsia" w:hAnsi="Times New Roman"/>
                <w:szCs w:val="24"/>
              </w:rPr>
            </w:pPr>
            <w:r w:rsidRPr="00122A5E">
              <w:rPr>
                <w:rFonts w:ascii="Times New Roman" w:eastAsiaTheme="minorEastAsia" w:hAnsi="Times New Roman" w:hint="eastAsia"/>
                <w:szCs w:val="24"/>
              </w:rPr>
              <w:t>財務研究方法研討</w:t>
            </w:r>
          </w:p>
          <w:p w:rsidR="001A4C62" w:rsidRPr="00524166" w:rsidRDefault="00122A5E" w:rsidP="0047765B">
            <w:pPr>
              <w:rPr>
                <w:rFonts w:ascii="Times New Roman" w:eastAsiaTheme="minorEastAsia" w:hAnsi="Times New Roman"/>
                <w:szCs w:val="24"/>
              </w:rPr>
            </w:pPr>
            <w:r w:rsidRPr="00122A5E">
              <w:rPr>
                <w:rFonts w:ascii="Times New Roman" w:eastAsiaTheme="minorEastAsia" w:hAnsi="Times New Roman"/>
                <w:szCs w:val="24"/>
              </w:rPr>
              <w:t>Research Methodology Seminar in Finance</w:t>
            </w:r>
          </w:p>
        </w:tc>
        <w:tc>
          <w:tcPr>
            <w:tcW w:w="1107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7D10" w:rsidRPr="00524166" w:rsidRDefault="00A27D1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學分數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C</w:t>
            </w:r>
            <w:r w:rsidR="008C21CF" w:rsidRPr="00524166">
              <w:rPr>
                <w:rFonts w:ascii="Times New Roman" w:eastAsiaTheme="minorEastAsia" w:hAnsi="Times New Roman"/>
                <w:szCs w:val="24"/>
              </w:rPr>
              <w:t>redit(s)</w:t>
            </w:r>
          </w:p>
        </w:tc>
        <w:tc>
          <w:tcPr>
            <w:tcW w:w="1319" w:type="pct"/>
            <w:gridSpan w:val="2"/>
            <w:tcBorders>
              <w:left w:val="single" w:sz="4" w:space="0" w:color="auto"/>
            </w:tcBorders>
          </w:tcPr>
          <w:p w:rsidR="00DB6E93" w:rsidRPr="00524166" w:rsidRDefault="000679F0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color w:val="FF0000"/>
                  <w:szCs w:val="24"/>
                </w:rPr>
                <w:alias w:val="學分數"/>
                <w:tag w:val="學分數"/>
                <w:id w:val="-1371835981"/>
                <w:placeholder>
                  <w:docPart w:val="88C4DFA16AD445718E23A882A3053EB5"/>
                </w:placeholder>
                <w:dropDownList>
                  <w:listItem w:value="選擇一個項目。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47765B">
                  <w:rPr>
                    <w:rFonts w:ascii="Times New Roman" w:eastAsiaTheme="minorEastAsia" w:hAnsi="Times New Roman"/>
                    <w:color w:val="FF0000"/>
                    <w:szCs w:val="24"/>
                  </w:rPr>
                  <w:t>3</w:t>
                </w:r>
              </w:sdtContent>
            </w:sdt>
          </w:p>
        </w:tc>
      </w:tr>
      <w:tr w:rsidR="00535E00" w:rsidRPr="00524166" w:rsidTr="0047765B">
        <w:tc>
          <w:tcPr>
            <w:tcW w:w="1056" w:type="pct"/>
          </w:tcPr>
          <w:p w:rsidR="00535E00" w:rsidRPr="00524166" w:rsidRDefault="00535E0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學年</w:t>
            </w:r>
            <w:r w:rsidRPr="00524166">
              <w:rPr>
                <w:rFonts w:ascii="Times New Roman" w:eastAsiaTheme="minorEastAsia" w:hAnsi="Times New Roman"/>
                <w:szCs w:val="24"/>
              </w:rPr>
              <w:t>/</w:t>
            </w:r>
            <w:r w:rsidRPr="00524166">
              <w:rPr>
                <w:rFonts w:ascii="Times New Roman" w:eastAsiaTheme="minorEastAsia" w:hAnsi="Times New Roman"/>
                <w:szCs w:val="24"/>
              </w:rPr>
              <w:t>學期</w:t>
            </w:r>
            <w:r w:rsidRPr="00524166">
              <w:rPr>
                <w:rFonts w:ascii="Times New Roman" w:eastAsiaTheme="minorEastAsia" w:hAnsi="Times New Roman"/>
                <w:szCs w:val="24"/>
              </w:rPr>
              <w:t>academic year/Semester</w:t>
            </w:r>
          </w:p>
        </w:tc>
        <w:tc>
          <w:tcPr>
            <w:tcW w:w="1518" w:type="pct"/>
            <w:gridSpan w:val="5"/>
            <w:tcBorders>
              <w:right w:val="single" w:sz="4" w:space="0" w:color="auto"/>
            </w:tcBorders>
          </w:tcPr>
          <w:p w:rsidR="00535E00" w:rsidRPr="00524166" w:rsidRDefault="000679F0" w:rsidP="006B7C20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 w:hint="eastAsia"/>
                </w:rPr>
                <w:alias w:val="學年/學期"/>
                <w:tag w:val="學年/學期"/>
                <w:id w:val="531311616"/>
                <w:placeholder>
                  <w:docPart w:val="9EEADEC3AF2D4F628892D21DFC1CD679"/>
                </w:placeholder>
                <w:dropDownList>
                  <w:listItem w:value="選擇一個項目。"/>
                  <w:listItem w:displayText="109-1學期 Fall semester 2020" w:value="109-1學期 Fall semester 2020"/>
                  <w:listItem w:displayText="109-2學期 Spring semester 2021" w:value="109-2學期 Spring semester 2021"/>
                </w:dropDownList>
              </w:sdtPr>
              <w:sdtEndPr/>
              <w:sdtContent>
                <w:r w:rsidR="00B176F4">
                  <w:rPr>
                    <w:rFonts w:ascii="Times New Roman" w:eastAsiaTheme="minorEastAsia" w:hAnsi="Times New Roman" w:hint="eastAsia"/>
                  </w:rPr>
                  <w:t>109-2</w:t>
                </w:r>
                <w:r w:rsidR="00B176F4">
                  <w:rPr>
                    <w:rFonts w:ascii="Times New Roman" w:eastAsiaTheme="minorEastAsia" w:hAnsi="Times New Roman" w:hint="eastAsia"/>
                  </w:rPr>
                  <w:t>學期</w:t>
                </w:r>
                <w:r w:rsidR="00B176F4">
                  <w:rPr>
                    <w:rFonts w:ascii="Times New Roman" w:eastAsiaTheme="minorEastAsia" w:hAnsi="Times New Roman" w:hint="eastAsia"/>
                  </w:rPr>
                  <w:t xml:space="preserve"> Spring semester 2021</w:t>
                </w:r>
              </w:sdtContent>
            </w:sdt>
            <w:r w:rsidR="002A04A9" w:rsidRPr="002A04A9">
              <w:rPr>
                <w:rFonts w:ascii="Times New Roman" w:eastAsiaTheme="minorEastAsia" w:hAnsi="Times New Roman"/>
              </w:rPr>
              <w:t xml:space="preserve"> </w:t>
            </w:r>
          </w:p>
        </w:tc>
        <w:tc>
          <w:tcPr>
            <w:tcW w:w="1107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35E00" w:rsidRPr="00524166" w:rsidRDefault="00460419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上課地點</w:t>
            </w:r>
            <w:r w:rsidRPr="00524166">
              <w:rPr>
                <w:rFonts w:ascii="Times New Roman" w:eastAsiaTheme="minorEastAsia" w:hAnsi="Times New Roman"/>
                <w:szCs w:val="24"/>
              </w:rPr>
              <w:t>Classroom</w:t>
            </w:r>
          </w:p>
        </w:tc>
        <w:tc>
          <w:tcPr>
            <w:tcW w:w="1319" w:type="pct"/>
            <w:gridSpan w:val="2"/>
            <w:tcBorders>
              <w:left w:val="single" w:sz="4" w:space="0" w:color="auto"/>
            </w:tcBorders>
          </w:tcPr>
          <w:p w:rsidR="00535E00" w:rsidRPr="00524166" w:rsidRDefault="00122A5E" w:rsidP="00460419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383</w:t>
            </w:r>
          </w:p>
        </w:tc>
      </w:tr>
      <w:tr w:rsidR="00535E00" w:rsidRPr="00524166" w:rsidTr="0047765B">
        <w:tc>
          <w:tcPr>
            <w:tcW w:w="1056" w:type="pct"/>
          </w:tcPr>
          <w:p w:rsidR="00535E00" w:rsidRPr="00524166" w:rsidRDefault="00535E00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講授教師</w:t>
            </w:r>
          </w:p>
          <w:p w:rsidR="00460419" w:rsidRPr="00524166" w:rsidRDefault="00460419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Instructor</w:t>
            </w:r>
          </w:p>
        </w:tc>
        <w:tc>
          <w:tcPr>
            <w:tcW w:w="1518" w:type="pct"/>
            <w:gridSpan w:val="5"/>
            <w:tcBorders>
              <w:right w:val="single" w:sz="4" w:space="0" w:color="auto"/>
            </w:tcBorders>
          </w:tcPr>
          <w:p w:rsidR="00535E00" w:rsidRDefault="001A4C62" w:rsidP="006B7C20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林岳喬</w:t>
            </w:r>
          </w:p>
          <w:p w:rsidR="001A4C62" w:rsidRPr="00524166" w:rsidRDefault="001A4C62" w:rsidP="006B7C20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 xml:space="preserve">Y. </w:t>
            </w:r>
            <w:r>
              <w:rPr>
                <w:rFonts w:ascii="Times New Roman" w:eastAsiaTheme="minorEastAsia" w:hAnsi="Times New Roman"/>
                <w:szCs w:val="24"/>
              </w:rPr>
              <w:t>C. George Lin</w:t>
            </w:r>
          </w:p>
        </w:tc>
        <w:tc>
          <w:tcPr>
            <w:tcW w:w="1107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35E00" w:rsidRPr="00524166" w:rsidRDefault="00460419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上課</w:t>
            </w:r>
            <w:r w:rsidR="00535E00" w:rsidRPr="00524166">
              <w:rPr>
                <w:rFonts w:ascii="Times New Roman" w:eastAsiaTheme="minorEastAsia" w:hAnsi="Times New Roman"/>
                <w:szCs w:val="24"/>
              </w:rPr>
              <w:t>時間</w:t>
            </w:r>
          </w:p>
        </w:tc>
        <w:tc>
          <w:tcPr>
            <w:tcW w:w="1319" w:type="pct"/>
            <w:gridSpan w:val="2"/>
            <w:tcBorders>
              <w:left w:val="single" w:sz="4" w:space="0" w:color="auto"/>
            </w:tcBorders>
          </w:tcPr>
          <w:p w:rsidR="00535E00" w:rsidRPr="00524166" w:rsidRDefault="00122A5E" w:rsidP="00122A5E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Fri</w:t>
            </w:r>
            <w:r w:rsidR="0047765B" w:rsidRPr="00C36414">
              <w:rPr>
                <w:rFonts w:ascii="Times New Roman" w:eastAsiaTheme="minorEastAsia" w:hAnsi="Times New Roman"/>
                <w:szCs w:val="24"/>
              </w:rPr>
              <w:t>day</w:t>
            </w:r>
            <w:r w:rsidR="0047765B" w:rsidRPr="00524166">
              <w:rPr>
                <w:rFonts w:ascii="Times New Roman" w:eastAsiaTheme="minorEastAsia" w:hAnsi="Times New Roman"/>
                <w:szCs w:val="24"/>
              </w:rPr>
              <w:t xml:space="preserve">, </w:t>
            </w:r>
            <w:r>
              <w:rPr>
                <w:rFonts w:ascii="Times New Roman" w:eastAsiaTheme="minorEastAsia" w:hAnsi="Times New Roman"/>
                <w:szCs w:val="24"/>
              </w:rPr>
              <w:t>9</w:t>
            </w:r>
            <w:r w:rsidR="001A4C62">
              <w:rPr>
                <w:rFonts w:ascii="Times New Roman" w:eastAsiaTheme="minorEastAsia" w:hAnsi="Times New Roman"/>
                <w:szCs w:val="24"/>
              </w:rPr>
              <w:t>:10</w:t>
            </w:r>
            <w:r>
              <w:rPr>
                <w:rFonts w:ascii="Times New Roman" w:eastAsiaTheme="minorEastAsia" w:hAnsi="Times New Roman"/>
                <w:szCs w:val="24"/>
              </w:rPr>
              <w:t>A</w:t>
            </w:r>
            <w:r w:rsidR="001A4C62">
              <w:rPr>
                <w:rFonts w:ascii="Times New Roman" w:eastAsiaTheme="minorEastAsia" w:hAnsi="Times New Roman"/>
                <w:szCs w:val="24"/>
              </w:rPr>
              <w:t>M~</w:t>
            </w:r>
            <w:r>
              <w:rPr>
                <w:rFonts w:ascii="Times New Roman" w:eastAsiaTheme="minorEastAsia" w:hAnsi="Times New Roman"/>
                <w:szCs w:val="24"/>
              </w:rPr>
              <w:t>12</w:t>
            </w:r>
            <w:r w:rsidR="001A4C62">
              <w:rPr>
                <w:rFonts w:ascii="Times New Roman" w:eastAsiaTheme="minorEastAsia" w:hAnsi="Times New Roman"/>
                <w:szCs w:val="24"/>
              </w:rPr>
              <w:t>:00PM</w:t>
            </w:r>
          </w:p>
        </w:tc>
      </w:tr>
      <w:tr w:rsidR="00DC2441" w:rsidRPr="00524166" w:rsidTr="0047765B">
        <w:tc>
          <w:tcPr>
            <w:tcW w:w="1189" w:type="pct"/>
            <w:gridSpan w:val="2"/>
          </w:tcPr>
          <w:p w:rsidR="00DC2441" w:rsidRPr="00524166" w:rsidRDefault="00415848" w:rsidP="00460419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教師辦公室</w:t>
            </w:r>
            <w:r w:rsidR="00DC2441" w:rsidRPr="00524166">
              <w:rPr>
                <w:rFonts w:ascii="Times New Roman" w:eastAsiaTheme="minorEastAsia" w:hAnsi="Times New Roman"/>
                <w:szCs w:val="24"/>
              </w:rPr>
              <w:t>&amp;</w:t>
            </w:r>
            <w:r w:rsidR="00DC2441" w:rsidRPr="00524166">
              <w:rPr>
                <w:rFonts w:ascii="Times New Roman" w:eastAsiaTheme="minorEastAsia" w:hAnsi="Times New Roman"/>
                <w:szCs w:val="24"/>
              </w:rPr>
              <w:t>諮詢時間</w:t>
            </w:r>
            <w:r w:rsidR="00DC2441" w:rsidRPr="00524166">
              <w:rPr>
                <w:rFonts w:ascii="Times New Roman" w:eastAsiaTheme="minorEastAsia" w:hAnsi="Times New Roman"/>
                <w:szCs w:val="24"/>
              </w:rPr>
              <w:t xml:space="preserve"> Instructor office number &amp; office hour</w:t>
            </w:r>
          </w:p>
        </w:tc>
        <w:tc>
          <w:tcPr>
            <w:tcW w:w="1037" w:type="pct"/>
            <w:gridSpan w:val="3"/>
            <w:tcBorders>
              <w:right w:val="single" w:sz="4" w:space="0" w:color="auto"/>
            </w:tcBorders>
          </w:tcPr>
          <w:p w:rsidR="00DC2441" w:rsidRPr="00524166" w:rsidRDefault="001A4C62" w:rsidP="00122A5E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 xml:space="preserve">Thursday </w:t>
            </w:r>
            <w:r w:rsidR="00122A5E">
              <w:rPr>
                <w:rFonts w:ascii="Times New Roman" w:eastAsiaTheme="minorEastAsia" w:hAnsi="Times New Roman"/>
                <w:szCs w:val="24"/>
              </w:rPr>
              <w:t>1</w:t>
            </w:r>
            <w:r>
              <w:rPr>
                <w:rFonts w:ascii="Times New Roman" w:eastAsiaTheme="minorEastAsia" w:hAnsi="Times New Roman" w:hint="eastAsia"/>
                <w:szCs w:val="24"/>
              </w:rPr>
              <w:t>:</w:t>
            </w:r>
            <w:r w:rsidR="00122A5E">
              <w:rPr>
                <w:rFonts w:ascii="Times New Roman" w:eastAsiaTheme="minorEastAsia" w:hAnsi="Times New Roman"/>
                <w:szCs w:val="24"/>
              </w:rPr>
              <w:t>3</w:t>
            </w:r>
            <w:r>
              <w:rPr>
                <w:rFonts w:ascii="Times New Roman" w:eastAsiaTheme="minorEastAsia" w:hAnsi="Times New Roman" w:hint="eastAsia"/>
                <w:szCs w:val="24"/>
              </w:rPr>
              <w:t>0</w:t>
            </w:r>
            <w:r>
              <w:rPr>
                <w:rFonts w:ascii="Times New Roman" w:eastAsiaTheme="minorEastAsia" w:hAnsi="Times New Roman"/>
                <w:szCs w:val="24"/>
              </w:rPr>
              <w:t>PM</w:t>
            </w:r>
            <w:r>
              <w:rPr>
                <w:rFonts w:ascii="Times New Roman" w:eastAsiaTheme="minorEastAsia" w:hAnsi="Times New Roman" w:hint="eastAsia"/>
                <w:szCs w:val="24"/>
              </w:rPr>
              <w:t>~</w:t>
            </w:r>
            <w:r w:rsidR="00122A5E">
              <w:rPr>
                <w:rFonts w:ascii="Times New Roman" w:eastAsiaTheme="minorEastAsia" w:hAnsi="Times New Roman"/>
                <w:szCs w:val="24"/>
              </w:rPr>
              <w:t>3</w:t>
            </w:r>
            <w:r>
              <w:rPr>
                <w:rFonts w:ascii="Times New Roman" w:eastAsiaTheme="minorEastAsia" w:hAnsi="Times New Roman" w:hint="eastAsia"/>
                <w:szCs w:val="24"/>
              </w:rPr>
              <w:t>:</w:t>
            </w:r>
            <w:r w:rsidR="00122A5E">
              <w:rPr>
                <w:rFonts w:ascii="Times New Roman" w:eastAsiaTheme="minorEastAsia" w:hAnsi="Times New Roman"/>
                <w:szCs w:val="24"/>
              </w:rPr>
              <w:t>3</w:t>
            </w:r>
            <w:r>
              <w:rPr>
                <w:rFonts w:ascii="Times New Roman" w:eastAsiaTheme="minorEastAsia" w:hAnsi="Times New Roman" w:hint="eastAsia"/>
                <w:szCs w:val="24"/>
              </w:rPr>
              <w:t>0</w:t>
            </w:r>
            <w:r>
              <w:rPr>
                <w:rFonts w:ascii="Times New Roman" w:eastAsiaTheme="minorEastAsia" w:hAnsi="Times New Roman"/>
                <w:szCs w:val="24"/>
              </w:rPr>
              <w:t>PM</w:t>
            </w:r>
          </w:p>
        </w:tc>
        <w:tc>
          <w:tcPr>
            <w:tcW w:w="1117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C2441" w:rsidRPr="00524166" w:rsidRDefault="00DC2441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教師聯絡資訊</w:t>
            </w:r>
          </w:p>
          <w:p w:rsidR="00DC2441" w:rsidRPr="00524166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Instructor Contact </w:t>
            </w:r>
          </w:p>
        </w:tc>
        <w:tc>
          <w:tcPr>
            <w:tcW w:w="1657" w:type="pct"/>
            <w:gridSpan w:val="3"/>
            <w:tcBorders>
              <w:left w:val="single" w:sz="4" w:space="0" w:color="auto"/>
            </w:tcBorders>
          </w:tcPr>
          <w:p w:rsidR="00DC2441" w:rsidRPr="00524166" w:rsidRDefault="000679F0" w:rsidP="0047765B">
            <w:pPr>
              <w:rPr>
                <w:rFonts w:ascii="Times New Roman" w:eastAsiaTheme="minorEastAsia" w:hAnsi="Times New Roman"/>
                <w:szCs w:val="24"/>
              </w:rPr>
            </w:pPr>
            <w:hyperlink r:id="rId7" w:history="1">
              <w:r w:rsidR="001A4C62" w:rsidRPr="00877861">
                <w:rPr>
                  <w:rStyle w:val="a9"/>
                  <w:rFonts w:ascii="Times New Roman" w:eastAsiaTheme="minorEastAsia" w:hAnsi="Times New Roman" w:hint="eastAsia"/>
                  <w:szCs w:val="24"/>
                </w:rPr>
                <w:t>actycl@ccu.edu.tw</w:t>
              </w:r>
            </w:hyperlink>
            <w:r w:rsidR="001A4C62">
              <w:rPr>
                <w:rFonts w:ascii="Times New Roman" w:eastAsiaTheme="minorEastAsia" w:hAnsi="Times New Roman"/>
                <w:szCs w:val="24"/>
              </w:rPr>
              <w:br/>
              <w:t>FB: Y.c. George Lin</w:t>
            </w:r>
            <w:r w:rsidR="001A4C62">
              <w:rPr>
                <w:rFonts w:ascii="Times New Roman" w:eastAsiaTheme="minorEastAsia" w:hAnsi="Times New Roman"/>
                <w:szCs w:val="24"/>
              </w:rPr>
              <w:br/>
              <w:t>Line: soccerfantw</w:t>
            </w:r>
          </w:p>
        </w:tc>
      </w:tr>
      <w:tr w:rsidR="00DC2441" w:rsidRPr="00524166" w:rsidTr="0047765B">
        <w:tc>
          <w:tcPr>
            <w:tcW w:w="1189" w:type="pct"/>
            <w:gridSpan w:val="2"/>
          </w:tcPr>
          <w:p w:rsidR="0018776D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助教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</w:p>
          <w:p w:rsidR="00DC2441" w:rsidRPr="00524166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Teaching assistant</w:t>
            </w:r>
          </w:p>
        </w:tc>
        <w:tc>
          <w:tcPr>
            <w:tcW w:w="1037" w:type="pct"/>
            <w:gridSpan w:val="3"/>
            <w:tcBorders>
              <w:right w:val="single" w:sz="4" w:space="0" w:color="auto"/>
            </w:tcBorders>
          </w:tcPr>
          <w:p w:rsidR="00DC2441" w:rsidRPr="00524166" w:rsidRDefault="001A4C62" w:rsidP="006B7C20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Arial" w:hAnsi="Arial" w:cs="Arial"/>
                <w:color w:val="212529"/>
                <w:shd w:val="clear" w:color="auto" w:fill="FFFFFF"/>
              </w:rPr>
              <w:t>陳敏禎</w:t>
            </w:r>
          </w:p>
        </w:tc>
        <w:tc>
          <w:tcPr>
            <w:tcW w:w="1117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C2441" w:rsidRPr="00524166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助教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 w:rsidRPr="00524166">
              <w:rPr>
                <w:rFonts w:ascii="Times New Roman" w:eastAsiaTheme="minorEastAsia" w:hAnsi="Times New Roman"/>
                <w:szCs w:val="24"/>
              </w:rPr>
              <w:t>聯絡資訊</w:t>
            </w:r>
          </w:p>
          <w:p w:rsidR="00DC2441" w:rsidRPr="00524166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>A contact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</w:t>
            </w:r>
          </w:p>
        </w:tc>
        <w:tc>
          <w:tcPr>
            <w:tcW w:w="1657" w:type="pct"/>
            <w:gridSpan w:val="3"/>
            <w:tcBorders>
              <w:left w:val="single" w:sz="4" w:space="0" w:color="auto"/>
            </w:tcBorders>
          </w:tcPr>
          <w:p w:rsidR="00DC2441" w:rsidRPr="00524166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Email:</w:t>
            </w:r>
            <w:r w:rsidR="001A4C62">
              <w:rPr>
                <w:rFonts w:ascii="Times New Roman" w:eastAsiaTheme="minorEastAsia" w:hAnsi="Times New Roman"/>
                <w:szCs w:val="24"/>
              </w:rPr>
              <w:t xml:space="preserve"> </w:t>
            </w:r>
            <w:hyperlink r:id="rId8" w:history="1">
              <w:r w:rsidR="001A4C62">
                <w:rPr>
                  <w:rStyle w:val="a9"/>
                  <w:rFonts w:ascii="Arial" w:hAnsi="Arial" w:cs="Arial"/>
                  <w:color w:val="212529"/>
                  <w:shd w:val="clear" w:color="auto" w:fill="FFFFFF"/>
                </w:rPr>
                <w:t>james93298@gmail.com</w:t>
              </w:r>
            </w:hyperlink>
          </w:p>
        </w:tc>
      </w:tr>
      <w:tr w:rsidR="00BF2ABD" w:rsidRPr="00524166" w:rsidTr="0047765B">
        <w:tc>
          <w:tcPr>
            <w:tcW w:w="1056" w:type="pct"/>
          </w:tcPr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先修課程</w:t>
            </w:r>
          </w:p>
          <w:p w:rsidR="00BF2ABD" w:rsidRPr="00524166" w:rsidRDefault="00BF2ABD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Pre-</w:t>
            </w:r>
            <w:r w:rsidR="00460419" w:rsidRPr="00524166">
              <w:rPr>
                <w:rFonts w:ascii="Times New Roman" w:eastAsiaTheme="minorEastAsia" w:hAnsi="Times New Roman"/>
                <w:szCs w:val="24"/>
              </w:rPr>
              <w:t>requisite courses</w:t>
            </w:r>
          </w:p>
        </w:tc>
        <w:tc>
          <w:tcPr>
            <w:tcW w:w="3944" w:type="pct"/>
            <w:gridSpan w:val="10"/>
          </w:tcPr>
          <w:p w:rsidR="00BF2ABD" w:rsidRPr="00524166" w:rsidRDefault="001A4C62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N/A</w:t>
            </w:r>
          </w:p>
        </w:tc>
      </w:tr>
      <w:tr w:rsidR="0047765B" w:rsidRPr="00524166" w:rsidTr="0047765B">
        <w:tc>
          <w:tcPr>
            <w:tcW w:w="1056" w:type="pct"/>
          </w:tcPr>
          <w:p w:rsidR="0047765B" w:rsidRPr="00524166" w:rsidRDefault="0047765B" w:rsidP="0047765B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課程目標</w:t>
            </w:r>
          </w:p>
          <w:p w:rsidR="0047765B" w:rsidRPr="00524166" w:rsidRDefault="0047765B" w:rsidP="0047765B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Course Objective</w:t>
            </w:r>
          </w:p>
        </w:tc>
        <w:tc>
          <w:tcPr>
            <w:tcW w:w="3944" w:type="pct"/>
            <w:gridSpan w:val="10"/>
          </w:tcPr>
          <w:p w:rsidR="0047765B" w:rsidRPr="00524166" w:rsidRDefault="001A4C62" w:rsidP="00122A5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 xml:space="preserve">The main purpose of this course is to learn the </w:t>
            </w:r>
            <w:r w:rsidR="00122A5E">
              <w:rPr>
                <w:rFonts w:ascii="Times New Roman" w:eastAsiaTheme="minorEastAsia" w:hAnsi="Times New Roman"/>
                <w:szCs w:val="24"/>
              </w:rPr>
              <w:t>research methodology of recent research in finance</w:t>
            </w:r>
            <w:r>
              <w:rPr>
                <w:rFonts w:ascii="Times New Roman" w:eastAsiaTheme="minorEastAsia" w:hAnsi="Times New Roman"/>
                <w:szCs w:val="24"/>
              </w:rPr>
              <w:t>.</w:t>
            </w:r>
          </w:p>
        </w:tc>
      </w:tr>
      <w:tr w:rsidR="0047765B" w:rsidRPr="00524166" w:rsidTr="00DD767F"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65B" w:rsidRPr="00524166" w:rsidRDefault="0047765B" w:rsidP="0047765B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>
              <w:rPr>
                <w:rFonts w:ascii="Times New Roman" w:eastAsiaTheme="minorEastAsia" w:hAnsi="Times New Roman" w:hint="eastAsia"/>
                <w:b/>
                <w:szCs w:val="24"/>
              </w:rPr>
              <w:t>AACSB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學習品質保證學習目標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 xml:space="preserve"> Assurance of Learning (AOL) Learning goals </w:t>
            </w:r>
          </w:p>
          <w:p w:rsidR="0047765B" w:rsidRPr="00524166" w:rsidRDefault="0047765B" w:rsidP="0047765B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jc w:val="center"/>
              <w:rPr>
                <w:rFonts w:ascii="Times New Roman" w:eastAsiaTheme="minorEastAsia" w:hAnsi="Times New Roman"/>
                <w:b/>
                <w:color w:val="000000"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*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請</w:t>
            </w:r>
            <w:r>
              <w:rPr>
                <w:rFonts w:ascii="Times New Roman" w:eastAsiaTheme="minorEastAsia" w:hAnsi="Times New Roman" w:hint="eastAsia"/>
                <w:b/>
                <w:szCs w:val="24"/>
              </w:rPr>
              <w:t>先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選填為主要或次要學習目標</w:t>
            </w:r>
            <w:r>
              <w:rPr>
                <w:rFonts w:ascii="Times New Roman" w:eastAsiaTheme="minorEastAsia" w:hAnsi="Times New Roman" w:hint="eastAsia"/>
                <w:b/>
                <w:szCs w:val="24"/>
              </w:rPr>
              <w:t>(</w:t>
            </w:r>
            <w:r>
              <w:rPr>
                <w:rFonts w:ascii="Times New Roman" w:eastAsiaTheme="minorEastAsia" w:hAnsi="Times New Roman"/>
                <w:b/>
                <w:szCs w:val="24"/>
              </w:rPr>
              <w:t>Major or</w:t>
            </w:r>
            <w:r w:rsidRPr="00CC0071">
              <w:rPr>
                <w:rFonts w:ascii="Times New Roman" w:eastAsiaTheme="minorEastAsia" w:hAnsi="Times New Roman"/>
                <w:b/>
                <w:szCs w:val="24"/>
              </w:rPr>
              <w:t xml:space="preserve"> minor learning goal</w:t>
            </w:r>
            <w:r>
              <w:rPr>
                <w:rFonts w:ascii="Times New Roman" w:eastAsiaTheme="minorEastAsia" w:hAnsi="Times New Roman" w:hint="eastAsia"/>
                <w:b/>
                <w:szCs w:val="24"/>
              </w:rPr>
              <w:t>)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，</w:t>
            </w:r>
            <w:r>
              <w:rPr>
                <w:rFonts w:ascii="Times New Roman" w:eastAsiaTheme="minorEastAsia" w:hAnsi="Times New Roman" w:hint="eastAsia"/>
                <w:b/>
                <w:szCs w:val="24"/>
              </w:rPr>
              <w:t>再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選擇對應之學習目標</w:t>
            </w:r>
          </w:p>
        </w:tc>
      </w:tr>
      <w:tr w:rsidR="0047765B" w:rsidRPr="00524166" w:rsidTr="0047765B">
        <w:tc>
          <w:tcPr>
            <w:tcW w:w="15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65B" w:rsidRDefault="000679F0" w:rsidP="0047765B">
            <w:pPr>
              <w:tabs>
                <w:tab w:val="left" w:pos="205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請選擇為主要目標或次要目標"/>
                <w:tag w:val="請選擇為主要目標或次要目標"/>
                <w:id w:val="1891378948"/>
                <w:placeholder>
                  <w:docPart w:val="63B8E19FDCFA4B0592419B8FFD50D119"/>
                </w:placeholder>
                <w:dropDownList>
                  <w:listItem w:value="選擇一個項目。"/>
                  <w:listItem w:displayText="主要學習目標 Major learning goal" w:value="主要學習目標 Major learning goal"/>
                  <w:listItem w:displayText="次要學習目標 Minor learning goal" w:value="次要學習目標 Minor learning goal"/>
                </w:dropDownList>
              </w:sdtPr>
              <w:sdtEndPr/>
              <w:sdtContent>
                <w:r w:rsidR="0047765B">
                  <w:rPr>
                    <w:rFonts w:ascii="Times New Roman" w:eastAsiaTheme="minorEastAsia" w:hAnsi="Times New Roman" w:hint="eastAsia"/>
                    <w:b/>
                  </w:rPr>
                  <w:t>主要學習目標</w:t>
                </w:r>
                <w:r w:rsidR="0047765B">
                  <w:rPr>
                    <w:rFonts w:ascii="Times New Roman" w:eastAsiaTheme="minorEastAsia" w:hAnsi="Times New Roman" w:hint="eastAsia"/>
                    <w:b/>
                  </w:rPr>
                  <w:t xml:space="preserve"> Major learning goal</w:t>
                </w:r>
              </w:sdtContent>
            </w:sdt>
            <w:r w:rsidR="0047765B">
              <w:rPr>
                <w:rFonts w:ascii="Times New Roman" w:eastAsiaTheme="minorEastAsia" w:hAnsi="Times New Roman"/>
                <w:b/>
              </w:rPr>
              <w:tab/>
            </w:r>
          </w:p>
          <w:p w:rsidR="0047765B" w:rsidRPr="00524166" w:rsidRDefault="000679F0" w:rsidP="0047765B">
            <w:pPr>
              <w:tabs>
                <w:tab w:val="left" w:pos="205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學士班學習目標"/>
                <w:tag w:val="學士班學習目標"/>
                <w:id w:val="-218908662"/>
                <w:placeholder>
                  <w:docPart w:val="C3E43A9526864E1EB4509328305299EC"/>
                </w:placeholder>
                <w:dropDownList>
                  <w:listItem w:value="選擇一個項目。"/>
                  <w:listItem w:displayText="目標1：成本效益分析 LG1:Cost-Benefit Analysis" w:value="目標1：成本效益分析 LG1:Cost-Benefit Analysis"/>
                  <w:listItem w:displayText="目標2：創新思考 LG2:Creative Thinking" w:value="目標2：創新思考 LG2:Creative Thinking"/>
                  <w:listItem w:displayText="目標3：問題解決能力 LG3:Problem Solving Skills" w:value="目標3：問題解決能力 LG3:Problem Solving Skills"/>
                  <w:listItem w:displayText="目標4：全球視野 LG4:Global Perspectives" w:value="目標4：全球視野 LG4:Global Perspectives"/>
                  <w:listItem w:displayText="目標5：商業倫理 LG5:Business Ethics" w:value="目標5：商業倫理 LG5:Business Ethics"/>
                </w:dropDownList>
              </w:sdtPr>
              <w:sdtEndPr/>
              <w:sdtContent>
                <w:r w:rsidR="00122A5E">
                  <w:rPr>
                    <w:rFonts w:ascii="Times New Roman" w:eastAsiaTheme="minorEastAsia" w:hAnsi="Times New Roman" w:hint="eastAsia"/>
                    <w:b/>
                  </w:rPr>
                  <w:t>目標</w:t>
                </w:r>
                <w:r w:rsidR="00122A5E">
                  <w:rPr>
                    <w:rFonts w:ascii="Times New Roman" w:eastAsiaTheme="minorEastAsia" w:hAnsi="Times New Roman" w:hint="eastAsia"/>
                    <w:b/>
                  </w:rPr>
                  <w:t>2</w:t>
                </w:r>
                <w:r w:rsidR="00122A5E">
                  <w:rPr>
                    <w:rFonts w:ascii="Times New Roman" w:eastAsiaTheme="minorEastAsia" w:hAnsi="Times New Roman" w:hint="eastAsia"/>
                    <w:b/>
                  </w:rPr>
                  <w:t>：創新思考</w:t>
                </w:r>
                <w:r w:rsidR="00122A5E">
                  <w:rPr>
                    <w:rFonts w:ascii="Times New Roman" w:eastAsiaTheme="minorEastAsia" w:hAnsi="Times New Roman" w:hint="eastAsia"/>
                    <w:b/>
                  </w:rPr>
                  <w:t xml:space="preserve"> LG2:Creative Thinking</w:t>
                </w:r>
              </w:sdtContent>
            </w:sdt>
          </w:p>
        </w:tc>
        <w:tc>
          <w:tcPr>
            <w:tcW w:w="14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65B" w:rsidRPr="00524166" w:rsidRDefault="000679F0" w:rsidP="0047765B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請選擇為主要目標或次要目標"/>
                <w:tag w:val="請選擇為主要目標或次要目標"/>
                <w:id w:val="669216525"/>
                <w:placeholder>
                  <w:docPart w:val="047071E41B50401491B91371A62B2F94"/>
                </w:placeholder>
                <w:dropDownList>
                  <w:listItem w:value="選擇一個項目。"/>
                  <w:listItem w:displayText="主要學習目標 Major learning goal" w:value="主要學習目標 Major learning goal"/>
                  <w:listItem w:displayText="次要學習目標 Minor learning goal" w:value="次要學習目標 Minor learning goal"/>
                </w:dropDownList>
              </w:sdtPr>
              <w:sdtEndPr/>
              <w:sdtContent>
                <w:r w:rsidR="00122A5E">
                  <w:rPr>
                    <w:rFonts w:ascii="Times New Roman" w:eastAsiaTheme="minorEastAsia" w:hAnsi="Times New Roman" w:hint="eastAsia"/>
                    <w:b/>
                  </w:rPr>
                  <w:t>主要學習目標</w:t>
                </w:r>
                <w:r w:rsidR="00122A5E">
                  <w:rPr>
                    <w:rFonts w:ascii="Times New Roman" w:eastAsiaTheme="minorEastAsia" w:hAnsi="Times New Roman" w:hint="eastAsia"/>
                    <w:b/>
                  </w:rPr>
                  <w:t xml:space="preserve"> Major learning goal</w:t>
                </w:r>
              </w:sdtContent>
            </w:sdt>
          </w:p>
          <w:p w:rsidR="0047765B" w:rsidRDefault="000679F0" w:rsidP="0047765B">
            <w:pPr>
              <w:tabs>
                <w:tab w:val="right" w:pos="3347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學士班學習目標"/>
                <w:tag w:val="學士班學習目標"/>
                <w:id w:val="1879900795"/>
                <w:placeholder>
                  <w:docPart w:val="2675EC3680994383A9E22A95168D9F10"/>
                </w:placeholder>
                <w:dropDownList>
                  <w:listItem w:value="選擇一個項目。"/>
                  <w:listItem w:displayText="目標1：成本效益分析 LG1:Cost-Benefit Analysis" w:value="目標1：成本效益分析 LG1:Cost-Benefit Analysis"/>
                  <w:listItem w:displayText="目標2：創新思考 LG2:Creative Thinking" w:value="目標2：創新思考 LG2:Creative Thinking"/>
                  <w:listItem w:displayText="目標3：問題解決能力 LG3:Problem Solving Skills" w:value="目標3：問題解決能力 LG3:Problem Solving Skills"/>
                  <w:listItem w:displayText="目標4：全球視野 LG4:Global Perspectives" w:value="目標4：全球視野 LG4:Global Perspectives"/>
                  <w:listItem w:displayText="目標5：商業倫理 LG5:Business Ethics" w:value="目標5：商業倫理 LG5:Business Ethics"/>
                </w:dropDownList>
              </w:sdtPr>
              <w:sdtEndPr/>
              <w:sdtContent>
                <w:r w:rsidR="00122A5E">
                  <w:rPr>
                    <w:rFonts w:ascii="Times New Roman" w:eastAsiaTheme="minorEastAsia" w:hAnsi="Times New Roman" w:hint="eastAsia"/>
                    <w:b/>
                  </w:rPr>
                  <w:t>目標</w:t>
                </w:r>
                <w:r w:rsidR="00122A5E">
                  <w:rPr>
                    <w:rFonts w:ascii="Times New Roman" w:eastAsiaTheme="minorEastAsia" w:hAnsi="Times New Roman" w:hint="eastAsia"/>
                    <w:b/>
                  </w:rPr>
                  <w:t>3</w:t>
                </w:r>
                <w:r w:rsidR="00122A5E">
                  <w:rPr>
                    <w:rFonts w:ascii="Times New Roman" w:eastAsiaTheme="minorEastAsia" w:hAnsi="Times New Roman" w:hint="eastAsia"/>
                    <w:b/>
                  </w:rPr>
                  <w:t>：問題解決能力</w:t>
                </w:r>
                <w:r w:rsidR="00122A5E">
                  <w:rPr>
                    <w:rFonts w:ascii="Times New Roman" w:eastAsiaTheme="minorEastAsia" w:hAnsi="Times New Roman" w:hint="eastAsia"/>
                    <w:b/>
                  </w:rPr>
                  <w:t xml:space="preserve"> LG3:Problem Solving Skills</w:t>
                </w:r>
              </w:sdtContent>
            </w:sdt>
            <w:r w:rsidR="0047765B">
              <w:rPr>
                <w:rFonts w:ascii="Times New Roman" w:eastAsiaTheme="minorEastAsia" w:hAnsi="Times New Roman"/>
                <w:b/>
              </w:rPr>
              <w:tab/>
            </w:r>
          </w:p>
          <w:p w:rsidR="0047765B" w:rsidRPr="00524166" w:rsidRDefault="0047765B" w:rsidP="0047765B">
            <w:pPr>
              <w:tabs>
                <w:tab w:val="right" w:pos="3347"/>
              </w:tabs>
              <w:rPr>
                <w:rFonts w:ascii="Times New Roman" w:eastAsiaTheme="minorEastAsia" w:hAnsi="Times New Roman"/>
                <w:b/>
              </w:rPr>
            </w:pPr>
          </w:p>
        </w:tc>
        <w:tc>
          <w:tcPr>
            <w:tcW w:w="205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65B" w:rsidRPr="00524166" w:rsidRDefault="000679F0" w:rsidP="0047765B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請選擇為主要目標或次要目標"/>
                <w:tag w:val="請選擇為主要目標或次要目標"/>
                <w:id w:val="-574131016"/>
                <w:placeholder>
                  <w:docPart w:val="5CA3D6A597004CAA8F9746694005B28D"/>
                </w:placeholder>
                <w:dropDownList>
                  <w:listItem w:value="選擇一個項目。"/>
                  <w:listItem w:displayText="主要學習目標 Major learning goal" w:value="主要學習目標 Major learning goal"/>
                  <w:listItem w:displayText="次要學習目標 Minor learning goal" w:value="次要學習目標 Minor learning goal"/>
                </w:dropDownList>
              </w:sdtPr>
              <w:sdtEndPr/>
              <w:sdtContent>
                <w:r w:rsidR="0047765B">
                  <w:rPr>
                    <w:rFonts w:ascii="Times New Roman" w:eastAsiaTheme="minorEastAsia" w:hAnsi="Times New Roman" w:hint="eastAsia"/>
                    <w:b/>
                  </w:rPr>
                  <w:t>次要學習目標</w:t>
                </w:r>
                <w:r w:rsidR="0047765B">
                  <w:rPr>
                    <w:rFonts w:ascii="Times New Roman" w:eastAsiaTheme="minorEastAsia" w:hAnsi="Times New Roman" w:hint="eastAsia"/>
                    <w:b/>
                  </w:rPr>
                  <w:t xml:space="preserve"> Minor learning goal</w:t>
                </w:r>
              </w:sdtContent>
            </w:sdt>
          </w:p>
          <w:p w:rsidR="0047765B" w:rsidRPr="00524166" w:rsidRDefault="000679F0" w:rsidP="0047765B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學士班學習目標"/>
                <w:tag w:val="學士班學習目標"/>
                <w:id w:val="-729074311"/>
                <w:placeholder>
                  <w:docPart w:val="B7F5E30B824A4B11B6C72B0B9744606A"/>
                </w:placeholder>
                <w:showingPlcHdr/>
                <w:dropDownList>
                  <w:listItem w:value="選擇一個項目。"/>
                  <w:listItem w:displayText="目標1：成本效益分析 LG1:Cost-Benefit Analysis" w:value="目標1：成本效益分析 LG1:Cost-Benefit Analysis"/>
                  <w:listItem w:displayText="目標2：創新思考 LG2:Creative Thinking" w:value="目標2：創新思考 LG2:Creative Thinking"/>
                  <w:listItem w:displayText="目標3：問題解決能力 LG3:Problem Solving Skills" w:value="目標3：問題解決能力 LG3:Problem Solving Skills"/>
                  <w:listItem w:displayText="目標4：全球視野 LG4:Global Perspectives" w:value="目標4：全球視野 LG4:Global Perspectives"/>
                  <w:listItem w:displayText="目標5：商業倫理 LG5:Business Ethics" w:value="目標5：商業倫理 LG5:Business Ethics"/>
                </w:dropDownList>
              </w:sdtPr>
              <w:sdtEndPr/>
              <w:sdtContent>
                <w:r w:rsidR="001A4C62" w:rsidRPr="00933867">
                  <w:rPr>
                    <w:rStyle w:val="aa"/>
                    <w:rFonts w:hint="eastAsia"/>
                  </w:rPr>
                  <w:t>選擇一個項目。</w:t>
                </w:r>
              </w:sdtContent>
            </w:sdt>
          </w:p>
        </w:tc>
      </w:tr>
      <w:tr w:rsidR="0047765B" w:rsidRPr="00524166" w:rsidTr="0047765B">
        <w:tc>
          <w:tcPr>
            <w:tcW w:w="1056" w:type="pct"/>
          </w:tcPr>
          <w:p w:rsidR="0047765B" w:rsidRPr="00524166" w:rsidRDefault="0047765B" w:rsidP="0047765B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教材</w:t>
            </w:r>
          </w:p>
          <w:p w:rsidR="0047765B" w:rsidRPr="00524166" w:rsidRDefault="0047765B" w:rsidP="0047765B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Teaching material</w:t>
            </w:r>
            <w:r>
              <w:rPr>
                <w:rFonts w:ascii="Times New Roman" w:eastAsiaTheme="minorEastAsia" w:hAnsi="Times New Roman" w:hint="eastAsia"/>
                <w:szCs w:val="24"/>
              </w:rPr>
              <w:t>s</w:t>
            </w:r>
          </w:p>
        </w:tc>
        <w:tc>
          <w:tcPr>
            <w:tcW w:w="3944" w:type="pct"/>
            <w:gridSpan w:val="10"/>
          </w:tcPr>
          <w:p w:rsidR="006026F8" w:rsidRPr="006026F8" w:rsidRDefault="00122A5E" w:rsidP="006026F8">
            <w:pPr>
              <w:pStyle w:val="a8"/>
              <w:numPr>
                <w:ilvl w:val="0"/>
                <w:numId w:val="19"/>
              </w:numPr>
              <w:ind w:leftChars="0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Papers assigned in class and lecture notes distributed on E-course 2 platform</w:t>
            </w:r>
          </w:p>
        </w:tc>
      </w:tr>
      <w:tr w:rsidR="0047765B" w:rsidRPr="00524166" w:rsidTr="0047765B">
        <w:tc>
          <w:tcPr>
            <w:tcW w:w="1056" w:type="pct"/>
          </w:tcPr>
          <w:p w:rsidR="0047765B" w:rsidRPr="00524166" w:rsidRDefault="0047765B" w:rsidP="0047765B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網址</w:t>
            </w:r>
            <w:r w:rsidRPr="00524166">
              <w:rPr>
                <w:rFonts w:ascii="Times New Roman" w:eastAsiaTheme="minorEastAsia" w:hAnsi="Times New Roman"/>
                <w:szCs w:val="24"/>
              </w:rPr>
              <w:t>Course website</w:t>
            </w:r>
          </w:p>
        </w:tc>
        <w:tc>
          <w:tcPr>
            <w:tcW w:w="3944" w:type="pct"/>
            <w:gridSpan w:val="10"/>
          </w:tcPr>
          <w:p w:rsidR="0047765B" w:rsidRPr="00524166" w:rsidRDefault="006026F8" w:rsidP="006026F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 xml:space="preserve">CCU Ecourse </w:t>
            </w:r>
            <w:r>
              <w:rPr>
                <w:rFonts w:ascii="Times New Roman" w:eastAsiaTheme="minorEastAsia" w:hAnsi="Times New Roman"/>
                <w:szCs w:val="24"/>
              </w:rPr>
              <w:t>2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Platform</w:t>
            </w:r>
            <w:r>
              <w:rPr>
                <w:rFonts w:ascii="Times New Roman" w:eastAsiaTheme="minorEastAsia" w:hAnsi="Times New Roman"/>
                <w:szCs w:val="24"/>
              </w:rPr>
              <w:t xml:space="preserve"> (</w:t>
            </w:r>
            <w:hyperlink r:id="rId9" w:history="1">
              <w:r w:rsidRPr="006026F8">
                <w:rPr>
                  <w:rStyle w:val="a9"/>
                  <w:rFonts w:ascii="Times New Roman" w:eastAsiaTheme="minorEastAsia" w:hAnsi="Times New Roman"/>
                  <w:szCs w:val="24"/>
                </w:rPr>
                <w:t>https://ecourse2.ccu.edu.tw</w:t>
              </w:r>
            </w:hyperlink>
            <w:r>
              <w:rPr>
                <w:rFonts w:ascii="Times New Roman" w:eastAsiaTheme="minorEastAsia" w:hAnsi="Times New Roman"/>
                <w:szCs w:val="24"/>
              </w:rPr>
              <w:t>)</w:t>
            </w:r>
          </w:p>
        </w:tc>
      </w:tr>
      <w:tr w:rsidR="0047765B" w:rsidRPr="00960F82" w:rsidTr="0047765B">
        <w:trPr>
          <w:trHeight w:val="1041"/>
        </w:trPr>
        <w:tc>
          <w:tcPr>
            <w:tcW w:w="1056" w:type="pct"/>
          </w:tcPr>
          <w:p w:rsidR="0047765B" w:rsidRPr="00524166" w:rsidRDefault="0047765B" w:rsidP="0047765B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教科書</w:t>
            </w:r>
            <w:r w:rsidRPr="00524166">
              <w:rPr>
                <w:rFonts w:ascii="Times New Roman" w:eastAsiaTheme="minorEastAsia" w:hAnsi="Times New Roman"/>
                <w:szCs w:val="24"/>
              </w:rPr>
              <w:t>/</w:t>
            </w:r>
            <w:r w:rsidRPr="00524166">
              <w:rPr>
                <w:rFonts w:ascii="Times New Roman" w:eastAsiaTheme="minorEastAsia" w:hAnsi="Times New Roman"/>
                <w:szCs w:val="24"/>
              </w:rPr>
              <w:t>參考書</w:t>
            </w:r>
          </w:p>
          <w:p w:rsidR="0047765B" w:rsidRPr="00524166" w:rsidRDefault="0047765B" w:rsidP="0047765B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T</w:t>
            </w:r>
            <w:r w:rsidRPr="00524166">
              <w:rPr>
                <w:rFonts w:ascii="Times New Roman" w:eastAsiaTheme="minorEastAsia" w:hAnsi="Times New Roman"/>
                <w:szCs w:val="24"/>
              </w:rPr>
              <w:t>extbooks</w:t>
            </w:r>
            <w:r>
              <w:rPr>
                <w:rFonts w:ascii="Times New Roman" w:eastAsiaTheme="minorEastAsia" w:hAnsi="Times New Roman" w:hint="eastAsia"/>
                <w:szCs w:val="24"/>
              </w:rPr>
              <w:t>/</w:t>
            </w:r>
            <w:r w:rsidRPr="00524166">
              <w:rPr>
                <w:rFonts w:ascii="Times New Roman" w:eastAsiaTheme="minorEastAsia" w:hAnsi="Times New Roman"/>
                <w:szCs w:val="24"/>
              </w:rPr>
              <w:t>Reference</w:t>
            </w:r>
          </w:p>
        </w:tc>
        <w:tc>
          <w:tcPr>
            <w:tcW w:w="3944" w:type="pct"/>
            <w:gridSpan w:val="10"/>
          </w:tcPr>
          <w:p w:rsidR="00FB7BD1" w:rsidRDefault="00FB7BD1" w:rsidP="00FB7BD1">
            <w:pPr>
              <w:pStyle w:val="a8"/>
              <w:numPr>
                <w:ilvl w:val="0"/>
                <w:numId w:val="21"/>
              </w:numPr>
              <w:ind w:leftChars="0"/>
              <w:rPr>
                <w:rFonts w:ascii="Times New Roman" w:eastAsiaTheme="minorEastAsia" w:hAnsi="Times New Roman"/>
                <w:szCs w:val="24"/>
              </w:rPr>
            </w:pPr>
            <w:r w:rsidRPr="00FB7BD1">
              <w:rPr>
                <w:rFonts w:ascii="Times New Roman" w:eastAsiaTheme="minorEastAsia" w:hAnsi="Times New Roman"/>
                <w:szCs w:val="24"/>
              </w:rPr>
              <w:t>Econometrics of Financial Markets (ISBN: 9781400830213), John Y. Campell, Andrew W. Lo, and Craig MacKinlay, 2012, Princeton</w:t>
            </w:r>
            <w:r>
              <w:rPr>
                <w:rFonts w:ascii="Times New Roman" w:eastAsiaTheme="minorEastAsia" w:hAnsi="Times New Roman"/>
                <w:szCs w:val="24"/>
              </w:rPr>
              <w:t xml:space="preserve"> University Press</w:t>
            </w:r>
          </w:p>
          <w:p w:rsidR="0047765B" w:rsidRDefault="00FB7BD1" w:rsidP="00FB7BD1">
            <w:pPr>
              <w:pStyle w:val="a8"/>
              <w:numPr>
                <w:ilvl w:val="0"/>
                <w:numId w:val="21"/>
              </w:numPr>
              <w:ind w:leftChars="0"/>
              <w:rPr>
                <w:rFonts w:ascii="Times New Roman" w:eastAsiaTheme="minorEastAsia" w:hAnsi="Times New Roman"/>
                <w:szCs w:val="24"/>
              </w:rPr>
            </w:pPr>
            <w:r w:rsidRPr="00FB7BD1">
              <w:rPr>
                <w:rFonts w:ascii="Times New Roman" w:eastAsiaTheme="minorEastAsia" w:hAnsi="Times New Roman"/>
                <w:szCs w:val="24"/>
              </w:rPr>
              <w:t>Econometric Analysis, 8</w:t>
            </w:r>
            <w:r w:rsidRPr="00FB7BD1">
              <w:rPr>
                <w:rFonts w:ascii="Times New Roman" w:eastAsiaTheme="minorEastAsia" w:hAnsi="Times New Roman"/>
                <w:szCs w:val="24"/>
                <w:vertAlign w:val="superscript"/>
              </w:rPr>
              <w:t>th</w:t>
            </w:r>
            <w:r w:rsidRPr="00FB7BD1">
              <w:rPr>
                <w:rFonts w:ascii="Times New Roman" w:eastAsiaTheme="minorEastAsia" w:hAnsi="Times New Roman"/>
                <w:szCs w:val="24"/>
              </w:rPr>
              <w:t xml:space="preserve"> Edition (ISBN: 9780134461366), William H. Greene, 2018, Pearson</w:t>
            </w:r>
          </w:p>
          <w:p w:rsidR="00FB7BD1" w:rsidRPr="00960F82" w:rsidRDefault="00960F82" w:rsidP="00960F82">
            <w:pPr>
              <w:pStyle w:val="a8"/>
              <w:numPr>
                <w:ilvl w:val="0"/>
                <w:numId w:val="21"/>
              </w:numPr>
              <w:ind w:leftChars="0"/>
              <w:rPr>
                <w:rFonts w:ascii="Times New Roman" w:eastAsiaTheme="minorEastAsia" w:hAnsi="Times New Roman" w:hint="eastAsia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lastRenderedPageBreak/>
              <w:t xml:space="preserve">A course in Microeconomic Theory (ISBN: </w:t>
            </w:r>
            <w:r w:rsidRPr="00960F82">
              <w:rPr>
                <w:rFonts w:ascii="Times New Roman" w:eastAsiaTheme="minorEastAsia" w:hAnsi="Times New Roman"/>
                <w:szCs w:val="24"/>
              </w:rPr>
              <w:t>9780691042640</w:t>
            </w:r>
            <w:r>
              <w:rPr>
                <w:rFonts w:ascii="Times New Roman" w:eastAsiaTheme="minorEastAsia" w:hAnsi="Times New Roman"/>
                <w:szCs w:val="24"/>
              </w:rPr>
              <w:t>), David M. Kreps, 1990, Princeton University Press</w:t>
            </w:r>
          </w:p>
        </w:tc>
      </w:tr>
      <w:tr w:rsidR="00484735" w:rsidRPr="00524166" w:rsidTr="00031D04">
        <w:tc>
          <w:tcPr>
            <w:tcW w:w="1056" w:type="pct"/>
            <w:vMerge w:val="restart"/>
          </w:tcPr>
          <w:p w:rsidR="00960F82" w:rsidRPr="00960F82" w:rsidRDefault="00960F82" w:rsidP="00960F82">
            <w:pPr>
              <w:rPr>
                <w:rFonts w:ascii="Times New Roman" w:eastAsiaTheme="minorEastAsia" w:hAnsi="Times New Roman" w:hint="eastAsia"/>
                <w:szCs w:val="24"/>
              </w:rPr>
            </w:pPr>
            <w:r w:rsidRPr="00960F82">
              <w:rPr>
                <w:rFonts w:ascii="Times New Roman" w:eastAsiaTheme="minorEastAsia" w:hAnsi="Times New Roman" w:hint="eastAsia"/>
                <w:szCs w:val="24"/>
              </w:rPr>
              <w:lastRenderedPageBreak/>
              <w:t>評量方式</w:t>
            </w:r>
            <w:r w:rsidRPr="00960F82">
              <w:rPr>
                <w:rFonts w:ascii="Times New Roman" w:eastAsiaTheme="minorEastAsia" w:hAnsi="Times New Roman" w:hint="eastAsia"/>
                <w:szCs w:val="24"/>
              </w:rPr>
              <w:t>(</w:t>
            </w:r>
            <w:r w:rsidRPr="00960F82">
              <w:rPr>
                <w:rFonts w:ascii="Times New Roman" w:eastAsiaTheme="minorEastAsia" w:hAnsi="Times New Roman" w:hint="eastAsia"/>
                <w:szCs w:val="24"/>
              </w:rPr>
              <w:t>請填百分比</w:t>
            </w:r>
            <w:r w:rsidRPr="00960F82">
              <w:rPr>
                <w:rFonts w:ascii="Times New Roman" w:eastAsiaTheme="minorEastAsia" w:hAnsi="Times New Roman" w:hint="eastAsia"/>
                <w:szCs w:val="24"/>
              </w:rPr>
              <w:t>)</w:t>
            </w:r>
          </w:p>
          <w:p w:rsidR="00484735" w:rsidRPr="00524166" w:rsidRDefault="00960F82" w:rsidP="00960F82">
            <w:pPr>
              <w:rPr>
                <w:rFonts w:ascii="Times New Roman" w:eastAsiaTheme="minorEastAsia" w:hAnsi="Times New Roman"/>
                <w:szCs w:val="24"/>
              </w:rPr>
            </w:pPr>
            <w:r w:rsidRPr="00960F82">
              <w:rPr>
                <w:rFonts w:ascii="Times New Roman" w:eastAsiaTheme="minorEastAsia" w:hAnsi="Times New Roman"/>
                <w:szCs w:val="24"/>
              </w:rPr>
              <w:t>Assessment</w:t>
            </w:r>
          </w:p>
        </w:tc>
        <w:tc>
          <w:tcPr>
            <w:tcW w:w="748" w:type="pct"/>
            <w:gridSpan w:val="3"/>
            <w:tcBorders>
              <w:right w:val="single" w:sz="4" w:space="0" w:color="auto"/>
            </w:tcBorders>
          </w:tcPr>
          <w:p w:rsidR="00484735" w:rsidRPr="00524166" w:rsidRDefault="00484735" w:rsidP="0047765B">
            <w:pPr>
              <w:jc w:val="both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作業</w:t>
            </w:r>
          </w:p>
        </w:tc>
        <w:tc>
          <w:tcPr>
            <w:tcW w:w="2241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484735" w:rsidRPr="00524166" w:rsidRDefault="00960F82" w:rsidP="00031D04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Students are required to present the papers they are assigned.</w:t>
            </w:r>
          </w:p>
        </w:tc>
        <w:tc>
          <w:tcPr>
            <w:tcW w:w="955" w:type="pct"/>
            <w:tcBorders>
              <w:left w:val="single" w:sz="4" w:space="0" w:color="auto"/>
            </w:tcBorders>
          </w:tcPr>
          <w:p w:rsidR="00484735" w:rsidRPr="00524166" w:rsidRDefault="00960F82" w:rsidP="0047765B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4</w:t>
            </w:r>
            <w:r w:rsidR="00484735">
              <w:rPr>
                <w:rFonts w:ascii="Times New Roman" w:eastAsiaTheme="minorEastAsia" w:hAnsi="Times New Roman" w:hint="eastAsia"/>
                <w:szCs w:val="24"/>
              </w:rPr>
              <w:t>0</w:t>
            </w:r>
            <w:r w:rsidR="00484735" w:rsidRPr="007024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960F82" w:rsidRPr="00524166" w:rsidTr="00031D04">
        <w:tc>
          <w:tcPr>
            <w:tcW w:w="1056" w:type="pct"/>
            <w:vMerge/>
          </w:tcPr>
          <w:p w:rsidR="00960F82" w:rsidRPr="00960F82" w:rsidRDefault="00960F82" w:rsidP="00960F82">
            <w:pPr>
              <w:rPr>
                <w:rFonts w:ascii="Times New Roman" w:eastAsiaTheme="minorEastAsia" w:hAnsi="Times New Roman" w:hint="eastAsia"/>
                <w:szCs w:val="24"/>
              </w:rPr>
            </w:pPr>
          </w:p>
        </w:tc>
        <w:tc>
          <w:tcPr>
            <w:tcW w:w="748" w:type="pct"/>
            <w:gridSpan w:val="3"/>
            <w:tcBorders>
              <w:right w:val="single" w:sz="4" w:space="0" w:color="auto"/>
            </w:tcBorders>
          </w:tcPr>
          <w:p w:rsidR="00960F82" w:rsidRDefault="00960F82" w:rsidP="0047765B">
            <w:pPr>
              <w:jc w:val="both"/>
              <w:rPr>
                <w:rFonts w:ascii="Times New Roman" w:eastAsiaTheme="minorEastAsia" w:hAnsi="Times New Roman" w:hint="eastAsia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Research Proposal</w:t>
            </w:r>
          </w:p>
        </w:tc>
        <w:tc>
          <w:tcPr>
            <w:tcW w:w="2241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960F82" w:rsidRDefault="00960F82" w:rsidP="00031D04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Each student is required to present a research proposal on finance or financial accounting research</w:t>
            </w:r>
          </w:p>
        </w:tc>
        <w:tc>
          <w:tcPr>
            <w:tcW w:w="955" w:type="pct"/>
            <w:tcBorders>
              <w:left w:val="single" w:sz="4" w:space="0" w:color="auto"/>
            </w:tcBorders>
          </w:tcPr>
          <w:p w:rsidR="00960F82" w:rsidRPr="00960F82" w:rsidRDefault="00960F82" w:rsidP="0047765B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30%</w:t>
            </w:r>
          </w:p>
        </w:tc>
      </w:tr>
      <w:tr w:rsidR="00484735" w:rsidRPr="00524166" w:rsidTr="00031D04">
        <w:tc>
          <w:tcPr>
            <w:tcW w:w="1056" w:type="pct"/>
            <w:vMerge/>
          </w:tcPr>
          <w:p w:rsidR="00484735" w:rsidRPr="00524166" w:rsidRDefault="00484735" w:rsidP="0047765B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48" w:type="pct"/>
            <w:gridSpan w:val="3"/>
            <w:tcBorders>
              <w:right w:val="single" w:sz="4" w:space="0" w:color="auto"/>
            </w:tcBorders>
          </w:tcPr>
          <w:p w:rsidR="00484735" w:rsidRPr="00524166" w:rsidRDefault="00484735" w:rsidP="0047765B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課程參與</w:t>
            </w:r>
          </w:p>
        </w:tc>
        <w:tc>
          <w:tcPr>
            <w:tcW w:w="2241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484735" w:rsidRPr="00524166" w:rsidRDefault="00484735" w:rsidP="00960F82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 xml:space="preserve">Including class attendance, </w:t>
            </w:r>
            <w:r w:rsidR="00960F82">
              <w:rPr>
                <w:rFonts w:ascii="Times New Roman" w:eastAsiaTheme="minorEastAsia" w:hAnsi="Times New Roman"/>
                <w:szCs w:val="24"/>
              </w:rPr>
              <w:t>and class participation/</w:t>
            </w:r>
            <w:r>
              <w:rPr>
                <w:rFonts w:ascii="Times New Roman" w:eastAsiaTheme="minorEastAsia" w:hAnsi="Times New Roman"/>
                <w:szCs w:val="24"/>
              </w:rPr>
              <w:t>discussion</w:t>
            </w:r>
          </w:p>
        </w:tc>
        <w:tc>
          <w:tcPr>
            <w:tcW w:w="955" w:type="pct"/>
            <w:tcBorders>
              <w:left w:val="single" w:sz="4" w:space="0" w:color="auto"/>
            </w:tcBorders>
          </w:tcPr>
          <w:p w:rsidR="00484735" w:rsidRPr="00524166" w:rsidRDefault="00960F82" w:rsidP="0047765B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3</w:t>
            </w:r>
            <w:r w:rsidR="00484735">
              <w:rPr>
                <w:rFonts w:ascii="Times New Roman" w:eastAsiaTheme="minorEastAsia" w:hAnsi="Times New Roman" w:hint="eastAsia"/>
                <w:szCs w:val="24"/>
              </w:rPr>
              <w:t>0</w:t>
            </w:r>
            <w:r w:rsidR="00484735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47765B" w:rsidRPr="00524166" w:rsidTr="0047765B">
        <w:tc>
          <w:tcPr>
            <w:tcW w:w="1056" w:type="pct"/>
          </w:tcPr>
          <w:p w:rsidR="0047765B" w:rsidRPr="00524166" w:rsidRDefault="0047765B" w:rsidP="0047765B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其他說明</w:t>
            </w:r>
          </w:p>
          <w:p w:rsidR="0047765B" w:rsidRPr="00524166" w:rsidRDefault="0047765B" w:rsidP="0047765B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Other description </w:t>
            </w:r>
          </w:p>
        </w:tc>
        <w:tc>
          <w:tcPr>
            <w:tcW w:w="3944" w:type="pct"/>
            <w:gridSpan w:val="10"/>
          </w:tcPr>
          <w:p w:rsidR="0090245F" w:rsidRPr="0090245F" w:rsidRDefault="0090245F" w:rsidP="0090245F">
            <w:pPr>
              <w:pStyle w:val="a8"/>
              <w:numPr>
                <w:ilvl w:val="0"/>
                <w:numId w:val="20"/>
              </w:numPr>
              <w:ind w:leftChars="0"/>
              <w:rPr>
                <w:rFonts w:ascii="Times New Roman" w:eastAsiaTheme="minorEastAsia" w:hAnsi="Times New Roman"/>
                <w:szCs w:val="24"/>
              </w:rPr>
            </w:pPr>
            <w:r w:rsidRPr="0090245F">
              <w:rPr>
                <w:rFonts w:ascii="Times New Roman" w:eastAsiaTheme="minorEastAsia" w:hAnsi="Times New Roman" w:hint="eastAsia"/>
                <w:szCs w:val="24"/>
              </w:rPr>
              <w:t xml:space="preserve">You should come to class on time </w:t>
            </w:r>
            <w:r>
              <w:rPr>
                <w:rFonts w:ascii="Times New Roman" w:eastAsiaTheme="minorEastAsia" w:hAnsi="Times New Roman"/>
                <w:szCs w:val="24"/>
              </w:rPr>
              <w:t xml:space="preserve">getting </w:t>
            </w:r>
            <w:r w:rsidRPr="0090245F">
              <w:rPr>
                <w:rFonts w:ascii="Times New Roman" w:eastAsiaTheme="minorEastAsia" w:hAnsi="Times New Roman" w:hint="eastAsia"/>
                <w:szCs w:val="24"/>
              </w:rPr>
              <w:t xml:space="preserve">prepared to discuss the assigned </w:t>
            </w:r>
            <w:r w:rsidR="00960F82">
              <w:rPr>
                <w:rFonts w:ascii="Times New Roman" w:eastAsiaTheme="minorEastAsia" w:hAnsi="Times New Roman"/>
                <w:szCs w:val="24"/>
              </w:rPr>
              <w:t>papers</w:t>
            </w:r>
            <w:r w:rsidRPr="0090245F">
              <w:rPr>
                <w:rFonts w:ascii="Times New Roman" w:eastAsiaTheme="minorEastAsia" w:hAnsi="Times New Roman" w:hint="eastAsia"/>
                <w:szCs w:val="24"/>
              </w:rPr>
              <w:t>.  This means reading the assigned material (</w:t>
            </w:r>
            <w:r w:rsidR="00960F82">
              <w:rPr>
                <w:rFonts w:ascii="Times New Roman" w:eastAsiaTheme="minorEastAsia" w:hAnsi="Times New Roman" w:hint="eastAsia"/>
                <w:szCs w:val="24"/>
              </w:rPr>
              <w:t>lecture notes</w:t>
            </w:r>
            <w:r w:rsidRPr="0090245F">
              <w:rPr>
                <w:rFonts w:ascii="Times New Roman" w:eastAsiaTheme="minorEastAsia" w:hAnsi="Times New Roman" w:hint="eastAsia"/>
                <w:szCs w:val="24"/>
              </w:rPr>
              <w:t xml:space="preserve"> and other assigned reading</w:t>
            </w:r>
            <w:r w:rsidR="00960F82">
              <w:rPr>
                <w:rFonts w:ascii="Times New Roman" w:eastAsiaTheme="minorEastAsia" w:hAnsi="Times New Roman"/>
                <w:szCs w:val="24"/>
              </w:rPr>
              <w:t>/papers</w:t>
            </w:r>
            <w:r w:rsidRPr="0090245F">
              <w:rPr>
                <w:rFonts w:ascii="Times New Roman" w:eastAsiaTheme="minorEastAsia" w:hAnsi="Times New Roman" w:hint="eastAsia"/>
                <w:szCs w:val="24"/>
              </w:rPr>
              <w:t xml:space="preserve">) ahead of time, working any assigned problems, and </w:t>
            </w:r>
            <w:r>
              <w:rPr>
                <w:rFonts w:ascii="Times New Roman" w:eastAsiaTheme="minorEastAsia" w:hAnsi="Times New Roman"/>
                <w:szCs w:val="24"/>
              </w:rPr>
              <w:t>asking questions in class</w:t>
            </w:r>
            <w:r w:rsidR="00251128">
              <w:rPr>
                <w:rFonts w:ascii="Times New Roman" w:eastAsiaTheme="minorEastAsia" w:hAnsi="Times New Roman" w:hint="eastAsia"/>
                <w:szCs w:val="24"/>
              </w:rPr>
              <w:t>.</w:t>
            </w:r>
          </w:p>
          <w:p w:rsidR="0090245F" w:rsidRPr="0090245F" w:rsidRDefault="0090245F" w:rsidP="0090245F">
            <w:pPr>
              <w:pStyle w:val="a8"/>
              <w:numPr>
                <w:ilvl w:val="0"/>
                <w:numId w:val="20"/>
              </w:numPr>
              <w:ind w:leftChars="0"/>
              <w:rPr>
                <w:rFonts w:ascii="Times New Roman" w:eastAsiaTheme="minorEastAsia" w:hAnsi="Times New Roman"/>
                <w:szCs w:val="24"/>
              </w:rPr>
            </w:pPr>
            <w:r w:rsidRPr="0090245F">
              <w:rPr>
                <w:rFonts w:ascii="Times New Roman" w:eastAsiaTheme="minorEastAsia" w:hAnsi="Times New Roman" w:hint="eastAsia"/>
                <w:szCs w:val="24"/>
              </w:rPr>
              <w:t>CCU provisions on academic dishonesty apply in this class.</w:t>
            </w:r>
          </w:p>
          <w:p w:rsidR="0090245F" w:rsidRPr="0090245F" w:rsidRDefault="00EC46E0" w:rsidP="0090245F">
            <w:pPr>
              <w:pStyle w:val="a8"/>
              <w:numPr>
                <w:ilvl w:val="0"/>
                <w:numId w:val="20"/>
              </w:numPr>
              <w:ind w:leftChars="0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N</w:t>
            </w:r>
            <w:r>
              <w:rPr>
                <w:rFonts w:ascii="Times New Roman" w:eastAsiaTheme="minorEastAsia" w:hAnsi="Times New Roman"/>
                <w:szCs w:val="24"/>
              </w:rPr>
              <w:t>o late homework will be accepted.</w:t>
            </w:r>
          </w:p>
          <w:p w:rsidR="00905754" w:rsidRDefault="00905754" w:rsidP="00905754">
            <w:pPr>
              <w:pStyle w:val="a8"/>
              <w:numPr>
                <w:ilvl w:val="0"/>
                <w:numId w:val="20"/>
              </w:numPr>
              <w:ind w:leftChars="0"/>
              <w:rPr>
                <w:rFonts w:ascii="Times New Roman" w:eastAsiaTheme="minorEastAsia" w:hAnsi="Times New Roman"/>
                <w:szCs w:val="24"/>
              </w:rPr>
            </w:pPr>
            <w:r w:rsidRPr="00905754">
              <w:rPr>
                <w:rFonts w:ascii="Times New Roman" w:eastAsiaTheme="minorEastAsia" w:hAnsi="Times New Roman"/>
                <w:szCs w:val="24"/>
              </w:rPr>
              <w:t>All grades must be appealed in writing within a week right after the graded component is returned.  Only written appeals will be considered.</w:t>
            </w:r>
          </w:p>
          <w:p w:rsidR="00905754" w:rsidRDefault="00905754" w:rsidP="00905754">
            <w:pPr>
              <w:pStyle w:val="a8"/>
              <w:numPr>
                <w:ilvl w:val="0"/>
                <w:numId w:val="20"/>
              </w:numPr>
              <w:ind w:leftChars="0"/>
              <w:rPr>
                <w:rFonts w:ascii="Times New Roman" w:eastAsiaTheme="minorEastAsia" w:hAnsi="Times New Roman"/>
                <w:szCs w:val="24"/>
              </w:rPr>
            </w:pPr>
            <w:r w:rsidRPr="00905754">
              <w:rPr>
                <w:rFonts w:ascii="Times New Roman" w:eastAsiaTheme="minorEastAsia" w:hAnsi="Times New Roman"/>
                <w:szCs w:val="24"/>
              </w:rPr>
              <w:t xml:space="preserve">Cell phones, pagers and other electronic device must be turned off during class.  </w:t>
            </w:r>
          </w:p>
          <w:p w:rsidR="00905754" w:rsidRDefault="00905754" w:rsidP="00905754">
            <w:pPr>
              <w:pStyle w:val="a8"/>
              <w:numPr>
                <w:ilvl w:val="0"/>
                <w:numId w:val="20"/>
              </w:numPr>
              <w:ind w:leftChars="0"/>
              <w:rPr>
                <w:rFonts w:ascii="Times New Roman" w:eastAsiaTheme="minorEastAsia" w:hAnsi="Times New Roman"/>
                <w:szCs w:val="24"/>
              </w:rPr>
            </w:pPr>
            <w:r w:rsidRPr="00905754">
              <w:rPr>
                <w:rFonts w:ascii="Times New Roman" w:eastAsiaTheme="minorEastAsia" w:hAnsi="Times New Roman"/>
                <w:szCs w:val="24"/>
              </w:rPr>
              <w:t xml:space="preserve">Per university policy, no food or drinks (other than water) are allowed in the </w:t>
            </w:r>
            <w:r>
              <w:rPr>
                <w:rFonts w:ascii="Times New Roman" w:eastAsiaTheme="minorEastAsia" w:hAnsi="Times New Roman"/>
                <w:szCs w:val="24"/>
              </w:rPr>
              <w:t>class</w:t>
            </w:r>
            <w:r w:rsidRPr="00905754">
              <w:rPr>
                <w:rFonts w:ascii="Times New Roman" w:eastAsiaTheme="minorEastAsia" w:hAnsi="Times New Roman"/>
                <w:szCs w:val="24"/>
              </w:rPr>
              <w:t xml:space="preserve"> room, unless you are bringing them for the whole class (I will keep them for class consumption after class).</w:t>
            </w:r>
          </w:p>
          <w:p w:rsidR="0047765B" w:rsidRPr="00905754" w:rsidRDefault="0047765B" w:rsidP="00251128">
            <w:pPr>
              <w:pStyle w:val="a8"/>
              <w:ind w:leftChars="0"/>
              <w:rPr>
                <w:rFonts w:ascii="Times New Roman" w:eastAsiaTheme="minorEastAsia" w:hAnsi="Times New Roman" w:hint="eastAsia"/>
                <w:szCs w:val="24"/>
              </w:rPr>
            </w:pPr>
          </w:p>
        </w:tc>
      </w:tr>
    </w:tbl>
    <w:p w:rsidR="00E60C55" w:rsidRPr="0047765B" w:rsidRDefault="00E60C55" w:rsidP="00251128">
      <w:pPr>
        <w:rPr>
          <w:rFonts w:asciiTheme="minorEastAsia" w:eastAsiaTheme="minorEastAsia" w:hAnsiTheme="minorEastAsia"/>
          <w:szCs w:val="24"/>
        </w:rPr>
      </w:pPr>
      <w:bookmarkStart w:id="0" w:name="_GoBack"/>
      <w:bookmarkEnd w:id="0"/>
    </w:p>
    <w:sectPr w:rsidR="00E60C55" w:rsidRPr="0047765B" w:rsidSect="00524166">
      <w:footerReference w:type="default" r:id="rId10"/>
      <w:pgSz w:w="11906" w:h="16838"/>
      <w:pgMar w:top="624" w:right="624" w:bottom="62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9F0" w:rsidRDefault="000679F0" w:rsidP="00711B26">
      <w:r>
        <w:separator/>
      </w:r>
    </w:p>
  </w:endnote>
  <w:endnote w:type="continuationSeparator" w:id="0">
    <w:p w:rsidR="000679F0" w:rsidRDefault="000679F0" w:rsidP="0071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F88" w:rsidRDefault="00697FB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1128" w:rsidRPr="00251128">
      <w:rPr>
        <w:noProof/>
        <w:lang w:val="zh-TW"/>
      </w:rPr>
      <w:t>2</w:t>
    </w:r>
    <w:r>
      <w:rPr>
        <w:noProof/>
        <w:lang w:val="zh-TW"/>
      </w:rPr>
      <w:fldChar w:fldCharType="end"/>
    </w:r>
  </w:p>
  <w:p w:rsidR="004040D5" w:rsidRDefault="004040D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9F0" w:rsidRDefault="000679F0" w:rsidP="00711B26">
      <w:r>
        <w:separator/>
      </w:r>
    </w:p>
  </w:footnote>
  <w:footnote w:type="continuationSeparator" w:id="0">
    <w:p w:rsidR="000679F0" w:rsidRDefault="000679F0" w:rsidP="00711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BD09AFE"/>
    <w:lvl w:ilvl="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" w15:restartNumberingAfterBreak="0">
    <w:nsid w:val="FFFFFF7D"/>
    <w:multiLevelType w:val="singleLevel"/>
    <w:tmpl w:val="B596CD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E"/>
    <w:multiLevelType w:val="singleLevel"/>
    <w:tmpl w:val="94286E2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 w15:restartNumberingAfterBreak="0">
    <w:nsid w:val="FFFFFF7F"/>
    <w:multiLevelType w:val="singleLevel"/>
    <w:tmpl w:val="6A1064B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4" w15:restartNumberingAfterBreak="0">
    <w:nsid w:val="FFFFFF80"/>
    <w:multiLevelType w:val="singleLevel"/>
    <w:tmpl w:val="EBACA318"/>
    <w:lvl w:ilvl="0">
      <w:start w:val="1"/>
      <w:numFmt w:val="bullet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ADE48A0"/>
    <w:lvl w:ilvl="0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51A7988"/>
    <w:lvl w:ilvl="0">
      <w:start w:val="1"/>
      <w:numFmt w:val="bullet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94E2C8"/>
    <w:lvl w:ilvl="0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3BAE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C0C0B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2C43FD0"/>
    <w:multiLevelType w:val="hybridMultilevel"/>
    <w:tmpl w:val="F288E112"/>
    <w:lvl w:ilvl="0" w:tplc="6FCA1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039F2D0F"/>
    <w:multiLevelType w:val="hybridMultilevel"/>
    <w:tmpl w:val="9A2627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05D856B2"/>
    <w:multiLevelType w:val="hybridMultilevel"/>
    <w:tmpl w:val="E772A4A4"/>
    <w:lvl w:ilvl="0" w:tplc="0256E7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10D3BA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0622E82"/>
    <w:multiLevelType w:val="multilevel"/>
    <w:tmpl w:val="FED26E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eastAsia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7333318"/>
    <w:multiLevelType w:val="hybridMultilevel"/>
    <w:tmpl w:val="DD348D56"/>
    <w:lvl w:ilvl="0" w:tplc="9006A8C8">
      <w:start w:val="2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1EB665A5"/>
    <w:multiLevelType w:val="hybridMultilevel"/>
    <w:tmpl w:val="E7FE7BFA"/>
    <w:lvl w:ilvl="0" w:tplc="0030B1A0">
      <w:start w:val="4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24137DA"/>
    <w:multiLevelType w:val="hybridMultilevel"/>
    <w:tmpl w:val="C95C7EBA"/>
    <w:lvl w:ilvl="0" w:tplc="9FA2B99A">
      <w:start w:val="17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FE744DD"/>
    <w:multiLevelType w:val="hybridMultilevel"/>
    <w:tmpl w:val="D8C22B16"/>
    <w:lvl w:ilvl="0" w:tplc="1AFA39C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5B24272"/>
    <w:multiLevelType w:val="hybridMultilevel"/>
    <w:tmpl w:val="6CE2AEE6"/>
    <w:lvl w:ilvl="0" w:tplc="6B5ADAB8">
      <w:start w:val="4"/>
      <w:numFmt w:val="bullet"/>
      <w:lvlText w:val="□"/>
      <w:lvlJc w:val="left"/>
      <w:pPr>
        <w:ind w:left="371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80"/>
      </w:pPr>
      <w:rPr>
        <w:rFonts w:ascii="Wingdings" w:hAnsi="Wingdings" w:hint="default"/>
      </w:rPr>
    </w:lvl>
  </w:abstractNum>
  <w:abstractNum w:abstractNumId="19" w15:restartNumberingAfterBreak="0">
    <w:nsid w:val="68DF1379"/>
    <w:multiLevelType w:val="hybridMultilevel"/>
    <w:tmpl w:val="24A29F92"/>
    <w:lvl w:ilvl="0" w:tplc="09A8DE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262753F"/>
    <w:multiLevelType w:val="multilevel"/>
    <w:tmpl w:val="6510858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20"/>
  </w:num>
  <w:num w:numId="3">
    <w:abstractNumId w:val="14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5"/>
  </w:num>
  <w:num w:numId="15">
    <w:abstractNumId w:val="18"/>
  </w:num>
  <w:num w:numId="16">
    <w:abstractNumId w:val="16"/>
  </w:num>
  <w:num w:numId="17">
    <w:abstractNumId w:val="10"/>
  </w:num>
  <w:num w:numId="18">
    <w:abstractNumId w:val="12"/>
  </w:num>
  <w:num w:numId="19">
    <w:abstractNumId w:val="19"/>
  </w:num>
  <w:num w:numId="20">
    <w:abstractNumId w:val="11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E93"/>
    <w:rsid w:val="00002723"/>
    <w:rsid w:val="00005F66"/>
    <w:rsid w:val="00007A84"/>
    <w:rsid w:val="00011C25"/>
    <w:rsid w:val="000132F3"/>
    <w:rsid w:val="000231A1"/>
    <w:rsid w:val="00024BC0"/>
    <w:rsid w:val="00027BE3"/>
    <w:rsid w:val="000319DB"/>
    <w:rsid w:val="00031D04"/>
    <w:rsid w:val="00037046"/>
    <w:rsid w:val="0004593B"/>
    <w:rsid w:val="00046372"/>
    <w:rsid w:val="00057A8E"/>
    <w:rsid w:val="00060460"/>
    <w:rsid w:val="0006119C"/>
    <w:rsid w:val="00062478"/>
    <w:rsid w:val="00065E07"/>
    <w:rsid w:val="000679F0"/>
    <w:rsid w:val="00072FBE"/>
    <w:rsid w:val="000740B8"/>
    <w:rsid w:val="0008112F"/>
    <w:rsid w:val="00081C72"/>
    <w:rsid w:val="000879E5"/>
    <w:rsid w:val="0009346A"/>
    <w:rsid w:val="000A4D5D"/>
    <w:rsid w:val="000B0BD4"/>
    <w:rsid w:val="000B6594"/>
    <w:rsid w:val="000C0760"/>
    <w:rsid w:val="000C77FC"/>
    <w:rsid w:val="000D068A"/>
    <w:rsid w:val="000D7F5A"/>
    <w:rsid w:val="000E1DDE"/>
    <w:rsid w:val="000E1F3C"/>
    <w:rsid w:val="000F3423"/>
    <w:rsid w:val="000F3D49"/>
    <w:rsid w:val="000F70AF"/>
    <w:rsid w:val="0011674E"/>
    <w:rsid w:val="00122A5E"/>
    <w:rsid w:val="00143AAB"/>
    <w:rsid w:val="00146BFA"/>
    <w:rsid w:val="0014770E"/>
    <w:rsid w:val="00150B16"/>
    <w:rsid w:val="001518CF"/>
    <w:rsid w:val="00152A55"/>
    <w:rsid w:val="00153958"/>
    <w:rsid w:val="00163544"/>
    <w:rsid w:val="00183691"/>
    <w:rsid w:val="0018776D"/>
    <w:rsid w:val="00192F79"/>
    <w:rsid w:val="00193997"/>
    <w:rsid w:val="001A4C62"/>
    <w:rsid w:val="001B33F0"/>
    <w:rsid w:val="001B39F7"/>
    <w:rsid w:val="001C58F2"/>
    <w:rsid w:val="001C6078"/>
    <w:rsid w:val="001C657A"/>
    <w:rsid w:val="001D2AEC"/>
    <w:rsid w:val="001E4113"/>
    <w:rsid w:val="001E75FD"/>
    <w:rsid w:val="001F6A8F"/>
    <w:rsid w:val="001F7C7C"/>
    <w:rsid w:val="00220196"/>
    <w:rsid w:val="0022042D"/>
    <w:rsid w:val="002224AA"/>
    <w:rsid w:val="0022294F"/>
    <w:rsid w:val="00222B69"/>
    <w:rsid w:val="00225643"/>
    <w:rsid w:val="00226883"/>
    <w:rsid w:val="002378BB"/>
    <w:rsid w:val="002422B7"/>
    <w:rsid w:val="00245FFB"/>
    <w:rsid w:val="00251128"/>
    <w:rsid w:val="0027270B"/>
    <w:rsid w:val="002744F8"/>
    <w:rsid w:val="00277875"/>
    <w:rsid w:val="00281DE0"/>
    <w:rsid w:val="002A04A9"/>
    <w:rsid w:val="002A0B87"/>
    <w:rsid w:val="002A3737"/>
    <w:rsid w:val="002B0C30"/>
    <w:rsid w:val="002B75A2"/>
    <w:rsid w:val="002C6806"/>
    <w:rsid w:val="002D4B77"/>
    <w:rsid w:val="002D7CF8"/>
    <w:rsid w:val="002E04FD"/>
    <w:rsid w:val="002E4CFF"/>
    <w:rsid w:val="002F3E5E"/>
    <w:rsid w:val="0030239A"/>
    <w:rsid w:val="003071F4"/>
    <w:rsid w:val="003121F6"/>
    <w:rsid w:val="00316006"/>
    <w:rsid w:val="00317C68"/>
    <w:rsid w:val="00323930"/>
    <w:rsid w:val="00327BC3"/>
    <w:rsid w:val="003362FA"/>
    <w:rsid w:val="00341FDB"/>
    <w:rsid w:val="003435A2"/>
    <w:rsid w:val="00347CA9"/>
    <w:rsid w:val="0035104E"/>
    <w:rsid w:val="00363132"/>
    <w:rsid w:val="00365C5B"/>
    <w:rsid w:val="003742B2"/>
    <w:rsid w:val="003823E0"/>
    <w:rsid w:val="0039249E"/>
    <w:rsid w:val="00396202"/>
    <w:rsid w:val="003978EF"/>
    <w:rsid w:val="003A3496"/>
    <w:rsid w:val="003B1CF0"/>
    <w:rsid w:val="003B3970"/>
    <w:rsid w:val="003B7907"/>
    <w:rsid w:val="003D7260"/>
    <w:rsid w:val="003E021C"/>
    <w:rsid w:val="003E0FCF"/>
    <w:rsid w:val="003F5E2F"/>
    <w:rsid w:val="00403A53"/>
    <w:rsid w:val="004040D5"/>
    <w:rsid w:val="00404516"/>
    <w:rsid w:val="00404771"/>
    <w:rsid w:val="00404F22"/>
    <w:rsid w:val="0040712E"/>
    <w:rsid w:val="00413243"/>
    <w:rsid w:val="00415848"/>
    <w:rsid w:val="004245DB"/>
    <w:rsid w:val="00426CA9"/>
    <w:rsid w:val="004413A6"/>
    <w:rsid w:val="00447202"/>
    <w:rsid w:val="00452F2A"/>
    <w:rsid w:val="00456049"/>
    <w:rsid w:val="00457E45"/>
    <w:rsid w:val="00460419"/>
    <w:rsid w:val="004669E4"/>
    <w:rsid w:val="00472BC2"/>
    <w:rsid w:val="0047765B"/>
    <w:rsid w:val="00484735"/>
    <w:rsid w:val="00486A2B"/>
    <w:rsid w:val="00490886"/>
    <w:rsid w:val="00492104"/>
    <w:rsid w:val="004B0BFA"/>
    <w:rsid w:val="004B2955"/>
    <w:rsid w:val="004C1D7B"/>
    <w:rsid w:val="004C747C"/>
    <w:rsid w:val="004D7105"/>
    <w:rsid w:val="004E1615"/>
    <w:rsid w:val="00502EB7"/>
    <w:rsid w:val="00506F1A"/>
    <w:rsid w:val="00507A6B"/>
    <w:rsid w:val="00511412"/>
    <w:rsid w:val="005124DF"/>
    <w:rsid w:val="005147D4"/>
    <w:rsid w:val="00522761"/>
    <w:rsid w:val="00524166"/>
    <w:rsid w:val="0053139D"/>
    <w:rsid w:val="00535E00"/>
    <w:rsid w:val="00556834"/>
    <w:rsid w:val="00575AE7"/>
    <w:rsid w:val="00577DD2"/>
    <w:rsid w:val="00577E85"/>
    <w:rsid w:val="00583766"/>
    <w:rsid w:val="005839AF"/>
    <w:rsid w:val="00586D5B"/>
    <w:rsid w:val="005A0A7B"/>
    <w:rsid w:val="005A1FBF"/>
    <w:rsid w:val="005A4A73"/>
    <w:rsid w:val="005A4DB3"/>
    <w:rsid w:val="005A5CF8"/>
    <w:rsid w:val="005B091E"/>
    <w:rsid w:val="005B1BBA"/>
    <w:rsid w:val="005B1FDF"/>
    <w:rsid w:val="005B6E11"/>
    <w:rsid w:val="005C6ABE"/>
    <w:rsid w:val="005C7C15"/>
    <w:rsid w:val="005E2659"/>
    <w:rsid w:val="005E6BF4"/>
    <w:rsid w:val="005F0657"/>
    <w:rsid w:val="005F2EC9"/>
    <w:rsid w:val="006026F8"/>
    <w:rsid w:val="00606B42"/>
    <w:rsid w:val="0061747F"/>
    <w:rsid w:val="00626AD9"/>
    <w:rsid w:val="006276E5"/>
    <w:rsid w:val="0065307A"/>
    <w:rsid w:val="006559CF"/>
    <w:rsid w:val="00657485"/>
    <w:rsid w:val="00660B72"/>
    <w:rsid w:val="00671054"/>
    <w:rsid w:val="00676CE6"/>
    <w:rsid w:val="006772FB"/>
    <w:rsid w:val="00681348"/>
    <w:rsid w:val="00682B7F"/>
    <w:rsid w:val="006932A1"/>
    <w:rsid w:val="00697FB7"/>
    <w:rsid w:val="006A3100"/>
    <w:rsid w:val="006A33CB"/>
    <w:rsid w:val="006A5DFD"/>
    <w:rsid w:val="006B13AB"/>
    <w:rsid w:val="006B7C20"/>
    <w:rsid w:val="006C2CD2"/>
    <w:rsid w:val="006C3646"/>
    <w:rsid w:val="006C4899"/>
    <w:rsid w:val="006C57CB"/>
    <w:rsid w:val="006C72E2"/>
    <w:rsid w:val="006D3351"/>
    <w:rsid w:val="006E1703"/>
    <w:rsid w:val="006E41A7"/>
    <w:rsid w:val="00702466"/>
    <w:rsid w:val="00706208"/>
    <w:rsid w:val="00711B26"/>
    <w:rsid w:val="007250D3"/>
    <w:rsid w:val="00735D1B"/>
    <w:rsid w:val="00744C97"/>
    <w:rsid w:val="00756C12"/>
    <w:rsid w:val="0075749B"/>
    <w:rsid w:val="007728C9"/>
    <w:rsid w:val="00777C51"/>
    <w:rsid w:val="00782E7C"/>
    <w:rsid w:val="00783510"/>
    <w:rsid w:val="007847BB"/>
    <w:rsid w:val="00787CB5"/>
    <w:rsid w:val="00790E29"/>
    <w:rsid w:val="007B3972"/>
    <w:rsid w:val="007D1180"/>
    <w:rsid w:val="007D1819"/>
    <w:rsid w:val="007D7B5E"/>
    <w:rsid w:val="007E7E59"/>
    <w:rsid w:val="007F3590"/>
    <w:rsid w:val="008043F0"/>
    <w:rsid w:val="008205DB"/>
    <w:rsid w:val="00820729"/>
    <w:rsid w:val="00821708"/>
    <w:rsid w:val="00830043"/>
    <w:rsid w:val="008309AF"/>
    <w:rsid w:val="00830C5F"/>
    <w:rsid w:val="00834DC5"/>
    <w:rsid w:val="00836041"/>
    <w:rsid w:val="00836C47"/>
    <w:rsid w:val="0083770B"/>
    <w:rsid w:val="00877562"/>
    <w:rsid w:val="00882043"/>
    <w:rsid w:val="00885C61"/>
    <w:rsid w:val="00891863"/>
    <w:rsid w:val="00892014"/>
    <w:rsid w:val="00894505"/>
    <w:rsid w:val="008A2160"/>
    <w:rsid w:val="008A23DD"/>
    <w:rsid w:val="008A4F7C"/>
    <w:rsid w:val="008A5C9D"/>
    <w:rsid w:val="008B32E4"/>
    <w:rsid w:val="008B4117"/>
    <w:rsid w:val="008C00BA"/>
    <w:rsid w:val="008C21CF"/>
    <w:rsid w:val="008C3E10"/>
    <w:rsid w:val="008E24E9"/>
    <w:rsid w:val="008E328C"/>
    <w:rsid w:val="008F24BA"/>
    <w:rsid w:val="008F463A"/>
    <w:rsid w:val="008F48B8"/>
    <w:rsid w:val="008F58D2"/>
    <w:rsid w:val="008F5DC4"/>
    <w:rsid w:val="0090245F"/>
    <w:rsid w:val="00903174"/>
    <w:rsid w:val="00903B71"/>
    <w:rsid w:val="00905754"/>
    <w:rsid w:val="00910CC7"/>
    <w:rsid w:val="00916E3E"/>
    <w:rsid w:val="00921E5B"/>
    <w:rsid w:val="0093027D"/>
    <w:rsid w:val="00934BB7"/>
    <w:rsid w:val="009521B9"/>
    <w:rsid w:val="00952CCB"/>
    <w:rsid w:val="00960F82"/>
    <w:rsid w:val="00963CD1"/>
    <w:rsid w:val="00964D38"/>
    <w:rsid w:val="00966596"/>
    <w:rsid w:val="009728AC"/>
    <w:rsid w:val="009740DE"/>
    <w:rsid w:val="00974376"/>
    <w:rsid w:val="009754D5"/>
    <w:rsid w:val="00984CE3"/>
    <w:rsid w:val="0099396D"/>
    <w:rsid w:val="009A567B"/>
    <w:rsid w:val="009A7364"/>
    <w:rsid w:val="009C705B"/>
    <w:rsid w:val="009C742F"/>
    <w:rsid w:val="009D1510"/>
    <w:rsid w:val="009E4144"/>
    <w:rsid w:val="009E4E5C"/>
    <w:rsid w:val="009F0E20"/>
    <w:rsid w:val="009F1C4C"/>
    <w:rsid w:val="009F1DFD"/>
    <w:rsid w:val="009F3558"/>
    <w:rsid w:val="00A0089B"/>
    <w:rsid w:val="00A01621"/>
    <w:rsid w:val="00A12277"/>
    <w:rsid w:val="00A1444F"/>
    <w:rsid w:val="00A177B5"/>
    <w:rsid w:val="00A27D10"/>
    <w:rsid w:val="00A344B4"/>
    <w:rsid w:val="00A3691A"/>
    <w:rsid w:val="00A454DB"/>
    <w:rsid w:val="00A62AB8"/>
    <w:rsid w:val="00A6636C"/>
    <w:rsid w:val="00A7570F"/>
    <w:rsid w:val="00A7682D"/>
    <w:rsid w:val="00A76C53"/>
    <w:rsid w:val="00A83B10"/>
    <w:rsid w:val="00A90BB2"/>
    <w:rsid w:val="00A90F33"/>
    <w:rsid w:val="00A97C16"/>
    <w:rsid w:val="00AA0FF9"/>
    <w:rsid w:val="00AA2931"/>
    <w:rsid w:val="00AB08AB"/>
    <w:rsid w:val="00AB0F30"/>
    <w:rsid w:val="00AB7EC6"/>
    <w:rsid w:val="00AC0E99"/>
    <w:rsid w:val="00AC14AB"/>
    <w:rsid w:val="00AC1A92"/>
    <w:rsid w:val="00AC7EF1"/>
    <w:rsid w:val="00AD40B7"/>
    <w:rsid w:val="00AE636A"/>
    <w:rsid w:val="00AE6DAB"/>
    <w:rsid w:val="00B176F4"/>
    <w:rsid w:val="00B31527"/>
    <w:rsid w:val="00B31D0A"/>
    <w:rsid w:val="00B33F89"/>
    <w:rsid w:val="00B4552D"/>
    <w:rsid w:val="00B50D5E"/>
    <w:rsid w:val="00B67E54"/>
    <w:rsid w:val="00B76C25"/>
    <w:rsid w:val="00B84BD7"/>
    <w:rsid w:val="00B927FF"/>
    <w:rsid w:val="00B93D22"/>
    <w:rsid w:val="00B96569"/>
    <w:rsid w:val="00BA36F8"/>
    <w:rsid w:val="00BC2E46"/>
    <w:rsid w:val="00BD26F0"/>
    <w:rsid w:val="00BD568E"/>
    <w:rsid w:val="00BD5834"/>
    <w:rsid w:val="00BE05B5"/>
    <w:rsid w:val="00BE6D67"/>
    <w:rsid w:val="00BF1C7C"/>
    <w:rsid w:val="00BF2ABD"/>
    <w:rsid w:val="00BF322D"/>
    <w:rsid w:val="00BF59D5"/>
    <w:rsid w:val="00C07218"/>
    <w:rsid w:val="00C1428F"/>
    <w:rsid w:val="00C21775"/>
    <w:rsid w:val="00C23EBF"/>
    <w:rsid w:val="00C30E9B"/>
    <w:rsid w:val="00C3127A"/>
    <w:rsid w:val="00C3295B"/>
    <w:rsid w:val="00C40AF5"/>
    <w:rsid w:val="00C52321"/>
    <w:rsid w:val="00C61A53"/>
    <w:rsid w:val="00C6714C"/>
    <w:rsid w:val="00C7167B"/>
    <w:rsid w:val="00C72E2F"/>
    <w:rsid w:val="00C77C81"/>
    <w:rsid w:val="00C877E6"/>
    <w:rsid w:val="00C9233F"/>
    <w:rsid w:val="00C96A9F"/>
    <w:rsid w:val="00CA41E3"/>
    <w:rsid w:val="00CA5B16"/>
    <w:rsid w:val="00CC0071"/>
    <w:rsid w:val="00CD4715"/>
    <w:rsid w:val="00CD5866"/>
    <w:rsid w:val="00CD695C"/>
    <w:rsid w:val="00CE01A5"/>
    <w:rsid w:val="00CE26B2"/>
    <w:rsid w:val="00CE57F2"/>
    <w:rsid w:val="00CE6336"/>
    <w:rsid w:val="00CE76E3"/>
    <w:rsid w:val="00CF320C"/>
    <w:rsid w:val="00CF357C"/>
    <w:rsid w:val="00CF75E5"/>
    <w:rsid w:val="00D20D05"/>
    <w:rsid w:val="00D32FC6"/>
    <w:rsid w:val="00D45F02"/>
    <w:rsid w:val="00D479E2"/>
    <w:rsid w:val="00D6739C"/>
    <w:rsid w:val="00D73C1B"/>
    <w:rsid w:val="00D769C9"/>
    <w:rsid w:val="00D77AE4"/>
    <w:rsid w:val="00D856D9"/>
    <w:rsid w:val="00D862B8"/>
    <w:rsid w:val="00D876CF"/>
    <w:rsid w:val="00D87AC5"/>
    <w:rsid w:val="00D92E66"/>
    <w:rsid w:val="00D9335C"/>
    <w:rsid w:val="00DA219B"/>
    <w:rsid w:val="00DA396B"/>
    <w:rsid w:val="00DB1753"/>
    <w:rsid w:val="00DB6E93"/>
    <w:rsid w:val="00DC2441"/>
    <w:rsid w:val="00DD3BAB"/>
    <w:rsid w:val="00DD7F88"/>
    <w:rsid w:val="00DE5EB2"/>
    <w:rsid w:val="00DF0FB0"/>
    <w:rsid w:val="00DF62B6"/>
    <w:rsid w:val="00E00922"/>
    <w:rsid w:val="00E163C8"/>
    <w:rsid w:val="00E20452"/>
    <w:rsid w:val="00E20603"/>
    <w:rsid w:val="00E2160F"/>
    <w:rsid w:val="00E22C72"/>
    <w:rsid w:val="00E25817"/>
    <w:rsid w:val="00E40586"/>
    <w:rsid w:val="00E44FF6"/>
    <w:rsid w:val="00E46D8D"/>
    <w:rsid w:val="00E53240"/>
    <w:rsid w:val="00E60C55"/>
    <w:rsid w:val="00E63EF9"/>
    <w:rsid w:val="00E666E1"/>
    <w:rsid w:val="00E7573C"/>
    <w:rsid w:val="00E75BC9"/>
    <w:rsid w:val="00E80B1B"/>
    <w:rsid w:val="00E81351"/>
    <w:rsid w:val="00E82963"/>
    <w:rsid w:val="00E83587"/>
    <w:rsid w:val="00E8470B"/>
    <w:rsid w:val="00E85F1D"/>
    <w:rsid w:val="00E9496E"/>
    <w:rsid w:val="00EA6545"/>
    <w:rsid w:val="00EB5995"/>
    <w:rsid w:val="00EB65E7"/>
    <w:rsid w:val="00EC4448"/>
    <w:rsid w:val="00EC46E0"/>
    <w:rsid w:val="00ED3519"/>
    <w:rsid w:val="00EF01E0"/>
    <w:rsid w:val="00EF664A"/>
    <w:rsid w:val="00EF6668"/>
    <w:rsid w:val="00F13105"/>
    <w:rsid w:val="00F31D8D"/>
    <w:rsid w:val="00F348C3"/>
    <w:rsid w:val="00F4091D"/>
    <w:rsid w:val="00F570DE"/>
    <w:rsid w:val="00F60853"/>
    <w:rsid w:val="00F61A4F"/>
    <w:rsid w:val="00F61E0D"/>
    <w:rsid w:val="00F63701"/>
    <w:rsid w:val="00F64985"/>
    <w:rsid w:val="00F71B55"/>
    <w:rsid w:val="00F77C4F"/>
    <w:rsid w:val="00F97068"/>
    <w:rsid w:val="00F97888"/>
    <w:rsid w:val="00FA5A42"/>
    <w:rsid w:val="00FB58A2"/>
    <w:rsid w:val="00FB7BD1"/>
    <w:rsid w:val="00FC020B"/>
    <w:rsid w:val="00FC1B74"/>
    <w:rsid w:val="00FC47CA"/>
    <w:rsid w:val="00FC487C"/>
    <w:rsid w:val="00FE553B"/>
    <w:rsid w:val="00FF5010"/>
    <w:rsid w:val="00FF5C25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C2D410"/>
  <w15:docId w15:val="{003357A4-DE97-41B0-911A-EAA9F4CF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CA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E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711B26"/>
    <w:rPr>
      <w:kern w:val="2"/>
    </w:rPr>
  </w:style>
  <w:style w:type="paragraph" w:styleId="a6">
    <w:name w:val="footer"/>
    <w:basedOn w:val="a"/>
    <w:link w:val="a7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711B26"/>
    <w:rPr>
      <w:kern w:val="2"/>
    </w:rPr>
  </w:style>
  <w:style w:type="paragraph" w:styleId="a8">
    <w:name w:val="List Paragraph"/>
    <w:basedOn w:val="a"/>
    <w:uiPriority w:val="34"/>
    <w:qFormat/>
    <w:rsid w:val="005A4DB3"/>
    <w:pPr>
      <w:spacing w:line="360" w:lineRule="auto"/>
      <w:ind w:leftChars="200" w:left="480"/>
      <w:jc w:val="both"/>
    </w:pPr>
  </w:style>
  <w:style w:type="character" w:styleId="a9">
    <w:name w:val="Hyperlink"/>
    <w:uiPriority w:val="99"/>
    <w:unhideWhenUsed/>
    <w:rsid w:val="00365C5B"/>
    <w:rPr>
      <w:color w:val="0000FF"/>
      <w:u w:val="single"/>
    </w:rPr>
  </w:style>
  <w:style w:type="paragraph" w:customStyle="1" w:styleId="191">
    <w:name w:val="(19.1)次標題"/>
    <w:uiPriority w:val="99"/>
    <w:rsid w:val="00E60C55"/>
    <w:pPr>
      <w:tabs>
        <w:tab w:val="num" w:pos="555"/>
      </w:tabs>
      <w:suppressAutoHyphens/>
      <w:outlineLvl w:val="1"/>
    </w:pPr>
    <w:rPr>
      <w:rFonts w:ascii="Times New Roman" w:hAnsi="Times New Roman" w:cs="Arial"/>
      <w:kern w:val="28"/>
      <w:sz w:val="28"/>
      <w:szCs w:val="28"/>
      <w:lang w:eastAsia="ar-SA"/>
    </w:rPr>
  </w:style>
  <w:style w:type="character" w:styleId="aa">
    <w:name w:val="Placeholder Text"/>
    <w:basedOn w:val="a0"/>
    <w:uiPriority w:val="99"/>
    <w:semiHidden/>
    <w:rsid w:val="00F348C3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834D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34DC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4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4993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6a%61%6d%65%73%39%332%39%38@g%6da%69%6c%2ec%6f%6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ctycl@ccu.edu.tw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ecourse2.ccu.edu.tw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AEBFA57C3BD4A0887C3F0B5EE3D937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472BD2F-0B61-4E33-AEEC-AACA6856E29A}"/>
      </w:docPartPr>
      <w:docPartBody>
        <w:p w:rsidR="00895B22" w:rsidRDefault="00597DBB" w:rsidP="00597DBB">
          <w:pPr>
            <w:pStyle w:val="AAEBFA57C3BD4A0887C3F0B5EE3D9376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88C4DFA16AD445718E23A882A3053EB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6C0A1AE-4813-429F-AB36-C00DECB1B3D8}"/>
      </w:docPartPr>
      <w:docPartBody>
        <w:p w:rsidR="00F40591" w:rsidRDefault="00C0315F" w:rsidP="00C0315F">
          <w:pPr>
            <w:pStyle w:val="88C4DFA16AD445718E23A882A3053EB5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1ABB5DC5F680490A97A4DF7FDBBF97E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D2F443B-6DEA-4C14-8025-4EED5300B9A6}"/>
      </w:docPartPr>
      <w:docPartBody>
        <w:p w:rsidR="004515AD" w:rsidRDefault="00C03E26" w:rsidP="00C03E26">
          <w:pPr>
            <w:pStyle w:val="1ABB5DC5F680490A97A4DF7FDBBF97E8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9EEADEC3AF2D4F628892D21DFC1CD67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4EB158C-B08A-47F6-873C-5A1211E61602}"/>
      </w:docPartPr>
      <w:docPartBody>
        <w:p w:rsidR="00111EEB" w:rsidRDefault="00745C5E" w:rsidP="00745C5E">
          <w:pPr>
            <w:pStyle w:val="9EEADEC3AF2D4F628892D21DFC1CD679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63B8E19FDCFA4B0592419B8FFD50D11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81BD6E8-AD36-4CDB-8946-3DAD30F8E92A}"/>
      </w:docPartPr>
      <w:docPartBody>
        <w:p w:rsidR="001276A7" w:rsidRDefault="00111EEB" w:rsidP="00111EEB">
          <w:pPr>
            <w:pStyle w:val="63B8E19FDCFA4B0592419B8FFD50D119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C3E43A9526864E1EB4509328305299E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3CEF9D2-6478-489E-9D64-B2446677EF50}"/>
      </w:docPartPr>
      <w:docPartBody>
        <w:p w:rsidR="001276A7" w:rsidRDefault="00111EEB" w:rsidP="00111EEB">
          <w:pPr>
            <w:pStyle w:val="C3E43A9526864E1EB4509328305299EC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047071E41B50401491B91371A62B2F9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0DF31E8-A2FA-4292-B73A-CE941814E17D}"/>
      </w:docPartPr>
      <w:docPartBody>
        <w:p w:rsidR="001276A7" w:rsidRDefault="00111EEB" w:rsidP="00111EEB">
          <w:pPr>
            <w:pStyle w:val="047071E41B50401491B91371A62B2F94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2675EC3680994383A9E22A95168D9F1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59EF35F-6521-420A-99CC-E1838498B70D}"/>
      </w:docPartPr>
      <w:docPartBody>
        <w:p w:rsidR="001276A7" w:rsidRDefault="00111EEB" w:rsidP="00111EEB">
          <w:pPr>
            <w:pStyle w:val="2675EC3680994383A9E22A95168D9F10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5CA3D6A597004CAA8F9746694005B28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0075658-5454-48CB-B2C1-771A811A563A}"/>
      </w:docPartPr>
      <w:docPartBody>
        <w:p w:rsidR="001276A7" w:rsidRDefault="00111EEB" w:rsidP="00111EEB">
          <w:pPr>
            <w:pStyle w:val="5CA3D6A597004CAA8F9746694005B28D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B7F5E30B824A4B11B6C72B0B9744606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A7EDBE9-AAA8-40C9-8E96-8EB690D95D83}"/>
      </w:docPartPr>
      <w:docPartBody>
        <w:p w:rsidR="001276A7" w:rsidRDefault="00111EEB" w:rsidP="00111EEB">
          <w:pPr>
            <w:pStyle w:val="B7F5E30B824A4B11B6C72B0B9744606A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comments="0" w:insDel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E74"/>
    <w:rsid w:val="000850E6"/>
    <w:rsid w:val="000C2963"/>
    <w:rsid w:val="00111EEB"/>
    <w:rsid w:val="001276A7"/>
    <w:rsid w:val="0026118E"/>
    <w:rsid w:val="002623B2"/>
    <w:rsid w:val="0030027B"/>
    <w:rsid w:val="003112C5"/>
    <w:rsid w:val="003221FE"/>
    <w:rsid w:val="00327E7C"/>
    <w:rsid w:val="003F5157"/>
    <w:rsid w:val="004515AD"/>
    <w:rsid w:val="004A48C3"/>
    <w:rsid w:val="00597DBB"/>
    <w:rsid w:val="005D3706"/>
    <w:rsid w:val="006117F1"/>
    <w:rsid w:val="00745C5E"/>
    <w:rsid w:val="00746CC7"/>
    <w:rsid w:val="007474A0"/>
    <w:rsid w:val="007669F8"/>
    <w:rsid w:val="00793BC3"/>
    <w:rsid w:val="007A7979"/>
    <w:rsid w:val="00805270"/>
    <w:rsid w:val="00826B0D"/>
    <w:rsid w:val="00855D63"/>
    <w:rsid w:val="00895B22"/>
    <w:rsid w:val="009F1E74"/>
    <w:rsid w:val="00A102C2"/>
    <w:rsid w:val="00A51EFD"/>
    <w:rsid w:val="00AD465F"/>
    <w:rsid w:val="00B273CE"/>
    <w:rsid w:val="00B55956"/>
    <w:rsid w:val="00B71DDB"/>
    <w:rsid w:val="00C0315F"/>
    <w:rsid w:val="00C03E26"/>
    <w:rsid w:val="00C63832"/>
    <w:rsid w:val="00DB6B08"/>
    <w:rsid w:val="00DB7910"/>
    <w:rsid w:val="00DF39FE"/>
    <w:rsid w:val="00E34030"/>
    <w:rsid w:val="00E36F58"/>
    <w:rsid w:val="00E46390"/>
    <w:rsid w:val="00EC521C"/>
    <w:rsid w:val="00F24F03"/>
    <w:rsid w:val="00F2781B"/>
    <w:rsid w:val="00F40591"/>
    <w:rsid w:val="00F50C5B"/>
    <w:rsid w:val="00FD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11EEB"/>
    <w:rPr>
      <w:color w:val="808080"/>
    </w:rPr>
  </w:style>
  <w:style w:type="paragraph" w:customStyle="1" w:styleId="0C269B89912547FE8BE92F859CB512B6">
    <w:name w:val="0C269B89912547FE8BE92F859CB512B6"/>
    <w:rsid w:val="009F1E74"/>
    <w:pPr>
      <w:widowControl w:val="0"/>
    </w:pPr>
  </w:style>
  <w:style w:type="paragraph" w:customStyle="1" w:styleId="3F272010F7C6468DAAEEC1ACEB10A170">
    <w:name w:val="3F272010F7C6468DAAEEC1ACEB10A170"/>
    <w:rsid w:val="00A51EFD"/>
    <w:pPr>
      <w:widowControl w:val="0"/>
    </w:pPr>
  </w:style>
  <w:style w:type="paragraph" w:customStyle="1" w:styleId="B3870F80B68A421787C25A8BBE56A460">
    <w:name w:val="B3870F80B68A421787C25A8BBE56A460"/>
    <w:rsid w:val="00A51EFD"/>
    <w:pPr>
      <w:widowControl w:val="0"/>
    </w:pPr>
  </w:style>
  <w:style w:type="paragraph" w:customStyle="1" w:styleId="CD58C9AA675E43C09A23633C12BBA886">
    <w:name w:val="CD58C9AA675E43C09A23633C12BBA886"/>
    <w:rsid w:val="00A51EFD"/>
    <w:pPr>
      <w:widowControl w:val="0"/>
    </w:pPr>
  </w:style>
  <w:style w:type="paragraph" w:customStyle="1" w:styleId="143B4041AB044B52B8B3862C8DEB8E90">
    <w:name w:val="143B4041AB044B52B8B3862C8DEB8E90"/>
    <w:rsid w:val="00A51EFD"/>
    <w:pPr>
      <w:widowControl w:val="0"/>
    </w:pPr>
  </w:style>
  <w:style w:type="paragraph" w:customStyle="1" w:styleId="988E9B0F71224451BAE422F21479F6CE">
    <w:name w:val="988E9B0F71224451BAE422F21479F6CE"/>
    <w:rsid w:val="00A51EFD"/>
    <w:pPr>
      <w:widowControl w:val="0"/>
    </w:pPr>
  </w:style>
  <w:style w:type="paragraph" w:customStyle="1" w:styleId="C055849598FB43BE88B7CB9882ED64CB">
    <w:name w:val="C055849598FB43BE88B7CB9882ED64CB"/>
    <w:rsid w:val="00A51EFD"/>
    <w:pPr>
      <w:widowControl w:val="0"/>
    </w:pPr>
  </w:style>
  <w:style w:type="paragraph" w:customStyle="1" w:styleId="95AF4498D185471186DAC77247ACC093">
    <w:name w:val="95AF4498D185471186DAC77247ACC093"/>
    <w:rsid w:val="00826B0D"/>
    <w:pPr>
      <w:widowControl w:val="0"/>
    </w:pPr>
  </w:style>
  <w:style w:type="paragraph" w:customStyle="1" w:styleId="A2A40CDBC7E14024AF930C3C3C4CEC1B">
    <w:name w:val="A2A40CDBC7E14024AF930C3C3C4CEC1B"/>
    <w:rsid w:val="00826B0D"/>
    <w:pPr>
      <w:widowControl w:val="0"/>
    </w:pPr>
  </w:style>
  <w:style w:type="paragraph" w:customStyle="1" w:styleId="D095DAA13FCC41398B0A4D7984C6B05D">
    <w:name w:val="D095DAA13FCC41398B0A4D7984C6B05D"/>
    <w:rsid w:val="00826B0D"/>
    <w:pPr>
      <w:widowControl w:val="0"/>
    </w:pPr>
  </w:style>
  <w:style w:type="paragraph" w:customStyle="1" w:styleId="C8CDC99A372D464CBA62AD6A97A9BD9B">
    <w:name w:val="C8CDC99A372D464CBA62AD6A97A9BD9B"/>
    <w:rsid w:val="00826B0D"/>
    <w:pPr>
      <w:widowControl w:val="0"/>
    </w:pPr>
  </w:style>
  <w:style w:type="paragraph" w:customStyle="1" w:styleId="07DCD08E41654934AE102C9446A4A642">
    <w:name w:val="07DCD08E41654934AE102C9446A4A642"/>
    <w:rsid w:val="00F24F03"/>
    <w:pPr>
      <w:widowControl w:val="0"/>
    </w:pPr>
  </w:style>
  <w:style w:type="paragraph" w:customStyle="1" w:styleId="FAD4BE22066D44FFAFC82D6C5D57F054">
    <w:name w:val="FAD4BE22066D44FFAFC82D6C5D57F054"/>
    <w:rsid w:val="00F24F03"/>
    <w:pPr>
      <w:widowControl w:val="0"/>
    </w:pPr>
  </w:style>
  <w:style w:type="paragraph" w:customStyle="1" w:styleId="DE6772154EA44117A8EA28C71A324A96">
    <w:name w:val="DE6772154EA44117A8EA28C71A324A96"/>
    <w:rsid w:val="00F24F03"/>
    <w:pPr>
      <w:widowControl w:val="0"/>
    </w:pPr>
  </w:style>
  <w:style w:type="paragraph" w:customStyle="1" w:styleId="67547ACD23A246FAAFFD19A687C4052F">
    <w:name w:val="67547ACD23A246FAAFFD19A687C4052F"/>
    <w:rsid w:val="00F24F03"/>
    <w:pPr>
      <w:widowControl w:val="0"/>
    </w:pPr>
  </w:style>
  <w:style w:type="paragraph" w:customStyle="1" w:styleId="FD7E518804B648188B454691AE07F383">
    <w:name w:val="FD7E518804B648188B454691AE07F383"/>
    <w:rsid w:val="007474A0"/>
    <w:pPr>
      <w:widowControl w:val="0"/>
    </w:pPr>
  </w:style>
  <w:style w:type="paragraph" w:customStyle="1" w:styleId="243282DDF2E34B5AB12A3B5AA5D7BA6B">
    <w:name w:val="243282DDF2E34B5AB12A3B5AA5D7BA6B"/>
    <w:rsid w:val="007474A0"/>
    <w:pPr>
      <w:widowControl w:val="0"/>
    </w:pPr>
  </w:style>
  <w:style w:type="paragraph" w:customStyle="1" w:styleId="AAFC9175C8B84A478248EF1E32A86334">
    <w:name w:val="AAFC9175C8B84A478248EF1E32A86334"/>
    <w:rsid w:val="007474A0"/>
    <w:pPr>
      <w:widowControl w:val="0"/>
    </w:pPr>
  </w:style>
  <w:style w:type="paragraph" w:customStyle="1" w:styleId="B08E7C5624F14CF2882E9304C8B1A4C8">
    <w:name w:val="B08E7C5624F14CF2882E9304C8B1A4C8"/>
    <w:rsid w:val="007474A0"/>
    <w:pPr>
      <w:widowControl w:val="0"/>
    </w:pPr>
  </w:style>
  <w:style w:type="paragraph" w:customStyle="1" w:styleId="896E39307D2A4079A63ED7FD7E6010E2">
    <w:name w:val="896E39307D2A4079A63ED7FD7E6010E2"/>
    <w:rsid w:val="007474A0"/>
    <w:pPr>
      <w:widowControl w:val="0"/>
    </w:pPr>
  </w:style>
  <w:style w:type="paragraph" w:customStyle="1" w:styleId="29D5699F9BBD4B80BF1218020CA5AA48">
    <w:name w:val="29D5699F9BBD4B80BF1218020CA5AA48"/>
    <w:rsid w:val="007474A0"/>
    <w:pPr>
      <w:widowControl w:val="0"/>
    </w:pPr>
  </w:style>
  <w:style w:type="paragraph" w:customStyle="1" w:styleId="A06536103BFC4FAEA24876F5E62ECA8B">
    <w:name w:val="A06536103BFC4FAEA24876F5E62ECA8B"/>
    <w:rsid w:val="007474A0"/>
    <w:pPr>
      <w:widowControl w:val="0"/>
    </w:pPr>
  </w:style>
  <w:style w:type="paragraph" w:customStyle="1" w:styleId="1E735D9210F84504B62821CBE3AF9CBC">
    <w:name w:val="1E735D9210F84504B62821CBE3AF9CBC"/>
    <w:rsid w:val="007474A0"/>
    <w:pPr>
      <w:widowControl w:val="0"/>
    </w:pPr>
  </w:style>
  <w:style w:type="paragraph" w:customStyle="1" w:styleId="304044B6E4694D1FBD0ADE533FC04631">
    <w:name w:val="304044B6E4694D1FBD0ADE533FC04631"/>
    <w:rsid w:val="007474A0"/>
    <w:pPr>
      <w:widowControl w:val="0"/>
    </w:pPr>
  </w:style>
  <w:style w:type="paragraph" w:customStyle="1" w:styleId="A6091E4104F1430B85C976BB0C75DC09">
    <w:name w:val="A6091E4104F1430B85C976BB0C75DC09"/>
    <w:rsid w:val="007474A0"/>
    <w:pPr>
      <w:widowControl w:val="0"/>
    </w:pPr>
  </w:style>
  <w:style w:type="paragraph" w:customStyle="1" w:styleId="13E02779BE624F4884EE1E8D9054B26B">
    <w:name w:val="13E02779BE624F4884EE1E8D9054B26B"/>
    <w:rsid w:val="007474A0"/>
    <w:pPr>
      <w:widowControl w:val="0"/>
    </w:pPr>
  </w:style>
  <w:style w:type="paragraph" w:customStyle="1" w:styleId="ED65CA021FB346409E219351AF1F50D6">
    <w:name w:val="ED65CA021FB346409E219351AF1F50D6"/>
    <w:rsid w:val="007474A0"/>
    <w:pPr>
      <w:widowControl w:val="0"/>
    </w:pPr>
  </w:style>
  <w:style w:type="paragraph" w:customStyle="1" w:styleId="10CB466399CE484EAE5DDC337CB38AC8">
    <w:name w:val="10CB466399CE484EAE5DDC337CB38AC8"/>
    <w:rsid w:val="007474A0"/>
    <w:pPr>
      <w:widowControl w:val="0"/>
    </w:pPr>
  </w:style>
  <w:style w:type="paragraph" w:customStyle="1" w:styleId="1C84BCFF28E243508E0605E0759FB407">
    <w:name w:val="1C84BCFF28E243508E0605E0759FB407"/>
    <w:rsid w:val="007474A0"/>
    <w:pPr>
      <w:widowControl w:val="0"/>
    </w:pPr>
  </w:style>
  <w:style w:type="paragraph" w:customStyle="1" w:styleId="FF7AE405A6EC47D389848918335C828D">
    <w:name w:val="FF7AE405A6EC47D389848918335C828D"/>
    <w:rsid w:val="007474A0"/>
    <w:pPr>
      <w:widowControl w:val="0"/>
    </w:pPr>
  </w:style>
  <w:style w:type="paragraph" w:customStyle="1" w:styleId="97FC0AA54A994C21B1CC580FB94847FB">
    <w:name w:val="97FC0AA54A994C21B1CC580FB94847FB"/>
    <w:rsid w:val="007474A0"/>
    <w:pPr>
      <w:widowControl w:val="0"/>
    </w:pPr>
  </w:style>
  <w:style w:type="paragraph" w:customStyle="1" w:styleId="433CE0E48AA84724993A12BD48306468">
    <w:name w:val="433CE0E48AA84724993A12BD48306468"/>
    <w:rsid w:val="007474A0"/>
    <w:pPr>
      <w:widowControl w:val="0"/>
    </w:pPr>
  </w:style>
  <w:style w:type="paragraph" w:customStyle="1" w:styleId="A34C90F0AD284E98B8AD837A01A2B185">
    <w:name w:val="A34C90F0AD284E98B8AD837A01A2B185"/>
    <w:rsid w:val="007474A0"/>
    <w:pPr>
      <w:widowControl w:val="0"/>
    </w:pPr>
  </w:style>
  <w:style w:type="paragraph" w:customStyle="1" w:styleId="74CD05E856CA42F78F720929AE01720B">
    <w:name w:val="74CD05E856CA42F78F720929AE01720B"/>
    <w:rsid w:val="007474A0"/>
    <w:pPr>
      <w:widowControl w:val="0"/>
    </w:pPr>
  </w:style>
  <w:style w:type="paragraph" w:customStyle="1" w:styleId="6A56DA9E0A2140BDA6999394351AF00F">
    <w:name w:val="6A56DA9E0A2140BDA6999394351AF00F"/>
    <w:rsid w:val="007474A0"/>
    <w:pPr>
      <w:widowControl w:val="0"/>
    </w:pPr>
  </w:style>
  <w:style w:type="paragraph" w:customStyle="1" w:styleId="9BDA129AADA640A8B2981A7FD273B697">
    <w:name w:val="9BDA129AADA640A8B2981A7FD273B697"/>
    <w:rsid w:val="007474A0"/>
    <w:pPr>
      <w:widowControl w:val="0"/>
    </w:pPr>
  </w:style>
  <w:style w:type="paragraph" w:customStyle="1" w:styleId="8C797FBE18954D76A84620E3B7D8054E">
    <w:name w:val="8C797FBE18954D76A84620E3B7D8054E"/>
    <w:rsid w:val="007474A0"/>
    <w:pPr>
      <w:widowControl w:val="0"/>
    </w:pPr>
  </w:style>
  <w:style w:type="paragraph" w:customStyle="1" w:styleId="5CC450EC41BC41409E8B12154545E16C">
    <w:name w:val="5CC450EC41BC41409E8B12154545E16C"/>
    <w:rsid w:val="007474A0"/>
    <w:pPr>
      <w:widowControl w:val="0"/>
    </w:pPr>
  </w:style>
  <w:style w:type="paragraph" w:customStyle="1" w:styleId="AC9E0857B5FD42B1AE4FBB6AB6B65385">
    <w:name w:val="AC9E0857B5FD42B1AE4FBB6AB6B65385"/>
    <w:rsid w:val="007474A0"/>
    <w:pPr>
      <w:widowControl w:val="0"/>
    </w:pPr>
  </w:style>
  <w:style w:type="paragraph" w:customStyle="1" w:styleId="ABDC84D0EF9C4F05AC0F322A19A4FB5F">
    <w:name w:val="ABDC84D0EF9C4F05AC0F322A19A4FB5F"/>
    <w:rsid w:val="007474A0"/>
    <w:pPr>
      <w:widowControl w:val="0"/>
    </w:pPr>
  </w:style>
  <w:style w:type="paragraph" w:customStyle="1" w:styleId="EEF6AFFC1D59463BBF29886D3A804DDC">
    <w:name w:val="EEF6AFFC1D59463BBF29886D3A804DDC"/>
    <w:rsid w:val="007474A0"/>
    <w:pPr>
      <w:widowControl w:val="0"/>
    </w:pPr>
  </w:style>
  <w:style w:type="paragraph" w:customStyle="1" w:styleId="7271B6047C364CF98172CAB9504C84C1">
    <w:name w:val="7271B6047C364CF98172CAB9504C84C1"/>
    <w:rsid w:val="007474A0"/>
    <w:pPr>
      <w:widowControl w:val="0"/>
    </w:pPr>
  </w:style>
  <w:style w:type="paragraph" w:customStyle="1" w:styleId="B6081D5CF265451C89E104BE232F1D72">
    <w:name w:val="B6081D5CF265451C89E104BE232F1D72"/>
    <w:rsid w:val="007474A0"/>
    <w:pPr>
      <w:widowControl w:val="0"/>
    </w:pPr>
  </w:style>
  <w:style w:type="paragraph" w:customStyle="1" w:styleId="42A92BC1B8294F918DC76096065E4A8B">
    <w:name w:val="42A92BC1B8294F918DC76096065E4A8B"/>
    <w:rsid w:val="007474A0"/>
    <w:pPr>
      <w:widowControl w:val="0"/>
    </w:pPr>
  </w:style>
  <w:style w:type="paragraph" w:customStyle="1" w:styleId="8D3D4671F6944D22A66D7434FD5B5A1F">
    <w:name w:val="8D3D4671F6944D22A66D7434FD5B5A1F"/>
    <w:rsid w:val="007474A0"/>
    <w:pPr>
      <w:widowControl w:val="0"/>
    </w:pPr>
  </w:style>
  <w:style w:type="paragraph" w:customStyle="1" w:styleId="754031AD9856429A98E633CA906ACD60">
    <w:name w:val="754031AD9856429A98E633CA906ACD60"/>
    <w:rsid w:val="007474A0"/>
    <w:pPr>
      <w:widowControl w:val="0"/>
    </w:pPr>
  </w:style>
  <w:style w:type="paragraph" w:customStyle="1" w:styleId="DD3F2C2D0E01414CB7294EC9CF52B19D">
    <w:name w:val="DD3F2C2D0E01414CB7294EC9CF52B19D"/>
    <w:rsid w:val="007474A0"/>
    <w:pPr>
      <w:widowControl w:val="0"/>
    </w:pPr>
  </w:style>
  <w:style w:type="paragraph" w:customStyle="1" w:styleId="9D549E327FAC4ECE84D674F8111E8643">
    <w:name w:val="9D549E327FAC4ECE84D674F8111E8643"/>
    <w:rsid w:val="00597DBB"/>
    <w:pPr>
      <w:widowControl w:val="0"/>
    </w:pPr>
  </w:style>
  <w:style w:type="paragraph" w:customStyle="1" w:styleId="29CD0763B8B14C49B02874F41C2BA1A2">
    <w:name w:val="29CD0763B8B14C49B02874F41C2BA1A2"/>
    <w:rsid w:val="00597DBB"/>
    <w:pPr>
      <w:widowControl w:val="0"/>
    </w:pPr>
  </w:style>
  <w:style w:type="paragraph" w:customStyle="1" w:styleId="EA89350FAFA34DBC90CE165555A40B41">
    <w:name w:val="EA89350FAFA34DBC90CE165555A40B41"/>
    <w:rsid w:val="00597DBB"/>
    <w:pPr>
      <w:widowControl w:val="0"/>
    </w:pPr>
  </w:style>
  <w:style w:type="paragraph" w:customStyle="1" w:styleId="C69CF56AB8DE4901B3D2236E32E94BCC">
    <w:name w:val="C69CF56AB8DE4901B3D2236E32E94BCC"/>
    <w:rsid w:val="00597DBB"/>
    <w:pPr>
      <w:widowControl w:val="0"/>
    </w:pPr>
  </w:style>
  <w:style w:type="paragraph" w:customStyle="1" w:styleId="D46FF3AA36AF43AEB728E525E67FC931">
    <w:name w:val="D46FF3AA36AF43AEB728E525E67FC931"/>
    <w:rsid w:val="00597DBB"/>
    <w:pPr>
      <w:widowControl w:val="0"/>
    </w:pPr>
  </w:style>
  <w:style w:type="paragraph" w:customStyle="1" w:styleId="41E64E3B7B4C4663922060A093F1E741">
    <w:name w:val="41E64E3B7B4C4663922060A093F1E741"/>
    <w:rsid w:val="00597DBB"/>
    <w:pPr>
      <w:widowControl w:val="0"/>
    </w:pPr>
  </w:style>
  <w:style w:type="paragraph" w:customStyle="1" w:styleId="4F5BC92970F64463A4DFF59DD33A52A9">
    <w:name w:val="4F5BC92970F64463A4DFF59DD33A52A9"/>
    <w:rsid w:val="00597DBB"/>
    <w:pPr>
      <w:widowControl w:val="0"/>
    </w:pPr>
  </w:style>
  <w:style w:type="paragraph" w:customStyle="1" w:styleId="D27FC8DB981847809912AE71F46792BA">
    <w:name w:val="D27FC8DB981847809912AE71F46792BA"/>
    <w:rsid w:val="00597DBB"/>
    <w:pPr>
      <w:widowControl w:val="0"/>
    </w:pPr>
  </w:style>
  <w:style w:type="paragraph" w:customStyle="1" w:styleId="AAEBFA57C3BD4A0887C3F0B5EE3D9376">
    <w:name w:val="AAEBFA57C3BD4A0887C3F0B5EE3D9376"/>
    <w:rsid w:val="00597DBB"/>
    <w:pPr>
      <w:widowControl w:val="0"/>
    </w:pPr>
  </w:style>
  <w:style w:type="paragraph" w:customStyle="1" w:styleId="29D8B2BC003345A78185868AFAC5BC26">
    <w:name w:val="29D8B2BC003345A78185868AFAC5BC26"/>
    <w:rsid w:val="00597DBB"/>
    <w:pPr>
      <w:widowControl w:val="0"/>
    </w:pPr>
  </w:style>
  <w:style w:type="paragraph" w:customStyle="1" w:styleId="85F488FB8E42418BAE6E6C197C7D6FE7">
    <w:name w:val="85F488FB8E42418BAE6E6C197C7D6FE7"/>
    <w:rsid w:val="00597DBB"/>
    <w:pPr>
      <w:widowControl w:val="0"/>
    </w:pPr>
  </w:style>
  <w:style w:type="paragraph" w:customStyle="1" w:styleId="1BFE2279874644C9A9A6CE961654E787">
    <w:name w:val="1BFE2279874644C9A9A6CE961654E787"/>
    <w:rsid w:val="00597DBB"/>
    <w:pPr>
      <w:widowControl w:val="0"/>
    </w:pPr>
  </w:style>
  <w:style w:type="paragraph" w:customStyle="1" w:styleId="91C722E11A9F472C8447BD522AF0E2F6">
    <w:name w:val="91C722E11A9F472C8447BD522AF0E2F6"/>
    <w:rsid w:val="00597DBB"/>
    <w:pPr>
      <w:widowControl w:val="0"/>
    </w:pPr>
  </w:style>
  <w:style w:type="paragraph" w:customStyle="1" w:styleId="65EF8EB077354DF6BDA8A5A7A4FFF1D8">
    <w:name w:val="65EF8EB077354DF6BDA8A5A7A4FFF1D8"/>
    <w:rsid w:val="00597DBB"/>
    <w:pPr>
      <w:widowControl w:val="0"/>
    </w:pPr>
  </w:style>
  <w:style w:type="paragraph" w:customStyle="1" w:styleId="5C5F6C558C1C4B1CB99DA7997AC52458">
    <w:name w:val="5C5F6C558C1C4B1CB99DA7997AC52458"/>
    <w:rsid w:val="00597DBB"/>
    <w:pPr>
      <w:widowControl w:val="0"/>
    </w:pPr>
  </w:style>
  <w:style w:type="paragraph" w:customStyle="1" w:styleId="B072DF69701044228BB6F2A5DE6949B5">
    <w:name w:val="B072DF69701044228BB6F2A5DE6949B5"/>
    <w:rsid w:val="00597DBB"/>
    <w:pPr>
      <w:widowControl w:val="0"/>
    </w:pPr>
  </w:style>
  <w:style w:type="paragraph" w:customStyle="1" w:styleId="118A025C9BCB402E9E24FC29564F6B50">
    <w:name w:val="118A025C9BCB402E9E24FC29564F6B50"/>
    <w:rsid w:val="00C0315F"/>
    <w:pPr>
      <w:widowControl w:val="0"/>
    </w:pPr>
  </w:style>
  <w:style w:type="paragraph" w:customStyle="1" w:styleId="88C4DFA16AD445718E23A882A3053EB5">
    <w:name w:val="88C4DFA16AD445718E23A882A3053EB5"/>
    <w:rsid w:val="00C0315F"/>
    <w:pPr>
      <w:widowControl w:val="0"/>
    </w:pPr>
  </w:style>
  <w:style w:type="paragraph" w:customStyle="1" w:styleId="9B79CA75823F445B88DAEC0D1F2DE157">
    <w:name w:val="9B79CA75823F445B88DAEC0D1F2DE157"/>
    <w:rsid w:val="00EC521C"/>
    <w:pPr>
      <w:widowControl w:val="0"/>
    </w:pPr>
  </w:style>
  <w:style w:type="paragraph" w:customStyle="1" w:styleId="4F074AFFC9F645A99CB3AEC4F66EF020">
    <w:name w:val="4F074AFFC9F645A99CB3AEC4F66EF020"/>
    <w:rsid w:val="00EC521C"/>
    <w:pPr>
      <w:widowControl w:val="0"/>
    </w:pPr>
  </w:style>
  <w:style w:type="paragraph" w:customStyle="1" w:styleId="CB383428292142F09B221C8AD6A20C54">
    <w:name w:val="CB383428292142F09B221C8AD6A20C54"/>
    <w:rsid w:val="00EC521C"/>
    <w:pPr>
      <w:widowControl w:val="0"/>
    </w:pPr>
  </w:style>
  <w:style w:type="paragraph" w:customStyle="1" w:styleId="9D2BB1C8E3B4463888420F45555499E9">
    <w:name w:val="9D2BB1C8E3B4463888420F45555499E9"/>
    <w:rsid w:val="00EC521C"/>
    <w:pPr>
      <w:widowControl w:val="0"/>
    </w:pPr>
  </w:style>
  <w:style w:type="paragraph" w:customStyle="1" w:styleId="75232DC41A4E40828386AC657F181A2E">
    <w:name w:val="75232DC41A4E40828386AC657F181A2E"/>
    <w:rsid w:val="00EC521C"/>
    <w:pPr>
      <w:widowControl w:val="0"/>
    </w:pPr>
  </w:style>
  <w:style w:type="paragraph" w:customStyle="1" w:styleId="268E0F17C7BE4227A441BC4AB8449AE8">
    <w:name w:val="268E0F17C7BE4227A441BC4AB8449AE8"/>
    <w:rsid w:val="00EC521C"/>
    <w:pPr>
      <w:widowControl w:val="0"/>
    </w:pPr>
  </w:style>
  <w:style w:type="paragraph" w:customStyle="1" w:styleId="820880696E18491A8420492A9BFB2F8A">
    <w:name w:val="820880696E18491A8420492A9BFB2F8A"/>
    <w:rsid w:val="00EC521C"/>
    <w:pPr>
      <w:widowControl w:val="0"/>
    </w:pPr>
  </w:style>
  <w:style w:type="paragraph" w:customStyle="1" w:styleId="011FB572B1FC4919899B879C1DF7F186">
    <w:name w:val="011FB572B1FC4919899B879C1DF7F186"/>
    <w:rsid w:val="00EC521C"/>
    <w:pPr>
      <w:widowControl w:val="0"/>
    </w:pPr>
  </w:style>
  <w:style w:type="paragraph" w:customStyle="1" w:styleId="61AC73A567BB420CA535A0C2F92731E8">
    <w:name w:val="61AC73A567BB420CA535A0C2F92731E8"/>
    <w:rsid w:val="00EC521C"/>
    <w:pPr>
      <w:widowControl w:val="0"/>
    </w:pPr>
  </w:style>
  <w:style w:type="paragraph" w:customStyle="1" w:styleId="98A04B5720B94666A30587C4B226EDBA">
    <w:name w:val="98A04B5720B94666A30587C4B226EDBA"/>
    <w:rsid w:val="00EC521C"/>
    <w:pPr>
      <w:widowControl w:val="0"/>
    </w:pPr>
  </w:style>
  <w:style w:type="paragraph" w:customStyle="1" w:styleId="2C51E10F25424E3EBC09B2820DA57DF8">
    <w:name w:val="2C51E10F25424E3EBC09B2820DA57DF8"/>
    <w:rsid w:val="00EC521C"/>
    <w:pPr>
      <w:widowControl w:val="0"/>
    </w:pPr>
  </w:style>
  <w:style w:type="paragraph" w:customStyle="1" w:styleId="D5CF7392C83A45868C14E717172BE60C">
    <w:name w:val="D5CF7392C83A45868C14E717172BE60C"/>
    <w:rsid w:val="00EC521C"/>
    <w:pPr>
      <w:widowControl w:val="0"/>
    </w:pPr>
  </w:style>
  <w:style w:type="paragraph" w:customStyle="1" w:styleId="8B11F5AEA58644A28BD340A27DFBF165">
    <w:name w:val="8B11F5AEA58644A28BD340A27DFBF165"/>
    <w:rsid w:val="000850E6"/>
    <w:pPr>
      <w:widowControl w:val="0"/>
    </w:pPr>
  </w:style>
  <w:style w:type="paragraph" w:customStyle="1" w:styleId="040E889C8D23495284849B66CABBCA06">
    <w:name w:val="040E889C8D23495284849B66CABBCA06"/>
    <w:rsid w:val="000850E6"/>
    <w:pPr>
      <w:widowControl w:val="0"/>
    </w:pPr>
  </w:style>
  <w:style w:type="paragraph" w:customStyle="1" w:styleId="4EE466FBCE0644F282726D995ED23238">
    <w:name w:val="4EE466FBCE0644F282726D995ED23238"/>
    <w:rsid w:val="000850E6"/>
    <w:pPr>
      <w:widowControl w:val="0"/>
    </w:pPr>
  </w:style>
  <w:style w:type="paragraph" w:customStyle="1" w:styleId="AC83AA48C55144CE9EF03CC589795862">
    <w:name w:val="AC83AA48C55144CE9EF03CC589795862"/>
    <w:rsid w:val="000850E6"/>
    <w:pPr>
      <w:widowControl w:val="0"/>
    </w:pPr>
  </w:style>
  <w:style w:type="paragraph" w:customStyle="1" w:styleId="55823883EFF7424B85407693BD23F795">
    <w:name w:val="55823883EFF7424B85407693BD23F795"/>
    <w:rsid w:val="000850E6"/>
    <w:pPr>
      <w:widowControl w:val="0"/>
    </w:pPr>
  </w:style>
  <w:style w:type="paragraph" w:customStyle="1" w:styleId="5F07BCFA2B684C79AA3B43774F3F8015">
    <w:name w:val="5F07BCFA2B684C79AA3B43774F3F8015"/>
    <w:rsid w:val="000850E6"/>
    <w:pPr>
      <w:widowControl w:val="0"/>
    </w:pPr>
  </w:style>
  <w:style w:type="paragraph" w:customStyle="1" w:styleId="842EB84334E24C6E8399C521587F8189">
    <w:name w:val="842EB84334E24C6E8399C521587F8189"/>
    <w:rsid w:val="000850E6"/>
    <w:pPr>
      <w:widowControl w:val="0"/>
    </w:pPr>
  </w:style>
  <w:style w:type="paragraph" w:customStyle="1" w:styleId="3EDC916575E7429B969AE77A625EB2F4">
    <w:name w:val="3EDC916575E7429B969AE77A625EB2F4"/>
    <w:rsid w:val="000850E6"/>
    <w:pPr>
      <w:widowControl w:val="0"/>
    </w:pPr>
  </w:style>
  <w:style w:type="paragraph" w:customStyle="1" w:styleId="6329C52E98C04DC290C8255384A45A0C">
    <w:name w:val="6329C52E98C04DC290C8255384A45A0C"/>
    <w:rsid w:val="00C03E26"/>
    <w:pPr>
      <w:widowControl w:val="0"/>
    </w:pPr>
  </w:style>
  <w:style w:type="paragraph" w:customStyle="1" w:styleId="1ABB5DC5F680490A97A4DF7FDBBF97E8">
    <w:name w:val="1ABB5DC5F680490A97A4DF7FDBBF97E8"/>
    <w:rsid w:val="00C03E26"/>
    <w:pPr>
      <w:widowControl w:val="0"/>
    </w:pPr>
  </w:style>
  <w:style w:type="paragraph" w:customStyle="1" w:styleId="2B092CE2427E449893B9082DC7937D81">
    <w:name w:val="2B092CE2427E449893B9082DC7937D81"/>
    <w:rsid w:val="00C03E26"/>
    <w:pPr>
      <w:widowControl w:val="0"/>
    </w:pPr>
  </w:style>
  <w:style w:type="paragraph" w:customStyle="1" w:styleId="AD878022B245435F8B717CAF9C48740E">
    <w:name w:val="AD878022B245435F8B717CAF9C48740E"/>
    <w:rsid w:val="00C03E26"/>
    <w:pPr>
      <w:widowControl w:val="0"/>
    </w:pPr>
  </w:style>
  <w:style w:type="paragraph" w:customStyle="1" w:styleId="2640928EADCF4ACCBA171AD6ADA06D53">
    <w:name w:val="2640928EADCF4ACCBA171AD6ADA06D53"/>
    <w:rsid w:val="00C03E26"/>
    <w:pPr>
      <w:widowControl w:val="0"/>
    </w:pPr>
  </w:style>
  <w:style w:type="paragraph" w:customStyle="1" w:styleId="2C948F1CEF1D48C0AC89AB06B1672061">
    <w:name w:val="2C948F1CEF1D48C0AC89AB06B1672061"/>
    <w:rsid w:val="00C03E26"/>
    <w:pPr>
      <w:widowControl w:val="0"/>
    </w:pPr>
  </w:style>
  <w:style w:type="paragraph" w:customStyle="1" w:styleId="6596C0FEAFE94F18A599C5BE029048F5">
    <w:name w:val="6596C0FEAFE94F18A599C5BE029048F5"/>
    <w:rsid w:val="00C03E26"/>
    <w:pPr>
      <w:widowControl w:val="0"/>
    </w:pPr>
  </w:style>
  <w:style w:type="paragraph" w:customStyle="1" w:styleId="D3CD417C697142A8A35B46A1B8E6A200">
    <w:name w:val="D3CD417C697142A8A35B46A1B8E6A200"/>
    <w:rsid w:val="00C03E26"/>
    <w:pPr>
      <w:widowControl w:val="0"/>
    </w:pPr>
  </w:style>
  <w:style w:type="paragraph" w:customStyle="1" w:styleId="4C3445AED31E4DB6B36DFEDEBCD0894C">
    <w:name w:val="4C3445AED31E4DB6B36DFEDEBCD0894C"/>
    <w:rsid w:val="00C03E26"/>
    <w:pPr>
      <w:widowControl w:val="0"/>
    </w:pPr>
  </w:style>
  <w:style w:type="paragraph" w:customStyle="1" w:styleId="C09AB8B8634A484ABC7F58FEC55E262A">
    <w:name w:val="C09AB8B8634A484ABC7F58FEC55E262A"/>
    <w:rsid w:val="00C03E26"/>
    <w:pPr>
      <w:widowControl w:val="0"/>
    </w:pPr>
  </w:style>
  <w:style w:type="paragraph" w:customStyle="1" w:styleId="5259C2BA486146D2813C9AE2F7D07161">
    <w:name w:val="5259C2BA486146D2813C9AE2F7D07161"/>
    <w:rsid w:val="00C03E26"/>
    <w:pPr>
      <w:widowControl w:val="0"/>
    </w:pPr>
  </w:style>
  <w:style w:type="paragraph" w:customStyle="1" w:styleId="20D5E7A41A4B4530850B8292EE0474A1">
    <w:name w:val="20D5E7A41A4B4530850B8292EE0474A1"/>
    <w:rsid w:val="00C03E26"/>
    <w:pPr>
      <w:widowControl w:val="0"/>
    </w:pPr>
  </w:style>
  <w:style w:type="paragraph" w:customStyle="1" w:styleId="A629D8A767D64671A08390DBC7CB76BC">
    <w:name w:val="A629D8A767D64671A08390DBC7CB76BC"/>
    <w:rsid w:val="00C03E26"/>
    <w:pPr>
      <w:widowControl w:val="0"/>
    </w:pPr>
  </w:style>
  <w:style w:type="paragraph" w:customStyle="1" w:styleId="F2ACA6794A744648BC7752B96438BFCF">
    <w:name w:val="F2ACA6794A744648BC7752B96438BFCF"/>
    <w:rsid w:val="00C03E26"/>
    <w:pPr>
      <w:widowControl w:val="0"/>
    </w:pPr>
  </w:style>
  <w:style w:type="paragraph" w:customStyle="1" w:styleId="02086F8CFCD24B228D9E0DA10D48CF36">
    <w:name w:val="02086F8CFCD24B228D9E0DA10D48CF36"/>
    <w:rsid w:val="00B273CE"/>
    <w:pPr>
      <w:widowControl w:val="0"/>
    </w:pPr>
  </w:style>
  <w:style w:type="paragraph" w:customStyle="1" w:styleId="9C2ABCAEB6CF41CCB5DC71861DB998AD">
    <w:name w:val="9C2ABCAEB6CF41CCB5DC71861DB998AD"/>
    <w:rsid w:val="00B273CE"/>
    <w:pPr>
      <w:widowControl w:val="0"/>
    </w:pPr>
  </w:style>
  <w:style w:type="paragraph" w:customStyle="1" w:styleId="145CB0CB7B23444AA908F5423A11AC79">
    <w:name w:val="145CB0CB7B23444AA908F5423A11AC79"/>
    <w:rsid w:val="00B273CE"/>
    <w:pPr>
      <w:widowControl w:val="0"/>
    </w:pPr>
  </w:style>
  <w:style w:type="paragraph" w:customStyle="1" w:styleId="FEABEAE8B64E4F71A3178DAF3B47CE04">
    <w:name w:val="FEABEAE8B64E4F71A3178DAF3B47CE04"/>
    <w:rsid w:val="00B273CE"/>
    <w:pPr>
      <w:widowControl w:val="0"/>
    </w:pPr>
  </w:style>
  <w:style w:type="paragraph" w:customStyle="1" w:styleId="2BF86FD560CB4F289B9DC52635406310">
    <w:name w:val="2BF86FD560CB4F289B9DC52635406310"/>
    <w:rsid w:val="00B273CE"/>
    <w:pPr>
      <w:widowControl w:val="0"/>
    </w:pPr>
  </w:style>
  <w:style w:type="paragraph" w:customStyle="1" w:styleId="1557F3508F9C42F5A013A0FADDBCCAF6">
    <w:name w:val="1557F3508F9C42F5A013A0FADDBCCAF6"/>
    <w:rsid w:val="00B273CE"/>
    <w:pPr>
      <w:widowControl w:val="0"/>
    </w:pPr>
  </w:style>
  <w:style w:type="paragraph" w:customStyle="1" w:styleId="B44701E1E16547C28854B6ADEE50A6A9">
    <w:name w:val="B44701E1E16547C28854B6ADEE50A6A9"/>
    <w:rsid w:val="00745C5E"/>
    <w:pPr>
      <w:widowControl w:val="0"/>
    </w:pPr>
  </w:style>
  <w:style w:type="paragraph" w:customStyle="1" w:styleId="9EEADEC3AF2D4F628892D21DFC1CD679">
    <w:name w:val="9EEADEC3AF2D4F628892D21DFC1CD679"/>
    <w:rsid w:val="00745C5E"/>
    <w:pPr>
      <w:widowControl w:val="0"/>
    </w:pPr>
  </w:style>
  <w:style w:type="paragraph" w:customStyle="1" w:styleId="63B8E19FDCFA4B0592419B8FFD50D119">
    <w:name w:val="63B8E19FDCFA4B0592419B8FFD50D119"/>
    <w:rsid w:val="00111EEB"/>
    <w:pPr>
      <w:widowControl w:val="0"/>
    </w:pPr>
  </w:style>
  <w:style w:type="paragraph" w:customStyle="1" w:styleId="C3E43A9526864E1EB4509328305299EC">
    <w:name w:val="C3E43A9526864E1EB4509328305299EC"/>
    <w:rsid w:val="00111EEB"/>
    <w:pPr>
      <w:widowControl w:val="0"/>
    </w:pPr>
  </w:style>
  <w:style w:type="paragraph" w:customStyle="1" w:styleId="047071E41B50401491B91371A62B2F94">
    <w:name w:val="047071E41B50401491B91371A62B2F94"/>
    <w:rsid w:val="00111EEB"/>
    <w:pPr>
      <w:widowControl w:val="0"/>
    </w:pPr>
  </w:style>
  <w:style w:type="paragraph" w:customStyle="1" w:styleId="2675EC3680994383A9E22A95168D9F10">
    <w:name w:val="2675EC3680994383A9E22A95168D9F10"/>
    <w:rsid w:val="00111EEB"/>
    <w:pPr>
      <w:widowControl w:val="0"/>
    </w:pPr>
  </w:style>
  <w:style w:type="paragraph" w:customStyle="1" w:styleId="5CA3D6A597004CAA8F9746694005B28D">
    <w:name w:val="5CA3D6A597004CAA8F9746694005B28D"/>
    <w:rsid w:val="00111EEB"/>
    <w:pPr>
      <w:widowControl w:val="0"/>
    </w:pPr>
  </w:style>
  <w:style w:type="paragraph" w:customStyle="1" w:styleId="B7F5E30B824A4B11B6C72B0B9744606A">
    <w:name w:val="B7F5E30B824A4B11B6C72B0B9744606A"/>
    <w:rsid w:val="00111EEB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422</Words>
  <Characters>2411</Characters>
  <Application>Microsoft Office Word</Application>
  <DocSecurity>0</DocSecurity>
  <Lines>20</Lines>
  <Paragraphs>5</Paragraphs>
  <ScaleCrop>false</ScaleCrop>
  <Company>CCU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ASUS</dc:creator>
  <cp:lastModifiedBy>ccu</cp:lastModifiedBy>
  <cp:revision>3</cp:revision>
  <cp:lastPrinted>2019-12-04T07:06:00Z</cp:lastPrinted>
  <dcterms:created xsi:type="dcterms:W3CDTF">2021-03-07T05:27:00Z</dcterms:created>
  <dcterms:modified xsi:type="dcterms:W3CDTF">2021-03-07T06:30:00Z</dcterms:modified>
</cp:coreProperties>
</file>