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576" w:rsidRPr="004746E4" w:rsidRDefault="00D03A38" w:rsidP="00342F6F">
      <w:pPr>
        <w:pStyle w:val="A5"/>
        <w:spacing w:after="180" w:line="440" w:lineRule="exact"/>
        <w:jc w:val="center"/>
        <w:rPr>
          <w:rFonts w:ascii="Times New Roman" w:eastAsia="標楷體" w:hAnsi="Times New Roman" w:cs="Times New Roman" w:hint="default"/>
          <w:b/>
          <w:bCs/>
        </w:rPr>
      </w:pPr>
      <w:r w:rsidRPr="004746E4">
        <w:rPr>
          <w:rFonts w:ascii="Times New Roman" w:eastAsia="標楷體" w:hAnsi="Times New Roman" w:cs="Times New Roman" w:hint="default"/>
          <w:b/>
          <w:lang w:val="zh-TW"/>
        </w:rPr>
        <w:t>國立中正大學光機電整合工程研究所</w:t>
      </w:r>
      <w:r w:rsidR="00342F6F" w:rsidRPr="004746E4">
        <w:rPr>
          <w:rFonts w:ascii="Times New Roman" w:eastAsia="標楷體" w:hAnsi="Times New Roman" w:cs="Times New Roman" w:hint="default"/>
          <w:b/>
          <w:bCs/>
        </w:rPr>
        <w:t>10</w:t>
      </w:r>
      <w:r w:rsidR="00C41FEF">
        <w:rPr>
          <w:rFonts w:ascii="Times New Roman" w:eastAsia="標楷體" w:hAnsi="Times New Roman" w:cs="Times New Roman"/>
          <w:b/>
          <w:bCs/>
        </w:rPr>
        <w:t>9</w:t>
      </w:r>
      <w:r w:rsidRPr="004746E4">
        <w:rPr>
          <w:rFonts w:ascii="Times New Roman" w:eastAsia="標楷體" w:hAnsi="Times New Roman" w:cs="Times New Roman" w:hint="default"/>
          <w:b/>
          <w:lang w:val="zh-TW"/>
        </w:rPr>
        <w:t>學年度第二學期教學大綱表</w:t>
      </w:r>
    </w:p>
    <w:tbl>
      <w:tblPr>
        <w:tblStyle w:val="TableNormal"/>
        <w:tblW w:w="1047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88"/>
        <w:gridCol w:w="191"/>
        <w:gridCol w:w="1445"/>
        <w:gridCol w:w="1462"/>
        <w:gridCol w:w="178"/>
        <w:gridCol w:w="886"/>
        <w:gridCol w:w="397"/>
        <w:gridCol w:w="489"/>
        <w:gridCol w:w="814"/>
        <w:gridCol w:w="160"/>
        <w:gridCol w:w="755"/>
        <w:gridCol w:w="707"/>
        <w:gridCol w:w="569"/>
        <w:gridCol w:w="1134"/>
      </w:tblGrid>
      <w:tr w:rsidR="00CF6576" w:rsidTr="00392192">
        <w:trPr>
          <w:trHeight w:val="380"/>
          <w:jc w:val="center"/>
        </w:trPr>
        <w:tc>
          <w:tcPr>
            <w:tcW w:w="7310" w:type="dxa"/>
            <w:gridSpan w:val="10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2" w:type="dxa"/>
              <w:bottom w:w="80" w:type="dxa"/>
              <w:right w:w="80" w:type="dxa"/>
            </w:tcMar>
            <w:vAlign w:val="center"/>
          </w:tcPr>
          <w:p w:rsidR="00CF6576" w:rsidRDefault="00D03A38">
            <w:pPr>
              <w:pStyle w:val="A5"/>
              <w:spacing w:after="0" w:line="20" w:lineRule="atLeast"/>
              <w:ind w:left="2"/>
              <w:jc w:val="left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課程名稱：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eastAsia="標楷體"/>
                <w:lang w:val="zh-TW"/>
              </w:rPr>
              <w:t>中文</w:t>
            </w:r>
            <w:r>
              <w:rPr>
                <w:rFonts w:ascii="Times New Roman" w:hAnsi="Times New Roman"/>
              </w:rPr>
              <w:t xml:space="preserve">)  Python </w:t>
            </w:r>
            <w:r>
              <w:rPr>
                <w:rFonts w:eastAsia="標楷體"/>
                <w:lang w:val="zh-TW"/>
              </w:rPr>
              <w:t>程式設計與機器學習應用</w:t>
            </w:r>
          </w:p>
          <w:p w:rsidR="00CF6576" w:rsidRDefault="00CF6576">
            <w:pPr>
              <w:pStyle w:val="A5"/>
              <w:spacing w:after="0" w:line="20" w:lineRule="atLeast"/>
              <w:jc w:val="left"/>
              <w:rPr>
                <w:rFonts w:hint="default"/>
              </w:rPr>
            </w:pPr>
          </w:p>
          <w:p w:rsidR="00CF6576" w:rsidRDefault="00D03A38">
            <w:pPr>
              <w:pStyle w:val="A5"/>
              <w:spacing w:line="20" w:lineRule="atLeast"/>
              <w:ind w:firstLine="1200"/>
              <w:rPr>
                <w:rFonts w:hint="default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eastAsia="標楷體"/>
                <w:lang w:val="zh-TW"/>
              </w:rPr>
              <w:t>英文</w:t>
            </w:r>
            <w:r>
              <w:rPr>
                <w:rFonts w:ascii="Times New Roman" w:hAnsi="Times New Roman"/>
              </w:rPr>
              <w:t xml:space="preserve">)  Machine Learning with Python </w:t>
            </w:r>
          </w:p>
        </w:tc>
        <w:tc>
          <w:tcPr>
            <w:tcW w:w="146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Default="00D03A38">
            <w:pPr>
              <w:pStyle w:val="A5"/>
              <w:spacing w:after="0" w:line="20" w:lineRule="atLeas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開課單位</w:t>
            </w:r>
          </w:p>
        </w:tc>
        <w:tc>
          <w:tcPr>
            <w:tcW w:w="170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Default="00D03A38">
            <w:pPr>
              <w:pStyle w:val="A5"/>
              <w:spacing w:after="0" w:line="20" w:lineRule="atLeas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光機電所</w:t>
            </w:r>
          </w:p>
        </w:tc>
      </w:tr>
      <w:tr w:rsidR="00CF6576" w:rsidTr="00392192">
        <w:trPr>
          <w:trHeight w:val="365"/>
          <w:jc w:val="center"/>
        </w:trPr>
        <w:tc>
          <w:tcPr>
            <w:tcW w:w="7310" w:type="dxa"/>
            <w:gridSpan w:val="10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6576" w:rsidRDefault="00CF6576"/>
        </w:tc>
        <w:tc>
          <w:tcPr>
            <w:tcW w:w="1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Default="00D03A38">
            <w:pPr>
              <w:pStyle w:val="A5"/>
              <w:spacing w:after="0" w:line="20" w:lineRule="atLeas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課程代碼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Default="00D03A38">
            <w:pPr>
              <w:pStyle w:val="A5"/>
              <w:spacing w:after="0" w:line="20" w:lineRule="atLeast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</w:rPr>
              <w:t>4415106</w:t>
            </w:r>
          </w:p>
        </w:tc>
      </w:tr>
      <w:tr w:rsidR="00CF6576" w:rsidTr="00392192">
        <w:trPr>
          <w:trHeight w:val="366"/>
          <w:jc w:val="center"/>
        </w:trPr>
        <w:tc>
          <w:tcPr>
            <w:tcW w:w="12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Default="00D03A38">
            <w:pPr>
              <w:pStyle w:val="A5"/>
              <w:spacing w:after="0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授課教師</w:t>
            </w:r>
          </w:p>
        </w:tc>
        <w:tc>
          <w:tcPr>
            <w:tcW w:w="1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Default="00D03A38">
            <w:pPr>
              <w:pStyle w:val="A5"/>
              <w:spacing w:after="0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胡中興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Default="00D03A38">
            <w:pPr>
              <w:pStyle w:val="A5"/>
              <w:spacing w:after="0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學分數</w:t>
            </w:r>
          </w:p>
        </w:tc>
        <w:tc>
          <w:tcPr>
            <w:tcW w:w="14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Default="00D03A38">
            <w:pPr>
              <w:pStyle w:val="A5"/>
              <w:spacing w:after="0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Default="00D03A38">
            <w:pPr>
              <w:pStyle w:val="A5"/>
              <w:spacing w:after="0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必修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eastAsia="標楷體"/>
                <w:lang w:val="zh-TW"/>
              </w:rPr>
              <w:t>選修</w:t>
            </w:r>
          </w:p>
        </w:tc>
        <w:tc>
          <w:tcPr>
            <w:tcW w:w="1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Default="00D03A38">
            <w:pPr>
              <w:pStyle w:val="A5"/>
              <w:spacing w:after="0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開課年級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Default="00D03A38">
            <w:pPr>
              <w:pStyle w:val="A5"/>
              <w:spacing w:after="0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一年級</w:t>
            </w:r>
          </w:p>
        </w:tc>
      </w:tr>
      <w:tr w:rsidR="00CF6576" w:rsidTr="00392192">
        <w:trPr>
          <w:trHeight w:val="366"/>
          <w:jc w:val="center"/>
        </w:trPr>
        <w:tc>
          <w:tcPr>
            <w:tcW w:w="10475" w:type="dxa"/>
            <w:gridSpan w:val="1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Default="00D03A38">
            <w:pPr>
              <w:pStyle w:val="A5"/>
              <w:spacing w:after="0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先修科目或先備能力：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eastAsia="Arial Unicode MS"/>
                <w:lang w:val="zh-TW"/>
              </w:rPr>
              <w:t>無</w:t>
            </w:r>
          </w:p>
        </w:tc>
      </w:tr>
      <w:tr w:rsidR="00CF6576" w:rsidTr="00392192">
        <w:trPr>
          <w:trHeight w:val="2898"/>
          <w:jc w:val="center"/>
        </w:trPr>
        <w:tc>
          <w:tcPr>
            <w:tcW w:w="10475" w:type="dxa"/>
            <w:gridSpan w:val="1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931CA5" w:rsidRDefault="00D03A38" w:rsidP="00931CA5">
            <w:pPr>
              <w:rPr>
                <w:rFonts w:ascii="標楷體" w:eastAsia="標楷體" w:hAnsi="標楷體"/>
                <w:lang w:eastAsia="zh-TW"/>
              </w:rPr>
            </w:pPr>
            <w:r w:rsidRPr="00931CA5">
              <w:rPr>
                <w:rFonts w:ascii="標楷體" w:eastAsia="標楷體" w:hAnsi="標楷體"/>
                <w:lang w:eastAsia="zh-TW"/>
              </w:rPr>
              <w:t>課程概述：</w:t>
            </w:r>
          </w:p>
          <w:p w:rsidR="00CF6576" w:rsidRPr="007F2D75" w:rsidRDefault="00D03A38">
            <w:pPr>
              <w:pStyle w:val="A5"/>
              <w:spacing w:after="0"/>
              <w:rPr>
                <w:rFonts w:ascii="標楷體" w:eastAsia="標楷體" w:hAnsi="標楷體" w:hint="default"/>
              </w:rPr>
            </w:pPr>
            <w:r w:rsidRPr="007F2D75">
              <w:rPr>
                <w:rFonts w:ascii="標楷體" w:eastAsia="標楷體" w:hAnsi="標楷體"/>
                <w:lang w:val="zh-TW"/>
              </w:rPr>
              <w:t xml:space="preserve">使用工業 </w:t>
            </w:r>
            <w:r w:rsidRPr="007F2D75">
              <w:rPr>
                <w:rFonts w:ascii="標楷體" w:eastAsia="標楷體" w:hAnsi="標楷體"/>
              </w:rPr>
              <w:t>4.0</w:t>
            </w:r>
            <w:r w:rsidRPr="007F2D75">
              <w:rPr>
                <w:rFonts w:ascii="標楷體" w:eastAsia="標楷體" w:hAnsi="標楷體"/>
                <w:lang w:val="zh-TW"/>
              </w:rPr>
              <w:t xml:space="preserve"> 的大數據分析技術，需要利用機器學習演算法，來處理巨量資料。以現今產業運用最廣的 </w:t>
            </w:r>
            <w:r w:rsidRPr="007F2D75">
              <w:rPr>
                <w:rFonts w:ascii="標楷體" w:eastAsia="標楷體" w:hAnsi="標楷體"/>
              </w:rPr>
              <w:t xml:space="preserve">Python </w:t>
            </w:r>
            <w:r w:rsidRPr="007F2D75">
              <w:rPr>
                <w:rFonts w:ascii="標楷體" w:eastAsia="標楷體" w:hAnsi="標楷體"/>
                <w:lang w:val="zh-TW"/>
              </w:rPr>
              <w:t>程式語言，來實作機器學習演算法，已成必然趨勢。</w:t>
            </w:r>
          </w:p>
          <w:p w:rsidR="00CF6576" w:rsidRPr="007F2D75" w:rsidRDefault="00D03A38">
            <w:pPr>
              <w:pStyle w:val="A5"/>
              <w:spacing w:after="0"/>
              <w:rPr>
                <w:rFonts w:ascii="標楷體" w:eastAsia="標楷體" w:hAnsi="標楷體" w:hint="default"/>
              </w:rPr>
            </w:pPr>
            <w:r w:rsidRPr="007F2D75">
              <w:rPr>
                <w:rFonts w:ascii="標楷體" w:eastAsia="標楷體" w:hAnsi="標楷體"/>
                <w:lang w:val="zh-TW"/>
              </w:rPr>
              <w:t>本課程的目的在於教授學生們學習</w:t>
            </w:r>
            <w:r w:rsidRPr="007F2D75">
              <w:rPr>
                <w:rFonts w:ascii="標楷體" w:eastAsia="標楷體" w:hAnsi="標楷體"/>
              </w:rPr>
              <w:t xml:space="preserve"> Python </w:t>
            </w:r>
            <w:r w:rsidRPr="007F2D75">
              <w:rPr>
                <w:rFonts w:ascii="標楷體" w:eastAsia="標楷體" w:hAnsi="標楷體"/>
                <w:lang w:val="zh-TW"/>
              </w:rPr>
              <w:t>程式語言以及機器學習演算法，透過上機實作，學習建立以資料為基礎的智慧型系統。</w:t>
            </w:r>
          </w:p>
          <w:p w:rsidR="00CF6576" w:rsidRDefault="00D03A38">
            <w:pPr>
              <w:pStyle w:val="A5"/>
              <w:spacing w:after="0"/>
              <w:rPr>
                <w:rFonts w:hint="default"/>
              </w:rPr>
            </w:pPr>
            <w:r>
              <w:rPr>
                <w:rFonts w:ascii="Times New Roman" w:hAnsi="Times New Roman"/>
              </w:rPr>
              <w:t xml:space="preserve">By using Big Data Analytics in the epoch of Industry 4.0 ,  it is necessary to employ Machine Learning algorithms to process the big data. Consequently, we shall implement the Machine Learning algorithms with Python programming language which is a de facto standard in the current industry. </w:t>
            </w:r>
          </w:p>
          <w:p w:rsidR="00CF6576" w:rsidRDefault="00D03A38">
            <w:pPr>
              <w:pStyle w:val="A5"/>
              <w:spacing w:after="0"/>
              <w:rPr>
                <w:rFonts w:hint="default"/>
              </w:rPr>
            </w:pPr>
            <w:r>
              <w:rPr>
                <w:rFonts w:ascii="Times New Roman" w:hAnsi="Times New Roman"/>
              </w:rPr>
              <w:t>The objective of this course focuses on teaching students the Python language and Machine Learning algorithms, and, via the implementation, students will learn how to build the data-based intelligent systems.</w:t>
            </w:r>
          </w:p>
        </w:tc>
      </w:tr>
      <w:tr w:rsidR="00CF6576" w:rsidTr="00392192">
        <w:trPr>
          <w:trHeight w:val="439"/>
          <w:jc w:val="center"/>
        </w:trPr>
        <w:tc>
          <w:tcPr>
            <w:tcW w:w="147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Default="00D03A38">
            <w:pPr>
              <w:pStyle w:val="A5"/>
              <w:spacing w:line="480" w:lineRule="exac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教科書</w:t>
            </w:r>
          </w:p>
        </w:tc>
        <w:tc>
          <w:tcPr>
            <w:tcW w:w="899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Default="00D03A38" w:rsidP="00392192">
            <w:pPr>
              <w:pStyle w:val="ab"/>
            </w:pPr>
            <w:r>
              <w:rPr>
                <w:rFonts w:ascii="微軟正黑體" w:eastAsia="微軟正黑體" w:hAnsi="微軟正黑體" w:cs="微軟正黑體" w:hint="eastAsia"/>
                <w:u w:color="000000"/>
              </w:rPr>
              <w:t>自編教材</w:t>
            </w:r>
            <w:r>
              <w:rPr>
                <w:rFonts w:hint="eastAsia"/>
                <w:u w:color="000000"/>
              </w:rPr>
              <w:t xml:space="preserve"> </w:t>
            </w:r>
          </w:p>
        </w:tc>
      </w:tr>
      <w:tr w:rsidR="00CF6576" w:rsidTr="00392192">
        <w:trPr>
          <w:trHeight w:val="310"/>
          <w:jc w:val="center"/>
        </w:trPr>
        <w:tc>
          <w:tcPr>
            <w:tcW w:w="4564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931CA5" w:rsidRDefault="00D03A38">
            <w:pPr>
              <w:pStyle w:val="A5"/>
              <w:spacing w:after="0" w:line="20" w:lineRule="atLeast"/>
              <w:jc w:val="center"/>
              <w:rPr>
                <w:rFonts w:hint="default"/>
              </w:rPr>
            </w:pPr>
            <w:r w:rsidRPr="00931CA5">
              <w:rPr>
                <w:rFonts w:eastAsia="標楷體"/>
                <w:lang w:val="zh-TW"/>
              </w:rPr>
              <w:t>課程大綱</w:t>
            </w:r>
          </w:p>
        </w:tc>
        <w:tc>
          <w:tcPr>
            <w:tcW w:w="35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931CA5" w:rsidRDefault="00D03A38">
            <w:pPr>
              <w:pStyle w:val="A5"/>
              <w:spacing w:after="0" w:line="20" w:lineRule="atLeast"/>
              <w:jc w:val="center"/>
              <w:rPr>
                <w:rFonts w:hint="default"/>
              </w:rPr>
            </w:pPr>
            <w:r w:rsidRPr="00931CA5">
              <w:rPr>
                <w:rFonts w:eastAsia="標楷體"/>
                <w:lang w:val="zh-TW"/>
              </w:rPr>
              <w:t>分配時數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931CA5" w:rsidRDefault="00D03A38">
            <w:pPr>
              <w:pStyle w:val="A5"/>
              <w:spacing w:after="0" w:line="20" w:lineRule="atLeast"/>
              <w:jc w:val="center"/>
              <w:rPr>
                <w:rFonts w:hint="default"/>
              </w:rPr>
            </w:pPr>
            <w:r w:rsidRPr="00931CA5">
              <w:rPr>
                <w:rFonts w:eastAsia="標楷體"/>
                <w:lang w:val="zh-TW"/>
              </w:rPr>
              <w:t>課程目標</w:t>
            </w:r>
          </w:p>
        </w:tc>
      </w:tr>
      <w:tr w:rsidR="00CF6576" w:rsidTr="00392192">
        <w:trPr>
          <w:trHeight w:val="714"/>
          <w:jc w:val="center"/>
        </w:trPr>
        <w:tc>
          <w:tcPr>
            <w:tcW w:w="147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Default="00D03A38">
            <w:pPr>
              <w:pStyle w:val="A5"/>
              <w:spacing w:line="20" w:lineRule="atLeas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單元主題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Default="00D03A38">
            <w:pPr>
              <w:pStyle w:val="A5"/>
              <w:spacing w:line="20" w:lineRule="atLeas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內容綱要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Default="00D03A38">
            <w:pPr>
              <w:pStyle w:val="A5"/>
              <w:spacing w:line="20" w:lineRule="atLeas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講授</w:t>
            </w:r>
          </w:p>
        </w:tc>
        <w:tc>
          <w:tcPr>
            <w:tcW w:w="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Default="00D03A38">
            <w:pPr>
              <w:pStyle w:val="A5"/>
              <w:spacing w:line="20" w:lineRule="atLeas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示範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Default="00D03A38">
            <w:pPr>
              <w:pStyle w:val="A5"/>
              <w:spacing w:line="20" w:lineRule="atLeas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習作</w:t>
            </w:r>
          </w:p>
        </w:tc>
        <w:tc>
          <w:tcPr>
            <w:tcW w:w="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Default="00D03A38">
            <w:pPr>
              <w:pStyle w:val="A5"/>
              <w:spacing w:after="360" w:line="480" w:lineRule="exac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其他</w:t>
            </w:r>
            <w:r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Default="00D03A38">
            <w:pPr>
              <w:pStyle w:val="A5"/>
              <w:spacing w:line="20" w:lineRule="atLeas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教育目標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Default="00D03A38">
            <w:pPr>
              <w:pStyle w:val="A5"/>
              <w:spacing w:line="20" w:lineRule="atLeast"/>
              <w:jc w:val="center"/>
              <w:rPr>
                <w:rFonts w:hint="default"/>
              </w:rPr>
            </w:pPr>
            <w:r>
              <w:rPr>
                <w:rFonts w:eastAsia="標楷體"/>
                <w:lang w:val="zh-TW"/>
              </w:rPr>
              <w:t>核心能力</w:t>
            </w:r>
          </w:p>
        </w:tc>
      </w:tr>
      <w:tr w:rsidR="00CF6576" w:rsidRPr="004B02F5" w:rsidTr="00392192">
        <w:trPr>
          <w:trHeight w:val="1678"/>
          <w:jc w:val="center"/>
        </w:trPr>
        <w:tc>
          <w:tcPr>
            <w:tcW w:w="147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pStyle w:val="A5"/>
              <w:ind w:left="113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</w:rPr>
              <w:t>Python</w:t>
            </w: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>程式語</w:t>
            </w:r>
            <w:r w:rsidRPr="004B02F5">
              <w:rPr>
                <w:rFonts w:ascii="Times New Roman" w:eastAsia="Microsoft YaHei" w:hAnsi="Times New Roman" w:cs="Times New Roman" w:hint="default"/>
                <w:lang w:val="zh-TW"/>
              </w:rPr>
              <w:t>⾔</w:t>
            </w: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>基礎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pStyle w:val="A5"/>
              <w:ind w:left="113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</w:rPr>
              <w:t>Python</w:t>
            </w: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>程式語</w:t>
            </w:r>
            <w:r w:rsidRPr="00392192">
              <w:rPr>
                <w:rFonts w:ascii="Microsoft YaHei" w:eastAsia="Microsoft YaHei" w:hAnsi="Microsoft YaHei" w:cs="Microsoft YaHei"/>
                <w:lang w:val="zh-TW"/>
              </w:rPr>
              <w:t>⾔</w:t>
            </w: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>介紹與環境建置、資料型別與基本運算、程式控制、資料結構、函式與遞迴、模組與套件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jc w:val="center"/>
              <w:rPr>
                <w:rFonts w:eastAsia="標楷體"/>
              </w:rPr>
            </w:pPr>
            <w:r w:rsidRPr="004B02F5">
              <w:rPr>
                <w:rFonts w:eastAsia="標楷體"/>
                <w:color w:val="000000"/>
                <w:u w:color="000000"/>
              </w:rPr>
              <w:t>6</w:t>
            </w:r>
          </w:p>
        </w:tc>
        <w:tc>
          <w:tcPr>
            <w:tcW w:w="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jc w:val="center"/>
              <w:rPr>
                <w:rFonts w:eastAsia="標楷體"/>
              </w:rPr>
            </w:pPr>
            <w:r w:rsidRPr="004B02F5">
              <w:rPr>
                <w:rFonts w:eastAsia="標楷體"/>
                <w:color w:val="000000"/>
                <w:u w:color="000000"/>
              </w:rPr>
              <w:t>6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spacing w:after="120" w:line="20" w:lineRule="atLeast"/>
              <w:jc w:val="center"/>
              <w:rPr>
                <w:rFonts w:eastAsia="標楷體"/>
              </w:rPr>
            </w:pPr>
            <w:r w:rsidRPr="004B02F5">
              <w:rPr>
                <w:rFonts w:eastAsia="標楷體"/>
                <w:color w:val="000000"/>
                <w:u w:color="000000"/>
              </w:rPr>
              <w:t>6</w:t>
            </w:r>
          </w:p>
        </w:tc>
        <w:tc>
          <w:tcPr>
            <w:tcW w:w="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CF6576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931CA5">
            <w:pPr>
              <w:rPr>
                <w:rFonts w:eastAsia="標楷體"/>
              </w:rPr>
            </w:pPr>
            <w:r w:rsidRPr="004B02F5">
              <w:rPr>
                <w:rFonts w:eastAsia="標楷體"/>
                <w:lang w:eastAsia="zh-TW"/>
              </w:rPr>
              <w:t>1</w:t>
            </w:r>
            <w:r w:rsidRPr="004B02F5">
              <w:rPr>
                <w:rFonts w:eastAsia="標楷體"/>
                <w:lang w:eastAsia="zh-TW"/>
              </w:rPr>
              <w:t>、</w:t>
            </w:r>
            <w:r w:rsidRPr="004B02F5">
              <w:rPr>
                <w:rFonts w:eastAsia="標楷體"/>
                <w:lang w:eastAsia="zh-TW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1CA5" w:rsidRPr="004B02F5" w:rsidRDefault="00931CA5">
            <w:pPr>
              <w:rPr>
                <w:rFonts w:eastAsia="標楷體"/>
                <w:lang w:eastAsia="zh-TW"/>
              </w:rPr>
            </w:pPr>
            <w:r w:rsidRPr="004B02F5">
              <w:rPr>
                <w:rFonts w:eastAsia="標楷體"/>
                <w:lang w:eastAsia="zh-TW"/>
              </w:rPr>
              <w:t>1-1.1-2</w:t>
            </w:r>
          </w:p>
          <w:p w:rsidR="00CF6576" w:rsidRPr="004B02F5" w:rsidRDefault="00931CA5">
            <w:pPr>
              <w:rPr>
                <w:rFonts w:eastAsia="標楷體"/>
                <w:lang w:eastAsia="zh-TW"/>
              </w:rPr>
            </w:pPr>
            <w:r w:rsidRPr="004B02F5">
              <w:rPr>
                <w:rFonts w:eastAsia="標楷體"/>
                <w:lang w:eastAsia="zh-TW"/>
              </w:rPr>
              <w:t>2-2</w:t>
            </w:r>
          </w:p>
          <w:p w:rsidR="00931CA5" w:rsidRPr="004B02F5" w:rsidRDefault="00931CA5">
            <w:pPr>
              <w:rPr>
                <w:rFonts w:eastAsia="標楷體"/>
              </w:rPr>
            </w:pPr>
          </w:p>
        </w:tc>
      </w:tr>
      <w:tr w:rsidR="00CF6576" w:rsidRPr="004B02F5" w:rsidTr="00392192">
        <w:trPr>
          <w:trHeight w:val="1250"/>
          <w:jc w:val="center"/>
        </w:trPr>
        <w:tc>
          <w:tcPr>
            <w:tcW w:w="147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pStyle w:val="A5"/>
              <w:ind w:left="113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</w:rPr>
              <w:t>Python</w:t>
            </w: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>程式語</w:t>
            </w:r>
            <w:r w:rsidRPr="004B02F5">
              <w:rPr>
                <w:rFonts w:ascii="Times New Roman" w:eastAsia="Microsoft YaHei" w:hAnsi="Times New Roman" w:cs="Times New Roman" w:hint="default"/>
                <w:lang w:val="zh-TW"/>
              </w:rPr>
              <w:t>⾔</w:t>
            </w: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>進階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pStyle w:val="A5"/>
              <w:ind w:left="113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>類別與物件、例外處理、輸入與輸出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jc w:val="center"/>
              <w:rPr>
                <w:rFonts w:eastAsia="標楷體"/>
              </w:rPr>
            </w:pPr>
            <w:r w:rsidRPr="004B02F5">
              <w:rPr>
                <w:rFonts w:eastAsia="標楷體"/>
                <w:color w:val="000000"/>
                <w:u w:color="000000"/>
              </w:rPr>
              <w:t>3</w:t>
            </w:r>
          </w:p>
        </w:tc>
        <w:tc>
          <w:tcPr>
            <w:tcW w:w="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jc w:val="center"/>
              <w:rPr>
                <w:rFonts w:eastAsia="標楷體"/>
              </w:rPr>
            </w:pPr>
            <w:r w:rsidRPr="004B02F5">
              <w:rPr>
                <w:rFonts w:eastAsia="標楷體"/>
                <w:color w:val="000000"/>
                <w:u w:color="000000"/>
              </w:rPr>
              <w:t>3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spacing w:after="120" w:line="20" w:lineRule="atLeast"/>
              <w:jc w:val="center"/>
              <w:rPr>
                <w:rFonts w:eastAsia="標楷體"/>
              </w:rPr>
            </w:pPr>
            <w:r w:rsidRPr="004B02F5">
              <w:rPr>
                <w:rFonts w:eastAsia="標楷體"/>
                <w:color w:val="000000"/>
                <w:u w:color="000000"/>
              </w:rPr>
              <w:t>3</w:t>
            </w:r>
          </w:p>
        </w:tc>
        <w:tc>
          <w:tcPr>
            <w:tcW w:w="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CF6576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931CA5">
            <w:pPr>
              <w:rPr>
                <w:rFonts w:eastAsia="標楷體"/>
              </w:rPr>
            </w:pPr>
            <w:r w:rsidRPr="004B02F5">
              <w:rPr>
                <w:rFonts w:eastAsia="標楷體"/>
                <w:lang w:eastAsia="zh-TW"/>
              </w:rPr>
              <w:t>1</w:t>
            </w:r>
            <w:r w:rsidRPr="004B02F5">
              <w:rPr>
                <w:rFonts w:eastAsia="標楷體"/>
                <w:lang w:eastAsia="zh-TW"/>
              </w:rPr>
              <w:t>、</w:t>
            </w:r>
            <w:r w:rsidRPr="004B02F5">
              <w:rPr>
                <w:rFonts w:eastAsia="標楷體"/>
                <w:lang w:eastAsia="zh-TW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1CA5" w:rsidRPr="004B02F5" w:rsidRDefault="00931CA5" w:rsidP="00931CA5">
            <w:pPr>
              <w:rPr>
                <w:rFonts w:eastAsia="標楷體"/>
                <w:lang w:eastAsia="zh-TW"/>
              </w:rPr>
            </w:pPr>
            <w:r w:rsidRPr="004B02F5">
              <w:rPr>
                <w:rFonts w:eastAsia="標楷體"/>
                <w:lang w:eastAsia="zh-TW"/>
              </w:rPr>
              <w:t>1-1.1-2</w:t>
            </w:r>
          </w:p>
          <w:p w:rsidR="00931CA5" w:rsidRPr="004B02F5" w:rsidRDefault="00931CA5" w:rsidP="00931CA5">
            <w:pPr>
              <w:rPr>
                <w:rFonts w:eastAsia="標楷體"/>
                <w:lang w:eastAsia="zh-TW"/>
              </w:rPr>
            </w:pPr>
            <w:r w:rsidRPr="004B02F5">
              <w:rPr>
                <w:rFonts w:eastAsia="標楷體"/>
                <w:lang w:eastAsia="zh-TW"/>
              </w:rPr>
              <w:t>2-1.2-2</w:t>
            </w:r>
          </w:p>
          <w:p w:rsidR="00CF6576" w:rsidRPr="004B02F5" w:rsidRDefault="00CF6576">
            <w:pPr>
              <w:rPr>
                <w:rFonts w:eastAsia="標楷體"/>
              </w:rPr>
            </w:pPr>
          </w:p>
        </w:tc>
      </w:tr>
      <w:tr w:rsidR="00CF6576" w:rsidRPr="004B02F5" w:rsidTr="00392192">
        <w:trPr>
          <w:trHeight w:val="1250"/>
          <w:jc w:val="center"/>
        </w:trPr>
        <w:tc>
          <w:tcPr>
            <w:tcW w:w="147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pStyle w:val="A5"/>
              <w:ind w:left="113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>機器學習理論基礎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pStyle w:val="A5"/>
              <w:ind w:left="113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</w:rPr>
              <w:t xml:space="preserve">AI </w:t>
            </w: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>代理</w:t>
            </w:r>
            <w:r w:rsidRPr="004B02F5">
              <w:rPr>
                <w:rFonts w:ascii="Times New Roman" w:eastAsia="Microsoft YaHei" w:hAnsi="Times New Roman" w:cs="Times New Roman" w:hint="default"/>
                <w:lang w:val="zh-TW"/>
              </w:rPr>
              <w:t>⼈</w:t>
            </w: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>與機器學習理論基礎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jc w:val="center"/>
              <w:rPr>
                <w:rFonts w:eastAsia="標楷體"/>
              </w:rPr>
            </w:pPr>
            <w:r w:rsidRPr="004B02F5">
              <w:rPr>
                <w:rFonts w:eastAsia="標楷體"/>
                <w:color w:val="000000"/>
                <w:u w:color="000000"/>
              </w:rPr>
              <w:t>3</w:t>
            </w:r>
          </w:p>
        </w:tc>
        <w:tc>
          <w:tcPr>
            <w:tcW w:w="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CF6576">
            <w:pPr>
              <w:rPr>
                <w:rFonts w:eastAsia="標楷體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CF6576">
            <w:pPr>
              <w:rPr>
                <w:rFonts w:eastAsia="標楷體"/>
              </w:rPr>
            </w:pPr>
          </w:p>
        </w:tc>
        <w:tc>
          <w:tcPr>
            <w:tcW w:w="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CF6576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931CA5">
            <w:pPr>
              <w:rPr>
                <w:rFonts w:eastAsia="標楷體"/>
              </w:rPr>
            </w:pPr>
            <w:r w:rsidRPr="004B02F5">
              <w:rPr>
                <w:rFonts w:eastAsia="標楷體"/>
                <w:lang w:eastAsia="zh-TW"/>
              </w:rPr>
              <w:t>2</w:t>
            </w:r>
            <w:r w:rsidRPr="004B02F5">
              <w:rPr>
                <w:rFonts w:eastAsia="標楷體"/>
                <w:lang w:eastAsia="zh-TW"/>
              </w:rPr>
              <w:t>、</w:t>
            </w:r>
            <w:r w:rsidRPr="004B02F5">
              <w:rPr>
                <w:rFonts w:eastAsia="標楷體"/>
                <w:lang w:eastAsia="zh-TW"/>
              </w:rPr>
              <w:t>3</w:t>
            </w:r>
            <w:r w:rsidRPr="004B02F5">
              <w:rPr>
                <w:rFonts w:eastAsia="標楷體"/>
                <w:lang w:eastAsia="zh-TW"/>
              </w:rPr>
              <w:t>、</w:t>
            </w:r>
            <w:r w:rsidRPr="004B02F5">
              <w:rPr>
                <w:rFonts w:eastAsia="標楷體"/>
                <w:lang w:eastAsia="zh-TW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931CA5">
            <w:pPr>
              <w:rPr>
                <w:rFonts w:eastAsia="標楷體"/>
                <w:lang w:eastAsia="zh-TW"/>
              </w:rPr>
            </w:pPr>
            <w:r w:rsidRPr="004B02F5">
              <w:rPr>
                <w:rFonts w:eastAsia="標楷體"/>
                <w:lang w:eastAsia="zh-TW"/>
              </w:rPr>
              <w:t>2-1.2-2</w:t>
            </w:r>
          </w:p>
          <w:p w:rsidR="00931CA5" w:rsidRPr="004B02F5" w:rsidRDefault="00931CA5">
            <w:pPr>
              <w:rPr>
                <w:rFonts w:eastAsia="標楷體"/>
                <w:lang w:eastAsia="zh-TW"/>
              </w:rPr>
            </w:pPr>
            <w:r w:rsidRPr="004B02F5">
              <w:rPr>
                <w:rFonts w:eastAsia="標楷體"/>
                <w:lang w:eastAsia="zh-TW"/>
              </w:rPr>
              <w:t>3-1.3-2</w:t>
            </w:r>
          </w:p>
          <w:p w:rsidR="00931CA5" w:rsidRPr="004B02F5" w:rsidRDefault="00931CA5">
            <w:pPr>
              <w:rPr>
                <w:rFonts w:eastAsia="標楷體"/>
                <w:lang w:eastAsia="zh-TW"/>
              </w:rPr>
            </w:pPr>
            <w:r w:rsidRPr="004B02F5">
              <w:rPr>
                <w:rFonts w:eastAsia="標楷體"/>
                <w:lang w:eastAsia="zh-TW"/>
              </w:rPr>
              <w:t>4-1.4-2.</w:t>
            </w:r>
          </w:p>
          <w:p w:rsidR="00931CA5" w:rsidRPr="004B02F5" w:rsidRDefault="00931CA5">
            <w:pPr>
              <w:rPr>
                <w:rFonts w:eastAsia="標楷體"/>
              </w:rPr>
            </w:pPr>
            <w:r w:rsidRPr="004B02F5">
              <w:rPr>
                <w:rFonts w:eastAsia="標楷體"/>
                <w:lang w:eastAsia="zh-TW"/>
              </w:rPr>
              <w:t>4-3</w:t>
            </w:r>
          </w:p>
        </w:tc>
      </w:tr>
      <w:tr w:rsidR="00CF6576" w:rsidRPr="004B02F5" w:rsidTr="00392192">
        <w:trPr>
          <w:trHeight w:val="1250"/>
          <w:jc w:val="center"/>
        </w:trPr>
        <w:tc>
          <w:tcPr>
            <w:tcW w:w="147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pStyle w:val="A5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>機器學習演算法</w:t>
            </w:r>
          </w:p>
        </w:tc>
        <w:tc>
          <w:tcPr>
            <w:tcW w:w="30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pStyle w:val="A5"/>
              <w:ind w:left="113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>監督式學習演算法、非監督式學習演算法、強化學習介紹、深度學習介紹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jc w:val="center"/>
              <w:rPr>
                <w:rFonts w:eastAsia="標楷體"/>
              </w:rPr>
            </w:pPr>
            <w:r w:rsidRPr="004B02F5">
              <w:rPr>
                <w:rFonts w:eastAsia="標楷體"/>
                <w:color w:val="000000"/>
                <w:u w:color="000000"/>
              </w:rPr>
              <w:t>6</w:t>
            </w:r>
          </w:p>
        </w:tc>
        <w:tc>
          <w:tcPr>
            <w:tcW w:w="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jc w:val="center"/>
              <w:rPr>
                <w:rFonts w:eastAsia="標楷體"/>
              </w:rPr>
            </w:pPr>
            <w:r w:rsidRPr="004B02F5">
              <w:rPr>
                <w:rFonts w:eastAsia="標楷體"/>
                <w:color w:val="000000"/>
                <w:u w:color="000000"/>
              </w:rPr>
              <w:t>6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spacing w:after="120" w:line="20" w:lineRule="atLeast"/>
              <w:jc w:val="center"/>
              <w:rPr>
                <w:rFonts w:eastAsia="標楷體"/>
              </w:rPr>
            </w:pPr>
            <w:r w:rsidRPr="004B02F5">
              <w:rPr>
                <w:rFonts w:eastAsia="標楷體"/>
                <w:color w:val="000000"/>
                <w:u w:color="000000"/>
              </w:rPr>
              <w:t>6</w:t>
            </w:r>
          </w:p>
        </w:tc>
        <w:tc>
          <w:tcPr>
            <w:tcW w:w="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CF6576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931CA5">
            <w:pPr>
              <w:rPr>
                <w:rFonts w:eastAsia="標楷體"/>
              </w:rPr>
            </w:pPr>
            <w:r w:rsidRPr="004B02F5">
              <w:rPr>
                <w:rFonts w:eastAsia="標楷體"/>
                <w:lang w:eastAsia="zh-TW"/>
              </w:rPr>
              <w:t>1</w:t>
            </w:r>
            <w:r w:rsidRPr="004B02F5">
              <w:rPr>
                <w:rFonts w:eastAsia="標楷體"/>
                <w:lang w:eastAsia="zh-TW"/>
              </w:rPr>
              <w:t>、</w:t>
            </w:r>
            <w:r w:rsidRPr="004B02F5">
              <w:rPr>
                <w:rFonts w:eastAsia="標楷體"/>
                <w:lang w:eastAsia="zh-TW"/>
              </w:rPr>
              <w:t>2</w:t>
            </w:r>
            <w:r w:rsidRPr="004B02F5">
              <w:rPr>
                <w:rFonts w:eastAsia="標楷體"/>
                <w:lang w:eastAsia="zh-TW"/>
              </w:rPr>
              <w:t>、</w:t>
            </w:r>
            <w:r w:rsidRPr="004B02F5">
              <w:rPr>
                <w:rFonts w:eastAsia="標楷體"/>
                <w:lang w:eastAsia="zh-TW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1CA5" w:rsidRPr="004B02F5" w:rsidRDefault="00931CA5">
            <w:pPr>
              <w:rPr>
                <w:rFonts w:eastAsia="標楷體"/>
                <w:lang w:eastAsia="zh-TW"/>
              </w:rPr>
            </w:pPr>
            <w:r w:rsidRPr="004B02F5">
              <w:rPr>
                <w:rFonts w:eastAsia="標楷體"/>
                <w:lang w:eastAsia="zh-TW"/>
              </w:rPr>
              <w:t>1-1.1-2.</w:t>
            </w:r>
          </w:p>
          <w:p w:rsidR="00CF6576" w:rsidRPr="004B02F5" w:rsidRDefault="00931CA5">
            <w:pPr>
              <w:rPr>
                <w:rFonts w:eastAsia="標楷體"/>
                <w:lang w:eastAsia="zh-TW"/>
              </w:rPr>
            </w:pPr>
            <w:r w:rsidRPr="004B02F5">
              <w:rPr>
                <w:rFonts w:eastAsia="標楷體"/>
                <w:lang w:eastAsia="zh-TW"/>
              </w:rPr>
              <w:t>2-2.4-1.</w:t>
            </w:r>
          </w:p>
          <w:p w:rsidR="00931CA5" w:rsidRPr="004B02F5" w:rsidRDefault="00931CA5">
            <w:pPr>
              <w:rPr>
                <w:rFonts w:eastAsia="標楷體"/>
              </w:rPr>
            </w:pPr>
            <w:r w:rsidRPr="004B02F5">
              <w:rPr>
                <w:rFonts w:eastAsia="標楷體"/>
                <w:lang w:eastAsia="zh-TW"/>
              </w:rPr>
              <w:t>4-2.4-3</w:t>
            </w:r>
          </w:p>
        </w:tc>
      </w:tr>
    </w:tbl>
    <w:p w:rsidR="00CF6576" w:rsidRPr="004B02F5" w:rsidRDefault="00CF6576">
      <w:pPr>
        <w:pStyle w:val="A5"/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325"/>
          <w:tab w:val="left" w:pos="8970"/>
          <w:tab w:val="left" w:pos="9698"/>
          <w:tab w:val="left" w:pos="9698"/>
        </w:tabs>
        <w:rPr>
          <w:rFonts w:ascii="Times New Roman" w:eastAsia="標楷體" w:hAnsi="Times New Roman" w:cs="Times New Roman" w:hint="default"/>
        </w:rPr>
      </w:pPr>
    </w:p>
    <w:tbl>
      <w:tblPr>
        <w:tblStyle w:val="TableNormal"/>
        <w:tblW w:w="1026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62"/>
        <w:gridCol w:w="3828"/>
        <w:gridCol w:w="1275"/>
        <w:gridCol w:w="1701"/>
        <w:gridCol w:w="2294"/>
      </w:tblGrid>
      <w:tr w:rsidR="00CF6576" w:rsidRPr="004B02F5">
        <w:trPr>
          <w:trHeight w:val="381"/>
          <w:jc w:val="center"/>
        </w:trPr>
        <w:tc>
          <w:tcPr>
            <w:tcW w:w="1026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pStyle w:val="A5"/>
              <w:spacing w:after="0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>教學要點概述</w:t>
            </w:r>
            <w:r w:rsidRPr="004B02F5">
              <w:rPr>
                <w:rFonts w:ascii="Times New Roman" w:eastAsia="標楷體" w:hAnsi="Times New Roman" w:cs="Times New Roman" w:hint="default"/>
              </w:rPr>
              <w:t xml:space="preserve">: </w:t>
            </w:r>
          </w:p>
        </w:tc>
      </w:tr>
      <w:tr w:rsidR="00CF6576" w:rsidRPr="004B02F5">
        <w:trPr>
          <w:trHeight w:val="366"/>
          <w:jc w:val="center"/>
        </w:trPr>
        <w:tc>
          <w:tcPr>
            <w:tcW w:w="11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pStyle w:val="A5"/>
              <w:spacing w:after="0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>上課時間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C41FEF">
            <w:pPr>
              <w:pStyle w:val="A5"/>
              <w:spacing w:after="0"/>
              <w:rPr>
                <w:rFonts w:ascii="Times New Roman" w:eastAsia="標楷體" w:hAnsi="Times New Roman" w:cs="Times New Roman" w:hint="default"/>
              </w:rPr>
            </w:pPr>
            <w:r>
              <w:rPr>
                <w:rFonts w:ascii="Times New Roman" w:eastAsia="標楷體" w:hAnsi="Times New Roman" w:cs="Times New Roman" w:hint="default"/>
                <w:lang w:val="zh-TW"/>
              </w:rPr>
              <w:t>週</w:t>
            </w:r>
            <w:r>
              <w:rPr>
                <w:rFonts w:ascii="Times New Roman" w:eastAsia="標楷體" w:hAnsi="Times New Roman" w:cs="Times New Roman"/>
                <w:lang w:val="zh-TW"/>
              </w:rPr>
              <w:t>一</w:t>
            </w:r>
            <w:r>
              <w:rPr>
                <w:rFonts w:ascii="Times New Roman" w:eastAsia="標楷體" w:hAnsi="Times New Roman" w:cs="Times New Roman"/>
              </w:rPr>
              <w:t xml:space="preserve"> 3-5</w:t>
            </w:r>
            <w:r w:rsidR="00D03A38" w:rsidRPr="004B02F5">
              <w:rPr>
                <w:rFonts w:ascii="Times New Roman" w:eastAsia="標楷體" w:hAnsi="Times New Roman" w:cs="Times New Roman" w:hint="default"/>
                <w:lang w:val="zh-TW"/>
              </w:rPr>
              <w:t>節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pStyle w:val="A5"/>
              <w:spacing w:after="0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>上課地點</w:t>
            </w:r>
          </w:p>
        </w:tc>
        <w:tc>
          <w:tcPr>
            <w:tcW w:w="3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C41FEF">
            <w:pPr>
              <w:pStyle w:val="A5"/>
              <w:spacing w:after="0"/>
              <w:rPr>
                <w:rFonts w:ascii="Times New Roman" w:eastAsia="標楷體" w:hAnsi="Times New Roman" w:cs="Times New Roman" w:hint="default"/>
              </w:rPr>
            </w:pPr>
            <w:r>
              <w:rPr>
                <w:rFonts w:ascii="Times New Roman" w:eastAsia="標楷體" w:hAnsi="Times New Roman" w:cs="Times New Roman"/>
              </w:rPr>
              <w:t>創新大樓</w:t>
            </w:r>
            <w:r>
              <w:rPr>
                <w:rFonts w:ascii="Times New Roman" w:eastAsia="標楷體" w:hAnsi="Times New Roman" w:cs="Times New Roman"/>
              </w:rPr>
              <w:t>201</w:t>
            </w:r>
            <w:bookmarkStart w:id="0" w:name="_GoBack"/>
            <w:bookmarkEnd w:id="0"/>
          </w:p>
        </w:tc>
      </w:tr>
      <w:tr w:rsidR="00CF6576" w:rsidRPr="004B02F5">
        <w:trPr>
          <w:trHeight w:val="2515"/>
          <w:jc w:val="center"/>
        </w:trPr>
        <w:tc>
          <w:tcPr>
            <w:tcW w:w="11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pStyle w:val="A5"/>
              <w:spacing w:after="0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>評量方式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pStyle w:val="a6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line="300" w:lineRule="atLeast"/>
              <w:rPr>
                <w:rFonts w:ascii="Times New Roman" w:eastAsia="標楷體" w:hAnsi="Times New Roman" w:cs="Times New Roman"/>
              </w:rPr>
            </w:pPr>
            <w:r w:rsidRPr="004B02F5">
              <w:rPr>
                <w:rFonts w:ascii="Times New Roman" w:eastAsia="標楷體" w:hAnsi="Times New Roman" w:cs="Times New Roman"/>
                <w:sz w:val="24"/>
                <w:szCs w:val="24"/>
              </w:rPr>
              <w:t>平時成績：</w:t>
            </w:r>
            <w:r w:rsidRPr="004B02F5">
              <w:rPr>
                <w:rFonts w:ascii="Times New Roman" w:eastAsia="標楷體" w:hAnsi="Times New Roman" w:cs="Times New Roman"/>
                <w:sz w:val="24"/>
                <w:szCs w:val="24"/>
              </w:rPr>
              <w:t>30% </w:t>
            </w:r>
          </w:p>
          <w:p w:rsidR="00CF6576" w:rsidRPr="004B02F5" w:rsidRDefault="00D03A38">
            <w:pPr>
              <w:pStyle w:val="a6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line="300" w:lineRule="atLeast"/>
              <w:rPr>
                <w:rFonts w:ascii="Times New Roman" w:eastAsia="標楷體" w:hAnsi="Times New Roman" w:cs="Times New Roman"/>
              </w:rPr>
            </w:pPr>
            <w:r w:rsidRPr="004B02F5">
              <w:rPr>
                <w:rFonts w:ascii="Times New Roman" w:eastAsia="標楷體" w:hAnsi="Times New Roman" w:cs="Times New Roman"/>
                <w:sz w:val="24"/>
                <w:szCs w:val="24"/>
              </w:rPr>
              <w:t>期中報告成績：</w:t>
            </w:r>
            <w:r w:rsidRPr="004B02F5">
              <w:rPr>
                <w:rFonts w:ascii="Times New Roman" w:eastAsia="標楷體" w:hAnsi="Times New Roman" w:cs="Times New Roman"/>
                <w:sz w:val="24"/>
                <w:szCs w:val="24"/>
              </w:rPr>
              <w:t>30% </w:t>
            </w:r>
          </w:p>
          <w:p w:rsidR="00CF6576" w:rsidRPr="004B02F5" w:rsidRDefault="00D03A38">
            <w:pPr>
              <w:pStyle w:val="a6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line="300" w:lineRule="atLeast"/>
              <w:rPr>
                <w:rFonts w:ascii="Times New Roman" w:eastAsia="標楷體" w:hAnsi="Times New Roman" w:cs="Times New Roman"/>
              </w:rPr>
            </w:pPr>
            <w:r w:rsidRPr="004B02F5">
              <w:rPr>
                <w:rFonts w:ascii="Times New Roman" w:eastAsia="標楷體" w:hAnsi="Times New Roman" w:cs="Times New Roman"/>
                <w:sz w:val="24"/>
                <w:szCs w:val="24"/>
              </w:rPr>
              <w:t>期末報告成績：</w:t>
            </w:r>
            <w:r w:rsidRPr="004B02F5">
              <w:rPr>
                <w:rFonts w:ascii="Times New Roman" w:eastAsia="標楷體" w:hAnsi="Times New Roman" w:cs="Times New Roman"/>
                <w:sz w:val="24"/>
                <w:szCs w:val="24"/>
              </w:rPr>
              <w:t>40% </w:t>
            </w:r>
          </w:p>
          <w:p w:rsidR="00CF6576" w:rsidRPr="004B02F5" w:rsidRDefault="00CF6576">
            <w:pPr>
              <w:pStyle w:val="a6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line="300" w:lineRule="atLeast"/>
              <w:rPr>
                <w:rFonts w:ascii="Times New Roman" w:eastAsia="標楷體" w:hAnsi="Times New Roman" w:cs="Times New Roman"/>
              </w:rPr>
            </w:pPr>
          </w:p>
          <w:p w:rsidR="00CF6576" w:rsidRPr="004B02F5" w:rsidRDefault="00D03A38">
            <w:pPr>
              <w:pStyle w:val="a6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line="300" w:lineRule="atLeast"/>
              <w:rPr>
                <w:rFonts w:ascii="Times New Roman" w:eastAsia="標楷體" w:hAnsi="Times New Roman" w:cs="Times New Roman"/>
              </w:rPr>
            </w:pPr>
            <w:r w:rsidRPr="004B02F5">
              <w:rPr>
                <w:rFonts w:ascii="Times New Roman" w:eastAsia="標楷體" w:hAnsi="Times New Roman" w:cs="Times New Roman"/>
                <w:sz w:val="24"/>
                <w:szCs w:val="24"/>
              </w:rPr>
              <w:t>Quiz, Homework and Course Attending: 30% </w:t>
            </w:r>
          </w:p>
          <w:p w:rsidR="00CF6576" w:rsidRPr="004B02F5" w:rsidRDefault="00D03A38">
            <w:pPr>
              <w:pStyle w:val="a6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line="300" w:lineRule="atLeast"/>
              <w:rPr>
                <w:rFonts w:ascii="Times New Roman" w:eastAsia="標楷體" w:hAnsi="Times New Roman" w:cs="Times New Roman"/>
              </w:rPr>
            </w:pPr>
            <w:r w:rsidRPr="004B02F5">
              <w:rPr>
                <w:rFonts w:ascii="Times New Roman" w:eastAsia="標楷體" w:hAnsi="Times New Roman" w:cs="Times New Roman"/>
                <w:sz w:val="24"/>
                <w:szCs w:val="24"/>
              </w:rPr>
              <w:t>Midterm Report: 30% </w:t>
            </w:r>
          </w:p>
          <w:p w:rsidR="00CF6576" w:rsidRPr="004B02F5" w:rsidRDefault="00D03A38">
            <w:pPr>
              <w:pStyle w:val="a6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line="300" w:lineRule="atLeast"/>
              <w:rPr>
                <w:rFonts w:ascii="Times New Roman" w:eastAsia="標楷體" w:hAnsi="Times New Roman" w:cs="Times New Roman"/>
              </w:rPr>
            </w:pPr>
            <w:r w:rsidRPr="004B02F5">
              <w:rPr>
                <w:rFonts w:ascii="Times New Roman" w:eastAsia="標楷體" w:hAnsi="Times New Roman" w:cs="Times New Roman"/>
                <w:sz w:val="24"/>
                <w:szCs w:val="24"/>
              </w:rPr>
              <w:t>Final Report: 40%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pStyle w:val="A5"/>
              <w:spacing w:after="0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</w:rPr>
              <w:t>Office hours</w:t>
            </w:r>
          </w:p>
        </w:tc>
        <w:tc>
          <w:tcPr>
            <w:tcW w:w="39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500" w:type="dxa"/>
            </w:tcMar>
            <w:vAlign w:val="center"/>
          </w:tcPr>
          <w:p w:rsidR="00CF6576" w:rsidRPr="004B02F5" w:rsidRDefault="00CF6576">
            <w:pPr>
              <w:rPr>
                <w:rFonts w:eastAsia="標楷體"/>
              </w:rPr>
            </w:pPr>
          </w:p>
        </w:tc>
      </w:tr>
      <w:tr w:rsidR="00CF6576" w:rsidRPr="004B02F5">
        <w:trPr>
          <w:trHeight w:val="355"/>
          <w:jc w:val="center"/>
        </w:trPr>
        <w:tc>
          <w:tcPr>
            <w:tcW w:w="11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pStyle w:val="A5"/>
              <w:spacing w:after="0"/>
              <w:ind w:firstLine="240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  <w:lang w:val="ja-JP" w:eastAsia="ja-JP"/>
              </w:rPr>
              <w:t>週次</w:t>
            </w:r>
          </w:p>
        </w:tc>
        <w:tc>
          <w:tcPr>
            <w:tcW w:w="6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pStyle w:val="A5"/>
              <w:spacing w:after="0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</w:rPr>
              <w:t>教</w:t>
            </w:r>
            <w:r w:rsidRPr="004B02F5">
              <w:rPr>
                <w:rFonts w:ascii="Times New Roman" w:eastAsia="標楷體" w:hAnsi="Times New Roman" w:cs="Times New Roman" w:hint="default"/>
              </w:rPr>
              <w:t xml:space="preserve">   </w:t>
            </w: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>學</w:t>
            </w:r>
            <w:r w:rsidRPr="004B02F5">
              <w:rPr>
                <w:rFonts w:ascii="Times New Roman" w:eastAsia="標楷體" w:hAnsi="Times New Roman" w:cs="Times New Roman" w:hint="default"/>
              </w:rPr>
              <w:t xml:space="preserve">   </w:t>
            </w: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>與</w:t>
            </w:r>
            <w:r w:rsidRPr="004B02F5">
              <w:rPr>
                <w:rFonts w:ascii="Times New Roman" w:eastAsia="標楷體" w:hAnsi="Times New Roman" w:cs="Times New Roman" w:hint="default"/>
              </w:rPr>
              <w:t xml:space="preserve">   </w:t>
            </w:r>
            <w:r w:rsidRPr="004B02F5">
              <w:rPr>
                <w:rFonts w:ascii="Times New Roman" w:eastAsia="標楷體" w:hAnsi="Times New Roman" w:cs="Times New Roman" w:hint="default"/>
              </w:rPr>
              <w:t>作</w:t>
            </w:r>
            <w:r w:rsidRPr="004B02F5">
              <w:rPr>
                <w:rFonts w:ascii="Times New Roman" w:eastAsia="標楷體" w:hAnsi="Times New Roman" w:cs="Times New Roman" w:hint="default"/>
              </w:rPr>
              <w:t xml:space="preserve">   </w:t>
            </w:r>
            <w:r w:rsidRPr="004B02F5">
              <w:rPr>
                <w:rFonts w:ascii="Times New Roman" w:eastAsia="標楷體" w:hAnsi="Times New Roman" w:cs="Times New Roman" w:hint="default"/>
                <w:lang w:val="ja-JP" w:eastAsia="ja-JP"/>
              </w:rPr>
              <w:t>業</w:t>
            </w:r>
            <w:r w:rsidRPr="004B02F5">
              <w:rPr>
                <w:rFonts w:ascii="Times New Roman" w:eastAsia="標楷體" w:hAnsi="Times New Roman" w:cs="Times New Roman" w:hint="default"/>
              </w:rPr>
              <w:t xml:space="preserve">   </w:t>
            </w: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>進</w:t>
            </w:r>
            <w:r w:rsidRPr="004B02F5">
              <w:rPr>
                <w:rFonts w:ascii="Times New Roman" w:eastAsia="標楷體" w:hAnsi="Times New Roman" w:cs="Times New Roman" w:hint="default"/>
              </w:rPr>
              <w:t xml:space="preserve">   </w:t>
            </w:r>
            <w:r w:rsidRPr="004B02F5">
              <w:rPr>
                <w:rFonts w:ascii="Times New Roman" w:eastAsia="標楷體" w:hAnsi="Times New Roman" w:cs="Times New Roman" w:hint="default"/>
              </w:rPr>
              <w:t>度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202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pStyle w:val="A5"/>
              <w:spacing w:after="0"/>
              <w:ind w:left="122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  <w:lang w:val="ja-JP" w:eastAsia="ja-JP"/>
              </w:rPr>
              <w:t>備</w:t>
            </w:r>
            <w:r w:rsidRPr="004B02F5">
              <w:rPr>
                <w:rFonts w:ascii="Times New Roman" w:eastAsia="標楷體" w:hAnsi="Times New Roman" w:cs="Times New Roman" w:hint="default"/>
              </w:rPr>
              <w:t xml:space="preserve">   </w:t>
            </w: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>註</w:t>
            </w:r>
          </w:p>
        </w:tc>
      </w:tr>
      <w:tr w:rsidR="00CF6576" w:rsidRPr="004B02F5">
        <w:trPr>
          <w:trHeight w:val="773"/>
          <w:jc w:val="center"/>
        </w:trPr>
        <w:tc>
          <w:tcPr>
            <w:tcW w:w="1162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D03A38" w:rsidP="00392192">
            <w:pPr>
              <w:pStyle w:val="A5"/>
              <w:spacing w:before="240" w:after="0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</w:rPr>
              <w:t>1</w:t>
            </w:r>
          </w:p>
        </w:tc>
        <w:tc>
          <w:tcPr>
            <w:tcW w:w="6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pStyle w:val="A5"/>
              <w:ind w:left="113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</w:rPr>
              <w:t xml:space="preserve">Python </w:t>
            </w: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>程式語</w:t>
            </w:r>
            <w:r w:rsidRPr="004B02F5">
              <w:rPr>
                <w:rFonts w:ascii="Times New Roman" w:eastAsia="Microsoft YaHei" w:hAnsi="Times New Roman" w:cs="Times New Roman" w:hint="default"/>
                <w:lang w:val="zh-TW"/>
              </w:rPr>
              <w:t>⾔</w:t>
            </w: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>介紹與環境建置</w:t>
            </w:r>
            <w:r w:rsidRPr="004B02F5">
              <w:rPr>
                <w:rFonts w:ascii="Times New Roman" w:eastAsia="標楷體" w:hAnsi="Times New Roman" w:cs="Times New Roman" w:hint="default"/>
              </w:rPr>
              <w:t xml:space="preserve"> </w:t>
            </w:r>
          </w:p>
          <w:p w:rsidR="00CF6576" w:rsidRPr="004B02F5" w:rsidRDefault="00D03A38">
            <w:pPr>
              <w:pStyle w:val="A5"/>
              <w:ind w:left="113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</w:rPr>
              <w:t>(Intro to Python Language &amp; IDE)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CF6576">
            <w:pPr>
              <w:rPr>
                <w:rFonts w:eastAsia="標楷體"/>
              </w:rPr>
            </w:pPr>
          </w:p>
        </w:tc>
      </w:tr>
      <w:tr w:rsidR="00CF6576" w:rsidRPr="004B02F5">
        <w:trPr>
          <w:trHeight w:val="773"/>
          <w:jc w:val="center"/>
        </w:trPr>
        <w:tc>
          <w:tcPr>
            <w:tcW w:w="1162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pStyle w:val="A5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</w:rPr>
              <w:t>2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pStyle w:val="A5"/>
              <w:ind w:left="113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</w:rPr>
              <w:t xml:space="preserve">Python </w:t>
            </w: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>資料型別與基本運算</w:t>
            </w:r>
          </w:p>
          <w:p w:rsidR="00CF6576" w:rsidRPr="004B02F5" w:rsidRDefault="00D03A38">
            <w:pPr>
              <w:pStyle w:val="A5"/>
              <w:ind w:left="113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</w:rPr>
              <w:t>(Python’s Data Types &amp; Basic Operations)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CF6576">
            <w:pPr>
              <w:rPr>
                <w:rFonts w:eastAsia="標楷體"/>
              </w:rPr>
            </w:pPr>
          </w:p>
        </w:tc>
      </w:tr>
      <w:tr w:rsidR="00CF6576" w:rsidRPr="004B02F5">
        <w:trPr>
          <w:trHeight w:val="365"/>
          <w:jc w:val="center"/>
        </w:trPr>
        <w:tc>
          <w:tcPr>
            <w:tcW w:w="11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pStyle w:val="A5"/>
              <w:spacing w:after="0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</w:rPr>
              <w:t>3</w:t>
            </w:r>
          </w:p>
        </w:tc>
        <w:tc>
          <w:tcPr>
            <w:tcW w:w="6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pStyle w:val="A5"/>
              <w:ind w:left="113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</w:rPr>
              <w:t xml:space="preserve">Python </w:t>
            </w: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>程式控制</w:t>
            </w: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 xml:space="preserve"> </w:t>
            </w:r>
            <w:r w:rsidRPr="004B02F5">
              <w:rPr>
                <w:rFonts w:ascii="Times New Roman" w:eastAsia="標楷體" w:hAnsi="Times New Roman" w:cs="Times New Roman" w:hint="default"/>
              </w:rPr>
              <w:t>(Control Flow)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CF6576">
            <w:pPr>
              <w:rPr>
                <w:rFonts w:eastAsia="標楷體"/>
              </w:rPr>
            </w:pPr>
          </w:p>
        </w:tc>
      </w:tr>
      <w:tr w:rsidR="00CF6576" w:rsidRPr="004B02F5">
        <w:trPr>
          <w:trHeight w:val="365"/>
          <w:jc w:val="center"/>
        </w:trPr>
        <w:tc>
          <w:tcPr>
            <w:tcW w:w="11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pStyle w:val="A5"/>
              <w:spacing w:after="0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</w:rPr>
              <w:t>4</w:t>
            </w:r>
          </w:p>
        </w:tc>
        <w:tc>
          <w:tcPr>
            <w:tcW w:w="6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pStyle w:val="A5"/>
              <w:ind w:left="113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</w:rPr>
              <w:t xml:space="preserve">Python </w:t>
            </w: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>資料結構</w:t>
            </w: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 xml:space="preserve"> </w:t>
            </w:r>
            <w:r w:rsidRPr="004B02F5">
              <w:rPr>
                <w:rFonts w:ascii="Times New Roman" w:eastAsia="標楷體" w:hAnsi="Times New Roman" w:cs="Times New Roman" w:hint="default"/>
              </w:rPr>
              <w:t>(Data Structures)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  <w:vAlign w:val="center"/>
          </w:tcPr>
          <w:p w:rsidR="00CF6576" w:rsidRPr="004B02F5" w:rsidRDefault="00CF6576">
            <w:pPr>
              <w:rPr>
                <w:rFonts w:eastAsia="標楷體"/>
              </w:rPr>
            </w:pPr>
          </w:p>
        </w:tc>
      </w:tr>
      <w:tr w:rsidR="00CF6576" w:rsidRPr="004B02F5">
        <w:trPr>
          <w:trHeight w:val="365"/>
          <w:jc w:val="center"/>
        </w:trPr>
        <w:tc>
          <w:tcPr>
            <w:tcW w:w="11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pStyle w:val="A5"/>
              <w:spacing w:after="0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</w:rPr>
              <w:t>5</w:t>
            </w:r>
          </w:p>
        </w:tc>
        <w:tc>
          <w:tcPr>
            <w:tcW w:w="6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pStyle w:val="A5"/>
              <w:ind w:left="113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</w:rPr>
              <w:t xml:space="preserve">Python </w:t>
            </w: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>函式與遞迴</w:t>
            </w: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 xml:space="preserve"> </w:t>
            </w:r>
            <w:r w:rsidRPr="004B02F5">
              <w:rPr>
                <w:rFonts w:ascii="Times New Roman" w:eastAsia="標楷體" w:hAnsi="Times New Roman" w:cs="Times New Roman" w:hint="default"/>
              </w:rPr>
              <w:t>(Functions &amp; Recursion)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  <w:vAlign w:val="center"/>
          </w:tcPr>
          <w:p w:rsidR="00CF6576" w:rsidRPr="004B02F5" w:rsidRDefault="00CF6576">
            <w:pPr>
              <w:rPr>
                <w:rFonts w:eastAsia="標楷體"/>
              </w:rPr>
            </w:pPr>
          </w:p>
        </w:tc>
      </w:tr>
      <w:tr w:rsidR="00CF6576" w:rsidRPr="004B02F5">
        <w:trPr>
          <w:trHeight w:val="365"/>
          <w:jc w:val="center"/>
        </w:trPr>
        <w:tc>
          <w:tcPr>
            <w:tcW w:w="11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pStyle w:val="A5"/>
              <w:spacing w:after="0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</w:rPr>
              <w:t>6</w:t>
            </w:r>
          </w:p>
        </w:tc>
        <w:tc>
          <w:tcPr>
            <w:tcW w:w="6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pStyle w:val="A5"/>
              <w:ind w:left="113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</w:rPr>
              <w:t xml:space="preserve">Python </w:t>
            </w: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>模組與套件</w:t>
            </w: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 xml:space="preserve"> </w:t>
            </w:r>
            <w:r w:rsidRPr="004B02F5">
              <w:rPr>
                <w:rFonts w:ascii="Times New Roman" w:eastAsia="標楷體" w:hAnsi="Times New Roman" w:cs="Times New Roman" w:hint="default"/>
              </w:rPr>
              <w:t>(Modules &amp; Packages)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  <w:vAlign w:val="center"/>
          </w:tcPr>
          <w:p w:rsidR="00CF6576" w:rsidRPr="004B02F5" w:rsidRDefault="00CF6576">
            <w:pPr>
              <w:rPr>
                <w:rFonts w:eastAsia="標楷體"/>
              </w:rPr>
            </w:pPr>
          </w:p>
        </w:tc>
      </w:tr>
      <w:tr w:rsidR="00CF6576" w:rsidRPr="004B02F5">
        <w:trPr>
          <w:trHeight w:val="353"/>
          <w:jc w:val="center"/>
        </w:trPr>
        <w:tc>
          <w:tcPr>
            <w:tcW w:w="1162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pStyle w:val="A5"/>
              <w:spacing w:after="0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</w:rPr>
              <w:t>7</w:t>
            </w:r>
          </w:p>
        </w:tc>
        <w:tc>
          <w:tcPr>
            <w:tcW w:w="6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pStyle w:val="A5"/>
              <w:ind w:left="113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</w:rPr>
              <w:t xml:space="preserve">Python </w:t>
            </w: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>類別與物件</w:t>
            </w: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 xml:space="preserve"> </w:t>
            </w:r>
            <w:r w:rsidRPr="004B02F5">
              <w:rPr>
                <w:rFonts w:ascii="Times New Roman" w:eastAsia="標楷體" w:hAnsi="Times New Roman" w:cs="Times New Roman" w:hint="default"/>
              </w:rPr>
              <w:t>(Class &amp; Object)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  <w:vAlign w:val="center"/>
          </w:tcPr>
          <w:p w:rsidR="00CF6576" w:rsidRPr="004B02F5" w:rsidRDefault="00CF6576">
            <w:pPr>
              <w:rPr>
                <w:rFonts w:eastAsia="標楷體"/>
              </w:rPr>
            </w:pPr>
          </w:p>
        </w:tc>
      </w:tr>
      <w:tr w:rsidR="00CF6576" w:rsidRPr="004B02F5">
        <w:trPr>
          <w:trHeight w:val="353"/>
          <w:jc w:val="center"/>
        </w:trPr>
        <w:tc>
          <w:tcPr>
            <w:tcW w:w="1162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pStyle w:val="A5"/>
              <w:spacing w:after="0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</w:rPr>
              <w:t>8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pStyle w:val="A5"/>
              <w:ind w:left="113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</w:rPr>
              <w:t xml:space="preserve">Python </w:t>
            </w: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>例外處理</w:t>
            </w: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 xml:space="preserve"> </w:t>
            </w:r>
            <w:r w:rsidRPr="004B02F5">
              <w:rPr>
                <w:rFonts w:ascii="Times New Roman" w:eastAsia="標楷體" w:hAnsi="Times New Roman" w:cs="Times New Roman" w:hint="default"/>
              </w:rPr>
              <w:t>(Exception Handling)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  <w:vAlign w:val="center"/>
          </w:tcPr>
          <w:p w:rsidR="00CF6576" w:rsidRPr="004B02F5" w:rsidRDefault="00CF6576">
            <w:pPr>
              <w:rPr>
                <w:rFonts w:eastAsia="標楷體"/>
              </w:rPr>
            </w:pPr>
          </w:p>
        </w:tc>
      </w:tr>
      <w:tr w:rsidR="00CF6576" w:rsidRPr="004B02F5">
        <w:trPr>
          <w:trHeight w:val="365"/>
          <w:jc w:val="center"/>
        </w:trPr>
        <w:tc>
          <w:tcPr>
            <w:tcW w:w="11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pStyle w:val="A5"/>
              <w:spacing w:after="0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</w:rPr>
              <w:t>9</w:t>
            </w:r>
          </w:p>
        </w:tc>
        <w:tc>
          <w:tcPr>
            <w:tcW w:w="6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pStyle w:val="A5"/>
              <w:ind w:left="113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</w:rPr>
              <w:t xml:space="preserve">— &lt;&lt; </w:t>
            </w:r>
            <w:r w:rsidRPr="004B02F5">
              <w:rPr>
                <w:rFonts w:ascii="Times New Roman" w:eastAsia="標楷體" w:hAnsi="Times New Roman" w:cs="Times New Roman" w:hint="default"/>
                <w:lang w:val="ja-JP" w:eastAsia="ja-JP"/>
              </w:rPr>
              <w:t>期中考週</w:t>
            </w:r>
            <w:r w:rsidRPr="004B02F5">
              <w:rPr>
                <w:rFonts w:ascii="Times New Roman" w:eastAsia="標楷體" w:hAnsi="Times New Roman" w:cs="Times New Roman" w:hint="default"/>
                <w:lang w:val="ja-JP" w:eastAsia="ja-JP"/>
              </w:rPr>
              <w:t xml:space="preserve"> </w:t>
            </w:r>
            <w:r w:rsidRPr="004B02F5">
              <w:rPr>
                <w:rFonts w:ascii="Times New Roman" w:eastAsia="標楷體" w:hAnsi="Times New Roman" w:cs="Times New Roman" w:hint="default"/>
              </w:rPr>
              <w:t>&gt;&gt; —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  <w:vAlign w:val="center"/>
          </w:tcPr>
          <w:p w:rsidR="00CF6576" w:rsidRPr="004B02F5" w:rsidRDefault="00CF6576">
            <w:pPr>
              <w:rPr>
                <w:rFonts w:eastAsia="標楷體"/>
              </w:rPr>
            </w:pPr>
          </w:p>
        </w:tc>
      </w:tr>
      <w:tr w:rsidR="00CF6576" w:rsidRPr="004B02F5">
        <w:trPr>
          <w:trHeight w:val="365"/>
          <w:jc w:val="center"/>
        </w:trPr>
        <w:tc>
          <w:tcPr>
            <w:tcW w:w="11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pStyle w:val="A5"/>
              <w:spacing w:after="0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</w:rPr>
              <w:t>10</w:t>
            </w:r>
          </w:p>
        </w:tc>
        <w:tc>
          <w:tcPr>
            <w:tcW w:w="6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pStyle w:val="A5"/>
              <w:ind w:left="113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</w:rPr>
              <w:t xml:space="preserve">Python </w:t>
            </w: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>輸入與輸出</w:t>
            </w: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 xml:space="preserve"> </w:t>
            </w:r>
            <w:r w:rsidRPr="004B02F5">
              <w:rPr>
                <w:rFonts w:ascii="Times New Roman" w:eastAsia="標楷體" w:hAnsi="Times New Roman" w:cs="Times New Roman" w:hint="default"/>
              </w:rPr>
              <w:t>(Python’s I/O)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  <w:vAlign w:val="center"/>
          </w:tcPr>
          <w:p w:rsidR="00CF6576" w:rsidRPr="004B02F5" w:rsidRDefault="00CF6576">
            <w:pPr>
              <w:rPr>
                <w:rFonts w:eastAsia="標楷體"/>
              </w:rPr>
            </w:pPr>
          </w:p>
        </w:tc>
      </w:tr>
      <w:tr w:rsidR="00CF6576" w:rsidRPr="004B02F5">
        <w:trPr>
          <w:trHeight w:val="775"/>
          <w:jc w:val="center"/>
        </w:trPr>
        <w:tc>
          <w:tcPr>
            <w:tcW w:w="11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pStyle w:val="A5"/>
              <w:spacing w:after="0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</w:rPr>
              <w:t>11</w:t>
            </w:r>
          </w:p>
        </w:tc>
        <w:tc>
          <w:tcPr>
            <w:tcW w:w="6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pStyle w:val="A5"/>
              <w:ind w:left="113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</w:rPr>
              <w:t xml:space="preserve">AI </w:t>
            </w: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>代理</w:t>
            </w:r>
            <w:r w:rsidRPr="004B02F5">
              <w:rPr>
                <w:rFonts w:ascii="Times New Roman" w:eastAsia="Microsoft YaHei" w:hAnsi="Times New Roman" w:cs="Times New Roman" w:hint="default"/>
                <w:lang w:val="zh-TW"/>
              </w:rPr>
              <w:t>⼈</w:t>
            </w: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>與機器學習理論基礎</w:t>
            </w: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 xml:space="preserve"> </w:t>
            </w:r>
          </w:p>
          <w:p w:rsidR="00CF6576" w:rsidRPr="004B02F5" w:rsidRDefault="00D03A38">
            <w:pPr>
              <w:pStyle w:val="A5"/>
              <w:ind w:left="113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</w:rPr>
              <w:t>(Intro to AI Agents &amp; Machine Learning)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  <w:vAlign w:val="center"/>
          </w:tcPr>
          <w:p w:rsidR="00CF6576" w:rsidRPr="004B02F5" w:rsidRDefault="00CF6576">
            <w:pPr>
              <w:rPr>
                <w:rFonts w:eastAsia="標楷體"/>
              </w:rPr>
            </w:pPr>
          </w:p>
        </w:tc>
      </w:tr>
      <w:tr w:rsidR="00CF6576" w:rsidRPr="004B02F5">
        <w:trPr>
          <w:trHeight w:val="775"/>
          <w:jc w:val="center"/>
        </w:trPr>
        <w:tc>
          <w:tcPr>
            <w:tcW w:w="11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pStyle w:val="A5"/>
              <w:spacing w:after="0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</w:rPr>
              <w:t>12</w:t>
            </w:r>
          </w:p>
        </w:tc>
        <w:tc>
          <w:tcPr>
            <w:tcW w:w="6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pStyle w:val="A5"/>
              <w:ind w:left="113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>監督式學習演算法</w:t>
            </w: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 xml:space="preserve"> </w:t>
            </w:r>
            <w:r w:rsidRPr="004B02F5">
              <w:rPr>
                <w:rFonts w:ascii="Times New Roman" w:eastAsia="標楷體" w:hAnsi="Times New Roman" w:cs="Times New Roman" w:hint="default"/>
              </w:rPr>
              <w:t xml:space="preserve">— </w:t>
            </w: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>迴歸模型</w:t>
            </w: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 xml:space="preserve"> </w:t>
            </w:r>
          </w:p>
          <w:p w:rsidR="00CF6576" w:rsidRPr="004B02F5" w:rsidRDefault="00D03A38">
            <w:pPr>
              <w:pStyle w:val="A5"/>
              <w:ind w:left="113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</w:rPr>
              <w:t>(Supervized Learning Algorithms for Regression Models)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  <w:vAlign w:val="center"/>
          </w:tcPr>
          <w:p w:rsidR="00CF6576" w:rsidRPr="004B02F5" w:rsidRDefault="00CF6576">
            <w:pPr>
              <w:rPr>
                <w:rFonts w:eastAsia="標楷體"/>
              </w:rPr>
            </w:pPr>
          </w:p>
        </w:tc>
      </w:tr>
      <w:tr w:rsidR="00CF6576" w:rsidRPr="004B02F5">
        <w:trPr>
          <w:trHeight w:val="775"/>
          <w:jc w:val="center"/>
        </w:trPr>
        <w:tc>
          <w:tcPr>
            <w:tcW w:w="11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pStyle w:val="A5"/>
              <w:spacing w:after="0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</w:rPr>
              <w:t>13</w:t>
            </w:r>
          </w:p>
        </w:tc>
        <w:tc>
          <w:tcPr>
            <w:tcW w:w="6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pStyle w:val="A5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>監督式學習演算法</w:t>
            </w: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 xml:space="preserve"> </w:t>
            </w:r>
            <w:r w:rsidRPr="004B02F5">
              <w:rPr>
                <w:rFonts w:ascii="Times New Roman" w:eastAsia="標楷體" w:hAnsi="Times New Roman" w:cs="Times New Roman" w:hint="default"/>
              </w:rPr>
              <w:t xml:space="preserve">— </w:t>
            </w:r>
            <w:r w:rsidRPr="004B02F5">
              <w:rPr>
                <w:rFonts w:ascii="Times New Roman" w:eastAsia="標楷體" w:hAnsi="Times New Roman" w:cs="Times New Roman" w:hint="default"/>
                <w:lang w:val="ja-JP" w:eastAsia="ja-JP"/>
              </w:rPr>
              <w:t>分類模型</w:t>
            </w:r>
            <w:r w:rsidRPr="004B02F5">
              <w:rPr>
                <w:rFonts w:ascii="Times New Roman" w:eastAsia="標楷體" w:hAnsi="Times New Roman" w:cs="Times New Roman" w:hint="default"/>
                <w:lang w:val="ja-JP" w:eastAsia="ja-JP"/>
              </w:rPr>
              <w:t xml:space="preserve"> </w:t>
            </w:r>
          </w:p>
          <w:p w:rsidR="00CF6576" w:rsidRPr="004B02F5" w:rsidRDefault="00D03A38">
            <w:pPr>
              <w:pStyle w:val="A5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</w:rPr>
              <w:t>(Supervized Learning Algorithms for Classification Models)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  <w:vAlign w:val="center"/>
          </w:tcPr>
          <w:p w:rsidR="00CF6576" w:rsidRPr="004B02F5" w:rsidRDefault="00CF6576">
            <w:pPr>
              <w:rPr>
                <w:rFonts w:eastAsia="標楷體"/>
              </w:rPr>
            </w:pPr>
          </w:p>
        </w:tc>
      </w:tr>
      <w:tr w:rsidR="00CF6576" w:rsidRPr="004B02F5">
        <w:trPr>
          <w:trHeight w:val="775"/>
          <w:jc w:val="center"/>
        </w:trPr>
        <w:tc>
          <w:tcPr>
            <w:tcW w:w="11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pStyle w:val="A5"/>
              <w:spacing w:after="0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</w:rPr>
              <w:lastRenderedPageBreak/>
              <w:t>14</w:t>
            </w:r>
          </w:p>
        </w:tc>
        <w:tc>
          <w:tcPr>
            <w:tcW w:w="6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pStyle w:val="A5"/>
              <w:ind w:left="113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>非監督式學習演算法</w:t>
            </w: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 xml:space="preserve"> </w:t>
            </w:r>
            <w:r w:rsidRPr="004B02F5">
              <w:rPr>
                <w:rFonts w:ascii="Times New Roman" w:eastAsia="標楷體" w:hAnsi="Times New Roman" w:cs="Times New Roman" w:hint="default"/>
              </w:rPr>
              <w:t xml:space="preserve">— </w:t>
            </w: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>關聯法則</w:t>
            </w: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 xml:space="preserve"> </w:t>
            </w:r>
          </w:p>
          <w:p w:rsidR="00CF6576" w:rsidRPr="004B02F5" w:rsidRDefault="00D03A38">
            <w:pPr>
              <w:pStyle w:val="A5"/>
              <w:ind w:left="113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</w:rPr>
              <w:t>(Unsupervized Learning Algorithms for Association Rules)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  <w:vAlign w:val="center"/>
          </w:tcPr>
          <w:p w:rsidR="00CF6576" w:rsidRPr="004B02F5" w:rsidRDefault="00CF6576">
            <w:pPr>
              <w:rPr>
                <w:rFonts w:eastAsia="標楷體"/>
              </w:rPr>
            </w:pPr>
          </w:p>
        </w:tc>
      </w:tr>
      <w:tr w:rsidR="00CF6576" w:rsidRPr="004B02F5">
        <w:trPr>
          <w:trHeight w:val="775"/>
          <w:jc w:val="center"/>
        </w:trPr>
        <w:tc>
          <w:tcPr>
            <w:tcW w:w="11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pStyle w:val="A5"/>
              <w:spacing w:after="0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</w:rPr>
              <w:t>15</w:t>
            </w:r>
          </w:p>
        </w:tc>
        <w:tc>
          <w:tcPr>
            <w:tcW w:w="6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pStyle w:val="A5"/>
              <w:ind w:left="113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>非監督式學習演算法</w:t>
            </w: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 xml:space="preserve"> </w:t>
            </w:r>
            <w:r w:rsidRPr="004B02F5">
              <w:rPr>
                <w:rFonts w:ascii="Times New Roman" w:eastAsia="標楷體" w:hAnsi="Times New Roman" w:cs="Times New Roman" w:hint="default"/>
              </w:rPr>
              <w:t xml:space="preserve">— </w:t>
            </w:r>
            <w:r w:rsidRPr="004B02F5">
              <w:rPr>
                <w:rFonts w:ascii="Times New Roman" w:eastAsia="標楷體" w:hAnsi="Times New Roman" w:cs="Times New Roman" w:hint="default"/>
                <w:lang w:val="zh-CN" w:eastAsia="zh-CN"/>
              </w:rPr>
              <w:t>集群分析</w:t>
            </w:r>
            <w:r w:rsidRPr="004B02F5">
              <w:rPr>
                <w:rFonts w:ascii="Times New Roman" w:eastAsia="標楷體" w:hAnsi="Times New Roman" w:cs="Times New Roman" w:hint="default"/>
                <w:lang w:val="zh-CN" w:eastAsia="zh-CN"/>
              </w:rPr>
              <w:t xml:space="preserve"> </w:t>
            </w:r>
          </w:p>
          <w:p w:rsidR="00CF6576" w:rsidRPr="004B02F5" w:rsidRDefault="00D03A38">
            <w:pPr>
              <w:pStyle w:val="A5"/>
              <w:ind w:left="113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</w:rPr>
              <w:t>(Unsupervized Learning Algorithms for Clustering Analysis)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  <w:vAlign w:val="center"/>
          </w:tcPr>
          <w:p w:rsidR="00CF6576" w:rsidRPr="004B02F5" w:rsidRDefault="00CF6576">
            <w:pPr>
              <w:rPr>
                <w:rFonts w:eastAsia="標楷體"/>
              </w:rPr>
            </w:pPr>
          </w:p>
        </w:tc>
      </w:tr>
      <w:tr w:rsidR="00CF6576" w:rsidRPr="004B02F5">
        <w:trPr>
          <w:trHeight w:val="365"/>
          <w:jc w:val="center"/>
        </w:trPr>
        <w:tc>
          <w:tcPr>
            <w:tcW w:w="11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pStyle w:val="A5"/>
              <w:spacing w:after="0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</w:rPr>
              <w:t>16</w:t>
            </w:r>
          </w:p>
        </w:tc>
        <w:tc>
          <w:tcPr>
            <w:tcW w:w="6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pStyle w:val="A5"/>
              <w:ind w:left="113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>強化學習介紹</w:t>
            </w: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 xml:space="preserve"> </w:t>
            </w:r>
            <w:r w:rsidRPr="004B02F5">
              <w:rPr>
                <w:rFonts w:ascii="Times New Roman" w:eastAsia="標楷體" w:hAnsi="Times New Roman" w:cs="Times New Roman" w:hint="default"/>
              </w:rPr>
              <w:t>(Intro to Reinforcement Learning)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  <w:vAlign w:val="center"/>
          </w:tcPr>
          <w:p w:rsidR="00CF6576" w:rsidRPr="004B02F5" w:rsidRDefault="00CF6576">
            <w:pPr>
              <w:rPr>
                <w:rFonts w:eastAsia="標楷體"/>
              </w:rPr>
            </w:pPr>
          </w:p>
        </w:tc>
      </w:tr>
      <w:tr w:rsidR="00CF6576" w:rsidRPr="004B02F5">
        <w:trPr>
          <w:trHeight w:val="365"/>
          <w:jc w:val="center"/>
        </w:trPr>
        <w:tc>
          <w:tcPr>
            <w:tcW w:w="11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pStyle w:val="A5"/>
              <w:spacing w:after="0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</w:rPr>
              <w:t>17</w:t>
            </w:r>
          </w:p>
        </w:tc>
        <w:tc>
          <w:tcPr>
            <w:tcW w:w="6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pStyle w:val="A5"/>
              <w:ind w:left="113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>深度學習介紹</w:t>
            </w: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 xml:space="preserve"> </w:t>
            </w:r>
            <w:r w:rsidRPr="004B02F5">
              <w:rPr>
                <w:rFonts w:ascii="Times New Roman" w:eastAsia="標楷體" w:hAnsi="Times New Roman" w:cs="Times New Roman" w:hint="default"/>
              </w:rPr>
              <w:t>(Intro to Deep Learning)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  <w:vAlign w:val="center"/>
          </w:tcPr>
          <w:p w:rsidR="00CF6576" w:rsidRPr="004B02F5" w:rsidRDefault="00CF6576">
            <w:pPr>
              <w:rPr>
                <w:rFonts w:eastAsia="標楷體"/>
              </w:rPr>
            </w:pPr>
          </w:p>
        </w:tc>
      </w:tr>
      <w:tr w:rsidR="00CF6576" w:rsidRPr="004B02F5">
        <w:trPr>
          <w:trHeight w:val="365"/>
          <w:jc w:val="center"/>
        </w:trPr>
        <w:tc>
          <w:tcPr>
            <w:tcW w:w="11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pStyle w:val="A5"/>
              <w:spacing w:after="0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</w:rPr>
              <w:t>18</w:t>
            </w:r>
          </w:p>
        </w:tc>
        <w:tc>
          <w:tcPr>
            <w:tcW w:w="6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pStyle w:val="A5"/>
              <w:ind w:left="113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</w:rPr>
              <w:t xml:space="preserve">— &lt;&lt; </w:t>
            </w: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>期末考週</w:t>
            </w: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 xml:space="preserve"> </w:t>
            </w:r>
            <w:r w:rsidRPr="004B02F5">
              <w:rPr>
                <w:rFonts w:ascii="Times New Roman" w:eastAsia="標楷體" w:hAnsi="Times New Roman" w:cs="Times New Roman" w:hint="default"/>
              </w:rPr>
              <w:t>&gt;&gt; —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80" w:type="dxa"/>
            </w:tcMar>
            <w:vAlign w:val="center"/>
          </w:tcPr>
          <w:p w:rsidR="00CF6576" w:rsidRPr="004B02F5" w:rsidRDefault="00CF6576">
            <w:pPr>
              <w:rPr>
                <w:rFonts w:eastAsia="標楷體"/>
              </w:rPr>
            </w:pPr>
          </w:p>
        </w:tc>
      </w:tr>
      <w:tr w:rsidR="00CF6576" w:rsidRPr="004B02F5">
        <w:trPr>
          <w:trHeight w:val="395"/>
          <w:jc w:val="center"/>
        </w:trPr>
        <w:tc>
          <w:tcPr>
            <w:tcW w:w="10260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6576" w:rsidRPr="004B02F5" w:rsidRDefault="00D03A38">
            <w:pPr>
              <w:pStyle w:val="A5"/>
              <w:spacing w:after="0"/>
              <w:rPr>
                <w:rFonts w:ascii="Times New Roman" w:eastAsia="標楷體" w:hAnsi="Times New Roman" w:cs="Times New Roman" w:hint="default"/>
              </w:rPr>
            </w:pPr>
            <w:r w:rsidRPr="004B02F5">
              <w:rPr>
                <w:rFonts w:ascii="Times New Roman" w:eastAsia="標楷體" w:hAnsi="Times New Roman" w:cs="Times New Roman" w:hint="default"/>
                <w:lang w:val="zh-TW"/>
              </w:rPr>
              <w:t>其他</w:t>
            </w:r>
            <w:r w:rsidRPr="004B02F5">
              <w:rPr>
                <w:rFonts w:ascii="Times New Roman" w:eastAsia="標楷體" w:hAnsi="Times New Roman" w:cs="Times New Roman" w:hint="default"/>
              </w:rPr>
              <w:t xml:space="preserve">: </w:t>
            </w:r>
          </w:p>
        </w:tc>
      </w:tr>
    </w:tbl>
    <w:p w:rsidR="00CF6576" w:rsidRPr="004B02F5" w:rsidRDefault="00CF6576">
      <w:pPr>
        <w:pStyle w:val="A5"/>
        <w:widowControl w:val="0"/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325"/>
          <w:tab w:val="left" w:pos="8970"/>
          <w:tab w:val="left" w:pos="9698"/>
          <w:tab w:val="left" w:pos="9698"/>
        </w:tabs>
        <w:jc w:val="center"/>
        <w:rPr>
          <w:rFonts w:ascii="Times New Roman" w:eastAsia="標楷體" w:hAnsi="Times New Roman" w:cs="Times New Roman" w:hint="default"/>
        </w:rPr>
      </w:pPr>
    </w:p>
    <w:sectPr w:rsidR="00CF6576" w:rsidRPr="004B02F5">
      <w:pgSz w:w="11900" w:h="16840"/>
      <w:pgMar w:top="964" w:right="851" w:bottom="964" w:left="85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223" w:rsidRDefault="00F03223">
      <w:r>
        <w:separator/>
      </w:r>
    </w:p>
  </w:endnote>
  <w:endnote w:type="continuationSeparator" w:id="0">
    <w:p w:rsidR="00F03223" w:rsidRDefault="00F03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223" w:rsidRDefault="00F03223">
      <w:r>
        <w:separator/>
      </w:r>
    </w:p>
  </w:footnote>
  <w:footnote w:type="continuationSeparator" w:id="0">
    <w:p w:rsidR="00F03223" w:rsidRDefault="00F03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576"/>
    <w:rsid w:val="001D3076"/>
    <w:rsid w:val="00342F6F"/>
    <w:rsid w:val="00392192"/>
    <w:rsid w:val="003C312E"/>
    <w:rsid w:val="004746E4"/>
    <w:rsid w:val="004B02F5"/>
    <w:rsid w:val="004B1767"/>
    <w:rsid w:val="007F2D75"/>
    <w:rsid w:val="00931CA5"/>
    <w:rsid w:val="00A051C2"/>
    <w:rsid w:val="00B3666A"/>
    <w:rsid w:val="00C41FEF"/>
    <w:rsid w:val="00CF6576"/>
    <w:rsid w:val="00D03A38"/>
    <w:rsid w:val="00F0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34091"/>
  <w15:docId w15:val="{D1A569F8-F776-410B-B80C-EEBC509A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5">
    <w:name w:val="內文 A"/>
    <w:pPr>
      <w:spacing w:after="120"/>
      <w:jc w:val="both"/>
    </w:pPr>
    <w:rPr>
      <w:rFonts w:ascii="Arial Unicode MS" w:eastAsia="Times New Roman" w:hAnsi="Arial Unicode MS" w:cs="Arial Unicode MS" w:hint="eastAsia"/>
      <w:color w:val="000000"/>
      <w:sz w:val="24"/>
      <w:szCs w:val="24"/>
      <w:u w:color="000000"/>
    </w:rPr>
  </w:style>
  <w:style w:type="paragraph" w:customStyle="1" w:styleId="a6">
    <w:name w:val="預設值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931C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31CA5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931C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31CA5"/>
    <w:rPr>
      <w:lang w:eastAsia="en-US"/>
    </w:rPr>
  </w:style>
  <w:style w:type="paragraph" w:styleId="ab">
    <w:name w:val="No Spacing"/>
    <w:uiPriority w:val="1"/>
    <w:qFormat/>
    <w:rsid w:val="00392192"/>
    <w:rPr>
      <w:sz w:val="24"/>
      <w:szCs w:val="24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3921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92192"/>
    <w:rPr>
      <w:rFonts w:asciiTheme="majorHAnsi" w:eastAsiaTheme="majorEastAsia" w:hAnsiTheme="majorHAnsi" w:cstheme="maj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2018-05-09T03:05:00Z</cp:lastPrinted>
  <dcterms:created xsi:type="dcterms:W3CDTF">2020-12-23T09:11:00Z</dcterms:created>
  <dcterms:modified xsi:type="dcterms:W3CDTF">2020-12-23T09:11:00Z</dcterms:modified>
</cp:coreProperties>
</file>