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F0" w:rsidRDefault="006A4DA4">
      <w:pPr>
        <w:spacing w:afterLines="50" w:after="180" w:line="440" w:lineRule="exact"/>
        <w:jc w:val="center"/>
        <w:rPr>
          <w:rFonts w:eastAsia="標楷體"/>
          <w:b/>
          <w:szCs w:val="24"/>
          <w:lang w:eastAsia="zh-TW"/>
        </w:rPr>
      </w:pPr>
      <w:r>
        <w:rPr>
          <w:rFonts w:eastAsia="標楷體" w:hint="eastAsia"/>
          <w:b/>
          <w:szCs w:val="24"/>
          <w:lang w:eastAsia="zh-TW"/>
        </w:rPr>
        <w:t>國立中正大學機械工程學系</w:t>
      </w:r>
      <w:r w:rsidR="004061F1">
        <w:rPr>
          <w:rFonts w:eastAsia="標楷體" w:hint="eastAsia"/>
          <w:b/>
          <w:szCs w:val="24"/>
          <w:lang w:eastAsia="zh-TW"/>
        </w:rPr>
        <w:t>109</w:t>
      </w:r>
      <w:r>
        <w:rPr>
          <w:rFonts w:eastAsia="標楷體" w:hint="eastAsia"/>
          <w:b/>
          <w:szCs w:val="24"/>
          <w:lang w:eastAsia="zh-TW"/>
        </w:rPr>
        <w:t>學年度第二學期</w:t>
      </w:r>
      <w:r>
        <w:rPr>
          <w:rFonts w:eastAsia="標楷體"/>
          <w:b/>
          <w:szCs w:val="24"/>
          <w:lang w:eastAsia="zh-TW"/>
        </w:rPr>
        <w:t>教學大綱表</w:t>
      </w:r>
    </w:p>
    <w:tbl>
      <w:tblPr>
        <w:tblW w:w="102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98"/>
        <w:gridCol w:w="343"/>
        <w:gridCol w:w="186"/>
        <w:gridCol w:w="2208"/>
        <w:gridCol w:w="992"/>
        <w:gridCol w:w="567"/>
        <w:gridCol w:w="433"/>
        <w:gridCol w:w="374"/>
        <w:gridCol w:w="610"/>
        <w:gridCol w:w="524"/>
        <w:gridCol w:w="752"/>
        <w:gridCol w:w="99"/>
        <w:gridCol w:w="2027"/>
      </w:tblGrid>
      <w:tr w:rsidR="00E36CF0">
        <w:trPr>
          <w:cantSplit/>
          <w:trHeight w:val="335"/>
        </w:trPr>
        <w:tc>
          <w:tcPr>
            <w:tcW w:w="6832" w:type="dxa"/>
            <w:gridSpan w:val="10"/>
            <w:vMerge w:val="restart"/>
            <w:vAlign w:val="center"/>
          </w:tcPr>
          <w:p w:rsidR="00E36CF0" w:rsidRDefault="006A4DA4">
            <w:pPr>
              <w:snapToGrid w:val="0"/>
              <w:spacing w:after="0" w:line="0" w:lineRule="atLeast"/>
              <w:ind w:left="2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課程名稱：</w:t>
            </w:r>
            <w:r>
              <w:rPr>
                <w:rFonts w:eastAsia="標楷體"/>
                <w:szCs w:val="24"/>
                <w:lang w:eastAsia="zh-TW"/>
              </w:rPr>
              <w:t>(</w:t>
            </w:r>
            <w:r>
              <w:rPr>
                <w:rFonts w:eastAsia="標楷體"/>
                <w:szCs w:val="24"/>
                <w:lang w:eastAsia="zh-TW"/>
              </w:rPr>
              <w:t>中文</w:t>
            </w:r>
            <w:r>
              <w:rPr>
                <w:rFonts w:eastAsia="標楷體"/>
                <w:szCs w:val="24"/>
                <w:lang w:eastAsia="zh-TW"/>
              </w:rPr>
              <w:t>)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>精密機械自動化設計</w:t>
            </w:r>
          </w:p>
          <w:p w:rsidR="00E36CF0" w:rsidRDefault="006A4DA4">
            <w:pPr>
              <w:snapToGrid w:val="0"/>
              <w:spacing w:line="0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(</w:t>
            </w:r>
            <w:r>
              <w:rPr>
                <w:rFonts w:eastAsia="標楷體"/>
                <w:szCs w:val="24"/>
                <w:lang w:eastAsia="zh-TW"/>
              </w:rPr>
              <w:t>英文</w:t>
            </w:r>
            <w:r>
              <w:rPr>
                <w:rFonts w:eastAsia="標楷體"/>
                <w:szCs w:val="24"/>
                <w:lang w:eastAsia="zh-TW"/>
              </w:rPr>
              <w:t>)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Pr="006A4DA4">
              <w:rPr>
                <w:rFonts w:eastAsia="標楷體"/>
                <w:szCs w:val="24"/>
                <w:lang w:eastAsia="zh-TW"/>
              </w:rPr>
              <w:t>Precision machinery and automation design</w:t>
            </w:r>
          </w:p>
        </w:tc>
        <w:tc>
          <w:tcPr>
            <w:tcW w:w="1375" w:type="dxa"/>
            <w:gridSpan w:val="3"/>
            <w:vAlign w:val="center"/>
          </w:tcPr>
          <w:p w:rsidR="00E36CF0" w:rsidRDefault="006A4DA4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開課單位</w:t>
            </w:r>
          </w:p>
        </w:tc>
        <w:tc>
          <w:tcPr>
            <w:tcW w:w="2027" w:type="dxa"/>
            <w:vAlign w:val="center"/>
          </w:tcPr>
          <w:p w:rsidR="00E36CF0" w:rsidRDefault="006A4DA4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機械系</w:t>
            </w:r>
          </w:p>
        </w:tc>
      </w:tr>
      <w:tr w:rsidR="00E36CF0">
        <w:trPr>
          <w:cantSplit/>
          <w:trHeight w:val="269"/>
        </w:trPr>
        <w:tc>
          <w:tcPr>
            <w:tcW w:w="6832" w:type="dxa"/>
            <w:gridSpan w:val="10"/>
            <w:vMerge/>
            <w:vAlign w:val="center"/>
          </w:tcPr>
          <w:p w:rsidR="00E36CF0" w:rsidRDefault="00E36CF0">
            <w:pPr>
              <w:snapToGrid w:val="0"/>
              <w:spacing w:after="0" w:line="0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E36CF0" w:rsidRDefault="006A4DA4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課程代碼</w:t>
            </w:r>
          </w:p>
        </w:tc>
        <w:tc>
          <w:tcPr>
            <w:tcW w:w="2027" w:type="dxa"/>
            <w:vAlign w:val="center"/>
          </w:tcPr>
          <w:p w:rsidR="00E36CF0" w:rsidRDefault="006A4DA4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6A4DA4">
              <w:rPr>
                <w:rFonts w:eastAsia="標楷體"/>
                <w:szCs w:val="24"/>
                <w:lang w:eastAsia="zh-TW"/>
              </w:rPr>
              <w:t>4204356</w:t>
            </w:r>
          </w:p>
        </w:tc>
      </w:tr>
      <w:tr w:rsidR="00E36CF0" w:rsidTr="006A4DA4">
        <w:trPr>
          <w:cantSplit/>
          <w:trHeight w:hRule="exact" w:val="478"/>
        </w:trPr>
        <w:tc>
          <w:tcPr>
            <w:tcW w:w="1462" w:type="dxa"/>
            <w:gridSpan w:val="3"/>
            <w:vAlign w:val="center"/>
          </w:tcPr>
          <w:p w:rsidR="00E36CF0" w:rsidRDefault="006A4DA4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授課教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師</w:t>
            </w:r>
          </w:p>
        </w:tc>
        <w:tc>
          <w:tcPr>
            <w:tcW w:w="2394" w:type="dxa"/>
            <w:gridSpan w:val="2"/>
            <w:vAlign w:val="center"/>
          </w:tcPr>
          <w:p w:rsidR="00E36CF0" w:rsidRDefault="006A4DA4">
            <w:pPr>
              <w:spacing w:after="0"/>
              <w:rPr>
                <w:rFonts w:eastAsia="標楷體"/>
                <w:szCs w:val="24"/>
                <w:lang w:eastAsia="zh-TW"/>
              </w:rPr>
            </w:pPr>
            <w:proofErr w:type="gramStart"/>
            <w:r>
              <w:rPr>
                <w:rFonts w:eastAsia="標楷體" w:hint="eastAsia"/>
                <w:szCs w:val="24"/>
                <w:lang w:eastAsia="zh-TW"/>
              </w:rPr>
              <w:t>蕭庭郎</w:t>
            </w:r>
            <w:proofErr w:type="gramEnd"/>
            <w:r>
              <w:rPr>
                <w:rFonts w:eastAsia="標楷體" w:hint="eastAsia"/>
                <w:szCs w:val="24"/>
                <w:lang w:eastAsia="zh-TW"/>
              </w:rPr>
              <w:t>、王春仁</w:t>
            </w:r>
          </w:p>
        </w:tc>
        <w:tc>
          <w:tcPr>
            <w:tcW w:w="992" w:type="dxa"/>
            <w:vAlign w:val="center"/>
          </w:tcPr>
          <w:p w:rsidR="00E36CF0" w:rsidRDefault="006A4DA4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學分數</w:t>
            </w:r>
          </w:p>
        </w:tc>
        <w:tc>
          <w:tcPr>
            <w:tcW w:w="1000" w:type="dxa"/>
            <w:gridSpan w:val="2"/>
            <w:vAlign w:val="center"/>
          </w:tcPr>
          <w:p w:rsidR="00E36CF0" w:rsidRDefault="006A4DA4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984" w:type="dxa"/>
            <w:gridSpan w:val="2"/>
            <w:vAlign w:val="center"/>
          </w:tcPr>
          <w:p w:rsidR="00E36CF0" w:rsidRDefault="006A4DA4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1375" w:type="dxa"/>
            <w:gridSpan w:val="3"/>
            <w:vAlign w:val="center"/>
          </w:tcPr>
          <w:p w:rsidR="00E36CF0" w:rsidRDefault="006A4DA4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proofErr w:type="gramStart"/>
            <w:r>
              <w:rPr>
                <w:rFonts w:eastAsia="標楷體" w:hint="eastAsia"/>
                <w:szCs w:val="24"/>
                <w:lang w:eastAsia="zh-TW"/>
              </w:rPr>
              <w:t>主開學制</w:t>
            </w:r>
            <w:proofErr w:type="gramEnd"/>
          </w:p>
        </w:tc>
        <w:tc>
          <w:tcPr>
            <w:tcW w:w="2027" w:type="dxa"/>
            <w:vAlign w:val="center"/>
          </w:tcPr>
          <w:p w:rsidR="00E36CF0" w:rsidRDefault="006A4DA4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34AB</w:t>
            </w:r>
          </w:p>
        </w:tc>
      </w:tr>
      <w:tr w:rsidR="00E36CF0">
        <w:trPr>
          <w:cantSplit/>
          <w:trHeight w:hRule="exact" w:val="511"/>
        </w:trPr>
        <w:tc>
          <w:tcPr>
            <w:tcW w:w="10234" w:type="dxa"/>
            <w:gridSpan w:val="14"/>
            <w:vAlign w:val="center"/>
          </w:tcPr>
          <w:p w:rsidR="00E36CF0" w:rsidRDefault="006A4DA4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先修科目或先備能力：</w:t>
            </w: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>無</w:t>
            </w:r>
          </w:p>
        </w:tc>
      </w:tr>
      <w:tr w:rsidR="00E36CF0" w:rsidTr="006A4DA4">
        <w:trPr>
          <w:cantSplit/>
          <w:trHeight w:val="2722"/>
        </w:trPr>
        <w:tc>
          <w:tcPr>
            <w:tcW w:w="10234" w:type="dxa"/>
            <w:gridSpan w:val="14"/>
            <w:vAlign w:val="center"/>
          </w:tcPr>
          <w:p w:rsidR="00E36CF0" w:rsidRDefault="006A4DA4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課程概述：</w:t>
            </w:r>
          </w:p>
          <w:p w:rsidR="00E36CF0" w:rsidRDefault="006A4DA4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</w:t>
            </w:r>
            <w:r>
              <w:rPr>
                <w:rFonts w:eastAsia="標楷體" w:hint="eastAsia"/>
                <w:szCs w:val="24"/>
                <w:lang w:eastAsia="zh-TW"/>
              </w:rPr>
              <w:t>（知識）建立精密機械概念，包含關鍵零組件及組立技巧等。</w:t>
            </w:r>
          </w:p>
          <w:p w:rsidR="00E36CF0" w:rsidRDefault="006A4DA4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2.</w:t>
            </w:r>
            <w:r>
              <w:rPr>
                <w:rFonts w:eastAsia="標楷體" w:hint="eastAsia"/>
                <w:szCs w:val="24"/>
                <w:lang w:eastAsia="zh-TW"/>
              </w:rPr>
              <w:t>（技能）使學生了解自動化在機密機械上的應用，包含</w:t>
            </w:r>
            <w:r>
              <w:rPr>
                <w:rFonts w:eastAsia="標楷體" w:hint="eastAsia"/>
                <w:szCs w:val="24"/>
                <w:lang w:eastAsia="zh-TW"/>
              </w:rPr>
              <w:t>PLC</w:t>
            </w:r>
            <w:r>
              <w:rPr>
                <w:rFonts w:eastAsia="標楷體" w:hint="eastAsia"/>
                <w:szCs w:val="24"/>
                <w:lang w:eastAsia="zh-TW"/>
              </w:rPr>
              <w:t>撰寫及系統連結。</w:t>
            </w:r>
          </w:p>
          <w:p w:rsidR="00E36CF0" w:rsidRDefault="006A4DA4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3.</w:t>
            </w:r>
            <w:r>
              <w:rPr>
                <w:rFonts w:eastAsia="標楷體" w:hint="eastAsia"/>
                <w:szCs w:val="24"/>
                <w:lang w:eastAsia="zh-TW"/>
              </w:rPr>
              <w:t>（態度）輕鬆積極的學習方式，生活規律。</w:t>
            </w:r>
          </w:p>
          <w:p w:rsidR="00E36CF0" w:rsidRDefault="006A4DA4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4.</w:t>
            </w:r>
            <w:r>
              <w:rPr>
                <w:rFonts w:eastAsia="標楷體" w:hint="eastAsia"/>
                <w:szCs w:val="24"/>
                <w:lang w:eastAsia="zh-TW"/>
              </w:rPr>
              <w:t>（其他）使學生具有自動化概念及應用之能力。</w:t>
            </w:r>
          </w:p>
          <w:p w:rsidR="00E36CF0" w:rsidRDefault="00E36CF0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</w:p>
          <w:p w:rsidR="00E36CF0" w:rsidRDefault="006A4DA4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目標：</w:t>
            </w:r>
          </w:p>
          <w:p w:rsidR="00E36CF0" w:rsidRDefault="006A4DA4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讓學生對於機密機械之自動化設計能更加了解</w:t>
            </w:r>
          </w:p>
          <w:p w:rsidR="00E36CF0" w:rsidRDefault="00E36CF0" w:rsidP="006A4DA4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  <w:p w:rsidR="00E36CF0" w:rsidRDefault="00E36CF0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</w:p>
        </w:tc>
      </w:tr>
      <w:tr w:rsidR="00E36CF0" w:rsidTr="006A4DA4">
        <w:trPr>
          <w:cantSplit/>
          <w:trHeight w:val="426"/>
        </w:trPr>
        <w:tc>
          <w:tcPr>
            <w:tcW w:w="1119" w:type="dxa"/>
            <w:gridSpan w:val="2"/>
            <w:vAlign w:val="center"/>
          </w:tcPr>
          <w:p w:rsidR="00E36CF0" w:rsidRDefault="006A4DA4">
            <w:pPr>
              <w:spacing w:before="240" w:after="0" w:line="480" w:lineRule="exac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教科書</w:t>
            </w:r>
          </w:p>
        </w:tc>
        <w:tc>
          <w:tcPr>
            <w:tcW w:w="9115" w:type="dxa"/>
            <w:gridSpan w:val="12"/>
            <w:vAlign w:val="center"/>
          </w:tcPr>
          <w:p w:rsidR="00E36CF0" w:rsidRDefault="00E36CF0">
            <w:pPr>
              <w:snapToGrid w:val="0"/>
              <w:spacing w:before="40" w:after="0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E36CF0" w:rsidTr="006A4DA4">
        <w:trPr>
          <w:cantSplit/>
          <w:trHeight w:hRule="exact" w:val="455"/>
        </w:trPr>
        <w:tc>
          <w:tcPr>
            <w:tcW w:w="5415" w:type="dxa"/>
            <w:gridSpan w:val="7"/>
            <w:vAlign w:val="center"/>
          </w:tcPr>
          <w:p w:rsidR="00E36CF0" w:rsidRDefault="006A4DA4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課程大綱</w:t>
            </w:r>
          </w:p>
        </w:tc>
        <w:tc>
          <w:tcPr>
            <w:tcW w:w="2693" w:type="dxa"/>
            <w:gridSpan w:val="5"/>
            <w:vAlign w:val="center"/>
          </w:tcPr>
          <w:p w:rsidR="00E36CF0" w:rsidRDefault="006A4DA4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分配時數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36CF0" w:rsidRDefault="006A4DA4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</w:tr>
      <w:tr w:rsidR="00E36CF0" w:rsidTr="006A4DA4">
        <w:trPr>
          <w:cantSplit/>
          <w:trHeight w:hRule="exact" w:val="612"/>
        </w:trPr>
        <w:tc>
          <w:tcPr>
            <w:tcW w:w="1648" w:type="dxa"/>
            <w:gridSpan w:val="4"/>
            <w:tcBorders>
              <w:bottom w:val="single" w:sz="4" w:space="0" w:color="auto"/>
            </w:tcBorders>
            <w:vAlign w:val="center"/>
          </w:tcPr>
          <w:p w:rsidR="00E36CF0" w:rsidRDefault="006A4DA4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單元主題</w:t>
            </w:r>
          </w:p>
        </w:tc>
        <w:tc>
          <w:tcPr>
            <w:tcW w:w="3767" w:type="dxa"/>
            <w:gridSpan w:val="3"/>
            <w:tcBorders>
              <w:bottom w:val="single" w:sz="4" w:space="0" w:color="auto"/>
            </w:tcBorders>
            <w:vAlign w:val="center"/>
          </w:tcPr>
          <w:p w:rsidR="00E36CF0" w:rsidRDefault="006A4DA4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內容綱要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E36CF0" w:rsidRDefault="006A4DA4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講授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E36CF0" w:rsidRDefault="006A4DA4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示範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E36CF0" w:rsidRDefault="006A4DA4">
            <w:pPr>
              <w:spacing w:line="0" w:lineRule="atLeast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>
              <w:rPr>
                <w:rFonts w:eastAsia="標楷體"/>
                <w:spacing w:val="-12"/>
                <w:szCs w:val="24"/>
                <w:lang w:eastAsia="zh-TW"/>
              </w:rPr>
              <w:t>習作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E36CF0" w:rsidRDefault="006A4DA4">
            <w:pPr>
              <w:spacing w:afterLines="100" w:after="360" w:line="480" w:lineRule="exact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>
              <w:rPr>
                <w:rFonts w:eastAsia="標楷體"/>
                <w:spacing w:val="-12"/>
                <w:szCs w:val="24"/>
                <w:lang w:eastAsia="zh-TW"/>
              </w:rPr>
              <w:t>其</w:t>
            </w:r>
            <w:r>
              <w:rPr>
                <w:rFonts w:eastAsia="標楷體" w:hint="eastAsia"/>
                <w:spacing w:val="-12"/>
                <w:szCs w:val="24"/>
                <w:lang w:eastAsia="zh-TW"/>
              </w:rPr>
              <w:t>他</w:t>
            </w:r>
            <w:r>
              <w:rPr>
                <w:rFonts w:eastAsia="標楷體"/>
                <w:spacing w:val="-12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CF0" w:rsidRDefault="00E36CF0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36CF0" w:rsidTr="006A4DA4">
        <w:trPr>
          <w:cantSplit/>
          <w:trHeight w:val="648"/>
        </w:trPr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6A4DA4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概要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6A4DA4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簡介精密機械自動化設計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6A4DA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E36CF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E36CF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E36CF0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CF0" w:rsidRDefault="006A4DA4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D1, D4</w:t>
            </w:r>
          </w:p>
        </w:tc>
      </w:tr>
      <w:tr w:rsidR="00E36CF0" w:rsidTr="006A4DA4">
        <w:trPr>
          <w:cantSplit/>
          <w:trHeight w:val="648"/>
        </w:trPr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6A4DA4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機密機械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6A4DA4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相關零組件介紹</w:t>
            </w:r>
          </w:p>
          <w:p w:rsidR="00E36CF0" w:rsidRDefault="006A4DA4">
            <w:pPr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加工及組立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6A4DA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E36CF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E36CF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E36CF0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CF0" w:rsidRDefault="006A4DA4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D1, D4</w:t>
            </w:r>
          </w:p>
        </w:tc>
      </w:tr>
      <w:tr w:rsidR="00E36CF0" w:rsidTr="006A4DA4">
        <w:trPr>
          <w:cantSplit/>
          <w:trHeight w:val="648"/>
        </w:trPr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6A4DA4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自動化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6A4DA4">
            <w:pPr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PLC</w:t>
            </w:r>
            <w:r>
              <w:rPr>
                <w:rFonts w:eastAsia="標楷體" w:hint="eastAsia"/>
                <w:szCs w:val="24"/>
                <w:lang w:eastAsia="zh-TW"/>
              </w:rPr>
              <w:t>教學及撰寫</w:t>
            </w:r>
          </w:p>
          <w:p w:rsidR="00E36CF0" w:rsidRDefault="006A4DA4">
            <w:pPr>
              <w:numPr>
                <w:ilvl w:val="0"/>
                <w:numId w:val="2"/>
              </w:num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系統連結及整合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6A4DA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E36CF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E36CF0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E36CF0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CF0" w:rsidRDefault="006A4DA4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D1, D4</w:t>
            </w:r>
          </w:p>
        </w:tc>
      </w:tr>
      <w:tr w:rsidR="00E36CF0" w:rsidTr="006A4DA4">
        <w:trPr>
          <w:cantSplit/>
          <w:trHeight w:val="254"/>
        </w:trPr>
        <w:tc>
          <w:tcPr>
            <w:tcW w:w="5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6CF0" w:rsidRDefault="006A4DA4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核心能力達成指標</w:t>
            </w:r>
          </w:p>
        </w:tc>
      </w:tr>
      <w:tr w:rsidR="006A4DA4" w:rsidTr="006A4DA4"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A4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D1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A4" w:rsidRDefault="006A4DA4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>
              <w:rPr>
                <w:rFonts w:eastAsia="標楷體"/>
                <w:kern w:val="2"/>
                <w:szCs w:val="26"/>
                <w:lang w:eastAsia="zh-TW"/>
              </w:rPr>
              <w:t>具機械領域之專業知識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DA4" w:rsidRDefault="006A4DA4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lang w:eastAsia="zh-TW"/>
              </w:rPr>
              <w:t>具自動化設計之專業知識</w:t>
            </w:r>
          </w:p>
        </w:tc>
      </w:tr>
      <w:tr w:rsidR="006A4DA4" w:rsidTr="006A4DA4"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A4" w:rsidRDefault="006A4DA4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color w:val="000000"/>
                <w:szCs w:val="24"/>
                <w:lang w:eastAsia="zh-TW"/>
              </w:rPr>
              <w:t>D4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A4" w:rsidRDefault="006A4DA4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>
              <w:rPr>
                <w:rFonts w:eastAsia="標楷體"/>
                <w:kern w:val="2"/>
                <w:szCs w:val="26"/>
                <w:lang w:eastAsia="zh-TW"/>
              </w:rPr>
              <w:t>創新思考及獨力解決機械問題之能力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DA4" w:rsidRDefault="006A4DA4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ascii="標楷體" w:eastAsia="標楷體" w:hint="eastAsia"/>
                <w:color w:val="000000"/>
                <w:lang w:eastAsia="zh-TW"/>
              </w:rPr>
              <w:t>創新思考及獨立解決機密機械問題之能力</w:t>
            </w:r>
          </w:p>
        </w:tc>
      </w:tr>
    </w:tbl>
    <w:p w:rsidR="00E36CF0" w:rsidRDefault="00E36CF0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325"/>
          <w:tab w:val="left" w:pos="8970"/>
          <w:tab w:val="left" w:pos="9748"/>
          <w:tab w:val="left" w:pos="10440"/>
        </w:tabs>
        <w:rPr>
          <w:rFonts w:eastAsia="標楷體"/>
          <w:szCs w:val="24"/>
          <w:lang w:eastAsia="zh-TW"/>
        </w:rPr>
      </w:pPr>
    </w:p>
    <w:p w:rsidR="00E36CF0" w:rsidRDefault="00E36CF0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325"/>
          <w:tab w:val="left" w:pos="8970"/>
          <w:tab w:val="left" w:pos="9748"/>
          <w:tab w:val="left" w:pos="10440"/>
        </w:tabs>
        <w:rPr>
          <w:rFonts w:eastAsia="標楷體"/>
          <w:szCs w:val="24"/>
          <w:lang w:eastAsia="zh-TW"/>
        </w:rPr>
      </w:pPr>
    </w:p>
    <w:tbl>
      <w:tblPr>
        <w:tblW w:w="104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5"/>
        <w:gridCol w:w="2126"/>
        <w:gridCol w:w="3083"/>
        <w:gridCol w:w="1737"/>
        <w:gridCol w:w="2049"/>
      </w:tblGrid>
      <w:tr w:rsidR="00E36CF0">
        <w:trPr>
          <w:trHeight w:val="454"/>
          <w:jc w:val="center"/>
        </w:trPr>
        <w:tc>
          <w:tcPr>
            <w:tcW w:w="10410" w:type="dxa"/>
            <w:gridSpan w:val="5"/>
            <w:shd w:val="clear" w:color="auto" w:fill="F2F2F2"/>
            <w:vAlign w:val="center"/>
          </w:tcPr>
          <w:p w:rsidR="00E36CF0" w:rsidRDefault="006A4DA4">
            <w:pPr>
              <w:snapToGrid w:val="0"/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b/>
                <w:szCs w:val="24"/>
                <w:lang w:eastAsia="zh-TW"/>
              </w:rPr>
              <w:br w:type="page"/>
            </w:r>
            <w:r>
              <w:rPr>
                <w:rFonts w:ascii="標楷體" w:eastAsia="標楷體" w:hAnsi="標楷體"/>
                <w:szCs w:val="24"/>
                <w:lang w:eastAsia="zh-TW"/>
              </w:rPr>
              <w:br w:type="page"/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教學要點概述:</w:t>
            </w:r>
          </w:p>
        </w:tc>
      </w:tr>
      <w:tr w:rsidR="00E36CF0">
        <w:trPr>
          <w:trHeight w:val="454"/>
          <w:jc w:val="center"/>
        </w:trPr>
        <w:tc>
          <w:tcPr>
            <w:tcW w:w="1415" w:type="dxa"/>
            <w:shd w:val="clear" w:color="auto" w:fill="F2F2F2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>
              <w:rPr>
                <w:rFonts w:ascii="標楷體" w:eastAsia="標楷體" w:hAnsi="標楷體" w:hint="eastAsia"/>
                <w:szCs w:val="24"/>
              </w:rPr>
              <w:t>上課時間</w:t>
            </w:r>
            <w:proofErr w:type="spellEnd"/>
          </w:p>
        </w:tc>
        <w:tc>
          <w:tcPr>
            <w:tcW w:w="2126" w:type="dxa"/>
            <w:shd w:val="clear" w:color="auto" w:fill="F2F2F2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  <w:szCs w:val="24"/>
              </w:rPr>
              <w:t>上課地點</w:t>
            </w:r>
            <w:proofErr w:type="spellEnd"/>
          </w:p>
        </w:tc>
        <w:tc>
          <w:tcPr>
            <w:tcW w:w="3083" w:type="dxa"/>
            <w:shd w:val="clear" w:color="auto" w:fill="F2F2F2"/>
            <w:vAlign w:val="center"/>
          </w:tcPr>
          <w:p w:rsidR="00E36CF0" w:rsidRDefault="006A4DA4">
            <w:pPr>
              <w:snapToGrid w:val="0"/>
              <w:spacing w:after="0"/>
              <w:ind w:left="12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學習成果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評量方式</w:t>
            </w:r>
            <w:proofErr w:type="spellEnd"/>
          </w:p>
        </w:tc>
        <w:tc>
          <w:tcPr>
            <w:tcW w:w="1737" w:type="dxa"/>
            <w:shd w:val="clear" w:color="auto" w:fill="F2F2F2"/>
            <w:vAlign w:val="center"/>
          </w:tcPr>
          <w:p w:rsidR="00E36CF0" w:rsidRDefault="006A4DA4">
            <w:pPr>
              <w:snapToGrid w:val="0"/>
              <w:spacing w:after="0"/>
              <w:ind w:left="12" w:hangingChars="5" w:hanging="12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Office hour</w:t>
            </w:r>
          </w:p>
        </w:tc>
        <w:tc>
          <w:tcPr>
            <w:tcW w:w="2049" w:type="dxa"/>
            <w:shd w:val="clear" w:color="auto" w:fill="F2F2F2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教學品質評量方式</w:t>
            </w:r>
          </w:p>
        </w:tc>
      </w:tr>
      <w:tr w:rsidR="00E36CF0">
        <w:trPr>
          <w:trHeight w:val="525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jc w:val="center"/>
              <w:rPr>
                <w:rFonts w:eastAsia="標楷體"/>
                <w:szCs w:val="24"/>
                <w:lang w:eastAsia="zh-TW"/>
              </w:rPr>
            </w:pPr>
            <w:proofErr w:type="spellStart"/>
            <w:r>
              <w:rPr>
                <w:rFonts w:eastAsia="標楷體"/>
                <w:szCs w:val="24"/>
              </w:rPr>
              <w:t>星期</w:t>
            </w:r>
            <w:proofErr w:type="spellEnd"/>
            <w:r>
              <w:rPr>
                <w:rFonts w:eastAsia="標楷體" w:hint="eastAsia"/>
                <w:szCs w:val="24"/>
                <w:lang w:eastAsia="zh-TW"/>
              </w:rPr>
              <w:t>四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13-15</w:t>
            </w:r>
          </w:p>
        </w:tc>
        <w:tc>
          <w:tcPr>
            <w:tcW w:w="2126" w:type="dxa"/>
            <w:vAlign w:val="center"/>
          </w:tcPr>
          <w:p w:rsidR="00E36CF0" w:rsidRDefault="006A4DA4">
            <w:pPr>
              <w:spacing w:after="0"/>
              <w:ind w:left="5" w:right="206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工學院</w:t>
            </w:r>
            <w:r>
              <w:rPr>
                <w:rFonts w:eastAsia="標楷體"/>
                <w:szCs w:val="24"/>
              </w:rPr>
              <w:t>B</w:t>
            </w:r>
            <w:r>
              <w:rPr>
                <w:rFonts w:eastAsia="標楷體"/>
                <w:szCs w:val="24"/>
              </w:rPr>
              <w:t>館</w:t>
            </w:r>
            <w:proofErr w:type="spellEnd"/>
          </w:p>
          <w:p w:rsidR="00E36CF0" w:rsidRDefault="006A4DA4">
            <w:pPr>
              <w:spacing w:after="0"/>
              <w:ind w:left="5" w:right="206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2</w:t>
            </w:r>
            <w:r w:rsidR="004061F1">
              <w:rPr>
                <w:rFonts w:ascii="標楷體" w:eastAsia="標楷體" w:hAnsi="標楷體" w:hint="eastAsia"/>
                <w:szCs w:val="24"/>
                <w:lang w:eastAsia="zh-TW"/>
              </w:rPr>
              <w:t>13</w:t>
            </w:r>
            <w:bookmarkStart w:id="0" w:name="_GoBack"/>
            <w:bookmarkEnd w:id="0"/>
          </w:p>
        </w:tc>
        <w:tc>
          <w:tcPr>
            <w:tcW w:w="3083" w:type="dxa"/>
            <w:vAlign w:val="center"/>
          </w:tcPr>
          <w:p w:rsidR="00E36CF0" w:rsidRDefault="006A4DA4">
            <w:pPr>
              <w:snapToGrid w:val="0"/>
              <w:spacing w:after="0"/>
              <w:ind w:left="5" w:right="206" w:hangingChars="2" w:hanging="5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作業</w:t>
            </w:r>
            <w:r>
              <w:rPr>
                <w:rFonts w:eastAsia="標楷體"/>
                <w:lang w:eastAsia="zh-TW"/>
              </w:rPr>
              <w:t xml:space="preserve"> </w:t>
            </w:r>
            <w:r>
              <w:rPr>
                <w:rFonts w:eastAsia="標楷體" w:hint="eastAsia"/>
                <w:lang w:eastAsia="zh-TW"/>
              </w:rPr>
              <w:t>30</w:t>
            </w:r>
            <w:r>
              <w:rPr>
                <w:rFonts w:eastAsia="標楷體"/>
                <w:lang w:eastAsia="zh-TW"/>
              </w:rPr>
              <w:t>%</w:t>
            </w:r>
          </w:p>
          <w:p w:rsidR="00E36CF0" w:rsidRDefault="006A4DA4">
            <w:pPr>
              <w:snapToGrid w:val="0"/>
              <w:spacing w:after="0"/>
              <w:ind w:left="5" w:right="206" w:hangingChars="2" w:hanging="5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期中報告</w:t>
            </w:r>
            <w:r>
              <w:rPr>
                <w:rFonts w:eastAsia="標楷體" w:hint="eastAsia"/>
                <w:lang w:eastAsia="zh-TW"/>
              </w:rPr>
              <w:t>30</w:t>
            </w:r>
            <w:r>
              <w:rPr>
                <w:rFonts w:eastAsia="標楷體"/>
                <w:lang w:eastAsia="zh-TW"/>
              </w:rPr>
              <w:t>%</w:t>
            </w:r>
          </w:p>
          <w:p w:rsidR="00E36CF0" w:rsidRDefault="006A4DA4">
            <w:pPr>
              <w:snapToGrid w:val="0"/>
              <w:spacing w:after="0"/>
              <w:ind w:left="5" w:right="206" w:hangingChars="2" w:hanging="5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期末報告</w:t>
            </w:r>
            <w:r>
              <w:rPr>
                <w:rFonts w:eastAsia="標楷體" w:hint="eastAsia"/>
                <w:lang w:eastAsia="zh-TW"/>
              </w:rPr>
              <w:t>40</w:t>
            </w:r>
            <w:r>
              <w:rPr>
                <w:rFonts w:eastAsia="標楷體"/>
                <w:lang w:eastAsia="zh-TW"/>
              </w:rPr>
              <w:t>%</w:t>
            </w:r>
          </w:p>
        </w:tc>
        <w:tc>
          <w:tcPr>
            <w:tcW w:w="1737" w:type="dxa"/>
            <w:vAlign w:val="center"/>
          </w:tcPr>
          <w:p w:rsidR="00E36CF0" w:rsidRDefault="00E36CF0">
            <w:pPr>
              <w:snapToGrid w:val="0"/>
              <w:spacing w:after="0"/>
              <w:ind w:left="12" w:right="420" w:hangingChars="5" w:hanging="12"/>
              <w:jc w:val="left"/>
              <w:rPr>
                <w:rFonts w:ascii="標楷體" w:eastAsia="標楷體" w:hAnsi="標楷體"/>
                <w:szCs w:val="24"/>
                <w:lang w:val="pt-BR" w:eastAsia="zh-TW"/>
              </w:rPr>
            </w:pPr>
          </w:p>
        </w:tc>
        <w:tc>
          <w:tcPr>
            <w:tcW w:w="2049" w:type="dxa"/>
            <w:vAlign w:val="center"/>
          </w:tcPr>
          <w:p w:rsidR="00E36CF0" w:rsidRDefault="006A4DA4">
            <w:pPr>
              <w:snapToGrid w:val="0"/>
              <w:spacing w:after="0"/>
              <w:ind w:right="19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教學意見調查核心能力重要性及達成度分析問卷</w:t>
            </w:r>
          </w:p>
        </w:tc>
      </w:tr>
      <w:tr w:rsidR="00E36CF0">
        <w:trPr>
          <w:trHeight w:val="454"/>
          <w:jc w:val="center"/>
        </w:trPr>
        <w:tc>
          <w:tcPr>
            <w:tcW w:w="1415" w:type="dxa"/>
            <w:shd w:val="clear" w:color="auto" w:fill="F2F2F2"/>
            <w:vAlign w:val="center"/>
          </w:tcPr>
          <w:p w:rsidR="00E36CF0" w:rsidRDefault="006A4DA4">
            <w:pPr>
              <w:snapToGrid w:val="0"/>
              <w:spacing w:after="0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>
              <w:rPr>
                <w:rFonts w:ascii="標楷體" w:eastAsia="標楷體" w:hAnsi="標楷體" w:hint="eastAsia"/>
                <w:szCs w:val="24"/>
              </w:rPr>
              <w:t>週次</w:t>
            </w:r>
            <w:proofErr w:type="spellEnd"/>
          </w:p>
        </w:tc>
        <w:tc>
          <w:tcPr>
            <w:tcW w:w="6946" w:type="dxa"/>
            <w:gridSpan w:val="3"/>
            <w:shd w:val="clear" w:color="auto" w:fill="F2F2F2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與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作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業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進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度</w:t>
            </w:r>
          </w:p>
        </w:tc>
        <w:tc>
          <w:tcPr>
            <w:tcW w:w="2049" w:type="dxa"/>
            <w:shd w:val="clear" w:color="auto" w:fill="F2F2F2"/>
            <w:vAlign w:val="center"/>
          </w:tcPr>
          <w:p w:rsidR="00E36CF0" w:rsidRDefault="006A4DA4">
            <w:pPr>
              <w:snapToGrid w:val="0"/>
              <w:spacing w:after="0"/>
              <w:ind w:left="1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E36CF0">
        <w:trPr>
          <w:trHeight w:val="510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>
              <w:rPr>
                <w:rFonts w:eastAsia="標楷體" w:hint="eastAsia"/>
                <w:szCs w:val="24"/>
                <w:lang w:val="pt-BR"/>
              </w:rPr>
              <w:t>1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val="pt-BR" w:eastAsia="zh-TW"/>
              </w:rPr>
            </w:pPr>
            <w:r>
              <w:rPr>
                <w:rFonts w:ascii="標楷體" w:eastAsia="標楷體" w:hAnsi="標楷體" w:hint="eastAsia"/>
                <w:szCs w:val="24"/>
                <w:lang w:val="pt-BR" w:eastAsia="zh-TW"/>
              </w:rPr>
              <w:t>概要</w:t>
            </w:r>
          </w:p>
        </w:tc>
        <w:tc>
          <w:tcPr>
            <w:tcW w:w="2049" w:type="dxa"/>
            <w:vAlign w:val="center"/>
          </w:tcPr>
          <w:p w:rsidR="00E36CF0" w:rsidRDefault="00E36CF0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6CF0">
        <w:trPr>
          <w:trHeight w:val="510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>
              <w:rPr>
                <w:rFonts w:eastAsia="標楷體" w:hint="eastAsia"/>
                <w:szCs w:val="24"/>
                <w:lang w:val="pt-BR"/>
              </w:rPr>
              <w:t>2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val="pt-BR" w:eastAsia="zh-TW"/>
              </w:rPr>
            </w:pPr>
            <w:r>
              <w:rPr>
                <w:rFonts w:eastAsia="標楷體" w:hint="eastAsia"/>
                <w:szCs w:val="24"/>
                <w:lang w:val="pt-BR" w:eastAsia="zh-TW"/>
              </w:rPr>
              <w:t>軸承種類、選用及軸承排列</w:t>
            </w:r>
            <w:proofErr w:type="gramStart"/>
            <w:r>
              <w:rPr>
                <w:rFonts w:eastAsia="標楷體" w:hint="eastAsia"/>
                <w:szCs w:val="24"/>
                <w:lang w:val="pt-BR" w:eastAsia="zh-TW"/>
              </w:rPr>
              <w:t>與預壓</w:t>
            </w:r>
            <w:proofErr w:type="gramEnd"/>
          </w:p>
        </w:tc>
        <w:tc>
          <w:tcPr>
            <w:tcW w:w="2049" w:type="dxa"/>
            <w:vAlign w:val="center"/>
          </w:tcPr>
          <w:p w:rsidR="00E36CF0" w:rsidRDefault="00E36CF0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6CF0">
        <w:trPr>
          <w:trHeight w:val="510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>
              <w:rPr>
                <w:rFonts w:eastAsia="標楷體" w:hint="eastAsia"/>
                <w:szCs w:val="24"/>
                <w:lang w:val="pt-BR"/>
              </w:rPr>
              <w:lastRenderedPageBreak/>
              <w:t>3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val="pt-BR" w:eastAsia="zh-TW"/>
              </w:rPr>
              <w:t>軸承種類、選用及軸承排列</w:t>
            </w:r>
            <w:proofErr w:type="gramStart"/>
            <w:r>
              <w:rPr>
                <w:rFonts w:eastAsia="標楷體" w:hint="eastAsia"/>
                <w:szCs w:val="24"/>
                <w:lang w:val="pt-BR" w:eastAsia="zh-TW"/>
              </w:rPr>
              <w:t>與預壓</w:t>
            </w:r>
            <w:proofErr w:type="gramEnd"/>
          </w:p>
        </w:tc>
        <w:tc>
          <w:tcPr>
            <w:tcW w:w="2049" w:type="dxa"/>
            <w:vAlign w:val="center"/>
          </w:tcPr>
          <w:p w:rsidR="00E36CF0" w:rsidRDefault="006A4DA4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</w:rPr>
              <w:t>Homework</w:t>
            </w:r>
          </w:p>
        </w:tc>
      </w:tr>
      <w:tr w:rsidR="00E36CF0">
        <w:trPr>
          <w:trHeight w:val="510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val="pt-BR" w:eastAsia="zh-TW"/>
              </w:rPr>
            </w:pPr>
            <w:r>
              <w:rPr>
                <w:rFonts w:eastAsia="標楷體" w:hint="eastAsia"/>
                <w:szCs w:val="24"/>
                <w:lang w:val="pt-BR" w:eastAsia="zh-TW"/>
              </w:rPr>
              <w:t>主軸系統簡介</w:t>
            </w:r>
          </w:p>
        </w:tc>
        <w:tc>
          <w:tcPr>
            <w:tcW w:w="2049" w:type="dxa"/>
            <w:vAlign w:val="center"/>
          </w:tcPr>
          <w:p w:rsidR="00E36CF0" w:rsidRDefault="00E36CF0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6CF0">
        <w:trPr>
          <w:trHeight w:val="510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val="pt-BR" w:eastAsia="zh-TW"/>
              </w:rPr>
            </w:pPr>
            <w:r>
              <w:rPr>
                <w:rFonts w:eastAsia="標楷體" w:hint="eastAsia"/>
                <w:szCs w:val="24"/>
                <w:lang w:val="pt-BR" w:eastAsia="zh-TW"/>
              </w:rPr>
              <w:t>主軸系統簡介</w:t>
            </w:r>
          </w:p>
        </w:tc>
        <w:tc>
          <w:tcPr>
            <w:tcW w:w="2049" w:type="dxa"/>
            <w:vAlign w:val="center"/>
          </w:tcPr>
          <w:p w:rsidR="00E36CF0" w:rsidRDefault="006A4DA4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</w:rPr>
              <w:t>Homework</w:t>
            </w:r>
          </w:p>
        </w:tc>
      </w:tr>
      <w:tr w:rsidR="00E36CF0">
        <w:trPr>
          <w:trHeight w:val="510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val="pt-BR" w:eastAsia="zh-TW"/>
              </w:rPr>
            </w:pPr>
            <w:r>
              <w:rPr>
                <w:rFonts w:ascii="標楷體" w:eastAsia="標楷體" w:hAnsi="標楷體" w:hint="eastAsia"/>
                <w:szCs w:val="24"/>
                <w:lang w:val="pt-BR" w:eastAsia="zh-TW"/>
              </w:rPr>
              <w:t>進給系統的設計-導軌</w:t>
            </w:r>
          </w:p>
        </w:tc>
        <w:tc>
          <w:tcPr>
            <w:tcW w:w="2049" w:type="dxa"/>
            <w:vAlign w:val="center"/>
          </w:tcPr>
          <w:p w:rsidR="00E36CF0" w:rsidRDefault="00E36CF0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E36CF0">
        <w:trPr>
          <w:trHeight w:val="510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進給系統設計-導螺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eastAsia="zh-TW"/>
              </w:rPr>
              <w:t>桿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eastAsia="zh-TW"/>
              </w:rPr>
              <w:t>之選用</w:t>
            </w:r>
          </w:p>
        </w:tc>
        <w:tc>
          <w:tcPr>
            <w:tcW w:w="2049" w:type="dxa"/>
            <w:vAlign w:val="center"/>
          </w:tcPr>
          <w:p w:rsidR="00E36CF0" w:rsidRDefault="006A4DA4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</w:rPr>
              <w:t>Homework</w:t>
            </w:r>
          </w:p>
        </w:tc>
      </w:tr>
      <w:tr w:rsidR="00E36CF0">
        <w:trPr>
          <w:trHeight w:val="462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車床精度檢驗</w:t>
            </w:r>
          </w:p>
        </w:tc>
        <w:tc>
          <w:tcPr>
            <w:tcW w:w="2049" w:type="dxa"/>
            <w:vAlign w:val="center"/>
          </w:tcPr>
          <w:p w:rsidR="00E36CF0" w:rsidRDefault="00E36CF0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6CF0">
        <w:trPr>
          <w:trHeight w:val="462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車銑床加工應用</w:t>
            </w:r>
          </w:p>
        </w:tc>
        <w:tc>
          <w:tcPr>
            <w:tcW w:w="2049" w:type="dxa"/>
            <w:vAlign w:val="center"/>
          </w:tcPr>
          <w:p w:rsidR="00E36CF0" w:rsidRDefault="006A4DA4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</w:rPr>
              <w:t>Homework</w:t>
            </w:r>
          </w:p>
        </w:tc>
      </w:tr>
      <w:tr w:rsidR="00E36CF0">
        <w:trPr>
          <w:trHeight w:val="462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期中報告</w:t>
            </w:r>
          </w:p>
        </w:tc>
        <w:tc>
          <w:tcPr>
            <w:tcW w:w="2049" w:type="dxa"/>
            <w:vAlign w:val="center"/>
          </w:tcPr>
          <w:p w:rsidR="00E36CF0" w:rsidRDefault="00E36CF0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6CF0">
        <w:trPr>
          <w:trHeight w:val="462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11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自動化設計_如何學習PLC</w:t>
            </w:r>
          </w:p>
        </w:tc>
        <w:tc>
          <w:tcPr>
            <w:tcW w:w="2049" w:type="dxa"/>
            <w:vAlign w:val="center"/>
          </w:tcPr>
          <w:p w:rsidR="00E36CF0" w:rsidRDefault="00E36CF0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6CF0">
        <w:trPr>
          <w:trHeight w:val="462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自動化設計_如何看懂PLC</w:t>
            </w:r>
          </w:p>
        </w:tc>
        <w:tc>
          <w:tcPr>
            <w:tcW w:w="2049" w:type="dxa"/>
            <w:vAlign w:val="center"/>
          </w:tcPr>
          <w:p w:rsidR="00E36CF0" w:rsidRDefault="00E36CF0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6CF0">
        <w:trPr>
          <w:trHeight w:val="462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13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自動化設計_如何撰寫PLC</w:t>
            </w:r>
          </w:p>
        </w:tc>
        <w:tc>
          <w:tcPr>
            <w:tcW w:w="2049" w:type="dxa"/>
            <w:vAlign w:val="center"/>
          </w:tcPr>
          <w:p w:rsidR="00E36CF0" w:rsidRDefault="006A4DA4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</w:rPr>
              <w:t>Homework</w:t>
            </w:r>
          </w:p>
        </w:tc>
      </w:tr>
      <w:tr w:rsidR="00E36CF0">
        <w:trPr>
          <w:trHeight w:val="462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14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自動化設計_如何了解人機介面</w:t>
            </w:r>
          </w:p>
        </w:tc>
        <w:tc>
          <w:tcPr>
            <w:tcW w:w="2049" w:type="dxa"/>
            <w:vAlign w:val="center"/>
          </w:tcPr>
          <w:p w:rsidR="00E36CF0" w:rsidRDefault="00E36CF0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6CF0">
        <w:trPr>
          <w:trHeight w:val="462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15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自動化設計_如何撰寫人機介面</w:t>
            </w:r>
          </w:p>
        </w:tc>
        <w:tc>
          <w:tcPr>
            <w:tcW w:w="2049" w:type="dxa"/>
            <w:vAlign w:val="center"/>
          </w:tcPr>
          <w:p w:rsidR="00E36CF0" w:rsidRDefault="006A4DA4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</w:rPr>
              <w:t>Homework</w:t>
            </w:r>
          </w:p>
        </w:tc>
      </w:tr>
      <w:tr w:rsidR="00E36CF0">
        <w:trPr>
          <w:trHeight w:val="462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16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自動化設計_C#基本入門</w:t>
            </w:r>
          </w:p>
        </w:tc>
        <w:tc>
          <w:tcPr>
            <w:tcW w:w="2049" w:type="dxa"/>
            <w:vAlign w:val="center"/>
          </w:tcPr>
          <w:p w:rsidR="00E36CF0" w:rsidRDefault="00E36CF0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E36CF0">
        <w:trPr>
          <w:trHeight w:val="462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17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自動化設計_C#實例說明</w:t>
            </w:r>
          </w:p>
        </w:tc>
        <w:tc>
          <w:tcPr>
            <w:tcW w:w="2049" w:type="dxa"/>
            <w:vAlign w:val="center"/>
          </w:tcPr>
          <w:p w:rsidR="00E36CF0" w:rsidRDefault="006A4DA4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</w:rPr>
              <w:t>Homework</w:t>
            </w:r>
          </w:p>
        </w:tc>
      </w:tr>
      <w:tr w:rsidR="00E36CF0">
        <w:trPr>
          <w:trHeight w:val="462"/>
          <w:jc w:val="center"/>
        </w:trPr>
        <w:tc>
          <w:tcPr>
            <w:tcW w:w="1415" w:type="dxa"/>
            <w:vAlign w:val="center"/>
          </w:tcPr>
          <w:p w:rsidR="00E36CF0" w:rsidRDefault="006A4DA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18</w:t>
            </w:r>
          </w:p>
        </w:tc>
        <w:tc>
          <w:tcPr>
            <w:tcW w:w="6946" w:type="dxa"/>
            <w:gridSpan w:val="3"/>
            <w:vAlign w:val="center"/>
          </w:tcPr>
          <w:p w:rsidR="00E36CF0" w:rsidRDefault="006A4D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期末報告</w:t>
            </w:r>
          </w:p>
        </w:tc>
        <w:tc>
          <w:tcPr>
            <w:tcW w:w="2049" w:type="dxa"/>
            <w:vAlign w:val="center"/>
          </w:tcPr>
          <w:p w:rsidR="00E36CF0" w:rsidRDefault="00E36CF0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</w:rPr>
            </w:pPr>
          </w:p>
        </w:tc>
      </w:tr>
      <w:tr w:rsidR="00E36CF0">
        <w:trPr>
          <w:trHeight w:val="540"/>
          <w:jc w:val="center"/>
        </w:trPr>
        <w:tc>
          <w:tcPr>
            <w:tcW w:w="10410" w:type="dxa"/>
            <w:gridSpan w:val="5"/>
            <w:vAlign w:val="center"/>
          </w:tcPr>
          <w:p w:rsidR="00E36CF0" w:rsidRDefault="006A4DA4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  <w:szCs w:val="24"/>
              </w:rPr>
              <w:t>其他</w:t>
            </w:r>
            <w:proofErr w:type="spellEnd"/>
            <w:r>
              <w:rPr>
                <w:rFonts w:ascii="標楷體" w:eastAsia="標楷體" w:hAnsi="標楷體"/>
                <w:szCs w:val="24"/>
              </w:rPr>
              <w:t xml:space="preserve">: </w:t>
            </w:r>
          </w:p>
        </w:tc>
      </w:tr>
    </w:tbl>
    <w:p w:rsidR="00E36CF0" w:rsidRDefault="00E36CF0">
      <w:pPr>
        <w:rPr>
          <w:szCs w:val="24"/>
          <w:lang w:eastAsia="zh-TW"/>
        </w:rPr>
      </w:pPr>
    </w:p>
    <w:sectPr w:rsidR="00E36CF0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4BC156"/>
    <w:multiLevelType w:val="singleLevel"/>
    <w:tmpl w:val="8C4BC15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4A8FBA3"/>
    <w:multiLevelType w:val="singleLevel"/>
    <w:tmpl w:val="64A8FB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29"/>
    <w:rsid w:val="000103DC"/>
    <w:rsid w:val="00010A6F"/>
    <w:rsid w:val="00025202"/>
    <w:rsid w:val="000428EF"/>
    <w:rsid w:val="000A2639"/>
    <w:rsid w:val="000A4342"/>
    <w:rsid w:val="000F66C4"/>
    <w:rsid w:val="001010DC"/>
    <w:rsid w:val="0011633B"/>
    <w:rsid w:val="001166C5"/>
    <w:rsid w:val="00137329"/>
    <w:rsid w:val="001534C6"/>
    <w:rsid w:val="00161A5C"/>
    <w:rsid w:val="00167BCD"/>
    <w:rsid w:val="001C4D3C"/>
    <w:rsid w:val="001C58D0"/>
    <w:rsid w:val="00252380"/>
    <w:rsid w:val="002C2E9B"/>
    <w:rsid w:val="002E6C99"/>
    <w:rsid w:val="002E7F65"/>
    <w:rsid w:val="00303401"/>
    <w:rsid w:val="0030721A"/>
    <w:rsid w:val="00347F3C"/>
    <w:rsid w:val="00350EEF"/>
    <w:rsid w:val="00353498"/>
    <w:rsid w:val="00375D60"/>
    <w:rsid w:val="00377F08"/>
    <w:rsid w:val="0038392A"/>
    <w:rsid w:val="003A6F1A"/>
    <w:rsid w:val="003B690F"/>
    <w:rsid w:val="003E12E6"/>
    <w:rsid w:val="003F7C22"/>
    <w:rsid w:val="004061F1"/>
    <w:rsid w:val="004137F7"/>
    <w:rsid w:val="00433B2D"/>
    <w:rsid w:val="004423F3"/>
    <w:rsid w:val="004572A3"/>
    <w:rsid w:val="0047039D"/>
    <w:rsid w:val="00480246"/>
    <w:rsid w:val="004B5C07"/>
    <w:rsid w:val="004D76E9"/>
    <w:rsid w:val="005E06A2"/>
    <w:rsid w:val="005E4FCA"/>
    <w:rsid w:val="006074A6"/>
    <w:rsid w:val="00613CBD"/>
    <w:rsid w:val="0061557D"/>
    <w:rsid w:val="006238D9"/>
    <w:rsid w:val="006417B5"/>
    <w:rsid w:val="00674017"/>
    <w:rsid w:val="006A4DA4"/>
    <w:rsid w:val="006D21E3"/>
    <w:rsid w:val="00717D35"/>
    <w:rsid w:val="00732ABE"/>
    <w:rsid w:val="00760AC9"/>
    <w:rsid w:val="00767AE9"/>
    <w:rsid w:val="007A2ECD"/>
    <w:rsid w:val="007C4015"/>
    <w:rsid w:val="007E0D29"/>
    <w:rsid w:val="007E1A31"/>
    <w:rsid w:val="007E398A"/>
    <w:rsid w:val="00814988"/>
    <w:rsid w:val="00835BD9"/>
    <w:rsid w:val="00835D94"/>
    <w:rsid w:val="008365E1"/>
    <w:rsid w:val="0084301E"/>
    <w:rsid w:val="00894AB9"/>
    <w:rsid w:val="00895BC2"/>
    <w:rsid w:val="008A3060"/>
    <w:rsid w:val="008E0F28"/>
    <w:rsid w:val="00922CC0"/>
    <w:rsid w:val="00964D7E"/>
    <w:rsid w:val="009769CA"/>
    <w:rsid w:val="00A00FEC"/>
    <w:rsid w:val="00A04E50"/>
    <w:rsid w:val="00A11C94"/>
    <w:rsid w:val="00A76975"/>
    <w:rsid w:val="00B07C7B"/>
    <w:rsid w:val="00B1038E"/>
    <w:rsid w:val="00B124F3"/>
    <w:rsid w:val="00B20E24"/>
    <w:rsid w:val="00B274F2"/>
    <w:rsid w:val="00B35A46"/>
    <w:rsid w:val="00B62FCC"/>
    <w:rsid w:val="00B64D95"/>
    <w:rsid w:val="00B8373E"/>
    <w:rsid w:val="00B97405"/>
    <w:rsid w:val="00BC4C90"/>
    <w:rsid w:val="00BC5C35"/>
    <w:rsid w:val="00C34D19"/>
    <w:rsid w:val="00C62B68"/>
    <w:rsid w:val="00C76142"/>
    <w:rsid w:val="00C764E0"/>
    <w:rsid w:val="00C844D9"/>
    <w:rsid w:val="00C96275"/>
    <w:rsid w:val="00C97C53"/>
    <w:rsid w:val="00CA182F"/>
    <w:rsid w:val="00CB1B2E"/>
    <w:rsid w:val="00CC23BB"/>
    <w:rsid w:val="00D03605"/>
    <w:rsid w:val="00E14F25"/>
    <w:rsid w:val="00E36CF0"/>
    <w:rsid w:val="00EC7F78"/>
    <w:rsid w:val="00ED7DAC"/>
    <w:rsid w:val="00F524D8"/>
    <w:rsid w:val="00F56B2E"/>
    <w:rsid w:val="00F71F3E"/>
    <w:rsid w:val="00FA2BA5"/>
    <w:rsid w:val="00FF5273"/>
    <w:rsid w:val="050F3800"/>
    <w:rsid w:val="0DA34030"/>
    <w:rsid w:val="18C878B3"/>
    <w:rsid w:val="1D937899"/>
    <w:rsid w:val="201A3609"/>
    <w:rsid w:val="2D743DB0"/>
    <w:rsid w:val="37E208E4"/>
    <w:rsid w:val="41327A86"/>
    <w:rsid w:val="4FE152B9"/>
    <w:rsid w:val="643A7C62"/>
    <w:rsid w:val="6A1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D8899"/>
  <w15:docId w15:val="{0B855529-8750-4795-8C84-B1F5E197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qFormat/>
    <w:rPr>
      <w:lang w:eastAsia="en-US"/>
    </w:rPr>
  </w:style>
  <w:style w:type="character" w:customStyle="1" w:styleId="a5">
    <w:name w:val="頁尾 字元"/>
    <w:basedOn w:val="a0"/>
    <w:link w:val="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教學大綱表</dc:title>
  <dc:creator>Admin</dc:creator>
  <cp:lastModifiedBy>user</cp:lastModifiedBy>
  <cp:revision>2</cp:revision>
  <cp:lastPrinted>2015-03-03T01:08:00Z</cp:lastPrinted>
  <dcterms:created xsi:type="dcterms:W3CDTF">2020-12-23T08:41:00Z</dcterms:created>
  <dcterms:modified xsi:type="dcterms:W3CDTF">2020-12-23T08:41:00Z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