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E4" w:rsidRDefault="009650E4" w:rsidP="00ED23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jc w:val="center"/>
        <w:rPr>
          <w:rFonts w:eastAsia="標楷體" w:hint="eastAsia"/>
          <w:b/>
        </w:rPr>
      </w:pPr>
      <w:r>
        <w:rPr>
          <w:rFonts w:eastAsia="標楷體" w:hint="eastAsia"/>
          <w:b/>
        </w:rPr>
        <w:t>大學部課程綱要</w:t>
      </w:r>
      <w:r w:rsidRPr="004B5B35">
        <w:rPr>
          <w:rFonts w:eastAsia="標楷體"/>
          <w:b/>
        </w:rPr>
        <w:t>表</w:t>
      </w:r>
    </w:p>
    <w:p w:rsidR="00ED23D6" w:rsidRPr="004B5B35" w:rsidRDefault="00ED23D6" w:rsidP="00ED23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jc w:val="center"/>
        <w:rPr>
          <w:rFonts w:eastAsia="標楷體" w:hint="eastAsia"/>
          <w:b/>
        </w:rPr>
      </w:pPr>
      <w:r w:rsidRPr="003C5D79">
        <w:rPr>
          <w:rFonts w:ascii="Arial" w:eastAsia="標楷體" w:hAnsi="標楷體" w:cs="Arial"/>
          <w:sz w:val="20"/>
        </w:rPr>
        <w:t>（</w:t>
      </w:r>
      <w:r w:rsidR="004A10E7">
        <w:rPr>
          <w:rFonts w:ascii="Arial" w:eastAsia="標楷體" w:hAnsi="標楷體" w:cs="Arial" w:hint="eastAsia"/>
          <w:sz w:val="20"/>
        </w:rPr>
        <w:t>10</w:t>
      </w:r>
      <w:r w:rsidR="009C51C9">
        <w:rPr>
          <w:rFonts w:ascii="Arial" w:eastAsia="標楷體" w:hAnsi="標楷體" w:cs="Arial" w:hint="eastAsia"/>
          <w:sz w:val="20"/>
        </w:rPr>
        <w:t>8</w:t>
      </w:r>
      <w:bookmarkStart w:id="0" w:name="_GoBack"/>
      <w:bookmarkEnd w:id="0"/>
      <w:r w:rsidRPr="003C5D79">
        <w:rPr>
          <w:rFonts w:ascii="Arial" w:eastAsia="標楷體" w:hAnsi="標楷體" w:cs="Arial"/>
          <w:sz w:val="20"/>
        </w:rPr>
        <w:t>學年度）</w:t>
      </w: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435"/>
        <w:gridCol w:w="1309"/>
        <w:gridCol w:w="1134"/>
        <w:gridCol w:w="1637"/>
        <w:gridCol w:w="1482"/>
        <w:gridCol w:w="1398"/>
        <w:gridCol w:w="871"/>
      </w:tblGrid>
      <w:tr w:rsidR="00ED23D6" w:rsidRPr="00CD6799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5633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ED23D6" w:rsidRPr="00BC0467" w:rsidRDefault="00ED23D6" w:rsidP="00842F5B">
            <w:pPr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課程名稱：（中文）</w:t>
            </w:r>
            <w:r w:rsidR="00114EE8">
              <w:rPr>
                <w:rFonts w:ascii="Arial" w:eastAsia="標楷體" w:hAnsi="Arial" w:cs="Arial"/>
              </w:rPr>
              <w:t>電路學（</w:t>
            </w:r>
            <w:r w:rsidR="00547BFF">
              <w:rPr>
                <w:rFonts w:ascii="Arial" w:eastAsia="標楷體" w:hAnsi="Arial" w:cs="Arial" w:hint="eastAsia"/>
              </w:rPr>
              <w:t>二</w:t>
            </w:r>
            <w:r w:rsidR="00C079AC" w:rsidRPr="00BC0467">
              <w:rPr>
                <w:rFonts w:ascii="Arial" w:eastAsia="標楷體" w:hAnsi="Arial" w:cs="Arial"/>
              </w:rPr>
              <w:t>）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3D6" w:rsidRPr="00BC0467" w:rsidRDefault="00ED23D6" w:rsidP="00842F5B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開課學系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23D6" w:rsidRPr="00BC0467" w:rsidRDefault="0072217E" w:rsidP="00ED23D6">
            <w:pPr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電機</w:t>
            </w:r>
            <w:r w:rsidR="00ED23D6" w:rsidRPr="00BC0467">
              <w:rPr>
                <w:rFonts w:ascii="Arial" w:eastAsia="標楷體" w:hAnsi="Arial" w:cs="Arial"/>
              </w:rPr>
              <w:t>系</w:t>
            </w:r>
            <w:r w:rsidR="00CC477F">
              <w:rPr>
                <w:rFonts w:ascii="Arial" w:eastAsia="標楷體" w:hAnsi="Arial" w:cs="Arial" w:hint="eastAsia"/>
              </w:rPr>
              <w:t>／通訊系</w:t>
            </w:r>
          </w:p>
        </w:tc>
      </w:tr>
      <w:tr w:rsidR="00ED23D6" w:rsidRPr="00CD6799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5633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3D6" w:rsidRPr="00BC0467" w:rsidRDefault="00ED23D6" w:rsidP="003E4E92">
            <w:pPr>
              <w:ind w:firstLineChars="450" w:firstLine="1080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（英文）</w:t>
            </w:r>
            <w:r w:rsidR="00114EE8">
              <w:rPr>
                <w:rFonts w:ascii="Arial" w:eastAsia="標楷體" w:hAnsi="Arial" w:cs="Arial"/>
              </w:rPr>
              <w:t xml:space="preserve">Electric Circuit ( </w:t>
            </w:r>
            <w:r w:rsidR="00547BFF">
              <w:rPr>
                <w:rFonts w:ascii="Arial" w:eastAsia="標楷體" w:hAnsi="Arial" w:cs="Arial" w:hint="eastAsia"/>
              </w:rPr>
              <w:t>II</w:t>
            </w:r>
            <w:r w:rsidR="00C079AC" w:rsidRPr="00BC0467">
              <w:rPr>
                <w:rFonts w:ascii="Arial" w:eastAsia="標楷體" w:hAnsi="Arial" w:cs="Arial"/>
              </w:rPr>
              <w:t xml:space="preserve"> 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3D6" w:rsidRPr="00BC0467" w:rsidRDefault="00ED23D6" w:rsidP="00842F5B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課程代碼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23D6" w:rsidRPr="00BC0467" w:rsidRDefault="0072217E" w:rsidP="00ED23D6">
            <w:pPr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</w:rPr>
              <w:t>15</w:t>
            </w:r>
            <w:r w:rsidR="00FC255E" w:rsidRPr="00FC255E">
              <w:rPr>
                <w:rFonts w:ascii="Arial Unicode MS" w:eastAsia="Arial Unicode MS" w:hAnsi="Arial Unicode MS" w:cs="Arial Unicode MS"/>
                <w:color w:val="000000"/>
                <w:kern w:val="0"/>
              </w:rPr>
              <w:t>200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</w:rPr>
              <w:t>5</w:t>
            </w:r>
            <w:r w:rsidR="00CC477F">
              <w:rPr>
                <w:rFonts w:ascii="Arial Unicode MS" w:eastAsia="Arial Unicode MS" w:hAnsi="Arial Unicode MS" w:cs="Arial Unicode MS" w:hint="eastAsia"/>
                <w:color w:val="000000"/>
                <w:kern w:val="0"/>
              </w:rPr>
              <w:t>/4302011</w:t>
            </w:r>
          </w:p>
        </w:tc>
      </w:tr>
      <w:tr w:rsidR="009650E4" w:rsidRPr="00CD6799">
        <w:tblPrEx>
          <w:tblCellMar>
            <w:top w:w="0" w:type="dxa"/>
            <w:bottom w:w="0" w:type="dxa"/>
          </w:tblCellMar>
        </w:tblPrEx>
        <w:trPr>
          <w:cantSplit/>
          <w:trHeight w:hRule="exact" w:val="511"/>
          <w:jc w:val="center"/>
        </w:trPr>
        <w:tc>
          <w:tcPr>
            <w:tcW w:w="9384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50E4" w:rsidRPr="00BC0467" w:rsidRDefault="009650E4" w:rsidP="00842F5B">
            <w:pPr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授課教師：</w:t>
            </w:r>
            <w:r w:rsidR="001A23E5">
              <w:rPr>
                <w:rFonts w:ascii="Arial" w:eastAsia="標楷體" w:hAnsi="Arial" w:cs="Arial" w:hint="eastAsia"/>
              </w:rPr>
              <w:t>張淵智</w:t>
            </w:r>
          </w:p>
        </w:tc>
      </w:tr>
      <w:tr w:rsidR="009650E4" w:rsidRPr="00CD6799" w:rsidTr="00BC0467">
        <w:tblPrEx>
          <w:tblCellMar>
            <w:top w:w="0" w:type="dxa"/>
            <w:bottom w:w="0" w:type="dxa"/>
          </w:tblCellMar>
        </w:tblPrEx>
        <w:trPr>
          <w:cantSplit/>
          <w:trHeight w:hRule="exact" w:val="511"/>
          <w:jc w:val="center"/>
        </w:trPr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BC0467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學分數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C079AC" w:rsidP="00BC0467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BC0467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必</w:t>
            </w:r>
            <w:r w:rsidRPr="00BC0467">
              <w:rPr>
                <w:rFonts w:ascii="Arial" w:eastAsia="標楷體" w:hAnsi="Arial" w:cs="Arial"/>
              </w:rPr>
              <w:t>/</w:t>
            </w:r>
            <w:r w:rsidRPr="00BC0467">
              <w:rPr>
                <w:rFonts w:ascii="Arial" w:eastAsia="標楷體" w:hAnsi="Arial" w:cs="Arial"/>
              </w:rPr>
              <w:t>選修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50E4" w:rsidRPr="00BC0467" w:rsidRDefault="0072217E" w:rsidP="00BC046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選</w:t>
            </w:r>
            <w:r w:rsidR="00C079AC" w:rsidRPr="00BC0467">
              <w:rPr>
                <w:rFonts w:ascii="Arial" w:eastAsia="標楷體" w:hAnsi="Arial" w:cs="Arial"/>
              </w:rPr>
              <w:t>修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50E4" w:rsidRPr="00BC0467" w:rsidRDefault="009650E4" w:rsidP="00BC0467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開課年級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50E4" w:rsidRPr="00BC0467" w:rsidRDefault="00BC0467" w:rsidP="00BC046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大</w:t>
            </w:r>
            <w:r w:rsidR="00C079AC" w:rsidRPr="00BC0467">
              <w:rPr>
                <w:rFonts w:ascii="Arial" w:eastAsia="標楷體" w:hAnsi="Arial" w:cs="Arial"/>
              </w:rPr>
              <w:t>二</w:t>
            </w:r>
          </w:p>
        </w:tc>
      </w:tr>
      <w:tr w:rsidR="009650E4" w:rsidRPr="00CD6799">
        <w:tblPrEx>
          <w:tblCellMar>
            <w:top w:w="0" w:type="dxa"/>
            <w:bottom w:w="0" w:type="dxa"/>
          </w:tblCellMar>
        </w:tblPrEx>
        <w:trPr>
          <w:cantSplit/>
          <w:trHeight w:hRule="exact" w:val="511"/>
          <w:jc w:val="center"/>
        </w:trPr>
        <w:tc>
          <w:tcPr>
            <w:tcW w:w="9384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50E4" w:rsidRPr="00BC0467" w:rsidRDefault="009650E4" w:rsidP="00842F5B">
            <w:pPr>
              <w:rPr>
                <w:rFonts w:ascii="Arial" w:eastAsia="標楷體" w:hAnsi="Arial" w:cs="Arial" w:hint="eastAsia"/>
              </w:rPr>
            </w:pPr>
            <w:r w:rsidRPr="00BC0467">
              <w:rPr>
                <w:rFonts w:ascii="Arial" w:eastAsia="標楷體" w:hAnsi="Arial" w:cs="Arial"/>
              </w:rPr>
              <w:t>先修科目或先備能力：</w:t>
            </w:r>
            <w:r w:rsidR="00FC255E">
              <w:rPr>
                <w:rFonts w:ascii="Arial" w:eastAsia="標楷體" w:hAnsi="Arial" w:cs="Arial" w:hint="eastAsia"/>
              </w:rPr>
              <w:t>普通</w:t>
            </w:r>
            <w:r w:rsidR="00114EE8">
              <w:rPr>
                <w:rFonts w:ascii="Arial" w:eastAsia="標楷體" w:hAnsi="Arial" w:cs="Arial" w:hint="eastAsia"/>
              </w:rPr>
              <w:t>物理</w:t>
            </w:r>
          </w:p>
        </w:tc>
      </w:tr>
      <w:tr w:rsidR="009650E4" w:rsidRPr="00CD6799">
        <w:tblPrEx>
          <w:tblCellMar>
            <w:top w:w="0" w:type="dxa"/>
            <w:bottom w:w="0" w:type="dxa"/>
          </w:tblCellMar>
        </w:tblPrEx>
        <w:trPr>
          <w:cantSplit/>
          <w:trHeight w:hRule="exact" w:val="916"/>
          <w:jc w:val="center"/>
        </w:trPr>
        <w:tc>
          <w:tcPr>
            <w:tcW w:w="9384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50E4" w:rsidRPr="00BC0467" w:rsidRDefault="009650E4" w:rsidP="00842F5B">
            <w:pPr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課程概述與目標：</w:t>
            </w:r>
            <w:r w:rsidR="008408BE">
              <w:rPr>
                <w:rFonts w:ascii="Arial" w:eastAsia="標楷體" w:hAnsi="Arial" w:cs="Arial" w:hint="eastAsia"/>
              </w:rPr>
              <w:t>電路學</w:t>
            </w:r>
            <w:r w:rsidR="008408BE">
              <w:rPr>
                <w:rFonts w:ascii="Arial" w:eastAsia="標楷體" w:hAnsi="Arial" w:cs="Arial" w:hint="eastAsia"/>
              </w:rPr>
              <w:t>(</w:t>
            </w:r>
            <w:r w:rsidR="008408BE">
              <w:rPr>
                <w:rFonts w:ascii="Arial" w:eastAsia="標楷體" w:hAnsi="Arial" w:cs="Arial" w:hint="eastAsia"/>
              </w:rPr>
              <w:t>二</w:t>
            </w:r>
            <w:r w:rsidR="008408BE">
              <w:rPr>
                <w:rFonts w:ascii="Arial" w:eastAsia="標楷體" w:hAnsi="Arial" w:cs="Arial" w:hint="eastAsia"/>
              </w:rPr>
              <w:t>)</w:t>
            </w:r>
            <w:r w:rsidR="008408BE">
              <w:rPr>
                <w:rFonts w:ascii="Arial" w:eastAsia="標楷體" w:hAnsi="Arial" w:cs="Arial" w:hint="eastAsia"/>
              </w:rPr>
              <w:t>延伸電路學</w:t>
            </w:r>
            <w:r w:rsidR="008408BE">
              <w:rPr>
                <w:rFonts w:ascii="Arial" w:eastAsia="標楷體" w:hAnsi="Arial" w:cs="Arial" w:hint="eastAsia"/>
              </w:rPr>
              <w:t>(</w:t>
            </w:r>
            <w:r w:rsidR="008408BE">
              <w:rPr>
                <w:rFonts w:ascii="Arial" w:eastAsia="標楷體" w:hAnsi="Arial" w:cs="Arial" w:hint="eastAsia"/>
              </w:rPr>
              <w:t>一</w:t>
            </w:r>
            <w:r w:rsidR="008408BE">
              <w:rPr>
                <w:rFonts w:ascii="Arial" w:eastAsia="標楷體" w:hAnsi="Arial" w:cs="Arial" w:hint="eastAsia"/>
              </w:rPr>
              <w:t>)</w:t>
            </w:r>
            <w:r w:rsidR="008408BE">
              <w:rPr>
                <w:rFonts w:ascii="Arial" w:eastAsia="標楷體" w:hAnsi="Arial" w:cs="Arial" w:hint="eastAsia"/>
              </w:rPr>
              <w:t>的基礎，</w:t>
            </w:r>
            <w:r w:rsidR="00C079AC" w:rsidRPr="00BC0467">
              <w:rPr>
                <w:rFonts w:ascii="Arial" w:eastAsia="標楷體" w:hAnsi="Arial" w:cs="Arial"/>
              </w:rPr>
              <w:t>介紹</w:t>
            </w:r>
            <w:r w:rsidR="008408BE">
              <w:rPr>
                <w:rFonts w:ascii="Arial" w:eastAsia="標楷體" w:hAnsi="Arial" w:cs="Arial" w:hint="eastAsia"/>
              </w:rPr>
              <w:t>磁耦合</w:t>
            </w:r>
            <w:r w:rsidR="00C079AC" w:rsidRPr="00BC0467">
              <w:rPr>
                <w:rFonts w:ascii="Arial" w:eastAsia="標楷體" w:hAnsi="Arial" w:cs="Arial"/>
              </w:rPr>
              <w:t>電路</w:t>
            </w:r>
            <w:bookmarkStart w:id="1" w:name="OLE_LINK1"/>
            <w:r w:rsidR="003F09E6" w:rsidRPr="00BC0467">
              <w:rPr>
                <w:rFonts w:ascii="Arial" w:eastAsia="標楷體" w:hAnsi="Arial" w:cs="Arial"/>
              </w:rPr>
              <w:t>、</w:t>
            </w:r>
            <w:r w:rsidR="008408BE">
              <w:rPr>
                <w:rFonts w:ascii="Arial" w:eastAsia="標楷體" w:hAnsi="Arial" w:cs="Arial" w:hint="eastAsia"/>
              </w:rPr>
              <w:t>拉氏轉換與傅立葉轉換、變頻電路分析</w:t>
            </w:r>
            <w:bookmarkEnd w:id="1"/>
            <w:r w:rsidR="00C079AC" w:rsidRPr="00BC0467">
              <w:rPr>
                <w:rFonts w:ascii="Arial" w:eastAsia="標楷體" w:hAnsi="Arial" w:cs="Arial"/>
              </w:rPr>
              <w:t>，以及</w:t>
            </w:r>
            <w:r w:rsidR="008408BE">
              <w:rPr>
                <w:rFonts w:ascii="Arial" w:eastAsia="標楷體" w:hAnsi="Arial" w:cs="Arial" w:hint="eastAsia"/>
              </w:rPr>
              <w:t>雙埠網路分析</w:t>
            </w:r>
            <w:r w:rsidR="00C079AC" w:rsidRPr="00BC0467">
              <w:rPr>
                <w:rFonts w:ascii="Arial" w:eastAsia="標楷體" w:hAnsi="Arial" w:cs="Arial"/>
              </w:rPr>
              <w:t>。本課程是其他電機相關課程之基礎。</w:t>
            </w:r>
          </w:p>
        </w:tc>
      </w:tr>
      <w:tr w:rsidR="009650E4" w:rsidRPr="00CD6799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842F5B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教科書</w:t>
            </w:r>
            <w:r w:rsidRPr="00BC0467">
              <w:rPr>
                <w:rFonts w:ascii="Arial" w:eastAsia="標楷體" w:hAnsi="Arial" w:cs="Arial"/>
                <w:vertAlign w:val="superscript"/>
              </w:rPr>
              <w:t>1</w:t>
            </w:r>
          </w:p>
        </w:tc>
        <w:tc>
          <w:tcPr>
            <w:tcW w:w="78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50E4" w:rsidRPr="00BC0467" w:rsidRDefault="00C079AC" w:rsidP="00842F5B">
            <w:pPr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  <w:color w:val="333333"/>
              </w:rPr>
              <w:t xml:space="preserve">D. J. Irwin and R. M. Nelms, Engineering Circuit Analysis, </w:t>
            </w:r>
            <w:r w:rsidR="00D001DC">
              <w:rPr>
                <w:rFonts w:ascii="Arial" w:eastAsia="標楷體" w:hAnsi="Arial" w:cs="Arial" w:hint="eastAsia"/>
                <w:color w:val="333333"/>
              </w:rPr>
              <w:t>1</w:t>
            </w:r>
            <w:r w:rsidR="00DF63CD">
              <w:rPr>
                <w:rFonts w:ascii="Arial" w:eastAsia="標楷體" w:hAnsi="Arial" w:cs="Arial" w:hint="eastAsia"/>
                <w:color w:val="333333"/>
              </w:rPr>
              <w:t>1</w:t>
            </w:r>
            <w:r w:rsidRPr="00BC0467">
              <w:rPr>
                <w:rFonts w:ascii="Arial" w:eastAsia="標楷體" w:hAnsi="Arial" w:cs="Arial"/>
                <w:color w:val="333333"/>
                <w:vertAlign w:val="superscript"/>
              </w:rPr>
              <w:t>th</w:t>
            </w:r>
            <w:r w:rsidRPr="00BC0467">
              <w:rPr>
                <w:rFonts w:ascii="Arial" w:eastAsia="標楷體" w:hAnsi="Arial" w:cs="Arial"/>
                <w:color w:val="333333"/>
              </w:rPr>
              <w:t xml:space="preserve"> edition, John Wiley &amp; Son</w:t>
            </w:r>
          </w:p>
        </w:tc>
      </w:tr>
      <w:tr w:rsidR="009650E4" w:rsidRPr="00CD6799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5633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842F5B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課程綱要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842F5B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對應之學生核心能力</w:t>
            </w:r>
          </w:p>
        </w:tc>
        <w:tc>
          <w:tcPr>
            <w:tcW w:w="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50E4" w:rsidRPr="00A31B52" w:rsidRDefault="009650E4" w:rsidP="00842F5B">
            <w:pPr>
              <w:jc w:val="center"/>
              <w:rPr>
                <w:rFonts w:ascii="Arial" w:eastAsia="標楷體" w:hAnsi="Arial" w:cs="Arial"/>
              </w:rPr>
            </w:pPr>
            <w:r w:rsidRPr="00A31B52">
              <w:rPr>
                <w:rFonts w:ascii="Arial" w:eastAsia="標楷體" w:cs="Arial"/>
              </w:rPr>
              <w:t>備註</w:t>
            </w:r>
          </w:p>
        </w:tc>
      </w:tr>
      <w:tr w:rsidR="009650E4" w:rsidRPr="00CD6799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842F5B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單元主題</w:t>
            </w:r>
          </w:p>
        </w:tc>
        <w:tc>
          <w:tcPr>
            <w:tcW w:w="4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842F5B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內容綱要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4" w:rsidRPr="00BC0467" w:rsidRDefault="009650E4" w:rsidP="00842F5B">
            <w:pPr>
              <w:jc w:val="center"/>
              <w:rPr>
                <w:rFonts w:ascii="Arial" w:eastAsia="標楷體" w:hAnsi="Arial" w:cs="Arial"/>
                <w:spacing w:val="-1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50E4" w:rsidRPr="00A31B52" w:rsidRDefault="009650E4" w:rsidP="00842F5B">
            <w:pPr>
              <w:rPr>
                <w:rFonts w:ascii="Arial" w:eastAsia="標楷體" w:hAnsi="Arial" w:cs="Arial"/>
                <w:u w:val="single"/>
              </w:rPr>
            </w:pPr>
          </w:p>
        </w:tc>
      </w:tr>
      <w:tr w:rsidR="00FF3041" w:rsidRPr="00CD6799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Magnetically</w:t>
            </w:r>
          </w:p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Coupled</w:t>
            </w:r>
          </w:p>
          <w:p w:rsidR="00FF3041" w:rsidRPr="003F09E6" w:rsidRDefault="00B152ED" w:rsidP="00BB4210">
            <w:pPr>
              <w:snapToGrid w:val="0"/>
              <w:ind w:leftChars="47"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Networks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新細明體" w:hAnsi="Arial" w:cs="新細明體"/>
                <w:kern w:val="0"/>
              </w:rPr>
            </w:pPr>
            <w:r>
              <w:rPr>
                <w:rFonts w:ascii="Arial" w:hAnsi="Arial" w:cs="Arial"/>
                <w:kern w:val="0"/>
              </w:rPr>
              <w:t>Mutual Inductance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Energy Analysis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</w:p>
          <w:p w:rsidR="00FF3041" w:rsidRPr="00BC0467" w:rsidRDefault="00B152ED" w:rsidP="00F25B3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The Ideal Transformer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41" w:rsidRPr="00BC0467" w:rsidRDefault="00C83076" w:rsidP="003F09E6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1.1; 2.1; 2.2; 4.</w:t>
            </w:r>
            <w:r w:rsidR="003F09E6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041" w:rsidRPr="00A31B52" w:rsidRDefault="00FF3041" w:rsidP="00842F5B">
            <w:pPr>
              <w:rPr>
                <w:rFonts w:ascii="Arial" w:eastAsia="標楷體" w:hAnsi="Arial" w:cs="Arial"/>
                <w:u w:val="single"/>
              </w:rPr>
            </w:pPr>
          </w:p>
        </w:tc>
      </w:tr>
      <w:tr w:rsidR="00FF3041" w:rsidRPr="00CD6799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31" w:rsidRDefault="001D0E41" w:rsidP="00BB4210">
            <w:pPr>
              <w:snapToGrid w:val="0"/>
              <w:ind w:leftChars="47" w:left="113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Three-</w:t>
            </w:r>
          </w:p>
          <w:p w:rsidR="001D0E41" w:rsidRDefault="001D0E41" w:rsidP="00BB4210">
            <w:pPr>
              <w:snapToGrid w:val="0"/>
              <w:ind w:leftChars="47" w:left="113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Phase</w:t>
            </w:r>
          </w:p>
          <w:p w:rsidR="00FF3041" w:rsidRPr="003F09E6" w:rsidRDefault="001D0E41" w:rsidP="00BB4210">
            <w:pPr>
              <w:snapToGrid w:val="0"/>
              <w:ind w:leftChars="47" w:left="113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Circuits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41" w:rsidRPr="00BC0467" w:rsidRDefault="00CB3E31" w:rsidP="00F25B32">
            <w:pPr>
              <w:snapToGrid w:val="0"/>
              <w:rPr>
                <w:rFonts w:ascii="Arial" w:hAnsi="Arial" w:cs="Arial" w:hint="eastAsia"/>
              </w:rPr>
            </w:pPr>
            <w:r>
              <w:rPr>
                <w:rFonts w:ascii="Arial" w:cs="Arial" w:hint="eastAsia"/>
              </w:rPr>
              <w:t>Three-Phase Circuits</w:t>
            </w:r>
            <w:r w:rsidR="00FF3041" w:rsidRPr="00BC0467">
              <w:rPr>
                <w:rFonts w:ascii="Arial" w:cs="Arial"/>
              </w:rPr>
              <w:t>、</w:t>
            </w:r>
            <w:r>
              <w:rPr>
                <w:rFonts w:ascii="Arial" w:cs="Arial" w:hint="eastAsia"/>
              </w:rPr>
              <w:t>Three-Phase Connections</w:t>
            </w:r>
            <w:r w:rsidR="00FF3041" w:rsidRPr="00BC0467">
              <w:rPr>
                <w:rFonts w:ascii="Arial" w:cs="Arial"/>
              </w:rPr>
              <w:t>、</w:t>
            </w:r>
            <w:r>
              <w:rPr>
                <w:rFonts w:ascii="Arial" w:cs="Arial" w:hint="eastAsia"/>
              </w:rPr>
              <w:t>Source/Load Connections</w:t>
            </w:r>
            <w:r w:rsidRPr="00BC0467">
              <w:rPr>
                <w:rFonts w:ascii="Arial" w:cs="Arial"/>
              </w:rPr>
              <w:t>、</w:t>
            </w:r>
            <w:r>
              <w:rPr>
                <w:rFonts w:ascii="Arial" w:cs="Arial" w:hint="eastAsia"/>
              </w:rPr>
              <w:t>Power Relationships</w:t>
            </w:r>
            <w:r w:rsidRPr="00BC0467">
              <w:rPr>
                <w:rFonts w:ascii="Arial" w:cs="Arial"/>
              </w:rPr>
              <w:t>、</w:t>
            </w:r>
            <w:r>
              <w:rPr>
                <w:rFonts w:ascii="Arial" w:cs="Arial" w:hint="eastAsia"/>
              </w:rPr>
              <w:t>Power Factor Correction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41" w:rsidRPr="00BC0467" w:rsidRDefault="003F09E6" w:rsidP="003F09E6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1.1; 2.1; 2.2; 4.</w:t>
            </w: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041" w:rsidRPr="00A31B52" w:rsidRDefault="00FF3041" w:rsidP="00842F5B">
            <w:pPr>
              <w:rPr>
                <w:rFonts w:ascii="Arial" w:eastAsia="標楷體" w:hAnsi="Arial" w:cs="Arial"/>
                <w:u w:val="single"/>
              </w:rPr>
            </w:pPr>
          </w:p>
        </w:tc>
      </w:tr>
      <w:tr w:rsidR="00FF3041" w:rsidRPr="00CD6799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Variable-</w:t>
            </w:r>
          </w:p>
          <w:p w:rsidR="00B152ED" w:rsidRDefault="00BB4210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Fre</w:t>
            </w:r>
            <w:r w:rsidR="00B152ED">
              <w:rPr>
                <w:rFonts w:ascii="Arial" w:hAnsi="Arial" w:cs="Arial"/>
                <w:kern w:val="0"/>
              </w:rPr>
              <w:t>quency</w:t>
            </w:r>
          </w:p>
          <w:p w:rsidR="00FF3041" w:rsidRP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eastAsia"/>
                <w:kern w:val="0"/>
              </w:rPr>
            </w:pPr>
            <w:r>
              <w:rPr>
                <w:rFonts w:ascii="Arial" w:hAnsi="Arial" w:cs="Arial"/>
                <w:kern w:val="0"/>
              </w:rPr>
              <w:t>Network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Variable-Frequency Response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Analysis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Sinusoidal Frequency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新細明體" w:hAnsi="Arial" w:cs="新細明體"/>
                <w:kern w:val="0"/>
              </w:rPr>
            </w:pPr>
            <w:r>
              <w:rPr>
                <w:rFonts w:ascii="Arial" w:hAnsi="Arial" w:cs="Arial"/>
                <w:kern w:val="0"/>
              </w:rPr>
              <w:t>Analysis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Resonant Circuits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</w:p>
          <w:p w:rsidR="00FF3041" w:rsidRPr="00BC0467" w:rsidRDefault="00B152ED" w:rsidP="00F25B3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Scaling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Filter Networks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41" w:rsidRPr="00BC0467" w:rsidRDefault="003F09E6" w:rsidP="003F09E6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1.1; 2.1; 2.2; 4.</w:t>
            </w: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041" w:rsidRPr="00A31B52" w:rsidRDefault="00FF3041" w:rsidP="00842F5B">
            <w:pPr>
              <w:rPr>
                <w:rFonts w:ascii="Arial" w:eastAsia="標楷體" w:hAnsi="Arial" w:cs="Arial"/>
                <w:u w:val="single"/>
              </w:rPr>
            </w:pPr>
          </w:p>
        </w:tc>
      </w:tr>
      <w:tr w:rsidR="00384FB0" w:rsidRPr="00CD6799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The </w:t>
            </w:r>
            <w:smartTag w:uri="urn:schemas-microsoft-com:office:smarttags" w:element="place">
              <w:r>
                <w:rPr>
                  <w:rFonts w:ascii="Arial" w:hAnsi="Arial" w:cs="Arial"/>
                  <w:kern w:val="0"/>
                </w:rPr>
                <w:t>Laplace</w:t>
              </w:r>
            </w:smartTag>
          </w:p>
          <w:p w:rsidR="00384FB0" w:rsidRPr="003F09E6" w:rsidRDefault="00B152ED" w:rsidP="00BB4210">
            <w:pPr>
              <w:snapToGrid w:val="0"/>
              <w:ind w:leftChars="47" w:left="113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hAnsi="Arial" w:cs="Arial"/>
                <w:kern w:val="0"/>
              </w:rPr>
              <w:t>Transform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新細明體" w:hAnsi="Arial" w:cs="新細明體"/>
                <w:kern w:val="0"/>
              </w:rPr>
            </w:pPr>
            <w:r>
              <w:rPr>
                <w:rFonts w:ascii="Arial" w:hAnsi="Arial" w:cs="Arial"/>
                <w:kern w:val="0"/>
              </w:rPr>
              <w:t>Definition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Singularity Functions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 Pairs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Properties of the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Performing the Inverse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新細明體" w:hAnsi="Arial" w:cs="新細明體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Convolution Integral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Initial-Value and Final-Value</w:t>
            </w:r>
          </w:p>
          <w:p w:rsidR="00384FB0" w:rsidRDefault="00B152ED" w:rsidP="00F25B32">
            <w:pPr>
              <w:snapToGrid w:val="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  <w:kern w:val="0"/>
              </w:rPr>
              <w:t>Theorems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0" w:rsidRPr="00BC0467" w:rsidRDefault="003F09E6" w:rsidP="003F09E6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1.1; 2.1; 2.2; 4.</w:t>
            </w: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4FB0" w:rsidRPr="00A31B52" w:rsidRDefault="00384FB0" w:rsidP="00842F5B">
            <w:pPr>
              <w:rPr>
                <w:rFonts w:ascii="Arial" w:eastAsia="標楷體" w:hAnsi="Arial" w:cs="Arial"/>
                <w:u w:val="single"/>
              </w:rPr>
            </w:pPr>
          </w:p>
        </w:tc>
      </w:tr>
      <w:tr w:rsidR="003F09E6" w:rsidRPr="00CD6799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Application</w:t>
            </w:r>
          </w:p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of the</w:t>
            </w:r>
          </w:p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kern w:val="0"/>
                </w:rPr>
                <w:t>Laplace</w:t>
              </w:r>
            </w:smartTag>
          </w:p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 to</w:t>
            </w:r>
          </w:p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Circuit</w:t>
            </w:r>
          </w:p>
          <w:p w:rsidR="003F09E6" w:rsidRPr="003F09E6" w:rsidRDefault="00B152ED" w:rsidP="00BB4210">
            <w:pPr>
              <w:snapToGrid w:val="0"/>
              <w:ind w:leftChars="47"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Analysis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Laplace Circuit Solutions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Circuit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Element Models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Analysis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新細明體" w:hAnsi="Arial" w:cs="新細明體"/>
                <w:kern w:val="0"/>
              </w:rPr>
            </w:pPr>
            <w:r>
              <w:rPr>
                <w:rFonts w:ascii="Arial" w:hAnsi="Arial" w:cs="Arial"/>
                <w:kern w:val="0"/>
              </w:rPr>
              <w:t>Techniques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Transfer Function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</w:p>
          <w:p w:rsidR="003F09E6" w:rsidRPr="00BC0467" w:rsidRDefault="00B152ED" w:rsidP="00F25B3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Pole-Zero Plot/Bode Plot Connection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E6" w:rsidRPr="00BC0467" w:rsidRDefault="003F09E6" w:rsidP="003F09E6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1.1; 2.1; 2.2; 4.</w:t>
            </w: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9E6" w:rsidRPr="00A31B52" w:rsidRDefault="003F09E6" w:rsidP="00842F5B">
            <w:pPr>
              <w:rPr>
                <w:rFonts w:ascii="Arial" w:eastAsia="標楷體" w:hAnsi="Arial" w:cs="Arial"/>
                <w:u w:val="single"/>
              </w:rPr>
            </w:pPr>
          </w:p>
        </w:tc>
      </w:tr>
      <w:tr w:rsidR="003F09E6" w:rsidRPr="00CD6799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Fourier</w:t>
            </w:r>
          </w:p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Analysis</w:t>
            </w:r>
          </w:p>
          <w:p w:rsidR="003F09E6" w:rsidRPr="003F09E6" w:rsidRDefault="00B152ED" w:rsidP="00BB4210">
            <w:pPr>
              <w:snapToGrid w:val="0"/>
              <w:ind w:leftChars="47"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Techniques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E6" w:rsidRPr="00BC0467" w:rsidRDefault="00B152ED" w:rsidP="00F25B32">
            <w:pPr>
              <w:snapToGrid w:val="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  <w:kern w:val="0"/>
              </w:rPr>
              <w:t>Fourier Series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Fourier Transform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E6" w:rsidRPr="00BC0467" w:rsidRDefault="003F09E6" w:rsidP="003F09E6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1.1; 2.1; 2.2; 4.</w:t>
            </w: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9E6" w:rsidRPr="00A31B52" w:rsidRDefault="003F09E6" w:rsidP="00842F5B">
            <w:pPr>
              <w:rPr>
                <w:rFonts w:ascii="Arial" w:eastAsia="標楷體" w:hAnsi="Arial" w:cs="Arial"/>
                <w:u w:val="single"/>
              </w:rPr>
            </w:pPr>
          </w:p>
        </w:tc>
      </w:tr>
      <w:tr w:rsidR="003F09E6" w:rsidRPr="00CD6799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2ED" w:rsidRDefault="00B152ED" w:rsidP="00BB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lastRenderedPageBreak/>
              <w:t>Two-Port</w:t>
            </w:r>
          </w:p>
          <w:p w:rsidR="003F09E6" w:rsidRPr="003F09E6" w:rsidRDefault="00B152ED" w:rsidP="00BB4210">
            <w:pPr>
              <w:snapToGrid w:val="0"/>
              <w:ind w:leftChars="47"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Networks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Admittance Parameters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Impedance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新細明體" w:hAnsi="Arial" w:cs="新細明體"/>
                <w:kern w:val="0"/>
              </w:rPr>
            </w:pPr>
            <w:r>
              <w:rPr>
                <w:rFonts w:ascii="Arial" w:hAnsi="Arial" w:cs="Arial"/>
                <w:kern w:val="0"/>
              </w:rPr>
              <w:t>Parameters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Hybrid Parameters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Transmission Parameters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Parameter</w:t>
            </w:r>
          </w:p>
          <w:p w:rsidR="00B152ED" w:rsidRDefault="00B152ED" w:rsidP="00F25B3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conversions</w:t>
            </w:r>
            <w:r>
              <w:rPr>
                <w:rFonts w:ascii="新細明體" w:hAnsi="Arial" w:cs="新細明體" w:hint="eastAsia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Interconnection of</w:t>
            </w:r>
          </w:p>
          <w:p w:rsidR="003F09E6" w:rsidRPr="00BC0467" w:rsidRDefault="00B152ED" w:rsidP="00F25B3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Two-Ports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09E6" w:rsidRPr="00BC0467" w:rsidRDefault="003F09E6" w:rsidP="003F09E6">
            <w:pPr>
              <w:jc w:val="center"/>
              <w:rPr>
                <w:rFonts w:ascii="Arial" w:eastAsia="標楷體" w:hAnsi="Arial" w:cs="Arial"/>
              </w:rPr>
            </w:pPr>
            <w:r w:rsidRPr="00BC0467">
              <w:rPr>
                <w:rFonts w:ascii="Arial" w:eastAsia="標楷體" w:hAnsi="Arial" w:cs="Arial"/>
              </w:rPr>
              <w:t>1.1; 2.1; 2.2; 4.</w:t>
            </w: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09E6" w:rsidRPr="00A31B52" w:rsidRDefault="003F09E6" w:rsidP="00842F5B">
            <w:pPr>
              <w:rPr>
                <w:rFonts w:ascii="Arial" w:eastAsia="標楷體" w:hAnsi="Arial" w:cs="Arial"/>
              </w:rPr>
            </w:pPr>
          </w:p>
        </w:tc>
      </w:tr>
      <w:tr w:rsidR="003F09E6" w:rsidRPr="00CD679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1835"/>
          <w:jc w:val="center"/>
        </w:trPr>
        <w:tc>
          <w:tcPr>
            <w:tcW w:w="9384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3F09E6" w:rsidRPr="00CD6799" w:rsidRDefault="003F09E6" w:rsidP="00842F5B">
            <w:pPr>
              <w:rPr>
                <w:rFonts w:eastAsia="標楷體" w:hint="eastAsia"/>
              </w:rPr>
            </w:pPr>
            <w:r w:rsidRPr="00CD6799">
              <w:rPr>
                <w:rFonts w:eastAsia="標楷體"/>
              </w:rPr>
              <w:t>教學要點概述</w:t>
            </w:r>
            <w:r w:rsidRPr="00A31B52">
              <w:rPr>
                <w:rFonts w:ascii="Arial" w:eastAsia="標楷體" w:hAnsi="Arial" w:cs="Arial"/>
                <w:vertAlign w:val="superscript"/>
              </w:rPr>
              <w:t>2</w:t>
            </w:r>
            <w:r w:rsidRPr="00CD6799">
              <w:rPr>
                <w:rFonts w:eastAsia="標楷體"/>
              </w:rPr>
              <w:t>：</w:t>
            </w:r>
          </w:p>
          <w:p w:rsidR="003F09E6" w:rsidRPr="00CD6799" w:rsidRDefault="003F09E6" w:rsidP="00842F5B">
            <w:pPr>
              <w:adjustRightInd w:val="0"/>
              <w:snapToGrid w:val="0"/>
              <w:rPr>
                <w:rFonts w:ascii="Arial" w:eastAsia="標楷體" w:hAnsi="Arial" w:cs="Arial"/>
                <w:sz w:val="20"/>
              </w:rPr>
            </w:pPr>
            <w:r w:rsidRPr="00CD6799">
              <w:rPr>
                <w:rFonts w:ascii="Arial" w:eastAsia="標楷體" w:hAnsi="標楷體" w:cs="Arial"/>
                <w:sz w:val="20"/>
              </w:rPr>
              <w:t>教材編選：</w:t>
            </w:r>
            <w:r w:rsidR="00F6106D"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 xml:space="preserve">自編教材　　</w:t>
            </w:r>
            <w:r>
              <w:rPr>
                <w:rFonts w:ascii="Arial" w:eastAsia="標楷體" w:hAnsi="標楷體" w:cs="Arial" w:hint="eastAsia"/>
                <w:sz w:val="20"/>
              </w:rPr>
              <w:t xml:space="preserve">   </w:t>
            </w:r>
            <w:r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>教科書作者提供</w:t>
            </w:r>
          </w:p>
          <w:p w:rsidR="003F09E6" w:rsidRPr="00CD6799" w:rsidRDefault="003F09E6" w:rsidP="00842F5B">
            <w:pPr>
              <w:adjustRightInd w:val="0"/>
              <w:snapToGrid w:val="0"/>
              <w:rPr>
                <w:rFonts w:ascii="Arial" w:eastAsia="標楷體" w:hAnsi="Arial" w:cs="Arial"/>
                <w:sz w:val="20"/>
              </w:rPr>
            </w:pPr>
            <w:r w:rsidRPr="00CD6799">
              <w:rPr>
                <w:rFonts w:ascii="Arial" w:eastAsia="標楷體" w:hAnsi="標楷體" w:cs="Arial"/>
                <w:sz w:val="20"/>
              </w:rPr>
              <w:t>教學方法：</w:t>
            </w:r>
            <w:r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 xml:space="preserve">投影片講述　</w:t>
            </w:r>
            <w:r>
              <w:rPr>
                <w:rFonts w:ascii="Arial" w:eastAsia="標楷體" w:hAnsi="標楷體" w:cs="Arial" w:hint="eastAsia"/>
                <w:sz w:val="20"/>
              </w:rPr>
              <w:t xml:space="preserve">   </w:t>
            </w:r>
            <w:r w:rsidR="00F6106D"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 xml:space="preserve">板書講述　</w:t>
            </w:r>
            <w:r>
              <w:rPr>
                <w:rFonts w:ascii="Arial" w:eastAsia="標楷體" w:hAnsi="標楷體" w:cs="Arial" w:hint="eastAsia"/>
                <w:sz w:val="20"/>
              </w:rPr>
              <w:t xml:space="preserve">        </w:t>
            </w:r>
            <w:r w:rsidRPr="00CD6799">
              <w:rPr>
                <w:rFonts w:ascii="新細明體" w:hAnsi="新細明體" w:cs="Arial"/>
                <w:sz w:val="20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</w:rPr>
              <w:t xml:space="preserve">實例示範　</w:t>
            </w:r>
            <w:r>
              <w:rPr>
                <w:rFonts w:ascii="Arial" w:eastAsia="標楷體" w:hAnsi="標楷體" w:cs="Arial" w:hint="eastAsia"/>
                <w:sz w:val="20"/>
              </w:rPr>
              <w:t xml:space="preserve">     </w:t>
            </w:r>
            <w:r w:rsidRPr="00CD6799">
              <w:rPr>
                <w:rFonts w:ascii="新細明體" w:hAnsi="新細明體" w:cs="Arial"/>
                <w:sz w:val="20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</w:rPr>
              <w:t>操作練習</w:t>
            </w:r>
          </w:p>
          <w:p w:rsidR="003F09E6" w:rsidRPr="00CD6799" w:rsidRDefault="003F09E6" w:rsidP="00842F5B">
            <w:pPr>
              <w:adjustRightInd w:val="0"/>
              <w:snapToGrid w:val="0"/>
              <w:rPr>
                <w:rFonts w:ascii="Arial" w:eastAsia="標楷體" w:hAnsi="Arial" w:cs="Arial"/>
                <w:sz w:val="20"/>
              </w:rPr>
            </w:pPr>
            <w:r w:rsidRPr="00CD6799">
              <w:rPr>
                <w:rFonts w:ascii="Arial" w:eastAsia="標楷體" w:hAnsi="標楷體" w:cs="Arial"/>
                <w:sz w:val="20"/>
              </w:rPr>
              <w:t>評量方法：</w:t>
            </w:r>
            <w:r>
              <w:rPr>
                <w:rFonts w:ascii="新細明體" w:hAnsi="新細明體" w:cs="Arial" w:hint="eastAsia"/>
                <w:sz w:val="20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</w:rPr>
              <w:t>期末報告</w:t>
            </w:r>
            <w:r w:rsidRPr="00CD6799">
              <w:rPr>
                <w:rFonts w:ascii="Arial" w:eastAsia="標楷體" w:hAnsi="Arial" w:cs="Arial"/>
                <w:sz w:val="20"/>
              </w:rPr>
              <w:t>（</w:t>
            </w:r>
            <w:r>
              <w:rPr>
                <w:rFonts w:ascii="Arial" w:eastAsia="標楷體" w:hAnsi="Arial" w:cs="Arial" w:hint="eastAsia"/>
                <w:sz w:val="20"/>
              </w:rPr>
              <w:t>0</w:t>
            </w:r>
            <w:r w:rsidRPr="00CD6799">
              <w:rPr>
                <w:rFonts w:ascii="Arial" w:eastAsia="標楷體" w:hAnsi="Arial" w:cs="Arial"/>
                <w:sz w:val="20"/>
              </w:rPr>
              <w:t>%</w:t>
            </w:r>
            <w:r w:rsidRPr="00CD6799">
              <w:rPr>
                <w:rFonts w:ascii="Arial" w:eastAsia="標楷體" w:hAnsi="Arial" w:cs="Arial"/>
                <w:sz w:val="20"/>
              </w:rPr>
              <w:t>）</w:t>
            </w:r>
            <w:r>
              <w:rPr>
                <w:rFonts w:ascii="Arial" w:eastAsia="標楷體" w:hAnsi="標楷體" w:cs="Arial" w:hint="eastAsia"/>
                <w:sz w:val="20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>期中考</w:t>
            </w:r>
            <w:r w:rsidR="00055239">
              <w:rPr>
                <w:rFonts w:ascii="Arial" w:eastAsia="標楷體" w:hAnsi="標楷體" w:cs="Arial" w:hint="eastAsia"/>
                <w:sz w:val="20"/>
              </w:rPr>
              <w:t>*2</w:t>
            </w:r>
            <w:r w:rsidRPr="00CD6799">
              <w:rPr>
                <w:rFonts w:ascii="Arial" w:eastAsia="標楷體" w:hAnsi="Arial" w:cs="Arial"/>
                <w:sz w:val="20"/>
              </w:rPr>
              <w:t>（</w:t>
            </w:r>
            <w:r w:rsidR="00A035BB">
              <w:rPr>
                <w:rFonts w:ascii="Arial" w:eastAsia="標楷體" w:hAnsi="Arial" w:cs="Arial" w:hint="eastAsia"/>
                <w:sz w:val="20"/>
              </w:rPr>
              <w:t>5</w:t>
            </w:r>
            <w:r>
              <w:rPr>
                <w:rFonts w:ascii="Arial" w:eastAsia="標楷體" w:hAnsi="Arial" w:cs="Arial" w:hint="eastAsia"/>
                <w:sz w:val="20"/>
              </w:rPr>
              <w:t>0</w:t>
            </w:r>
            <w:r w:rsidRPr="00CD6799">
              <w:rPr>
                <w:rFonts w:ascii="Arial" w:eastAsia="標楷體" w:hAnsi="Arial" w:cs="Arial"/>
                <w:sz w:val="20"/>
              </w:rPr>
              <w:t>%</w:t>
            </w:r>
            <w:r w:rsidRPr="00CD6799">
              <w:rPr>
                <w:rFonts w:ascii="Arial" w:eastAsia="標楷體" w:hAnsi="Arial" w:cs="Arial"/>
                <w:sz w:val="20"/>
              </w:rPr>
              <w:t>）</w:t>
            </w:r>
            <w:r w:rsidRPr="00CD6799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>
              <w:rPr>
                <w:rFonts w:ascii="Arial" w:eastAsia="標楷體" w:hAnsi="標楷體" w:cs="Arial" w:hint="eastAsia"/>
                <w:sz w:val="20"/>
              </w:rPr>
              <w:t xml:space="preserve">  </w:t>
            </w:r>
            <w:r w:rsidRPr="00CD6799">
              <w:rPr>
                <w:rFonts w:ascii="Arial" w:eastAsia="標楷體" w:hAnsi="標楷體" w:cs="Arial" w:hint="eastAsia"/>
                <w:color w:val="FFFFFF"/>
                <w:sz w:val="20"/>
              </w:rPr>
              <w:t>.</w:t>
            </w:r>
            <w:r>
              <w:rPr>
                <w:rFonts w:ascii="Arial" w:eastAsia="標楷體" w:hAnsi="標楷體" w:cs="Arial" w:hint="eastAsia"/>
                <w:color w:val="FFFFFF"/>
                <w:sz w:val="20"/>
              </w:rPr>
              <w:t xml:space="preserve">   </w:t>
            </w:r>
            <w:r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>期末考</w:t>
            </w:r>
            <w:r w:rsidRPr="00CD6799">
              <w:rPr>
                <w:rFonts w:ascii="Arial" w:eastAsia="標楷體" w:hAnsi="Arial" w:cs="Arial"/>
                <w:sz w:val="20"/>
              </w:rPr>
              <w:t>（</w:t>
            </w:r>
            <w:r w:rsidR="00F07372">
              <w:rPr>
                <w:rFonts w:ascii="Arial" w:eastAsia="標楷體" w:hAnsi="Arial" w:cs="Arial" w:hint="eastAsia"/>
                <w:sz w:val="20"/>
              </w:rPr>
              <w:t>2</w:t>
            </w:r>
            <w:r w:rsidR="00A035BB">
              <w:rPr>
                <w:rFonts w:ascii="Arial" w:eastAsia="標楷體" w:hAnsi="Arial" w:cs="Arial" w:hint="eastAsia"/>
                <w:sz w:val="20"/>
              </w:rPr>
              <w:t>5</w:t>
            </w:r>
            <w:r w:rsidRPr="00CD6799">
              <w:rPr>
                <w:rFonts w:ascii="Arial" w:eastAsia="標楷體" w:hAnsi="Arial" w:cs="Arial"/>
                <w:sz w:val="20"/>
              </w:rPr>
              <w:t>%</w:t>
            </w:r>
            <w:r w:rsidRPr="00CD6799">
              <w:rPr>
                <w:rFonts w:ascii="Arial" w:eastAsia="標楷體" w:hAnsi="Arial" w:cs="Arial"/>
                <w:sz w:val="20"/>
              </w:rPr>
              <w:t>）</w:t>
            </w:r>
            <w:r>
              <w:rPr>
                <w:rFonts w:ascii="Arial" w:eastAsia="標楷體" w:hAnsi="標楷體" w:cs="Arial" w:hint="eastAsia"/>
                <w:sz w:val="20"/>
              </w:rPr>
              <w:t xml:space="preserve">   </w:t>
            </w:r>
            <w:r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>作業</w:t>
            </w:r>
            <w:r w:rsidRPr="00CD6799">
              <w:rPr>
                <w:rFonts w:ascii="Arial" w:eastAsia="標楷體" w:hAnsi="Arial" w:cs="Arial"/>
                <w:sz w:val="20"/>
              </w:rPr>
              <w:t>（</w:t>
            </w:r>
            <w:r w:rsidR="00A035BB">
              <w:rPr>
                <w:rFonts w:ascii="Arial" w:eastAsia="標楷體" w:hAnsi="Arial" w:cs="Arial" w:hint="eastAsia"/>
                <w:sz w:val="20"/>
              </w:rPr>
              <w:t>25</w:t>
            </w:r>
            <w:r w:rsidRPr="00CD6799">
              <w:rPr>
                <w:rFonts w:ascii="Arial" w:eastAsia="標楷體" w:hAnsi="Arial" w:cs="Arial"/>
                <w:sz w:val="20"/>
              </w:rPr>
              <w:t>%</w:t>
            </w:r>
            <w:r w:rsidRPr="00CD6799">
              <w:rPr>
                <w:rFonts w:ascii="Arial" w:eastAsia="標楷體" w:hAnsi="Arial" w:cs="Arial"/>
                <w:sz w:val="20"/>
              </w:rPr>
              <w:t>）</w:t>
            </w:r>
          </w:p>
          <w:p w:rsidR="003F09E6" w:rsidRPr="00CD6799" w:rsidRDefault="003F09E6" w:rsidP="00842F5B">
            <w:pPr>
              <w:adjustRightInd w:val="0"/>
              <w:snapToGrid w:val="0"/>
              <w:rPr>
                <w:rFonts w:ascii="Arial" w:eastAsia="標楷體" w:hAnsi="Arial" w:cs="Arial"/>
                <w:sz w:val="20"/>
              </w:rPr>
            </w:pPr>
            <w:r w:rsidRPr="00CD6799">
              <w:rPr>
                <w:rFonts w:ascii="Arial" w:eastAsia="標楷體" w:hAnsi="標楷體" w:cs="Arial"/>
                <w:sz w:val="20"/>
              </w:rPr>
              <w:t>教學資源：</w:t>
            </w:r>
            <w:r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>課程網站</w:t>
            </w:r>
            <w:r w:rsidRPr="00CD6799">
              <w:rPr>
                <w:rFonts w:ascii="Arial" w:eastAsia="標楷體" w:hAnsi="Arial" w:cs="Arial"/>
                <w:sz w:val="20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</w:rPr>
              <w:t xml:space="preserve">   </w:t>
            </w:r>
            <w:r>
              <w:rPr>
                <w:rFonts w:ascii="新細明體" w:hAnsi="新細明體" w:cs="Arial" w:hint="eastAsia"/>
                <w:sz w:val="20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</w:rPr>
              <w:t>教材電子檔供下載</w:t>
            </w:r>
            <w:r w:rsidRPr="00CD6799">
              <w:rPr>
                <w:rFonts w:ascii="Arial" w:eastAsia="標楷體" w:hAnsi="Arial" w:cs="Arial"/>
                <w:sz w:val="20"/>
              </w:rPr>
              <w:t xml:space="preserve">  </w:t>
            </w:r>
            <w:r w:rsidRPr="00CD6799">
              <w:rPr>
                <w:rFonts w:ascii="新細明體" w:hAnsi="新細明體" w:cs="Arial"/>
                <w:sz w:val="20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</w:rPr>
              <w:t>其他</w:t>
            </w:r>
            <w:r w:rsidRPr="00CD6799">
              <w:rPr>
                <w:rFonts w:ascii="Arial" w:eastAsia="標楷體" w:hAnsi="Arial" w:cs="Arial"/>
                <w:sz w:val="20"/>
              </w:rPr>
              <w:t xml:space="preserve"> </w:t>
            </w:r>
            <w:r w:rsidRPr="00CD6799">
              <w:rPr>
                <w:rFonts w:ascii="Arial" w:eastAsia="標楷體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  <w:u w:val="single"/>
              </w:rPr>
              <w:t xml:space="preserve">              </w:t>
            </w:r>
            <w:r w:rsidRPr="00CD6799">
              <w:rPr>
                <w:rFonts w:ascii="Arial" w:eastAsia="標楷體" w:hAnsi="Arial" w:cs="Arial"/>
                <w:sz w:val="20"/>
                <w:u w:val="single"/>
              </w:rPr>
              <w:t xml:space="preserve">    </w:t>
            </w:r>
          </w:p>
          <w:p w:rsidR="003F09E6" w:rsidRPr="00CD6799" w:rsidRDefault="003F09E6" w:rsidP="00842F5B">
            <w:pPr>
              <w:rPr>
                <w:rFonts w:eastAsia="標楷體" w:hint="eastAsia"/>
              </w:rPr>
            </w:pPr>
            <w:r w:rsidRPr="00CD6799">
              <w:rPr>
                <w:rFonts w:ascii="Arial" w:eastAsia="標楷體" w:hAnsi="標楷體" w:cs="Arial"/>
                <w:sz w:val="20"/>
              </w:rPr>
              <w:t>教學相關配合事項：</w:t>
            </w:r>
            <w:r w:rsidR="001E3150" w:rsidRPr="001E3150">
              <w:rPr>
                <w:rFonts w:eastAsia="標楷體"/>
                <w:sz w:val="20"/>
              </w:rPr>
              <w:t>MATLAB</w:t>
            </w:r>
            <w:r w:rsidRPr="001E3150">
              <w:rPr>
                <w:rFonts w:eastAsia="標楷體" w:hAnsi="標楷體"/>
                <w:u w:val="single"/>
              </w:rPr>
              <w:t>電腦模擬軟體輔助教學</w:t>
            </w:r>
          </w:p>
        </w:tc>
      </w:tr>
      <w:tr w:rsidR="003F09E6" w:rsidRPr="00CD679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1835"/>
          <w:jc w:val="center"/>
        </w:trPr>
        <w:tc>
          <w:tcPr>
            <w:tcW w:w="9384" w:type="dxa"/>
            <w:gridSpan w:val="8"/>
            <w:tcBorders>
              <w:top w:val="single" w:sz="12" w:space="0" w:color="auto"/>
            </w:tcBorders>
          </w:tcPr>
          <w:p w:rsidR="003F09E6" w:rsidRPr="00CD6799" w:rsidRDefault="003F09E6" w:rsidP="00842F5B">
            <w:pPr>
              <w:rPr>
                <w:rFonts w:ascii="標楷體" w:eastAsia="標楷體" w:hAnsi="標楷體" w:hint="eastAsia"/>
              </w:rPr>
            </w:pPr>
            <w:r w:rsidRPr="00CD6799">
              <w:rPr>
                <w:rFonts w:ascii="標楷體" w:eastAsia="標楷體" w:hAnsi="標楷體" w:hint="eastAsia"/>
              </w:rPr>
              <w:t>核心能力</w:t>
            </w:r>
          </w:p>
          <w:p w:rsidR="003F09E6" w:rsidRDefault="003F09E6" w:rsidP="00842F5B">
            <w:pPr>
              <w:jc w:val="center"/>
              <w:rPr>
                <w:rFonts w:hAnsi="標楷體" w:hint="eastAsia"/>
                <w:bCs/>
              </w:rPr>
            </w:pPr>
            <w:r>
              <w:rPr>
                <w:rFonts w:ascii="標楷體" w:hAnsi="標楷體" w:hint="eastAsia"/>
              </w:rPr>
              <w:t>●</w:t>
            </w:r>
            <w:r w:rsidRPr="00CD6799">
              <w:rPr>
                <w:rFonts w:ascii="Arial" w:hAnsi="Arial" w:cs="Arial"/>
                <w:bCs/>
              </w:rPr>
              <w:t>1.1</w:t>
            </w:r>
            <w:r>
              <w:rPr>
                <w:rFonts w:hAnsi="標楷體" w:hint="eastAsia"/>
                <w:bCs/>
              </w:rPr>
              <w:t xml:space="preserve"> </w:t>
            </w:r>
            <w:r>
              <w:rPr>
                <w:rFonts w:ascii="標楷體" w:hAnsi="標楷體" w:hint="eastAsia"/>
              </w:rPr>
              <w:t>○</w:t>
            </w:r>
            <w:r w:rsidRPr="00CD6799">
              <w:rPr>
                <w:rFonts w:ascii="Arial" w:hAnsi="Arial" w:cs="Arial" w:hint="eastAsia"/>
                <w:bCs/>
              </w:rPr>
              <w:t>1.2</w:t>
            </w:r>
            <w:r>
              <w:rPr>
                <w:rFonts w:hAnsi="標楷體" w:hint="eastAsia"/>
                <w:bCs/>
              </w:rPr>
              <w:t xml:space="preserve"> </w:t>
            </w:r>
            <w:r>
              <w:rPr>
                <w:rFonts w:ascii="標楷體" w:hAnsi="標楷體" w:hint="eastAsia"/>
              </w:rPr>
              <w:t>○</w:t>
            </w:r>
            <w:r w:rsidRPr="00CD6799">
              <w:rPr>
                <w:rFonts w:ascii="Arial" w:hAnsi="Arial" w:cs="Arial" w:hint="eastAsia"/>
                <w:bCs/>
              </w:rPr>
              <w:t>1.3</w:t>
            </w:r>
            <w:r>
              <w:rPr>
                <w:rFonts w:ascii="Arial" w:hAnsi="Arial" w:cs="Arial" w:hint="eastAsia"/>
                <w:bCs/>
              </w:rPr>
              <w:t xml:space="preserve"> </w:t>
            </w:r>
            <w:r>
              <w:rPr>
                <w:rFonts w:ascii="標楷體" w:hAnsi="標楷體" w:hint="eastAsia"/>
              </w:rPr>
              <w:t>●</w:t>
            </w:r>
            <w:r w:rsidRPr="00CD6799">
              <w:rPr>
                <w:rFonts w:ascii="Arial" w:hAnsi="Arial" w:cs="Arial" w:hint="eastAsia"/>
                <w:bCs/>
              </w:rPr>
              <w:t xml:space="preserve">2.1 </w:t>
            </w:r>
            <w:r>
              <w:rPr>
                <w:rFonts w:ascii="標楷體" w:hAnsi="標楷體" w:hint="eastAsia"/>
              </w:rPr>
              <w:t>●</w:t>
            </w:r>
            <w:r w:rsidRPr="00CD6799">
              <w:rPr>
                <w:rFonts w:ascii="Arial" w:hAnsi="Arial" w:cs="Arial" w:hint="eastAsia"/>
                <w:bCs/>
              </w:rPr>
              <w:t>2.2</w:t>
            </w:r>
            <w:r>
              <w:rPr>
                <w:rFonts w:hAnsi="標楷體" w:hint="eastAsia"/>
                <w:bCs/>
              </w:rPr>
              <w:t xml:space="preserve"> </w:t>
            </w:r>
            <w:r>
              <w:rPr>
                <w:rFonts w:ascii="標楷體" w:hAnsi="標楷體" w:hint="eastAsia"/>
              </w:rPr>
              <w:t>○</w:t>
            </w:r>
            <w:r w:rsidRPr="00CD6799">
              <w:rPr>
                <w:rFonts w:ascii="Arial" w:hAnsi="Arial" w:cs="Arial" w:hint="eastAsia"/>
                <w:bCs/>
              </w:rPr>
              <w:t xml:space="preserve">3.1 </w:t>
            </w:r>
            <w:r>
              <w:rPr>
                <w:rFonts w:ascii="標楷體" w:hAnsi="標楷體" w:hint="eastAsia"/>
              </w:rPr>
              <w:t>○</w:t>
            </w:r>
            <w:r w:rsidRPr="00CD6799">
              <w:rPr>
                <w:rFonts w:ascii="Arial" w:hAnsi="Arial" w:cs="Arial" w:hint="eastAsia"/>
                <w:bCs/>
              </w:rPr>
              <w:t>3.2</w:t>
            </w:r>
            <w:r>
              <w:rPr>
                <w:rFonts w:ascii="Arial" w:hAnsi="Arial" w:cs="Arial" w:hint="eastAsia"/>
                <w:bCs/>
              </w:rPr>
              <w:t xml:space="preserve"> </w:t>
            </w:r>
            <w:r>
              <w:rPr>
                <w:rFonts w:ascii="標楷體" w:hAnsi="標楷體" w:hint="eastAsia"/>
              </w:rPr>
              <w:t>○</w:t>
            </w:r>
            <w:r w:rsidRPr="00CD6799">
              <w:rPr>
                <w:rFonts w:ascii="Arial" w:hAnsi="Arial" w:cs="Arial" w:hint="eastAsia"/>
                <w:bCs/>
              </w:rPr>
              <w:t xml:space="preserve">4.1 </w:t>
            </w:r>
            <w:r>
              <w:rPr>
                <w:rFonts w:ascii="標楷體" w:hAnsi="標楷體" w:hint="eastAsia"/>
              </w:rPr>
              <w:t>○</w:t>
            </w:r>
            <w:r w:rsidRPr="00CD6799">
              <w:rPr>
                <w:rFonts w:ascii="Arial" w:hAnsi="Arial" w:cs="Arial" w:hint="eastAsia"/>
                <w:bCs/>
              </w:rPr>
              <w:t xml:space="preserve">4.2 </w:t>
            </w:r>
            <w:r>
              <w:rPr>
                <w:rFonts w:ascii="標楷體" w:hAnsi="標楷體" w:hint="eastAsia"/>
              </w:rPr>
              <w:t>○</w:t>
            </w:r>
            <w:r w:rsidRPr="00CD6799">
              <w:rPr>
                <w:rFonts w:ascii="Arial" w:hAnsi="Arial" w:cs="Arial" w:hint="eastAsia"/>
                <w:bCs/>
              </w:rPr>
              <w:t>4.3</w:t>
            </w:r>
            <w:r>
              <w:rPr>
                <w:rFonts w:ascii="標楷體" w:hAnsi="標楷體" w:hint="eastAsia"/>
              </w:rPr>
              <w:t>●</w:t>
            </w:r>
            <w:r w:rsidRPr="00CD6799">
              <w:rPr>
                <w:rFonts w:ascii="Arial" w:hAnsi="Arial" w:cs="Arial" w:hint="eastAsia"/>
                <w:bCs/>
              </w:rPr>
              <w:t>4.</w:t>
            </w:r>
            <w:r>
              <w:rPr>
                <w:rFonts w:ascii="Arial" w:hAnsi="Arial" w:cs="Arial" w:hint="eastAsia"/>
                <w:bCs/>
              </w:rPr>
              <w:t>4</w:t>
            </w:r>
          </w:p>
          <w:p w:rsidR="003F09E6" w:rsidRPr="00842F5B" w:rsidRDefault="003F09E6" w:rsidP="003E4E92">
            <w:pPr>
              <w:spacing w:line="300" w:lineRule="exact"/>
              <w:rPr>
                <w:rFonts w:ascii="Arial" w:eastAsia="標楷體" w:hAnsi="標楷體" w:cs="Arial" w:hint="eastAsia"/>
                <w:b/>
              </w:rPr>
            </w:pPr>
            <w:r w:rsidRPr="00CD6799">
              <w:rPr>
                <w:rFonts w:ascii="Arial" w:eastAsia="標楷體" w:hAnsi="Arial" w:cs="Arial"/>
                <w:b/>
              </w:rPr>
              <w:t>1.1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瞭解電機</w:t>
            </w:r>
            <w:r>
              <w:rPr>
                <w:rFonts w:ascii="Arial" w:eastAsia="標楷體" w:hAnsi="標楷體" w:cs="Arial" w:hint="eastAsia"/>
                <w:b/>
              </w:rPr>
              <w:t>／通訊</w:t>
            </w:r>
            <w:r w:rsidRPr="00842F5B">
              <w:rPr>
                <w:rFonts w:ascii="Arial" w:eastAsia="標楷體" w:hAnsi="標楷體" w:cs="Arial"/>
                <w:b/>
              </w:rPr>
              <w:t>工程基礎知識</w:t>
            </w:r>
          </w:p>
          <w:p w:rsidR="003F09E6" w:rsidRPr="00842F5B" w:rsidRDefault="003F09E6" w:rsidP="003E4E92">
            <w:pPr>
              <w:spacing w:line="300" w:lineRule="exact"/>
              <w:rPr>
                <w:rFonts w:ascii="Arial" w:eastAsia="標楷體" w:hAnsi="標楷體" w:cs="Arial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1.2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培養電機</w:t>
            </w:r>
            <w:r>
              <w:rPr>
                <w:rFonts w:ascii="Arial" w:eastAsia="標楷體" w:hAnsi="標楷體" w:cs="Arial" w:hint="eastAsia"/>
                <w:b/>
              </w:rPr>
              <w:t>／通訊</w:t>
            </w:r>
            <w:r w:rsidRPr="00842F5B">
              <w:rPr>
                <w:rFonts w:ascii="Arial" w:eastAsia="標楷體" w:hAnsi="標楷體" w:cs="Arial"/>
                <w:b/>
              </w:rPr>
              <w:t>工程實作能力</w:t>
            </w:r>
          </w:p>
          <w:p w:rsidR="003F09E6" w:rsidRPr="00842F5B" w:rsidRDefault="003F09E6" w:rsidP="003E4E92">
            <w:pPr>
              <w:spacing w:line="300" w:lineRule="exact"/>
              <w:rPr>
                <w:rFonts w:ascii="Arial" w:eastAsia="標楷體" w:hAnsi="標楷體" w:cs="Arial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1.3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訓練技術報告寫作與簡報的能力</w:t>
            </w:r>
          </w:p>
          <w:p w:rsidR="003F09E6" w:rsidRPr="00842F5B" w:rsidRDefault="003F09E6" w:rsidP="003E4E92">
            <w:pPr>
              <w:spacing w:line="300" w:lineRule="exact"/>
              <w:rPr>
                <w:rFonts w:ascii="Arial" w:eastAsia="標楷體" w:hAnsi="標楷體" w:cs="Arial"/>
                <w:b/>
              </w:rPr>
            </w:pPr>
            <w:r w:rsidRPr="00CD6799">
              <w:rPr>
                <w:rFonts w:ascii="Arial" w:eastAsia="標楷體" w:hAnsi="Arial" w:cs="Arial"/>
                <w:b/>
              </w:rPr>
              <w:t>2.1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培養分析問題的能力</w:t>
            </w:r>
          </w:p>
          <w:p w:rsidR="003F09E6" w:rsidRPr="00842F5B" w:rsidRDefault="003F09E6" w:rsidP="003E4E92">
            <w:pPr>
              <w:spacing w:line="300" w:lineRule="exact"/>
              <w:rPr>
                <w:rFonts w:ascii="Arial" w:eastAsia="標楷體" w:hAnsi="標楷體" w:cs="Arial" w:hint="eastAsia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2.2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培養善用資源以解決問題的能力</w:t>
            </w:r>
          </w:p>
          <w:p w:rsidR="003F09E6" w:rsidRPr="00842F5B" w:rsidRDefault="003F09E6" w:rsidP="003E4E92">
            <w:pPr>
              <w:snapToGrid w:val="0"/>
              <w:spacing w:line="300" w:lineRule="exact"/>
              <w:rPr>
                <w:rFonts w:ascii="Arial" w:eastAsia="標楷體" w:hAnsi="標楷體" w:cs="Arial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3.1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培養溝通與表達的能力</w:t>
            </w:r>
          </w:p>
          <w:p w:rsidR="003F09E6" w:rsidRPr="00842F5B" w:rsidRDefault="003F09E6" w:rsidP="003E4E92">
            <w:pPr>
              <w:snapToGrid w:val="0"/>
              <w:spacing w:line="300" w:lineRule="exact"/>
              <w:jc w:val="both"/>
              <w:rPr>
                <w:rFonts w:ascii="Arial" w:eastAsia="標楷體" w:hAnsi="標楷體" w:cs="Arial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3.2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訓練運用個人專長，與他人合作完成專案計畫</w:t>
            </w:r>
          </w:p>
          <w:p w:rsidR="003F09E6" w:rsidRPr="00842F5B" w:rsidRDefault="003F09E6" w:rsidP="003E4E92">
            <w:pPr>
              <w:snapToGrid w:val="0"/>
              <w:spacing w:line="300" w:lineRule="exact"/>
              <w:rPr>
                <w:rFonts w:ascii="Arial" w:eastAsia="標楷體" w:hAnsi="標楷體" w:cs="Arial" w:hint="eastAsia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4.1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瞭解國內外相關產業現況</w:t>
            </w:r>
          </w:p>
          <w:p w:rsidR="003F09E6" w:rsidRPr="00842F5B" w:rsidRDefault="003F09E6" w:rsidP="003E4E92">
            <w:pPr>
              <w:snapToGrid w:val="0"/>
              <w:spacing w:line="300" w:lineRule="exact"/>
              <w:rPr>
                <w:rFonts w:ascii="Arial" w:eastAsia="標楷體" w:hAnsi="標楷體" w:cs="Arial" w:hint="eastAsia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4.2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理解工程倫理及社會責任</w:t>
            </w:r>
          </w:p>
          <w:p w:rsidR="003F09E6" w:rsidRPr="00842F5B" w:rsidRDefault="003F09E6" w:rsidP="003E4E92">
            <w:pPr>
              <w:spacing w:line="300" w:lineRule="exact"/>
              <w:rPr>
                <w:rFonts w:ascii="Arial" w:eastAsia="標楷體" w:hAnsi="標楷體" w:cs="Arial" w:hint="eastAsia"/>
                <w:b/>
              </w:rPr>
            </w:pPr>
            <w:r w:rsidRPr="00842F5B">
              <w:rPr>
                <w:rFonts w:ascii="Arial" w:eastAsia="標楷體" w:hAnsi="標楷體" w:cs="Arial"/>
                <w:b/>
              </w:rPr>
              <w:t>4.3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培養良好的資訊能力</w:t>
            </w:r>
          </w:p>
          <w:p w:rsidR="003F09E6" w:rsidRPr="00CD6799" w:rsidRDefault="003F09E6" w:rsidP="003E4E92">
            <w:pPr>
              <w:spacing w:line="300" w:lineRule="exact"/>
              <w:rPr>
                <w:rFonts w:eastAsia="標楷體" w:hint="eastAsia"/>
              </w:rPr>
            </w:pPr>
            <w:r w:rsidRPr="00842F5B">
              <w:rPr>
                <w:rFonts w:ascii="Arial" w:eastAsia="標楷體" w:hAnsi="標楷體" w:cs="Arial"/>
                <w:b/>
              </w:rPr>
              <w:t>4.</w:t>
            </w:r>
            <w:r w:rsidRPr="00842F5B">
              <w:rPr>
                <w:rFonts w:ascii="Arial" w:eastAsia="標楷體" w:hAnsi="標楷體" w:cs="Arial" w:hint="eastAsia"/>
                <w:b/>
              </w:rPr>
              <w:t>4</w:t>
            </w:r>
            <w:r>
              <w:rPr>
                <w:rFonts w:ascii="Arial" w:eastAsia="標楷體" w:hAnsi="標楷體" w:cs="Arial" w:hint="eastAsia"/>
                <w:b/>
              </w:rPr>
              <w:t xml:space="preserve"> </w:t>
            </w:r>
            <w:r w:rsidRPr="00842F5B">
              <w:rPr>
                <w:rFonts w:ascii="Arial" w:eastAsia="標楷體" w:hAnsi="標楷體" w:cs="Arial"/>
                <w:b/>
              </w:rPr>
              <w:t>培養科技英文能力</w:t>
            </w:r>
          </w:p>
        </w:tc>
      </w:tr>
    </w:tbl>
    <w:p w:rsidR="009650E4" w:rsidRPr="00842F5B" w:rsidRDefault="009650E4" w:rsidP="00842F5B">
      <w:pPr>
        <w:tabs>
          <w:tab w:val="left" w:pos="993"/>
        </w:tabs>
        <w:spacing w:line="0" w:lineRule="atLeast"/>
        <w:ind w:firstLineChars="50" w:firstLine="100"/>
        <w:outlineLvl w:val="0"/>
        <w:rPr>
          <w:rFonts w:eastAsia="標楷體"/>
          <w:sz w:val="20"/>
          <w:szCs w:val="20"/>
        </w:rPr>
      </w:pPr>
      <w:r w:rsidRPr="00842F5B">
        <w:rPr>
          <w:rFonts w:eastAsia="標楷體"/>
          <w:sz w:val="20"/>
          <w:szCs w:val="20"/>
        </w:rPr>
        <w:t>註：</w:t>
      </w:r>
      <w:r w:rsidRPr="00842F5B">
        <w:rPr>
          <w:rFonts w:ascii="Arial" w:eastAsia="標楷體" w:hAnsi="Arial" w:cs="Arial"/>
          <w:sz w:val="20"/>
          <w:szCs w:val="20"/>
        </w:rPr>
        <w:t>1.</w:t>
      </w:r>
      <w:r w:rsidR="00842F5B">
        <w:rPr>
          <w:rFonts w:ascii="Arial" w:eastAsia="標楷體" w:hAnsi="Arial" w:cs="Arial" w:hint="eastAsia"/>
          <w:sz w:val="20"/>
          <w:szCs w:val="20"/>
        </w:rPr>
        <w:t xml:space="preserve"> </w:t>
      </w:r>
      <w:r w:rsidRPr="00842F5B">
        <w:rPr>
          <w:rFonts w:eastAsia="標楷體" w:hint="eastAsia"/>
          <w:sz w:val="20"/>
          <w:szCs w:val="20"/>
        </w:rPr>
        <w:t>教科書請註明書名、作者、出版社、出版年等資訊。</w:t>
      </w:r>
    </w:p>
    <w:p w:rsidR="009650E4" w:rsidRPr="00842F5B" w:rsidRDefault="009650E4" w:rsidP="00842F5B">
      <w:pPr>
        <w:spacing w:line="0" w:lineRule="atLeast"/>
        <w:ind w:leftChars="208" w:left="759" w:hangingChars="130" w:hanging="260"/>
        <w:outlineLvl w:val="0"/>
        <w:rPr>
          <w:rFonts w:eastAsia="標楷體" w:hint="eastAsia"/>
          <w:sz w:val="20"/>
          <w:szCs w:val="20"/>
        </w:rPr>
      </w:pPr>
      <w:r w:rsidRPr="00842F5B">
        <w:rPr>
          <w:rFonts w:ascii="Arial" w:eastAsia="標楷體" w:hAnsi="Arial" w:cs="Arial" w:hint="eastAsia"/>
          <w:sz w:val="20"/>
          <w:szCs w:val="20"/>
        </w:rPr>
        <w:t>2</w:t>
      </w:r>
      <w:r w:rsidRPr="00842F5B">
        <w:rPr>
          <w:rFonts w:ascii="Arial" w:eastAsia="標楷體" w:hAnsi="Arial" w:cs="Arial"/>
          <w:sz w:val="20"/>
          <w:szCs w:val="20"/>
        </w:rPr>
        <w:t>.</w:t>
      </w:r>
      <w:r w:rsidR="00842F5B">
        <w:rPr>
          <w:rFonts w:ascii="Arial" w:eastAsia="標楷體" w:hAnsi="Arial" w:cs="Arial" w:hint="eastAsia"/>
          <w:sz w:val="20"/>
          <w:szCs w:val="20"/>
        </w:rPr>
        <w:t xml:space="preserve"> </w:t>
      </w:r>
      <w:smartTag w:uri="urn:schemas-microsoft-com:office:smarttags" w:element="PersonName">
        <w:r w:rsidRPr="00842F5B">
          <w:rPr>
            <w:rFonts w:eastAsia="標楷體"/>
            <w:sz w:val="20"/>
            <w:szCs w:val="20"/>
          </w:rPr>
          <w:t>教學</w:t>
        </w:r>
      </w:smartTag>
      <w:r w:rsidRPr="00842F5B">
        <w:rPr>
          <w:rFonts w:eastAsia="標楷體"/>
          <w:sz w:val="20"/>
          <w:szCs w:val="20"/>
        </w:rPr>
        <w:t>要點</w:t>
      </w:r>
      <w:r w:rsidRPr="00842F5B">
        <w:rPr>
          <w:rFonts w:eastAsia="標楷體" w:hint="eastAsia"/>
          <w:sz w:val="20"/>
          <w:szCs w:val="20"/>
        </w:rPr>
        <w:t>概述</w:t>
      </w:r>
      <w:r w:rsidRPr="00842F5B">
        <w:rPr>
          <w:rFonts w:eastAsia="標楷體"/>
          <w:sz w:val="20"/>
          <w:szCs w:val="20"/>
        </w:rPr>
        <w:t>請填寫教材編選、</w:t>
      </w:r>
      <w:smartTag w:uri="urn:schemas-microsoft-com:office:smarttags" w:element="PersonName">
        <w:r w:rsidRPr="00842F5B">
          <w:rPr>
            <w:rFonts w:eastAsia="標楷體"/>
            <w:sz w:val="20"/>
            <w:szCs w:val="20"/>
          </w:rPr>
          <w:t>教學</w:t>
        </w:r>
      </w:smartTag>
      <w:r w:rsidRPr="00842F5B">
        <w:rPr>
          <w:rFonts w:eastAsia="標楷體"/>
          <w:sz w:val="20"/>
          <w:szCs w:val="20"/>
        </w:rPr>
        <w:t>方法、評量方法、</w:t>
      </w:r>
      <w:smartTag w:uri="urn:schemas-microsoft-com:office:smarttags" w:element="PersonName">
        <w:r w:rsidRPr="00842F5B">
          <w:rPr>
            <w:rFonts w:eastAsia="標楷體"/>
            <w:sz w:val="20"/>
            <w:szCs w:val="20"/>
          </w:rPr>
          <w:t>教學</w:t>
        </w:r>
      </w:smartTag>
      <w:r w:rsidRPr="00842F5B">
        <w:rPr>
          <w:rFonts w:eastAsia="標楷體"/>
          <w:sz w:val="20"/>
          <w:szCs w:val="20"/>
        </w:rPr>
        <w:t>資源、</w:t>
      </w:r>
      <w:smartTag w:uri="urn:schemas-microsoft-com:office:smarttags" w:element="PersonName">
        <w:r w:rsidRPr="00842F5B">
          <w:rPr>
            <w:rFonts w:eastAsia="標楷體"/>
            <w:sz w:val="20"/>
            <w:szCs w:val="20"/>
          </w:rPr>
          <w:t>教學</w:t>
        </w:r>
      </w:smartTag>
      <w:r w:rsidRPr="00842F5B">
        <w:rPr>
          <w:rFonts w:eastAsia="標楷體"/>
          <w:sz w:val="20"/>
          <w:szCs w:val="20"/>
        </w:rPr>
        <w:t>相關配合事項等。</w:t>
      </w:r>
    </w:p>
    <w:sectPr w:rsidR="009650E4" w:rsidRPr="00842F5B" w:rsidSect="00A96C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C5" w:rsidRDefault="006E08C5" w:rsidP="001A23E5">
      <w:r>
        <w:separator/>
      </w:r>
    </w:p>
  </w:endnote>
  <w:endnote w:type="continuationSeparator" w:id="0">
    <w:p w:rsidR="006E08C5" w:rsidRDefault="006E08C5" w:rsidP="001A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C5" w:rsidRDefault="006E08C5" w:rsidP="001A23E5">
      <w:r>
        <w:separator/>
      </w:r>
    </w:p>
  </w:footnote>
  <w:footnote w:type="continuationSeparator" w:id="0">
    <w:p w:rsidR="006E08C5" w:rsidRDefault="006E08C5" w:rsidP="001A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8A54BC"/>
    <w:multiLevelType w:val="hybridMultilevel"/>
    <w:tmpl w:val="CEF06F6E"/>
    <w:lvl w:ilvl="0" w:tplc="6B0037E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C3247"/>
    <w:multiLevelType w:val="hybridMultilevel"/>
    <w:tmpl w:val="EFE0E446"/>
    <w:lvl w:ilvl="0" w:tplc="A096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6502E49"/>
    <w:multiLevelType w:val="hybridMultilevel"/>
    <w:tmpl w:val="66309A54"/>
    <w:lvl w:ilvl="0" w:tplc="74C294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574D45"/>
    <w:multiLevelType w:val="hybridMultilevel"/>
    <w:tmpl w:val="1104362A"/>
    <w:lvl w:ilvl="0" w:tplc="109805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A55034"/>
    <w:multiLevelType w:val="hybridMultilevel"/>
    <w:tmpl w:val="2CF62B2E"/>
    <w:lvl w:ilvl="0" w:tplc="A0962BF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010352"/>
    <w:multiLevelType w:val="hybridMultilevel"/>
    <w:tmpl w:val="70B09250"/>
    <w:lvl w:ilvl="0" w:tplc="A1D4AF2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2A1D69"/>
    <w:multiLevelType w:val="hybridMultilevel"/>
    <w:tmpl w:val="1A1AC3EA"/>
    <w:lvl w:ilvl="0" w:tplc="109805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7666A8"/>
    <w:multiLevelType w:val="hybridMultilevel"/>
    <w:tmpl w:val="7186BA84"/>
    <w:lvl w:ilvl="0" w:tplc="E29AC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9D042B"/>
    <w:multiLevelType w:val="hybridMultilevel"/>
    <w:tmpl w:val="435ED820"/>
    <w:lvl w:ilvl="0" w:tplc="D102FA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2B242A"/>
    <w:multiLevelType w:val="hybridMultilevel"/>
    <w:tmpl w:val="3EE09A48"/>
    <w:lvl w:ilvl="0" w:tplc="BC92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65B5697"/>
    <w:multiLevelType w:val="hybridMultilevel"/>
    <w:tmpl w:val="3AF2D9A0"/>
    <w:lvl w:ilvl="0" w:tplc="E29AC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85215"/>
    <w:multiLevelType w:val="hybridMultilevel"/>
    <w:tmpl w:val="6A4C46BA"/>
    <w:lvl w:ilvl="0" w:tplc="D102FA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4"/>
  </w:num>
  <w:num w:numId="5">
    <w:abstractNumId w:val="5"/>
  </w:num>
  <w:num w:numId="6">
    <w:abstractNumId w:val="15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0"/>
    <w:rsid w:val="0000133C"/>
    <w:rsid w:val="00003C58"/>
    <w:rsid w:val="00011619"/>
    <w:rsid w:val="00014166"/>
    <w:rsid w:val="0001443B"/>
    <w:rsid w:val="00015D01"/>
    <w:rsid w:val="00016C88"/>
    <w:rsid w:val="00033AF9"/>
    <w:rsid w:val="000408B4"/>
    <w:rsid w:val="00041741"/>
    <w:rsid w:val="00042B77"/>
    <w:rsid w:val="00043379"/>
    <w:rsid w:val="0005306F"/>
    <w:rsid w:val="00053752"/>
    <w:rsid w:val="00055239"/>
    <w:rsid w:val="00056BB3"/>
    <w:rsid w:val="00057963"/>
    <w:rsid w:val="00057EEA"/>
    <w:rsid w:val="000611C8"/>
    <w:rsid w:val="00062C07"/>
    <w:rsid w:val="00066293"/>
    <w:rsid w:val="00070675"/>
    <w:rsid w:val="000767E6"/>
    <w:rsid w:val="00080417"/>
    <w:rsid w:val="00081392"/>
    <w:rsid w:val="0008594E"/>
    <w:rsid w:val="00086925"/>
    <w:rsid w:val="00091303"/>
    <w:rsid w:val="0009458C"/>
    <w:rsid w:val="000B0D16"/>
    <w:rsid w:val="000B10CD"/>
    <w:rsid w:val="000B56EB"/>
    <w:rsid w:val="000B6A1C"/>
    <w:rsid w:val="000C19B4"/>
    <w:rsid w:val="000C59E2"/>
    <w:rsid w:val="000C732B"/>
    <w:rsid w:val="000D02FF"/>
    <w:rsid w:val="000D33FF"/>
    <w:rsid w:val="000E1FE5"/>
    <w:rsid w:val="000E54C3"/>
    <w:rsid w:val="000F06A5"/>
    <w:rsid w:val="000F120E"/>
    <w:rsid w:val="000F3FFE"/>
    <w:rsid w:val="000F470A"/>
    <w:rsid w:val="000F4C54"/>
    <w:rsid w:val="000F4D34"/>
    <w:rsid w:val="000F55E0"/>
    <w:rsid w:val="00101A56"/>
    <w:rsid w:val="001022C5"/>
    <w:rsid w:val="00104858"/>
    <w:rsid w:val="0010625E"/>
    <w:rsid w:val="00113876"/>
    <w:rsid w:val="00114BF2"/>
    <w:rsid w:val="00114EE8"/>
    <w:rsid w:val="00115AEB"/>
    <w:rsid w:val="00115F74"/>
    <w:rsid w:val="00123FDF"/>
    <w:rsid w:val="001241E9"/>
    <w:rsid w:val="00126F20"/>
    <w:rsid w:val="00127D9F"/>
    <w:rsid w:val="00130A04"/>
    <w:rsid w:val="001345DD"/>
    <w:rsid w:val="00140C37"/>
    <w:rsid w:val="001410C0"/>
    <w:rsid w:val="00144639"/>
    <w:rsid w:val="001506D3"/>
    <w:rsid w:val="0016221E"/>
    <w:rsid w:val="001637C5"/>
    <w:rsid w:val="00165857"/>
    <w:rsid w:val="00167E59"/>
    <w:rsid w:val="001701A9"/>
    <w:rsid w:val="0017050F"/>
    <w:rsid w:val="001707D7"/>
    <w:rsid w:val="00181C00"/>
    <w:rsid w:val="001918F4"/>
    <w:rsid w:val="00193F28"/>
    <w:rsid w:val="00197292"/>
    <w:rsid w:val="001A23E5"/>
    <w:rsid w:val="001B3276"/>
    <w:rsid w:val="001B4B04"/>
    <w:rsid w:val="001B4F39"/>
    <w:rsid w:val="001C1E3C"/>
    <w:rsid w:val="001D0E41"/>
    <w:rsid w:val="001D15A5"/>
    <w:rsid w:val="001D4279"/>
    <w:rsid w:val="001E2697"/>
    <w:rsid w:val="001E3150"/>
    <w:rsid w:val="001E7118"/>
    <w:rsid w:val="001F5901"/>
    <w:rsid w:val="0020174B"/>
    <w:rsid w:val="0020400F"/>
    <w:rsid w:val="00206528"/>
    <w:rsid w:val="00210E6D"/>
    <w:rsid w:val="00214293"/>
    <w:rsid w:val="00217A80"/>
    <w:rsid w:val="002258DA"/>
    <w:rsid w:val="00225943"/>
    <w:rsid w:val="00237773"/>
    <w:rsid w:val="00240904"/>
    <w:rsid w:val="00240E0A"/>
    <w:rsid w:val="00241D25"/>
    <w:rsid w:val="00244C0C"/>
    <w:rsid w:val="00246387"/>
    <w:rsid w:val="002478DA"/>
    <w:rsid w:val="00247B02"/>
    <w:rsid w:val="00247D35"/>
    <w:rsid w:val="00254E81"/>
    <w:rsid w:val="00256098"/>
    <w:rsid w:val="002621B6"/>
    <w:rsid w:val="002649F8"/>
    <w:rsid w:val="00265429"/>
    <w:rsid w:val="00265D60"/>
    <w:rsid w:val="002670F1"/>
    <w:rsid w:val="002704EB"/>
    <w:rsid w:val="00270D8C"/>
    <w:rsid w:val="00270E92"/>
    <w:rsid w:val="0027139F"/>
    <w:rsid w:val="00273745"/>
    <w:rsid w:val="00283267"/>
    <w:rsid w:val="002928F4"/>
    <w:rsid w:val="00294087"/>
    <w:rsid w:val="002954C7"/>
    <w:rsid w:val="002957DA"/>
    <w:rsid w:val="00295DD9"/>
    <w:rsid w:val="00295F2F"/>
    <w:rsid w:val="0029762D"/>
    <w:rsid w:val="002A134A"/>
    <w:rsid w:val="002A2701"/>
    <w:rsid w:val="002A3D59"/>
    <w:rsid w:val="002A4DE0"/>
    <w:rsid w:val="002B31DB"/>
    <w:rsid w:val="002B524D"/>
    <w:rsid w:val="002B60D7"/>
    <w:rsid w:val="002C1986"/>
    <w:rsid w:val="002C22D9"/>
    <w:rsid w:val="002C26DF"/>
    <w:rsid w:val="002C3960"/>
    <w:rsid w:val="002C7EB3"/>
    <w:rsid w:val="002D107C"/>
    <w:rsid w:val="002D3480"/>
    <w:rsid w:val="002D51D2"/>
    <w:rsid w:val="002D6D19"/>
    <w:rsid w:val="002E4912"/>
    <w:rsid w:val="002F0C4F"/>
    <w:rsid w:val="002F166A"/>
    <w:rsid w:val="003010C1"/>
    <w:rsid w:val="00303E4C"/>
    <w:rsid w:val="0030687F"/>
    <w:rsid w:val="003129C7"/>
    <w:rsid w:val="00326B4B"/>
    <w:rsid w:val="00327D09"/>
    <w:rsid w:val="00330A1A"/>
    <w:rsid w:val="003316B0"/>
    <w:rsid w:val="003329FD"/>
    <w:rsid w:val="003344F7"/>
    <w:rsid w:val="00334527"/>
    <w:rsid w:val="00336B15"/>
    <w:rsid w:val="00337501"/>
    <w:rsid w:val="00337CAA"/>
    <w:rsid w:val="0034370F"/>
    <w:rsid w:val="00345EC6"/>
    <w:rsid w:val="0034669A"/>
    <w:rsid w:val="003533F3"/>
    <w:rsid w:val="00353687"/>
    <w:rsid w:val="00355E73"/>
    <w:rsid w:val="00357D41"/>
    <w:rsid w:val="003641ED"/>
    <w:rsid w:val="00380307"/>
    <w:rsid w:val="00381DB5"/>
    <w:rsid w:val="003833D7"/>
    <w:rsid w:val="00383DC1"/>
    <w:rsid w:val="003846E3"/>
    <w:rsid w:val="00384FB0"/>
    <w:rsid w:val="00385F5B"/>
    <w:rsid w:val="003960BC"/>
    <w:rsid w:val="00397E0C"/>
    <w:rsid w:val="003A1185"/>
    <w:rsid w:val="003A346B"/>
    <w:rsid w:val="003A5172"/>
    <w:rsid w:val="003B0EA1"/>
    <w:rsid w:val="003B29F0"/>
    <w:rsid w:val="003B66ED"/>
    <w:rsid w:val="003B7B6C"/>
    <w:rsid w:val="003B7BC9"/>
    <w:rsid w:val="003C2A76"/>
    <w:rsid w:val="003C3B4C"/>
    <w:rsid w:val="003D1B21"/>
    <w:rsid w:val="003D2081"/>
    <w:rsid w:val="003D2142"/>
    <w:rsid w:val="003D3910"/>
    <w:rsid w:val="003D59F0"/>
    <w:rsid w:val="003D7F7C"/>
    <w:rsid w:val="003E0777"/>
    <w:rsid w:val="003E2159"/>
    <w:rsid w:val="003E249E"/>
    <w:rsid w:val="003E4E92"/>
    <w:rsid w:val="003E57F0"/>
    <w:rsid w:val="003E5FB2"/>
    <w:rsid w:val="003E71E1"/>
    <w:rsid w:val="003E7840"/>
    <w:rsid w:val="003F09E6"/>
    <w:rsid w:val="003F0D33"/>
    <w:rsid w:val="003F1095"/>
    <w:rsid w:val="003F2280"/>
    <w:rsid w:val="003F302A"/>
    <w:rsid w:val="003F470F"/>
    <w:rsid w:val="00401448"/>
    <w:rsid w:val="00401C5E"/>
    <w:rsid w:val="00401C5F"/>
    <w:rsid w:val="00414923"/>
    <w:rsid w:val="00415E69"/>
    <w:rsid w:val="00417101"/>
    <w:rsid w:val="0042032C"/>
    <w:rsid w:val="00420A3F"/>
    <w:rsid w:val="00420B5A"/>
    <w:rsid w:val="00421184"/>
    <w:rsid w:val="00422853"/>
    <w:rsid w:val="00423E99"/>
    <w:rsid w:val="0042455C"/>
    <w:rsid w:val="00427780"/>
    <w:rsid w:val="00427CDF"/>
    <w:rsid w:val="00430748"/>
    <w:rsid w:val="00430EF0"/>
    <w:rsid w:val="0044625B"/>
    <w:rsid w:val="004514E8"/>
    <w:rsid w:val="004540FB"/>
    <w:rsid w:val="00466C27"/>
    <w:rsid w:val="00470694"/>
    <w:rsid w:val="00473602"/>
    <w:rsid w:val="00484DD2"/>
    <w:rsid w:val="00485A57"/>
    <w:rsid w:val="00485CAC"/>
    <w:rsid w:val="00485FE7"/>
    <w:rsid w:val="00490E88"/>
    <w:rsid w:val="004919E2"/>
    <w:rsid w:val="00493A6F"/>
    <w:rsid w:val="00493FFC"/>
    <w:rsid w:val="00495B42"/>
    <w:rsid w:val="00496ACD"/>
    <w:rsid w:val="00496D7A"/>
    <w:rsid w:val="00497B52"/>
    <w:rsid w:val="004A0979"/>
    <w:rsid w:val="004A10E7"/>
    <w:rsid w:val="004A2C8C"/>
    <w:rsid w:val="004A4B7C"/>
    <w:rsid w:val="004A7E47"/>
    <w:rsid w:val="004B3076"/>
    <w:rsid w:val="004B5777"/>
    <w:rsid w:val="004B634A"/>
    <w:rsid w:val="004C13AB"/>
    <w:rsid w:val="004C1912"/>
    <w:rsid w:val="004C5F17"/>
    <w:rsid w:val="004C7C4D"/>
    <w:rsid w:val="004D0670"/>
    <w:rsid w:val="004D3BFB"/>
    <w:rsid w:val="004D3D4D"/>
    <w:rsid w:val="004D6521"/>
    <w:rsid w:val="004E1812"/>
    <w:rsid w:val="004E2C09"/>
    <w:rsid w:val="004F1F5D"/>
    <w:rsid w:val="004F32C6"/>
    <w:rsid w:val="004F3490"/>
    <w:rsid w:val="00501F9F"/>
    <w:rsid w:val="005020C2"/>
    <w:rsid w:val="00503278"/>
    <w:rsid w:val="005113D7"/>
    <w:rsid w:val="00514037"/>
    <w:rsid w:val="0051597D"/>
    <w:rsid w:val="00516583"/>
    <w:rsid w:val="00516953"/>
    <w:rsid w:val="0051712C"/>
    <w:rsid w:val="005216CE"/>
    <w:rsid w:val="00524076"/>
    <w:rsid w:val="00526425"/>
    <w:rsid w:val="005276A0"/>
    <w:rsid w:val="00527BEF"/>
    <w:rsid w:val="005303EA"/>
    <w:rsid w:val="005307B4"/>
    <w:rsid w:val="005308CF"/>
    <w:rsid w:val="00530D74"/>
    <w:rsid w:val="005325FF"/>
    <w:rsid w:val="005444CA"/>
    <w:rsid w:val="00544692"/>
    <w:rsid w:val="00547BFF"/>
    <w:rsid w:val="00550900"/>
    <w:rsid w:val="0055567B"/>
    <w:rsid w:val="005608D6"/>
    <w:rsid w:val="00572A8B"/>
    <w:rsid w:val="00575D04"/>
    <w:rsid w:val="00576843"/>
    <w:rsid w:val="00577F99"/>
    <w:rsid w:val="0058182D"/>
    <w:rsid w:val="00583917"/>
    <w:rsid w:val="00585317"/>
    <w:rsid w:val="00593DC7"/>
    <w:rsid w:val="00594C9C"/>
    <w:rsid w:val="005A1D2B"/>
    <w:rsid w:val="005A3B8C"/>
    <w:rsid w:val="005A52B2"/>
    <w:rsid w:val="005A7DA5"/>
    <w:rsid w:val="005B11F9"/>
    <w:rsid w:val="005B21F9"/>
    <w:rsid w:val="005C0D2B"/>
    <w:rsid w:val="005C2F87"/>
    <w:rsid w:val="005C4864"/>
    <w:rsid w:val="005C4E52"/>
    <w:rsid w:val="005C6F83"/>
    <w:rsid w:val="005D0B56"/>
    <w:rsid w:val="005D0EE6"/>
    <w:rsid w:val="005E1818"/>
    <w:rsid w:val="005E2681"/>
    <w:rsid w:val="005E37A5"/>
    <w:rsid w:val="005E564B"/>
    <w:rsid w:val="005F2A7E"/>
    <w:rsid w:val="005F2F14"/>
    <w:rsid w:val="005F3091"/>
    <w:rsid w:val="00604743"/>
    <w:rsid w:val="00610F6A"/>
    <w:rsid w:val="00613363"/>
    <w:rsid w:val="00613A93"/>
    <w:rsid w:val="006159A2"/>
    <w:rsid w:val="00616F65"/>
    <w:rsid w:val="00620014"/>
    <w:rsid w:val="00620628"/>
    <w:rsid w:val="0062069B"/>
    <w:rsid w:val="00621812"/>
    <w:rsid w:val="00625CA2"/>
    <w:rsid w:val="00630480"/>
    <w:rsid w:val="0063304C"/>
    <w:rsid w:val="00637D82"/>
    <w:rsid w:val="00643836"/>
    <w:rsid w:val="00643F7C"/>
    <w:rsid w:val="006477D7"/>
    <w:rsid w:val="00650EF0"/>
    <w:rsid w:val="00651A52"/>
    <w:rsid w:val="00653A58"/>
    <w:rsid w:val="00655455"/>
    <w:rsid w:val="006565EF"/>
    <w:rsid w:val="00656855"/>
    <w:rsid w:val="00656916"/>
    <w:rsid w:val="006678ED"/>
    <w:rsid w:val="006706DD"/>
    <w:rsid w:val="0067609B"/>
    <w:rsid w:val="006807C7"/>
    <w:rsid w:val="00681429"/>
    <w:rsid w:val="00682879"/>
    <w:rsid w:val="006904F9"/>
    <w:rsid w:val="00693109"/>
    <w:rsid w:val="00695633"/>
    <w:rsid w:val="00695B7A"/>
    <w:rsid w:val="00696C6E"/>
    <w:rsid w:val="006A4844"/>
    <w:rsid w:val="006B3C22"/>
    <w:rsid w:val="006B6648"/>
    <w:rsid w:val="006C1B9E"/>
    <w:rsid w:val="006C6E25"/>
    <w:rsid w:val="006C6FDE"/>
    <w:rsid w:val="006D0177"/>
    <w:rsid w:val="006D02E3"/>
    <w:rsid w:val="006D1908"/>
    <w:rsid w:val="006D7701"/>
    <w:rsid w:val="006D7D97"/>
    <w:rsid w:val="006E06DF"/>
    <w:rsid w:val="006E08C5"/>
    <w:rsid w:val="006E3E54"/>
    <w:rsid w:val="006E76AE"/>
    <w:rsid w:val="006F00E4"/>
    <w:rsid w:val="006F0CE0"/>
    <w:rsid w:val="006F3279"/>
    <w:rsid w:val="006F3C2B"/>
    <w:rsid w:val="006F5260"/>
    <w:rsid w:val="006F5352"/>
    <w:rsid w:val="00702290"/>
    <w:rsid w:val="0070281B"/>
    <w:rsid w:val="007068A4"/>
    <w:rsid w:val="00707D23"/>
    <w:rsid w:val="0071163A"/>
    <w:rsid w:val="00712B89"/>
    <w:rsid w:val="0072101A"/>
    <w:rsid w:val="0072217E"/>
    <w:rsid w:val="007231A5"/>
    <w:rsid w:val="007338E3"/>
    <w:rsid w:val="00734FC9"/>
    <w:rsid w:val="007412D4"/>
    <w:rsid w:val="00741F4D"/>
    <w:rsid w:val="00743765"/>
    <w:rsid w:val="00745B71"/>
    <w:rsid w:val="0074609F"/>
    <w:rsid w:val="0075344C"/>
    <w:rsid w:val="007604BF"/>
    <w:rsid w:val="007625B7"/>
    <w:rsid w:val="00762B32"/>
    <w:rsid w:val="007659DF"/>
    <w:rsid w:val="00767091"/>
    <w:rsid w:val="0076748E"/>
    <w:rsid w:val="00772909"/>
    <w:rsid w:val="007731FA"/>
    <w:rsid w:val="0078007C"/>
    <w:rsid w:val="00780755"/>
    <w:rsid w:val="0078179E"/>
    <w:rsid w:val="00781C3A"/>
    <w:rsid w:val="00782F38"/>
    <w:rsid w:val="00785008"/>
    <w:rsid w:val="007876CE"/>
    <w:rsid w:val="0079023E"/>
    <w:rsid w:val="00790E26"/>
    <w:rsid w:val="0079146F"/>
    <w:rsid w:val="00796350"/>
    <w:rsid w:val="007A6A63"/>
    <w:rsid w:val="007B6732"/>
    <w:rsid w:val="007C23A6"/>
    <w:rsid w:val="007D181F"/>
    <w:rsid w:val="007D2572"/>
    <w:rsid w:val="007D2B24"/>
    <w:rsid w:val="007D34FB"/>
    <w:rsid w:val="007D47CF"/>
    <w:rsid w:val="007D7422"/>
    <w:rsid w:val="007E3B0B"/>
    <w:rsid w:val="007F02A9"/>
    <w:rsid w:val="007F1598"/>
    <w:rsid w:val="007F2179"/>
    <w:rsid w:val="007F40F1"/>
    <w:rsid w:val="0080407D"/>
    <w:rsid w:val="00804CA9"/>
    <w:rsid w:val="00806E68"/>
    <w:rsid w:val="00807C79"/>
    <w:rsid w:val="008131E8"/>
    <w:rsid w:val="00813C3F"/>
    <w:rsid w:val="008221A0"/>
    <w:rsid w:val="0082245C"/>
    <w:rsid w:val="0083013F"/>
    <w:rsid w:val="00831AC4"/>
    <w:rsid w:val="008321C9"/>
    <w:rsid w:val="00834A4E"/>
    <w:rsid w:val="008408BE"/>
    <w:rsid w:val="00841D52"/>
    <w:rsid w:val="00841DCD"/>
    <w:rsid w:val="008421A2"/>
    <w:rsid w:val="00842F5B"/>
    <w:rsid w:val="0085137A"/>
    <w:rsid w:val="00852670"/>
    <w:rsid w:val="00857AC9"/>
    <w:rsid w:val="00862A79"/>
    <w:rsid w:val="00863BE4"/>
    <w:rsid w:val="00866535"/>
    <w:rsid w:val="00871D28"/>
    <w:rsid w:val="0087304C"/>
    <w:rsid w:val="008834D3"/>
    <w:rsid w:val="0088530A"/>
    <w:rsid w:val="008930A9"/>
    <w:rsid w:val="00896394"/>
    <w:rsid w:val="008A394B"/>
    <w:rsid w:val="008A52DC"/>
    <w:rsid w:val="008A7382"/>
    <w:rsid w:val="008A7A77"/>
    <w:rsid w:val="008B2B02"/>
    <w:rsid w:val="008B3A90"/>
    <w:rsid w:val="008B3D20"/>
    <w:rsid w:val="008B509A"/>
    <w:rsid w:val="008B7664"/>
    <w:rsid w:val="008C06AC"/>
    <w:rsid w:val="008D15EC"/>
    <w:rsid w:val="008D1899"/>
    <w:rsid w:val="008D4FFE"/>
    <w:rsid w:val="008D5B87"/>
    <w:rsid w:val="008D76EC"/>
    <w:rsid w:val="008E2976"/>
    <w:rsid w:val="008E34E2"/>
    <w:rsid w:val="008E665D"/>
    <w:rsid w:val="008F24DD"/>
    <w:rsid w:val="008F4898"/>
    <w:rsid w:val="009045CA"/>
    <w:rsid w:val="00904E5C"/>
    <w:rsid w:val="009071D7"/>
    <w:rsid w:val="00910A14"/>
    <w:rsid w:val="009133F2"/>
    <w:rsid w:val="00913711"/>
    <w:rsid w:val="009158F3"/>
    <w:rsid w:val="00915B6A"/>
    <w:rsid w:val="00915D4A"/>
    <w:rsid w:val="00917991"/>
    <w:rsid w:val="00917CBC"/>
    <w:rsid w:val="00917F62"/>
    <w:rsid w:val="0092293E"/>
    <w:rsid w:val="0092477E"/>
    <w:rsid w:val="00926032"/>
    <w:rsid w:val="00934364"/>
    <w:rsid w:val="0093549F"/>
    <w:rsid w:val="00937932"/>
    <w:rsid w:val="009401EF"/>
    <w:rsid w:val="00941275"/>
    <w:rsid w:val="00946D8A"/>
    <w:rsid w:val="00947773"/>
    <w:rsid w:val="009479F3"/>
    <w:rsid w:val="00950A46"/>
    <w:rsid w:val="00950AE0"/>
    <w:rsid w:val="00950BE0"/>
    <w:rsid w:val="00963257"/>
    <w:rsid w:val="009650E4"/>
    <w:rsid w:val="009657AB"/>
    <w:rsid w:val="00966F96"/>
    <w:rsid w:val="00967F9F"/>
    <w:rsid w:val="009723A4"/>
    <w:rsid w:val="00974AE0"/>
    <w:rsid w:val="00980B14"/>
    <w:rsid w:val="00980FD6"/>
    <w:rsid w:val="00981874"/>
    <w:rsid w:val="009878D9"/>
    <w:rsid w:val="0099040D"/>
    <w:rsid w:val="00996B7E"/>
    <w:rsid w:val="009A0516"/>
    <w:rsid w:val="009A0B36"/>
    <w:rsid w:val="009A408B"/>
    <w:rsid w:val="009A58C0"/>
    <w:rsid w:val="009A5DB9"/>
    <w:rsid w:val="009A6E0B"/>
    <w:rsid w:val="009B24B9"/>
    <w:rsid w:val="009B5ED3"/>
    <w:rsid w:val="009C187C"/>
    <w:rsid w:val="009C4AB9"/>
    <w:rsid w:val="009C51C9"/>
    <w:rsid w:val="009D4B59"/>
    <w:rsid w:val="009D533F"/>
    <w:rsid w:val="009D734D"/>
    <w:rsid w:val="009E1295"/>
    <w:rsid w:val="009E224F"/>
    <w:rsid w:val="009E3197"/>
    <w:rsid w:val="009F2ECB"/>
    <w:rsid w:val="009F3986"/>
    <w:rsid w:val="009F6CBA"/>
    <w:rsid w:val="00A00DC3"/>
    <w:rsid w:val="00A035BB"/>
    <w:rsid w:val="00A042DC"/>
    <w:rsid w:val="00A06CC7"/>
    <w:rsid w:val="00A06D29"/>
    <w:rsid w:val="00A14CA3"/>
    <w:rsid w:val="00A1600B"/>
    <w:rsid w:val="00A171F0"/>
    <w:rsid w:val="00A2050D"/>
    <w:rsid w:val="00A242EC"/>
    <w:rsid w:val="00A27388"/>
    <w:rsid w:val="00A3240B"/>
    <w:rsid w:val="00A3381C"/>
    <w:rsid w:val="00A361A2"/>
    <w:rsid w:val="00A4556F"/>
    <w:rsid w:val="00A53D75"/>
    <w:rsid w:val="00A53E87"/>
    <w:rsid w:val="00A551A4"/>
    <w:rsid w:val="00A65337"/>
    <w:rsid w:val="00A65B22"/>
    <w:rsid w:val="00A747AB"/>
    <w:rsid w:val="00A8007C"/>
    <w:rsid w:val="00A83531"/>
    <w:rsid w:val="00A83907"/>
    <w:rsid w:val="00A84FFE"/>
    <w:rsid w:val="00A91663"/>
    <w:rsid w:val="00A93702"/>
    <w:rsid w:val="00A945B9"/>
    <w:rsid w:val="00A96C2F"/>
    <w:rsid w:val="00AA5231"/>
    <w:rsid w:val="00AA5893"/>
    <w:rsid w:val="00AA601E"/>
    <w:rsid w:val="00AB2417"/>
    <w:rsid w:val="00AB43AA"/>
    <w:rsid w:val="00AB4708"/>
    <w:rsid w:val="00AB4B9E"/>
    <w:rsid w:val="00AB7FCC"/>
    <w:rsid w:val="00AC3314"/>
    <w:rsid w:val="00AC4661"/>
    <w:rsid w:val="00AC4F75"/>
    <w:rsid w:val="00AC6120"/>
    <w:rsid w:val="00AD0BB2"/>
    <w:rsid w:val="00AD42F9"/>
    <w:rsid w:val="00AE06A4"/>
    <w:rsid w:val="00AE4DF4"/>
    <w:rsid w:val="00AE5187"/>
    <w:rsid w:val="00AE5209"/>
    <w:rsid w:val="00AF0462"/>
    <w:rsid w:val="00AF2C5A"/>
    <w:rsid w:val="00AF36C9"/>
    <w:rsid w:val="00AF418B"/>
    <w:rsid w:val="00AF4FF2"/>
    <w:rsid w:val="00AF5911"/>
    <w:rsid w:val="00AF6134"/>
    <w:rsid w:val="00B00A26"/>
    <w:rsid w:val="00B013C8"/>
    <w:rsid w:val="00B02D66"/>
    <w:rsid w:val="00B05249"/>
    <w:rsid w:val="00B06795"/>
    <w:rsid w:val="00B06EA7"/>
    <w:rsid w:val="00B076AC"/>
    <w:rsid w:val="00B10946"/>
    <w:rsid w:val="00B118C0"/>
    <w:rsid w:val="00B152ED"/>
    <w:rsid w:val="00B17709"/>
    <w:rsid w:val="00B17B15"/>
    <w:rsid w:val="00B22EE8"/>
    <w:rsid w:val="00B307BC"/>
    <w:rsid w:val="00B32907"/>
    <w:rsid w:val="00B36AD4"/>
    <w:rsid w:val="00B36F9A"/>
    <w:rsid w:val="00B456A6"/>
    <w:rsid w:val="00B50E94"/>
    <w:rsid w:val="00B51B2A"/>
    <w:rsid w:val="00B52F54"/>
    <w:rsid w:val="00B536FC"/>
    <w:rsid w:val="00B54D92"/>
    <w:rsid w:val="00B560D6"/>
    <w:rsid w:val="00B56866"/>
    <w:rsid w:val="00B57302"/>
    <w:rsid w:val="00B62268"/>
    <w:rsid w:val="00B63525"/>
    <w:rsid w:val="00B6429B"/>
    <w:rsid w:val="00B6642A"/>
    <w:rsid w:val="00B777FB"/>
    <w:rsid w:val="00B77A59"/>
    <w:rsid w:val="00B77F65"/>
    <w:rsid w:val="00B81B4A"/>
    <w:rsid w:val="00B8288A"/>
    <w:rsid w:val="00B85FA8"/>
    <w:rsid w:val="00B9011B"/>
    <w:rsid w:val="00B90CF7"/>
    <w:rsid w:val="00B92633"/>
    <w:rsid w:val="00B92F94"/>
    <w:rsid w:val="00B953A8"/>
    <w:rsid w:val="00BA4C05"/>
    <w:rsid w:val="00BA609B"/>
    <w:rsid w:val="00BB4210"/>
    <w:rsid w:val="00BB701B"/>
    <w:rsid w:val="00BC0467"/>
    <w:rsid w:val="00BD0D95"/>
    <w:rsid w:val="00BD48AC"/>
    <w:rsid w:val="00BD4E74"/>
    <w:rsid w:val="00BE2EB9"/>
    <w:rsid w:val="00BE3E8D"/>
    <w:rsid w:val="00BE683E"/>
    <w:rsid w:val="00BF1CE7"/>
    <w:rsid w:val="00BF6FF1"/>
    <w:rsid w:val="00C079AC"/>
    <w:rsid w:val="00C07AB8"/>
    <w:rsid w:val="00C152AC"/>
    <w:rsid w:val="00C2012B"/>
    <w:rsid w:val="00C22BE7"/>
    <w:rsid w:val="00C25423"/>
    <w:rsid w:val="00C34540"/>
    <w:rsid w:val="00C42721"/>
    <w:rsid w:val="00C43136"/>
    <w:rsid w:val="00C464EC"/>
    <w:rsid w:val="00C5034F"/>
    <w:rsid w:val="00C50A96"/>
    <w:rsid w:val="00C50F9A"/>
    <w:rsid w:val="00C52A6A"/>
    <w:rsid w:val="00C52A74"/>
    <w:rsid w:val="00C54BDF"/>
    <w:rsid w:val="00C55BE8"/>
    <w:rsid w:val="00C5638B"/>
    <w:rsid w:val="00C5682F"/>
    <w:rsid w:val="00C60C79"/>
    <w:rsid w:val="00C6253C"/>
    <w:rsid w:val="00C63749"/>
    <w:rsid w:val="00C670C5"/>
    <w:rsid w:val="00C671B7"/>
    <w:rsid w:val="00C76B0D"/>
    <w:rsid w:val="00C807FA"/>
    <w:rsid w:val="00C83076"/>
    <w:rsid w:val="00C8500E"/>
    <w:rsid w:val="00C85AA2"/>
    <w:rsid w:val="00C87EF3"/>
    <w:rsid w:val="00C93DD9"/>
    <w:rsid w:val="00C942F9"/>
    <w:rsid w:val="00CA3941"/>
    <w:rsid w:val="00CA41CC"/>
    <w:rsid w:val="00CA691E"/>
    <w:rsid w:val="00CB1218"/>
    <w:rsid w:val="00CB1377"/>
    <w:rsid w:val="00CB1DA3"/>
    <w:rsid w:val="00CB3E31"/>
    <w:rsid w:val="00CB52B2"/>
    <w:rsid w:val="00CB78CC"/>
    <w:rsid w:val="00CC44A6"/>
    <w:rsid w:val="00CC477F"/>
    <w:rsid w:val="00CC52CF"/>
    <w:rsid w:val="00CC6B53"/>
    <w:rsid w:val="00CC7283"/>
    <w:rsid w:val="00CC7675"/>
    <w:rsid w:val="00CE1791"/>
    <w:rsid w:val="00CE6AF6"/>
    <w:rsid w:val="00CF08D9"/>
    <w:rsid w:val="00CF141A"/>
    <w:rsid w:val="00CF1D99"/>
    <w:rsid w:val="00CF3310"/>
    <w:rsid w:val="00CF7803"/>
    <w:rsid w:val="00D001DC"/>
    <w:rsid w:val="00D012C3"/>
    <w:rsid w:val="00D0236E"/>
    <w:rsid w:val="00D03FB2"/>
    <w:rsid w:val="00D1535B"/>
    <w:rsid w:val="00D15F58"/>
    <w:rsid w:val="00D17FA9"/>
    <w:rsid w:val="00D20713"/>
    <w:rsid w:val="00D23D59"/>
    <w:rsid w:val="00D278C0"/>
    <w:rsid w:val="00D27A60"/>
    <w:rsid w:val="00D34263"/>
    <w:rsid w:val="00D34BAA"/>
    <w:rsid w:val="00D37BE5"/>
    <w:rsid w:val="00D46ADB"/>
    <w:rsid w:val="00D46CE7"/>
    <w:rsid w:val="00D54B56"/>
    <w:rsid w:val="00D6093F"/>
    <w:rsid w:val="00D60B53"/>
    <w:rsid w:val="00D623E2"/>
    <w:rsid w:val="00D6435B"/>
    <w:rsid w:val="00D6746D"/>
    <w:rsid w:val="00D70C62"/>
    <w:rsid w:val="00D713BB"/>
    <w:rsid w:val="00D756E5"/>
    <w:rsid w:val="00D82DCC"/>
    <w:rsid w:val="00D839A9"/>
    <w:rsid w:val="00D868C4"/>
    <w:rsid w:val="00D9186E"/>
    <w:rsid w:val="00D93224"/>
    <w:rsid w:val="00D941FE"/>
    <w:rsid w:val="00D9544B"/>
    <w:rsid w:val="00D960F8"/>
    <w:rsid w:val="00D96B34"/>
    <w:rsid w:val="00DA2677"/>
    <w:rsid w:val="00DA7777"/>
    <w:rsid w:val="00DB0B1D"/>
    <w:rsid w:val="00DB3CE8"/>
    <w:rsid w:val="00DB4728"/>
    <w:rsid w:val="00DB51DA"/>
    <w:rsid w:val="00DC001D"/>
    <w:rsid w:val="00DC0E7E"/>
    <w:rsid w:val="00DC1EFB"/>
    <w:rsid w:val="00DD26D1"/>
    <w:rsid w:val="00DD2C54"/>
    <w:rsid w:val="00DD3B58"/>
    <w:rsid w:val="00DD4EE6"/>
    <w:rsid w:val="00DD5B04"/>
    <w:rsid w:val="00DD68A2"/>
    <w:rsid w:val="00DE1566"/>
    <w:rsid w:val="00DE683F"/>
    <w:rsid w:val="00DF1A46"/>
    <w:rsid w:val="00DF1D14"/>
    <w:rsid w:val="00DF34B7"/>
    <w:rsid w:val="00DF63CD"/>
    <w:rsid w:val="00E01525"/>
    <w:rsid w:val="00E02146"/>
    <w:rsid w:val="00E05C9A"/>
    <w:rsid w:val="00E07CE9"/>
    <w:rsid w:val="00E07E34"/>
    <w:rsid w:val="00E10680"/>
    <w:rsid w:val="00E110C6"/>
    <w:rsid w:val="00E1297D"/>
    <w:rsid w:val="00E134DF"/>
    <w:rsid w:val="00E1399D"/>
    <w:rsid w:val="00E1523E"/>
    <w:rsid w:val="00E17360"/>
    <w:rsid w:val="00E17D16"/>
    <w:rsid w:val="00E229B8"/>
    <w:rsid w:val="00E25DDB"/>
    <w:rsid w:val="00E300D2"/>
    <w:rsid w:val="00E327A8"/>
    <w:rsid w:val="00E41C4E"/>
    <w:rsid w:val="00E42C88"/>
    <w:rsid w:val="00E45491"/>
    <w:rsid w:val="00E52EAD"/>
    <w:rsid w:val="00E555D7"/>
    <w:rsid w:val="00E56864"/>
    <w:rsid w:val="00E57911"/>
    <w:rsid w:val="00E60933"/>
    <w:rsid w:val="00E60CF6"/>
    <w:rsid w:val="00E61980"/>
    <w:rsid w:val="00E62D76"/>
    <w:rsid w:val="00E67322"/>
    <w:rsid w:val="00E7063D"/>
    <w:rsid w:val="00E713E6"/>
    <w:rsid w:val="00E720B5"/>
    <w:rsid w:val="00E72574"/>
    <w:rsid w:val="00E73430"/>
    <w:rsid w:val="00E7622C"/>
    <w:rsid w:val="00E81F24"/>
    <w:rsid w:val="00E862AC"/>
    <w:rsid w:val="00E86ABB"/>
    <w:rsid w:val="00E87DD8"/>
    <w:rsid w:val="00E92C23"/>
    <w:rsid w:val="00EA0E73"/>
    <w:rsid w:val="00EA183C"/>
    <w:rsid w:val="00EA221E"/>
    <w:rsid w:val="00EA4A30"/>
    <w:rsid w:val="00EA6A81"/>
    <w:rsid w:val="00EB17EB"/>
    <w:rsid w:val="00EB2657"/>
    <w:rsid w:val="00EB3CB3"/>
    <w:rsid w:val="00EB49C7"/>
    <w:rsid w:val="00EC0628"/>
    <w:rsid w:val="00EC679C"/>
    <w:rsid w:val="00ED23D6"/>
    <w:rsid w:val="00ED74C5"/>
    <w:rsid w:val="00EE02E7"/>
    <w:rsid w:val="00EE2261"/>
    <w:rsid w:val="00EE49D2"/>
    <w:rsid w:val="00EE7D07"/>
    <w:rsid w:val="00EF4FD7"/>
    <w:rsid w:val="00EF6188"/>
    <w:rsid w:val="00EF724A"/>
    <w:rsid w:val="00F00A4D"/>
    <w:rsid w:val="00F02277"/>
    <w:rsid w:val="00F02562"/>
    <w:rsid w:val="00F04231"/>
    <w:rsid w:val="00F0487F"/>
    <w:rsid w:val="00F07372"/>
    <w:rsid w:val="00F11831"/>
    <w:rsid w:val="00F23B1C"/>
    <w:rsid w:val="00F25B32"/>
    <w:rsid w:val="00F34FC1"/>
    <w:rsid w:val="00F3528D"/>
    <w:rsid w:val="00F42962"/>
    <w:rsid w:val="00F47689"/>
    <w:rsid w:val="00F50F6C"/>
    <w:rsid w:val="00F51104"/>
    <w:rsid w:val="00F520F9"/>
    <w:rsid w:val="00F5398E"/>
    <w:rsid w:val="00F55406"/>
    <w:rsid w:val="00F6106D"/>
    <w:rsid w:val="00F66D96"/>
    <w:rsid w:val="00F70E1B"/>
    <w:rsid w:val="00F71CCE"/>
    <w:rsid w:val="00F83BF7"/>
    <w:rsid w:val="00FA2D82"/>
    <w:rsid w:val="00FA34FE"/>
    <w:rsid w:val="00FB15D8"/>
    <w:rsid w:val="00FB196D"/>
    <w:rsid w:val="00FB3843"/>
    <w:rsid w:val="00FB5C31"/>
    <w:rsid w:val="00FC084B"/>
    <w:rsid w:val="00FC1AA1"/>
    <w:rsid w:val="00FC215A"/>
    <w:rsid w:val="00FC255E"/>
    <w:rsid w:val="00FC79FF"/>
    <w:rsid w:val="00FD2C66"/>
    <w:rsid w:val="00FE4B94"/>
    <w:rsid w:val="00FE5236"/>
    <w:rsid w:val="00FF1430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06A1F7-7536-403C-BD6C-0F8BFE9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1F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4166"/>
    <w:rPr>
      <w:rFonts w:ascii="Arial" w:hAnsi="Arial"/>
      <w:sz w:val="18"/>
      <w:szCs w:val="18"/>
    </w:rPr>
  </w:style>
  <w:style w:type="paragraph" w:styleId="3">
    <w:name w:val="Body Text Indent 3"/>
    <w:basedOn w:val="a"/>
    <w:rsid w:val="008221A0"/>
    <w:pPr>
      <w:adjustRightInd w:val="0"/>
      <w:snapToGrid w:val="0"/>
      <w:spacing w:before="120"/>
      <w:ind w:leftChars="300" w:left="720"/>
      <w:textAlignment w:val="baseline"/>
    </w:pPr>
    <w:rPr>
      <w:rFonts w:eastAsia="標楷體"/>
      <w:szCs w:val="20"/>
    </w:rPr>
  </w:style>
  <w:style w:type="paragraph" w:styleId="a5">
    <w:name w:val="header"/>
    <w:basedOn w:val="a"/>
    <w:link w:val="a6"/>
    <w:rsid w:val="001A2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A23E5"/>
    <w:rPr>
      <w:kern w:val="2"/>
    </w:rPr>
  </w:style>
  <w:style w:type="paragraph" w:styleId="a7">
    <w:name w:val="footer"/>
    <w:basedOn w:val="a"/>
    <w:link w:val="a8"/>
    <w:rsid w:val="001A2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A23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>CCU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CCU</dc:creator>
  <cp:keywords/>
  <dc:description/>
  <cp:lastModifiedBy>AS-MD780</cp:lastModifiedBy>
  <cp:revision>3</cp:revision>
  <cp:lastPrinted>2009-12-21T07:26:00Z</cp:lastPrinted>
  <dcterms:created xsi:type="dcterms:W3CDTF">2020-01-09T07:40:00Z</dcterms:created>
  <dcterms:modified xsi:type="dcterms:W3CDTF">2020-01-09T07:40:00Z</dcterms:modified>
</cp:coreProperties>
</file>