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5B8DE" w14:textId="3891F8FF" w:rsidR="005C279B" w:rsidRPr="00793F07" w:rsidRDefault="005C279B">
      <w:pPr>
        <w:ind w:right="520"/>
        <w:jc w:val="both"/>
        <w:rPr>
          <w:rFonts w:eastAsia="PMingLiU" w:hint="eastAsia"/>
          <w:color w:val="000000"/>
          <w:sz w:val="36"/>
        </w:rPr>
      </w:pPr>
    </w:p>
    <w:p w14:paraId="5E6C2C33" w14:textId="77777777" w:rsidR="004E121B" w:rsidRPr="00793F07" w:rsidRDefault="004E121B">
      <w:pPr>
        <w:ind w:left="580" w:right="520"/>
        <w:jc w:val="both"/>
        <w:rPr>
          <w:rFonts w:eastAsia="PMingLiU"/>
          <w:b/>
          <w:color w:val="000000"/>
          <w:sz w:val="36"/>
        </w:rPr>
      </w:pPr>
      <w:r w:rsidRPr="00793F07">
        <w:rPr>
          <w:rFonts w:eastAsia="PMingLiU"/>
          <w:color w:val="000000"/>
          <w:sz w:val="36"/>
        </w:rPr>
        <w:t xml:space="preserve">     </w:t>
      </w:r>
      <w:r w:rsidRPr="00793F07">
        <w:rPr>
          <w:rFonts w:eastAsia="PMingLiU"/>
          <w:color w:val="000000"/>
          <w:sz w:val="36"/>
        </w:rPr>
        <w:tab/>
        <w:t xml:space="preserve">    </w:t>
      </w:r>
      <w:r w:rsidRPr="00793F07">
        <w:rPr>
          <w:rFonts w:eastAsia="PMingLiU"/>
          <w:b/>
          <w:color w:val="000000"/>
          <w:sz w:val="36"/>
        </w:rPr>
        <w:t>國立中正大學傳播學系</w:t>
      </w:r>
    </w:p>
    <w:p w14:paraId="734BAC8C" w14:textId="0DC7E163" w:rsidR="0081167D" w:rsidRPr="00793F07" w:rsidRDefault="004E121B" w:rsidP="009D2505">
      <w:pPr>
        <w:ind w:left="580" w:right="520"/>
        <w:jc w:val="both"/>
        <w:rPr>
          <w:rFonts w:eastAsia="PMingLiU"/>
          <w:b/>
          <w:color w:val="000000"/>
          <w:sz w:val="36"/>
        </w:rPr>
      </w:pPr>
      <w:r w:rsidRPr="00793F07">
        <w:rPr>
          <w:rFonts w:eastAsia="PMingLiU"/>
          <w:b/>
          <w:color w:val="000000"/>
          <w:sz w:val="36"/>
        </w:rPr>
        <w:t xml:space="preserve">       </w:t>
      </w:r>
      <w:r w:rsidR="006B4357" w:rsidRPr="00793F07">
        <w:rPr>
          <w:rFonts w:eastAsia="PMingLiU"/>
          <w:b/>
          <w:color w:val="000000"/>
          <w:sz w:val="36"/>
        </w:rPr>
        <w:t xml:space="preserve"> </w:t>
      </w:r>
      <w:r w:rsidRPr="00793F07">
        <w:rPr>
          <w:rFonts w:eastAsia="PMingLiU"/>
          <w:b/>
          <w:color w:val="000000"/>
          <w:sz w:val="36"/>
        </w:rPr>
        <w:t xml:space="preserve">     </w:t>
      </w:r>
      <w:r w:rsidR="003951F3" w:rsidRPr="00793F07">
        <w:rPr>
          <w:rFonts w:eastAsia="PMingLiU"/>
          <w:b/>
          <w:color w:val="000000"/>
          <w:sz w:val="36"/>
        </w:rPr>
        <w:t>一</w:t>
      </w:r>
      <w:r w:rsidR="003951F3" w:rsidRPr="00793F07">
        <w:rPr>
          <w:rFonts w:eastAsia="PMingLiU"/>
          <w:b/>
          <w:color w:val="000000"/>
          <w:sz w:val="36"/>
        </w:rPr>
        <w:t>○</w:t>
      </w:r>
      <w:r w:rsidR="003B7E10" w:rsidRPr="00793F07">
        <w:rPr>
          <w:rFonts w:eastAsia="PMingLiU"/>
          <w:b/>
          <w:color w:val="000000"/>
          <w:sz w:val="36"/>
        </w:rPr>
        <w:t>九</w:t>
      </w:r>
      <w:r w:rsidR="00E24DE3" w:rsidRPr="00793F07">
        <w:rPr>
          <w:rFonts w:eastAsia="PMingLiU"/>
          <w:b/>
          <w:color w:val="000000"/>
          <w:sz w:val="36"/>
        </w:rPr>
        <w:t>學年度第二</w:t>
      </w:r>
      <w:r w:rsidRPr="00793F07">
        <w:rPr>
          <w:rFonts w:eastAsia="PMingLiU"/>
          <w:b/>
          <w:color w:val="000000"/>
          <w:sz w:val="36"/>
        </w:rPr>
        <w:t>學期</w:t>
      </w:r>
    </w:p>
    <w:p w14:paraId="49BF96A6" w14:textId="77777777" w:rsidR="009D2505" w:rsidRPr="00793F07" w:rsidRDefault="009D2505" w:rsidP="009D2505">
      <w:pPr>
        <w:ind w:left="580" w:right="520"/>
        <w:jc w:val="both"/>
        <w:rPr>
          <w:rFonts w:eastAsia="PMingLiU"/>
          <w:b/>
          <w:color w:val="000000"/>
          <w:sz w:val="36"/>
        </w:rPr>
      </w:pPr>
    </w:p>
    <w:p w14:paraId="0EE0D3D5" w14:textId="31732F07" w:rsidR="004E121B" w:rsidRPr="00793F07" w:rsidRDefault="004E121B" w:rsidP="009D2505">
      <w:pPr>
        <w:ind w:left="580" w:right="520"/>
        <w:jc w:val="both"/>
        <w:rPr>
          <w:rFonts w:eastAsia="PMingLiU"/>
          <w:color w:val="000000"/>
          <w:sz w:val="36"/>
        </w:rPr>
      </w:pPr>
      <w:r w:rsidRPr="00793F07">
        <w:rPr>
          <w:rFonts w:eastAsia="PMingLiU"/>
          <w:color w:val="000000"/>
          <w:sz w:val="36"/>
        </w:rPr>
        <w:t xml:space="preserve">       </w:t>
      </w:r>
      <w:r w:rsidR="006B4357" w:rsidRPr="00793F07">
        <w:rPr>
          <w:rFonts w:eastAsia="PMingLiU"/>
          <w:color w:val="000000"/>
          <w:sz w:val="36"/>
        </w:rPr>
        <w:t xml:space="preserve"> </w:t>
      </w:r>
      <w:r w:rsidRPr="00793F07">
        <w:rPr>
          <w:rFonts w:eastAsia="PMingLiU"/>
          <w:color w:val="000000"/>
          <w:sz w:val="36"/>
        </w:rPr>
        <w:t xml:space="preserve">      </w:t>
      </w:r>
      <w:r w:rsidR="00ED24DB" w:rsidRPr="00793F07">
        <w:rPr>
          <w:rFonts w:eastAsia="PMingLiU"/>
          <w:color w:val="000000"/>
          <w:sz w:val="36"/>
        </w:rPr>
        <w:t xml:space="preserve"> </w:t>
      </w:r>
      <w:r w:rsidR="00DA5451" w:rsidRPr="00793F07">
        <w:rPr>
          <w:rFonts w:eastAsia="PMingLiU"/>
          <w:color w:val="000000"/>
          <w:sz w:val="36"/>
        </w:rPr>
        <w:t>社群媒體行銷</w:t>
      </w:r>
    </w:p>
    <w:p w14:paraId="56624008" w14:textId="77777777" w:rsidR="009D2505" w:rsidRPr="00793F07" w:rsidRDefault="009D2505" w:rsidP="003951F3">
      <w:pPr>
        <w:ind w:left="580" w:right="520"/>
        <w:jc w:val="both"/>
        <w:rPr>
          <w:rFonts w:eastAsia="PMingLiU"/>
          <w:b/>
          <w:color w:val="000000"/>
        </w:rPr>
      </w:pPr>
    </w:p>
    <w:p w14:paraId="622B5966" w14:textId="5603445B" w:rsidR="00E1269A" w:rsidRPr="00793F07" w:rsidRDefault="004E121B" w:rsidP="003951F3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b/>
          <w:color w:val="000000"/>
        </w:rPr>
        <w:t>任課老師：</w:t>
      </w:r>
      <w:r w:rsidR="003951F3" w:rsidRPr="00793F07">
        <w:rPr>
          <w:rFonts w:eastAsia="PMingLiU"/>
          <w:color w:val="000000"/>
        </w:rPr>
        <w:t>陳怡璇</w:t>
      </w:r>
      <w:r w:rsidR="00F5665E" w:rsidRPr="00793F07">
        <w:rPr>
          <w:rFonts w:eastAsia="PMingLiU"/>
          <w:color w:val="000000"/>
        </w:rPr>
        <w:t>，分機</w:t>
      </w:r>
      <w:r w:rsidR="003951F3" w:rsidRPr="00793F07">
        <w:rPr>
          <w:rFonts w:eastAsia="PMingLiU"/>
          <w:color w:val="000000"/>
        </w:rPr>
        <w:t>32558</w:t>
      </w:r>
      <w:r w:rsidR="00F5665E" w:rsidRPr="00793F07">
        <w:rPr>
          <w:rFonts w:eastAsia="PMingLiU"/>
          <w:color w:val="000000"/>
        </w:rPr>
        <w:t>，</w:t>
      </w:r>
      <w:r w:rsidR="00F5665E" w:rsidRPr="00793F07">
        <w:rPr>
          <w:rFonts w:eastAsia="PMingLiU"/>
          <w:color w:val="000000"/>
        </w:rPr>
        <w:t xml:space="preserve">Email: </w:t>
      </w:r>
      <w:hyperlink r:id="rId8" w:history="1">
        <w:r w:rsidR="00DA5451" w:rsidRPr="00793F07">
          <w:rPr>
            <w:rStyle w:val="Hyperlink"/>
            <w:rFonts w:eastAsia="PMingLiU"/>
          </w:rPr>
          <w:t>vickiechen@alum.ccu.edu.tw</w:t>
        </w:r>
      </w:hyperlink>
    </w:p>
    <w:p w14:paraId="21C79900" w14:textId="77777777" w:rsidR="00BB48B8" w:rsidRPr="00793F07" w:rsidRDefault="00BB48B8" w:rsidP="009E0260">
      <w:pPr>
        <w:ind w:right="520"/>
        <w:jc w:val="both"/>
        <w:rPr>
          <w:rFonts w:eastAsia="PMingLiU"/>
          <w:color w:val="000000"/>
        </w:rPr>
      </w:pPr>
    </w:p>
    <w:p w14:paraId="01454914" w14:textId="77777777" w:rsidR="001E5D53" w:rsidRPr="00793F07" w:rsidRDefault="004E121B" w:rsidP="001E5D53">
      <w:pPr>
        <w:ind w:left="580"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>課程目標與內容：</w:t>
      </w:r>
    </w:p>
    <w:p w14:paraId="69DD1A78" w14:textId="6500D845" w:rsidR="00162AC6" w:rsidRPr="00793F07" w:rsidRDefault="00162AC6" w:rsidP="00E61E70">
      <w:pPr>
        <w:ind w:left="580" w:right="520"/>
        <w:jc w:val="both"/>
        <w:rPr>
          <w:rFonts w:eastAsia="PMingLiU"/>
          <w:color w:val="000000"/>
        </w:rPr>
      </w:pPr>
    </w:p>
    <w:p w14:paraId="025CF0CE" w14:textId="6293D272" w:rsidR="0081167D" w:rsidRPr="00793F07" w:rsidRDefault="00162AC6" w:rsidP="0081167D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社群媒體是各家廠商、政治人物、素人百花齊放的世界。社群媒體看似商機無限，似乎是行銷的萬靈丹、素人變紅的捷徑、政治明星崛起的搖籃。但真的如此嗎？開直播就會紅嗎？粉專操作如何才能提升互動數？提升互動數就代表轉換率嗎？社群媒體廣告投放如何精準？精準投放就能帶來效果嗎？本課程將從產製端與接收端來看待社群媒體上的網紅現象，並從中了解社群行銷的各種面向與影響因素。</w:t>
      </w:r>
      <w:r w:rsidR="008A57F1" w:rsidRPr="00793F07">
        <w:rPr>
          <w:rFonts w:eastAsia="PMingLiU"/>
          <w:color w:val="000000"/>
        </w:rPr>
        <w:t>課程內容涵蓋自己當網紅、粉專經營與操作、政治行銷。</w:t>
      </w:r>
      <w:r w:rsidRPr="00793F07">
        <w:rPr>
          <w:rFonts w:eastAsia="PMingLiU"/>
          <w:color w:val="000000"/>
        </w:rPr>
        <w:t>本課程強調邊讀邊學邊應用</w:t>
      </w:r>
      <w:r w:rsidR="0081167D" w:rsidRPr="00793F07">
        <w:rPr>
          <w:rFonts w:eastAsia="PMingLiU"/>
          <w:color w:val="000000"/>
        </w:rPr>
        <w:t>。</w:t>
      </w:r>
    </w:p>
    <w:p w14:paraId="6C75CB12" w14:textId="610E72F4" w:rsidR="00162AC6" w:rsidRPr="00793F07" w:rsidRDefault="00162AC6" w:rsidP="00880AE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同學</w:t>
      </w:r>
      <w:r w:rsidR="008A57F1" w:rsidRPr="00793F07">
        <w:rPr>
          <w:rFonts w:eastAsia="PMingLiU"/>
          <w:color w:val="000000"/>
        </w:rPr>
        <w:t>將</w:t>
      </w:r>
      <w:r w:rsidRPr="00793F07">
        <w:rPr>
          <w:rFonts w:eastAsia="PMingLiU"/>
          <w:color w:val="000000"/>
        </w:rPr>
        <w:t>課堂上讀到的社群媒體行銷理論、操作技巧</w:t>
      </w:r>
      <w:r w:rsidR="008A57F1" w:rsidRPr="00793F07">
        <w:rPr>
          <w:rFonts w:eastAsia="PMingLiU"/>
          <w:color w:val="000000"/>
        </w:rPr>
        <w:t>、個案分析</w:t>
      </w:r>
      <w:r w:rsidRPr="00793F07">
        <w:rPr>
          <w:rFonts w:eastAsia="PMingLiU"/>
          <w:color w:val="000000"/>
        </w:rPr>
        <w:t>，應用到實務上，</w:t>
      </w:r>
      <w:r w:rsidR="008A57F1" w:rsidRPr="00793F07">
        <w:rPr>
          <w:rFonts w:eastAsia="PMingLiU"/>
          <w:color w:val="000000"/>
        </w:rPr>
        <w:t>並且檢視課堂上讀到的理論與實際操作上有什麽不同，操作過後又有哪些心得。</w:t>
      </w:r>
      <w:r w:rsidR="00515E1B" w:rsidRPr="00793F07">
        <w:rPr>
          <w:rFonts w:eastAsia="PMingLiU"/>
          <w:color w:val="000000"/>
        </w:rPr>
        <w:t>希望這門課可以幫助同學：</w:t>
      </w:r>
      <w:r w:rsidR="00515E1B" w:rsidRPr="00793F07">
        <w:rPr>
          <w:rFonts w:eastAsia="PMingLiU"/>
          <w:color w:val="000000"/>
        </w:rPr>
        <w:t>1</w:t>
      </w:r>
      <w:r w:rsidR="00515E1B" w:rsidRPr="00793F07">
        <w:rPr>
          <w:rFonts w:eastAsia="PMingLiU"/>
          <w:color w:val="000000"/>
        </w:rPr>
        <w:t>從事社群媒體行銷相關工作。</w:t>
      </w:r>
      <w:r w:rsidR="00515E1B" w:rsidRPr="00793F07">
        <w:rPr>
          <w:rFonts w:eastAsia="PMingLiU"/>
          <w:color w:val="000000"/>
        </w:rPr>
        <w:t>2</w:t>
      </w:r>
      <w:r w:rsidR="00515E1B" w:rsidRPr="00793F07">
        <w:rPr>
          <w:rFonts w:eastAsia="PMingLiU"/>
          <w:color w:val="000000"/>
        </w:rPr>
        <w:t>發展出社群媒體相關研究。</w:t>
      </w:r>
    </w:p>
    <w:p w14:paraId="62F5D5CA" w14:textId="77777777" w:rsidR="00AF0CBD" w:rsidRPr="00793F07" w:rsidRDefault="00AF0CBD" w:rsidP="00F25BD9">
      <w:pPr>
        <w:ind w:right="520"/>
        <w:jc w:val="both"/>
        <w:rPr>
          <w:rFonts w:eastAsia="PMingLiU"/>
          <w:color w:val="000000"/>
        </w:rPr>
      </w:pPr>
    </w:p>
    <w:p w14:paraId="528DB829" w14:textId="278DB386" w:rsidR="009D2505" w:rsidRPr="00793F07" w:rsidRDefault="136F32E2" w:rsidP="136F32E2">
      <w:pPr>
        <w:ind w:right="520"/>
        <w:jc w:val="both"/>
        <w:rPr>
          <w:rFonts w:eastAsia="PMingLiU"/>
          <w:b/>
          <w:bCs/>
          <w:color w:val="000000"/>
        </w:rPr>
      </w:pPr>
      <w:r w:rsidRPr="00793F07">
        <w:rPr>
          <w:rFonts w:eastAsia="PMingLiU"/>
          <w:color w:val="000000" w:themeColor="text1"/>
        </w:rPr>
        <w:t xml:space="preserve">                   </w:t>
      </w:r>
      <w:r w:rsidRPr="00793F07">
        <w:rPr>
          <w:rFonts w:eastAsia="PMingLiU"/>
          <w:b/>
          <w:bCs/>
          <w:color w:val="000000" w:themeColor="text1"/>
        </w:rPr>
        <w:t>課程義務：解決問題</w:t>
      </w:r>
    </w:p>
    <w:p w14:paraId="76075360" w14:textId="7BEC102C" w:rsidR="009D2505" w:rsidRPr="00793F07" w:rsidRDefault="009D2505" w:rsidP="009E0260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</w:t>
      </w:r>
    </w:p>
    <w:p w14:paraId="682AD575" w14:textId="5CD25934" w:rsidR="009D2505" w:rsidRPr="00793F07" w:rsidRDefault="009D2505" w:rsidP="009D2505">
      <w:pPr>
        <w:ind w:left="720"/>
        <w:rPr>
          <w:rFonts w:eastAsia="PMingLiU"/>
        </w:rPr>
      </w:pPr>
      <w:r w:rsidRPr="00793F07">
        <w:rPr>
          <w:rFonts w:eastAsia="PMingLiU"/>
        </w:rPr>
        <w:t>每堂課：我們都來解決一些問題，幫助我們執行課堂任務，或者是討論這些現象可以去思考的。我們就從每週的精選文章中找出答案，下堂課我們來討論，這些精選文章怎麼回答我們的問題？我相信所列文章可能不足以回答各位的求知慾，同學會「需要」自行找更多資料回答問題。我負責英文，同學負責中文。重點是：我們找出問題的答案。</w:t>
      </w:r>
    </w:p>
    <w:p w14:paraId="0CB4FC48" w14:textId="163F0836" w:rsidR="009D2505" w:rsidRPr="00793F07" w:rsidRDefault="009D2505" w:rsidP="009D2505">
      <w:pPr>
        <w:ind w:left="720"/>
        <w:rPr>
          <w:rFonts w:eastAsia="PMingLiU"/>
        </w:rPr>
      </w:pPr>
    </w:p>
    <w:p w14:paraId="2BCDE4A5" w14:textId="02D4B503" w:rsidR="009D2505" w:rsidRPr="00793F07" w:rsidRDefault="009D2505" w:rsidP="009D2505">
      <w:pPr>
        <w:rPr>
          <w:rFonts w:eastAsia="PMingLiU"/>
          <w:b/>
        </w:rPr>
      </w:pPr>
      <w:r w:rsidRPr="00793F07">
        <w:rPr>
          <w:rFonts w:eastAsia="PMingLiU"/>
          <w:b/>
        </w:rPr>
        <w:t xml:space="preserve">     </w:t>
      </w:r>
      <w:r w:rsidRPr="00793F07">
        <w:rPr>
          <w:rFonts w:eastAsia="PMingLiU"/>
          <w:b/>
        </w:rPr>
        <w:t>評分標準：</w:t>
      </w:r>
    </w:p>
    <w:p w14:paraId="0F603800" w14:textId="18951EDE" w:rsidR="00F25BD9" w:rsidRPr="00793F07" w:rsidRDefault="00AD6352" w:rsidP="00BA60C7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1</w:t>
      </w:r>
      <w:r w:rsidRPr="00793F07">
        <w:rPr>
          <w:rFonts w:eastAsia="PMingLiU"/>
          <w:color w:val="000000"/>
        </w:rPr>
        <w:t>、</w:t>
      </w:r>
      <w:r w:rsidR="00F25BD9" w:rsidRPr="00793F07">
        <w:rPr>
          <w:rFonts w:eastAsia="PMingLiU"/>
          <w:color w:val="000000"/>
        </w:rPr>
        <w:t>閱後心得（</w:t>
      </w:r>
      <w:r w:rsidR="00D02F2E" w:rsidRPr="00793F07">
        <w:rPr>
          <w:rFonts w:eastAsia="PMingLiU"/>
          <w:color w:val="000000"/>
        </w:rPr>
        <w:t>1</w:t>
      </w:r>
      <w:r w:rsidR="009E0260" w:rsidRPr="00793F07">
        <w:rPr>
          <w:rFonts w:eastAsia="PMingLiU"/>
          <w:color w:val="000000"/>
        </w:rPr>
        <w:t>5</w:t>
      </w:r>
      <w:r w:rsidR="00F25BD9" w:rsidRPr="00793F07">
        <w:rPr>
          <w:rFonts w:eastAsia="PMingLiU"/>
          <w:color w:val="000000"/>
        </w:rPr>
        <w:t>%</w:t>
      </w:r>
      <w:r w:rsidR="00F25BD9" w:rsidRPr="00793F07">
        <w:rPr>
          <w:rFonts w:eastAsia="PMingLiU"/>
          <w:color w:val="000000"/>
        </w:rPr>
        <w:t>）：每週需閱讀指定文獻章節，並提出評論、看法或值得討論的點於課堂與同學及老師討論。每人於課堂上回應與評論同學的觀點。回答每週問題，歡迎提供補充資料提出更多看法</w:t>
      </w:r>
      <w:r w:rsidR="0055745F" w:rsidRPr="00793F07">
        <w:rPr>
          <w:rFonts w:eastAsia="PMingLiU"/>
          <w:color w:val="000000"/>
        </w:rPr>
        <w:t>。</w:t>
      </w:r>
    </w:p>
    <w:p w14:paraId="0A3660F3" w14:textId="5E709824" w:rsidR="00F25BD9" w:rsidRPr="00793F07" w:rsidRDefault="00515E1B" w:rsidP="007121EF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（陳述現象或問題、提出觀點、提供證據支持自己的觀點、反例是什麼？你的回應？結論。需要引述並且附上文獻，</w:t>
      </w:r>
      <w:r w:rsidRPr="00793F07">
        <w:rPr>
          <w:rFonts w:eastAsia="PMingLiU"/>
          <w:color w:val="000000"/>
        </w:rPr>
        <w:t>APA</w:t>
      </w:r>
      <w:r w:rsidRPr="00793F07">
        <w:rPr>
          <w:rFonts w:eastAsia="PMingLiU"/>
          <w:color w:val="000000"/>
        </w:rPr>
        <w:t>格式。</w:t>
      </w:r>
      <w:r w:rsidR="00D32A32" w:rsidRPr="00793F07">
        <w:rPr>
          <w:rFonts w:eastAsia="PMingLiU"/>
          <w:color w:val="000000"/>
        </w:rPr>
        <w:t>1-2 single space</w:t>
      </w:r>
      <w:r w:rsidRPr="00793F07">
        <w:rPr>
          <w:rFonts w:eastAsia="PMingLiU"/>
          <w:color w:val="000000"/>
        </w:rPr>
        <w:t>）</w:t>
      </w:r>
    </w:p>
    <w:p w14:paraId="0D257642" w14:textId="77777777" w:rsidR="00D02F2E" w:rsidRPr="00793F07" w:rsidRDefault="00D02F2E" w:rsidP="007121EF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</w:p>
    <w:p w14:paraId="5338DE4F" w14:textId="4E834B6B" w:rsidR="00D02F2E" w:rsidRPr="00793F07" w:rsidRDefault="00D02F2E" w:rsidP="007121EF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2</w:t>
      </w:r>
      <w:r w:rsidRPr="00793F07">
        <w:rPr>
          <w:rFonts w:eastAsia="PMingLiU"/>
          <w:color w:val="000000"/>
        </w:rPr>
        <w:t>課堂討論：不要讓我冷場（</w:t>
      </w:r>
      <w:r w:rsidRPr="00793F07">
        <w:rPr>
          <w:rFonts w:eastAsia="PMingLiU"/>
          <w:color w:val="000000"/>
        </w:rPr>
        <w:t>10%</w:t>
      </w:r>
      <w:r w:rsidRPr="00793F07">
        <w:rPr>
          <w:rFonts w:eastAsia="PMingLiU"/>
          <w:color w:val="000000"/>
        </w:rPr>
        <w:t>）</w:t>
      </w:r>
      <w:r w:rsidR="00BA60C7" w:rsidRPr="00793F07">
        <w:rPr>
          <w:rFonts w:eastAsia="PMingLiU"/>
          <w:color w:val="000000"/>
        </w:rPr>
        <w:t>：我們讀了什麼？有什麼心得或想法？答案是什麼？</w:t>
      </w:r>
    </w:p>
    <w:p w14:paraId="147AAA26" w14:textId="77777777" w:rsidR="00D02F2E" w:rsidRPr="00793F07" w:rsidRDefault="00D02F2E" w:rsidP="007121EF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</w:p>
    <w:p w14:paraId="24E076B2" w14:textId="42FC52D8" w:rsidR="005D3F3B" w:rsidRPr="00793F07" w:rsidRDefault="00D02F2E" w:rsidP="00BA60C7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3</w:t>
      </w:r>
      <w:r w:rsidRPr="00793F07">
        <w:rPr>
          <w:rFonts w:eastAsia="PMingLiU"/>
          <w:color w:val="000000"/>
        </w:rPr>
        <w:t>課堂實作一：</w:t>
      </w:r>
      <w:r w:rsidR="00AA6B9F" w:rsidRPr="00793F07">
        <w:rPr>
          <w:rFonts w:eastAsia="PMingLiU"/>
          <w:color w:val="000000"/>
        </w:rPr>
        <w:t>我也是網紅</w:t>
      </w:r>
      <w:r w:rsidR="00BA60C7" w:rsidRPr="00793F07">
        <w:rPr>
          <w:rFonts w:eastAsia="PMingLiU"/>
          <w:color w:val="000000"/>
        </w:rPr>
        <w:t xml:space="preserve"> </w:t>
      </w:r>
      <w:r w:rsidR="007121EF" w:rsidRPr="00793F07">
        <w:rPr>
          <w:rFonts w:eastAsia="PMingLiU"/>
          <w:color w:val="000000"/>
        </w:rPr>
        <w:t>(</w:t>
      </w:r>
      <w:r w:rsidR="009E0260" w:rsidRPr="00793F07">
        <w:rPr>
          <w:rFonts w:eastAsia="PMingLiU"/>
          <w:color w:val="000000"/>
        </w:rPr>
        <w:t>25</w:t>
      </w:r>
      <w:r w:rsidR="007121EF" w:rsidRPr="00793F07">
        <w:rPr>
          <w:rFonts w:eastAsia="PMingLiU"/>
          <w:color w:val="000000"/>
        </w:rPr>
        <w:t>%)</w:t>
      </w:r>
      <w:r w:rsidR="00BA60C7" w:rsidRPr="00793F07">
        <w:rPr>
          <w:rFonts w:eastAsia="PMingLiU"/>
          <w:color w:val="000000"/>
        </w:rPr>
        <w:t>：</w:t>
      </w:r>
      <w:r w:rsidR="00F7569B" w:rsidRPr="00793F07">
        <w:rPr>
          <w:rFonts w:eastAsia="PMingLiU"/>
          <w:color w:val="000000"/>
        </w:rPr>
        <w:t>選取課堂上所教的任一</w:t>
      </w:r>
      <w:r w:rsidR="00671C3A" w:rsidRPr="00793F07">
        <w:rPr>
          <w:rFonts w:eastAsia="PMingLiU"/>
          <w:color w:val="000000"/>
        </w:rPr>
        <w:t>內容</w:t>
      </w:r>
      <w:r w:rsidR="00F7569B" w:rsidRPr="00793F07">
        <w:rPr>
          <w:rFonts w:eastAsia="PMingLiU"/>
          <w:color w:val="000000"/>
        </w:rPr>
        <w:t>，於</w:t>
      </w:r>
      <w:proofErr w:type="spellStart"/>
      <w:r w:rsidR="00AA6B9F" w:rsidRPr="00793F07">
        <w:rPr>
          <w:rFonts w:eastAsia="PMingLiU"/>
          <w:color w:val="000000"/>
        </w:rPr>
        <w:t>Youtube</w:t>
      </w:r>
      <w:proofErr w:type="spellEnd"/>
      <w:r w:rsidR="00AA6B9F" w:rsidRPr="00793F07">
        <w:rPr>
          <w:rFonts w:eastAsia="PMingLiU"/>
          <w:color w:val="000000"/>
        </w:rPr>
        <w:t>頻道</w:t>
      </w:r>
      <w:r w:rsidR="00F7569B" w:rsidRPr="00793F07">
        <w:rPr>
          <w:rFonts w:eastAsia="PMingLiU"/>
          <w:color w:val="000000"/>
        </w:rPr>
        <w:t>講解，以</w:t>
      </w:r>
      <w:r w:rsidR="005F7349" w:rsidRPr="00793F07">
        <w:rPr>
          <w:rFonts w:eastAsia="PMingLiU"/>
          <w:color w:val="000000"/>
        </w:rPr>
        <w:t>播出</w:t>
      </w:r>
      <w:r w:rsidR="00F7569B" w:rsidRPr="00793F07">
        <w:rPr>
          <w:rFonts w:eastAsia="PMingLiU"/>
          <w:color w:val="000000"/>
        </w:rPr>
        <w:t>後成效評分。</w:t>
      </w:r>
      <w:r w:rsidR="00BA60C7" w:rsidRPr="00793F07">
        <w:rPr>
          <w:rFonts w:eastAsia="PMingLiU"/>
          <w:color w:val="000000"/>
        </w:rPr>
        <w:t>（口頭與書面）</w:t>
      </w:r>
    </w:p>
    <w:p w14:paraId="355B8C27" w14:textId="141C8146" w:rsidR="00BA60C7" w:rsidRPr="00793F07" w:rsidRDefault="00BA60C7" w:rsidP="00BA60C7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</w:p>
    <w:p w14:paraId="24980A63" w14:textId="6DD55D51" w:rsidR="00BA60C7" w:rsidRPr="00793F07" w:rsidRDefault="00BA60C7" w:rsidP="00BA60C7">
      <w:pPr>
        <w:tabs>
          <w:tab w:val="left" w:pos="2747"/>
        </w:tabs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4 </w:t>
      </w:r>
      <w:r w:rsidRPr="00793F07">
        <w:rPr>
          <w:rFonts w:eastAsia="PMingLiU"/>
          <w:color w:val="000000"/>
        </w:rPr>
        <w:t>課堂實作二：粉專操作與經營（</w:t>
      </w:r>
      <w:r w:rsidRPr="00793F07">
        <w:rPr>
          <w:rFonts w:eastAsia="PMingLiU"/>
          <w:color w:val="000000"/>
        </w:rPr>
        <w:t>25%</w:t>
      </w:r>
      <w:r w:rsidRPr="00793F07">
        <w:rPr>
          <w:rFonts w:eastAsia="PMingLiU"/>
          <w:color w:val="000000"/>
        </w:rPr>
        <w:t>）：操作傳播系粉專，擬定策略、操作策略並檢視成效。（口頭與書面）</w:t>
      </w:r>
    </w:p>
    <w:p w14:paraId="1D525792" w14:textId="0D391409" w:rsidR="009D2505" w:rsidRPr="00793F07" w:rsidRDefault="009D2505" w:rsidP="009D2505">
      <w:pPr>
        <w:tabs>
          <w:tab w:val="left" w:pos="2747"/>
        </w:tabs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r w:rsidR="00BA60C7" w:rsidRPr="00793F07">
        <w:rPr>
          <w:rFonts w:eastAsia="PMingLiU"/>
          <w:color w:val="000000"/>
        </w:rPr>
        <w:t xml:space="preserve">5 </w:t>
      </w:r>
      <w:r w:rsidR="00BA60C7" w:rsidRPr="00793F07">
        <w:rPr>
          <w:rFonts w:eastAsia="PMingLiU"/>
          <w:color w:val="000000"/>
        </w:rPr>
        <w:t>課堂實作三：政治網紅觀察報告（個人報告）（</w:t>
      </w:r>
      <w:r w:rsidR="00BA60C7" w:rsidRPr="00793F07">
        <w:rPr>
          <w:rFonts w:eastAsia="PMingLiU"/>
          <w:color w:val="000000"/>
        </w:rPr>
        <w:t>25%</w:t>
      </w:r>
      <w:r w:rsidR="00BA60C7" w:rsidRPr="00793F07">
        <w:rPr>
          <w:rFonts w:eastAsia="PMingLiU"/>
          <w:color w:val="000000"/>
        </w:rPr>
        <w:t>）：如何看待台灣的政治網</w:t>
      </w:r>
    </w:p>
    <w:p w14:paraId="27B8E20A" w14:textId="6D7EAED9" w:rsidR="00DA5451" w:rsidRPr="00793F07" w:rsidRDefault="009D2505" w:rsidP="009D2505">
      <w:pPr>
        <w:tabs>
          <w:tab w:val="left" w:pos="2747"/>
        </w:tabs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</w:t>
      </w:r>
      <w:r w:rsidR="00BA60C7" w:rsidRPr="00793F07">
        <w:rPr>
          <w:rFonts w:eastAsia="PMingLiU"/>
          <w:color w:val="000000"/>
        </w:rPr>
        <w:t>紅現象？掌握聲量就能勝選嗎？</w:t>
      </w:r>
      <w:r w:rsidR="00BA60C7" w:rsidRPr="00793F07">
        <w:rPr>
          <w:rFonts w:eastAsia="PMingLiU"/>
          <w:color w:val="000000"/>
        </w:rPr>
        <w:t xml:space="preserve">How? </w:t>
      </w:r>
      <w:r w:rsidR="00BA60C7" w:rsidRPr="00793F07">
        <w:rPr>
          <w:rFonts w:eastAsia="PMingLiU"/>
          <w:color w:val="000000"/>
        </w:rPr>
        <w:t>（口頭與書面）</w:t>
      </w:r>
    </w:p>
    <w:p w14:paraId="0A326A0A" w14:textId="2EA3D357" w:rsidR="00DA5451" w:rsidRPr="00793F07" w:rsidRDefault="00DA5451" w:rsidP="007B4F12">
      <w:pPr>
        <w:ind w:left="580" w:right="520"/>
        <w:jc w:val="both"/>
        <w:rPr>
          <w:rFonts w:eastAsia="PMingLiU"/>
          <w:color w:val="000000"/>
        </w:rPr>
      </w:pPr>
    </w:p>
    <w:p w14:paraId="332529F8" w14:textId="77777777" w:rsidR="00DA5451" w:rsidRPr="00793F07" w:rsidRDefault="000A06FB" w:rsidP="00DA5451">
      <w:pPr>
        <w:ind w:left="580"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</w:t>
      </w:r>
      <w:r w:rsidR="00DA5451" w:rsidRPr="00793F07">
        <w:rPr>
          <w:rFonts w:eastAsia="PMingLiU"/>
          <w:b/>
          <w:color w:val="000000"/>
        </w:rPr>
        <w:t>學術倫理說明：</w:t>
      </w:r>
    </w:p>
    <w:p w14:paraId="33C7CCFC" w14:textId="77777777" w:rsidR="00DA5451" w:rsidRPr="00793F07" w:rsidRDefault="00DA5451" w:rsidP="00DA5451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b/>
          <w:color w:val="000000"/>
        </w:rPr>
        <w:t xml:space="preserve">    </w:t>
      </w:r>
      <w:r w:rsidRPr="00793F07">
        <w:rPr>
          <w:rFonts w:eastAsia="PMingLiU"/>
          <w:color w:val="000000"/>
        </w:rPr>
        <w:t>違反學術倫理行為會導致該項成績零分，情節嚴重者，</w:t>
      </w:r>
      <w:r w:rsidRPr="00793F07">
        <w:rPr>
          <w:rFonts w:eastAsia="PMingLiU"/>
          <w:color w:val="000000"/>
          <w:highlight w:val="yellow"/>
        </w:rPr>
        <w:t>當無赦！</w:t>
      </w:r>
    </w:p>
    <w:p w14:paraId="130FBABD" w14:textId="77777777" w:rsidR="00DA5451" w:rsidRPr="00793F07" w:rsidRDefault="00DA5451" w:rsidP="00DA5451">
      <w:pPr>
        <w:ind w:left="52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根據「國立中正大學學術倫理與研究誠信管理及自律規範」以及「科技部對研究人員學術倫理規範」</w:t>
      </w:r>
      <w:r w:rsidRPr="00793F07">
        <w:rPr>
          <w:rFonts w:eastAsia="PMingLiU"/>
          <w:color w:val="000000"/>
        </w:rPr>
        <w:t xml:space="preserve"> </w:t>
      </w:r>
    </w:p>
    <w:p w14:paraId="5D7B9A4F" w14:textId="77777777" w:rsidR="00DA5451" w:rsidRPr="00793F07" w:rsidRDefault="00DA5451" w:rsidP="00DA5451">
      <w:pPr>
        <w:ind w:right="520"/>
        <w:jc w:val="both"/>
        <w:rPr>
          <w:rFonts w:eastAsia="PMingLiU"/>
          <w:color w:val="000000"/>
        </w:rPr>
      </w:pPr>
    </w:p>
    <w:p w14:paraId="69DBA4A2" w14:textId="77777777" w:rsidR="00DA5451" w:rsidRPr="00793F07" w:rsidRDefault="00DA5451" w:rsidP="00DA5451">
      <w:pPr>
        <w:numPr>
          <w:ilvl w:val="0"/>
          <w:numId w:val="7"/>
        </w:numPr>
        <w:autoSpaceDE w:val="0"/>
        <w:autoSpaceDN w:val="0"/>
        <w:adjustRightInd w:val="0"/>
        <w:ind w:right="520"/>
        <w:jc w:val="both"/>
        <w:textAlignment w:val="baseline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研究人員的基本態度：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研究人員應確保研究過程中（包含研究構想、執行、成果呈現）的誠信、負責、專業、客觀、嚴謹、公正，並尊重被研究對象，避免利益衝突。</w:t>
      </w:r>
    </w:p>
    <w:p w14:paraId="2A47D62F" w14:textId="77777777" w:rsidR="00DA5451" w:rsidRPr="00793F07" w:rsidRDefault="00DA5451" w:rsidP="00DA5451">
      <w:pPr>
        <w:numPr>
          <w:ilvl w:val="0"/>
          <w:numId w:val="7"/>
        </w:numPr>
        <w:autoSpaceDE w:val="0"/>
        <w:autoSpaceDN w:val="0"/>
        <w:adjustRightInd w:val="0"/>
        <w:ind w:right="520"/>
        <w:jc w:val="both"/>
        <w:textAlignment w:val="baseline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研究人員應有之學術自律行為包含下列情事</w:t>
      </w:r>
      <w:r w:rsidRPr="00793F07">
        <w:rPr>
          <w:rFonts w:eastAsia="PMingLiU"/>
          <w:color w:val="000000"/>
        </w:rPr>
        <w:t xml:space="preserve">: </w:t>
      </w:r>
    </w:p>
    <w:p w14:paraId="20F0A22B" w14:textId="77777777" w:rsidR="00DA5451" w:rsidRPr="00793F07" w:rsidRDefault="00DA5451" w:rsidP="00DA5451">
      <w:pPr>
        <w:ind w:right="520" w:firstLine="7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(</w:t>
      </w:r>
      <w:r w:rsidRPr="00793F07">
        <w:rPr>
          <w:rFonts w:eastAsia="PMingLiU"/>
          <w:color w:val="000000"/>
        </w:rPr>
        <w:t>一</w:t>
      </w:r>
      <w:r w:rsidRPr="00793F07">
        <w:rPr>
          <w:rFonts w:eastAsia="PMingLiU"/>
          <w:color w:val="000000"/>
        </w:rPr>
        <w:t>)</w:t>
      </w:r>
      <w:r w:rsidRPr="00793F07">
        <w:rPr>
          <w:rFonts w:eastAsia="PMingLiU"/>
          <w:color w:val="000000"/>
        </w:rPr>
        <w:t>研究紀錄的完整保存與備查。</w:t>
      </w:r>
      <w:r w:rsidRPr="00793F07">
        <w:rPr>
          <w:rFonts w:eastAsia="PMingLiU"/>
          <w:color w:val="000000"/>
        </w:rPr>
        <w:t xml:space="preserve"> </w:t>
      </w:r>
    </w:p>
    <w:p w14:paraId="4A89FDF9" w14:textId="77777777" w:rsidR="00DA5451" w:rsidRPr="00793F07" w:rsidRDefault="00DA5451" w:rsidP="00DA5451">
      <w:pPr>
        <w:ind w:right="520" w:firstLine="7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(</w:t>
      </w:r>
      <w:r w:rsidRPr="00793F07">
        <w:rPr>
          <w:rFonts w:eastAsia="PMingLiU"/>
          <w:color w:val="000000"/>
        </w:rPr>
        <w:t>二</w:t>
      </w:r>
      <w:r w:rsidRPr="00793F07">
        <w:rPr>
          <w:rFonts w:eastAsia="PMingLiU"/>
          <w:color w:val="000000"/>
        </w:rPr>
        <w:t>)</w:t>
      </w:r>
      <w:r w:rsidRPr="00793F07">
        <w:rPr>
          <w:rFonts w:eastAsia="PMingLiU"/>
          <w:color w:val="000000"/>
        </w:rPr>
        <w:t>客觀地蒐集與分析研究資料或數據，不得捏造竄改，並避免對資料或</w:t>
      </w:r>
      <w:r w:rsidRPr="00793F07">
        <w:rPr>
          <w:rFonts w:eastAsia="PMingLiU"/>
          <w:color w:val="000000"/>
        </w:rPr>
        <w:t xml:space="preserve"> </w:t>
      </w:r>
    </w:p>
    <w:p w14:paraId="2AE115B2" w14:textId="77777777" w:rsidR="00DA5451" w:rsidRPr="00793F07" w:rsidRDefault="00DA5451" w:rsidP="00DA5451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    </w:t>
      </w:r>
      <w:r w:rsidRPr="00793F07">
        <w:rPr>
          <w:rFonts w:eastAsia="PMingLiU"/>
          <w:color w:val="000000"/>
        </w:rPr>
        <w:t>數據作選擇性處理。</w:t>
      </w:r>
    </w:p>
    <w:p w14:paraId="180A1825" w14:textId="77777777" w:rsidR="00DA5451" w:rsidRPr="00793F07" w:rsidRDefault="00DA5451" w:rsidP="00DA5451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(</w:t>
      </w:r>
      <w:r w:rsidRPr="00793F07">
        <w:rPr>
          <w:rFonts w:eastAsia="PMingLiU"/>
          <w:color w:val="000000"/>
        </w:rPr>
        <w:t>三</w:t>
      </w:r>
      <w:r w:rsidRPr="00793F07">
        <w:rPr>
          <w:rFonts w:eastAsia="PMingLiU"/>
          <w:color w:val="000000"/>
        </w:rPr>
        <w:t>)</w:t>
      </w:r>
      <w:r w:rsidRPr="00793F07">
        <w:rPr>
          <w:rFonts w:eastAsia="PMingLiU"/>
          <w:color w:val="000000"/>
        </w:rPr>
        <w:t>研究資料與結果的公開與共享。</w:t>
      </w:r>
    </w:p>
    <w:p w14:paraId="564D0C0C" w14:textId="77777777" w:rsidR="00DA5451" w:rsidRPr="00793F07" w:rsidRDefault="00DA5451" w:rsidP="00DA5451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(</w:t>
      </w:r>
      <w:r w:rsidRPr="00793F07">
        <w:rPr>
          <w:rFonts w:eastAsia="PMingLiU"/>
          <w:color w:val="000000"/>
        </w:rPr>
        <w:t>四</w:t>
      </w:r>
      <w:r w:rsidRPr="00793F07">
        <w:rPr>
          <w:rFonts w:eastAsia="PMingLiU"/>
          <w:color w:val="000000"/>
        </w:rPr>
        <w:t>)</w:t>
      </w:r>
      <w:r w:rsidRPr="00793F07">
        <w:rPr>
          <w:rFonts w:eastAsia="PMingLiU"/>
          <w:color w:val="000000"/>
        </w:rPr>
        <w:t>註明他人的貢獻。</w:t>
      </w:r>
    </w:p>
    <w:p w14:paraId="64D40292" w14:textId="77777777" w:rsidR="00DA5451" w:rsidRPr="00793F07" w:rsidRDefault="00DA5451" w:rsidP="00DA5451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(</w:t>
      </w:r>
      <w:r w:rsidRPr="00793F07">
        <w:rPr>
          <w:rFonts w:eastAsia="PMingLiU"/>
          <w:color w:val="000000"/>
        </w:rPr>
        <w:t>五</w:t>
      </w:r>
      <w:r w:rsidRPr="00793F07">
        <w:rPr>
          <w:rFonts w:eastAsia="PMingLiU"/>
          <w:color w:val="000000"/>
        </w:rPr>
        <w:t>)</w:t>
      </w:r>
      <w:r w:rsidRPr="00793F07">
        <w:rPr>
          <w:rFonts w:eastAsia="PMingLiU"/>
          <w:color w:val="000000"/>
        </w:rPr>
        <w:t>避免自我抄襲。</w:t>
      </w:r>
    </w:p>
    <w:p w14:paraId="34738F8E" w14:textId="77777777" w:rsidR="00DA5451" w:rsidRPr="00793F07" w:rsidRDefault="00DA5451" w:rsidP="00DA5451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(</w:t>
      </w:r>
      <w:r w:rsidRPr="00793F07">
        <w:rPr>
          <w:rFonts w:eastAsia="PMingLiU"/>
          <w:color w:val="000000"/>
        </w:rPr>
        <w:t>六</w:t>
      </w:r>
      <w:r w:rsidRPr="00793F07">
        <w:rPr>
          <w:rFonts w:eastAsia="PMingLiU"/>
          <w:color w:val="000000"/>
        </w:rPr>
        <w:t>)</w:t>
      </w:r>
      <w:r w:rsidRPr="00793F07">
        <w:rPr>
          <w:rFonts w:eastAsia="PMingLiU"/>
          <w:color w:val="000000"/>
        </w:rPr>
        <w:t>避免一稿多投。</w:t>
      </w:r>
      <w:r w:rsidRPr="00793F07">
        <w:rPr>
          <w:rFonts w:eastAsia="PMingLiU"/>
          <w:color w:val="000000"/>
        </w:rPr>
        <w:t xml:space="preserve"> </w:t>
      </w:r>
    </w:p>
    <w:p w14:paraId="5056FF5F" w14:textId="77777777" w:rsidR="00DA5451" w:rsidRPr="00793F07" w:rsidRDefault="00DA5451" w:rsidP="00DA5451">
      <w:pPr>
        <w:ind w:right="520" w:firstLine="580"/>
        <w:jc w:val="both"/>
        <w:rPr>
          <w:rFonts w:eastAsia="PMingLiU"/>
          <w:color w:val="000000"/>
        </w:rPr>
      </w:pPr>
    </w:p>
    <w:p w14:paraId="348FAF9C" w14:textId="77777777" w:rsidR="00DA5451" w:rsidRPr="00793F07" w:rsidRDefault="00DA5451" w:rsidP="00DA5451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三、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違反學術倫理與研究誠信，指研究人員有下列情形之一</w:t>
      </w:r>
      <w:r w:rsidRPr="00793F07">
        <w:rPr>
          <w:rFonts w:eastAsia="PMingLiU"/>
          <w:color w:val="000000"/>
        </w:rPr>
        <w:t xml:space="preserve">: </w:t>
      </w:r>
    </w:p>
    <w:p w14:paraId="0750D42F" w14:textId="77777777" w:rsidR="00DA5451" w:rsidRPr="00793F07" w:rsidRDefault="00DA5451" w:rsidP="00DA5451">
      <w:pPr>
        <w:ind w:right="520"/>
        <w:jc w:val="both"/>
        <w:rPr>
          <w:rFonts w:eastAsia="PMingLiU"/>
          <w:b/>
          <w:color w:val="000000"/>
        </w:rPr>
      </w:pPr>
    </w:p>
    <w:p w14:paraId="42E8C0C0" w14:textId="77777777" w:rsidR="00DA5451" w:rsidRPr="00793F07" w:rsidRDefault="00DA5451" w:rsidP="00DA5451">
      <w:pPr>
        <w:numPr>
          <w:ilvl w:val="0"/>
          <w:numId w:val="6"/>
        </w:numPr>
        <w:autoSpaceDE w:val="0"/>
        <w:autoSpaceDN w:val="0"/>
        <w:adjustRightInd w:val="0"/>
        <w:ind w:right="520"/>
        <w:jc w:val="both"/>
        <w:textAlignment w:val="baseline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抄襲：援用他人文章、研究資料或研究成果未註明出處。註明出處不當情節</w:t>
      </w:r>
    </w:p>
    <w:p w14:paraId="76376FFF" w14:textId="77777777" w:rsidR="00DA5451" w:rsidRPr="00793F07" w:rsidRDefault="00DA5451" w:rsidP="00DA5451">
      <w:pPr>
        <w:ind w:left="580" w:right="520" w:firstLine="60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重大者，大量引用他人作品，引用他人資訊圖表，以抄襲論。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字句雷同相</w:t>
      </w:r>
    </w:p>
    <w:p w14:paraId="47D07934" w14:textId="77777777" w:rsidR="00DA5451" w:rsidRPr="00793F07" w:rsidRDefault="00DA5451" w:rsidP="00DA5451">
      <w:pPr>
        <w:ind w:left="580" w:right="520" w:firstLine="60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似度太高，以抄襲論。</w:t>
      </w:r>
      <w:r w:rsidRPr="00793F07">
        <w:rPr>
          <w:rFonts w:eastAsia="PMingLiU"/>
          <w:color w:val="000000"/>
        </w:rPr>
        <w:t xml:space="preserve"> </w:t>
      </w:r>
    </w:p>
    <w:p w14:paraId="23C6AB91" w14:textId="77777777" w:rsidR="00DA5451" w:rsidRPr="00793F07" w:rsidRDefault="00DA5451" w:rsidP="00DA5451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Pr="00793F07">
        <w:rPr>
          <w:rFonts w:eastAsia="PMingLiU"/>
          <w:color w:val="000000"/>
        </w:rPr>
        <w:t>（二）由他人代寫。</w:t>
      </w:r>
      <w:r w:rsidRPr="00793F07">
        <w:rPr>
          <w:rFonts w:eastAsia="PMingLiU"/>
          <w:color w:val="000000"/>
        </w:rPr>
        <w:t xml:space="preserve"> </w:t>
      </w:r>
    </w:p>
    <w:p w14:paraId="17B08DD4" w14:textId="77777777" w:rsidR="00DA5451" w:rsidRPr="00793F07" w:rsidRDefault="00DA5451" w:rsidP="00DA5451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Pr="00793F07">
        <w:rPr>
          <w:rFonts w:eastAsia="PMingLiU"/>
          <w:color w:val="000000"/>
        </w:rPr>
        <w:t>（三）造假：虛構不存在之數據、研究資料或研究成果。</w:t>
      </w:r>
    </w:p>
    <w:p w14:paraId="6B3DC1AC" w14:textId="77777777" w:rsidR="00DA5451" w:rsidRPr="00793F07" w:rsidRDefault="00DA5451" w:rsidP="00DA5451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Pr="00793F07">
        <w:rPr>
          <w:rFonts w:eastAsia="PMingLiU"/>
          <w:color w:val="000000"/>
        </w:rPr>
        <w:t>（四）變造：不實變更資料、研究資料或研究成果。</w:t>
      </w:r>
    </w:p>
    <w:p w14:paraId="3B3BE483" w14:textId="77777777" w:rsidR="00DA5451" w:rsidRPr="00793F07" w:rsidRDefault="00DA5451" w:rsidP="00DA5451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Pr="00793F07">
        <w:rPr>
          <w:rFonts w:eastAsia="PMingLiU"/>
          <w:color w:val="000000"/>
        </w:rPr>
        <w:t>（五）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一稿多投：拿別堂課的作業繳交本堂課的作業。</w:t>
      </w:r>
      <w:r w:rsidRPr="00793F07">
        <w:rPr>
          <w:rFonts w:eastAsia="PMingLiU"/>
          <w:b/>
          <w:color w:val="000000"/>
        </w:rPr>
        <w:t xml:space="preserve"> </w:t>
      </w:r>
    </w:p>
    <w:p w14:paraId="03BA4757" w14:textId="77777777" w:rsidR="00DA5451" w:rsidRPr="00793F07" w:rsidRDefault="00DA5451" w:rsidP="00DA5451">
      <w:pPr>
        <w:ind w:right="520"/>
        <w:jc w:val="both"/>
        <w:rPr>
          <w:rFonts w:eastAsia="PMingLiU"/>
          <w:b/>
          <w:color w:val="000000"/>
        </w:rPr>
      </w:pPr>
    </w:p>
    <w:p w14:paraId="2524C33F" w14:textId="1C4F8E9A" w:rsidR="00AD6352" w:rsidRPr="00793F07" w:rsidRDefault="00AD6352">
      <w:pPr>
        <w:ind w:left="580" w:right="520"/>
        <w:jc w:val="both"/>
        <w:rPr>
          <w:rFonts w:eastAsia="PMingLiU"/>
          <w:b/>
          <w:color w:val="000000"/>
        </w:rPr>
      </w:pPr>
    </w:p>
    <w:p w14:paraId="331E740D" w14:textId="3256E2DA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4A498DA7" w14:textId="02CC0BF3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68F3194E" w14:textId="511EAFBC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2148AD72" w14:textId="7C32A256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3D8AB8B9" w14:textId="0DDD783D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045A6646" w14:textId="1B12420E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267CD686" w14:textId="09674EB0" w:rsidR="00DA5451" w:rsidRPr="00793F07" w:rsidRDefault="00DA5451">
      <w:pPr>
        <w:ind w:left="580" w:right="520"/>
        <w:jc w:val="both"/>
        <w:rPr>
          <w:rFonts w:eastAsia="PMingLiU"/>
          <w:b/>
          <w:color w:val="000000"/>
        </w:rPr>
      </w:pPr>
    </w:p>
    <w:p w14:paraId="5B4271CE" w14:textId="1F14CAB3" w:rsidR="009D2505" w:rsidRPr="00793F07" w:rsidRDefault="009D2505">
      <w:pPr>
        <w:ind w:left="580" w:right="520"/>
        <w:jc w:val="both"/>
        <w:rPr>
          <w:rFonts w:eastAsia="PMingLiU"/>
          <w:b/>
          <w:color w:val="000000"/>
        </w:rPr>
      </w:pPr>
    </w:p>
    <w:p w14:paraId="7BB0E6DA" w14:textId="4C953161" w:rsidR="009D2505" w:rsidRPr="00793F07" w:rsidRDefault="009D2505">
      <w:pPr>
        <w:ind w:left="580" w:right="520"/>
        <w:jc w:val="both"/>
        <w:rPr>
          <w:rFonts w:eastAsia="PMingLiU"/>
          <w:b/>
          <w:color w:val="000000"/>
        </w:rPr>
      </w:pPr>
    </w:p>
    <w:p w14:paraId="12943D91" w14:textId="5C0AA9A8" w:rsidR="009D2505" w:rsidRPr="00793F07" w:rsidRDefault="009D2505">
      <w:pPr>
        <w:ind w:left="580" w:right="520"/>
        <w:jc w:val="both"/>
        <w:rPr>
          <w:rFonts w:eastAsia="PMingLiU"/>
          <w:b/>
          <w:color w:val="000000"/>
        </w:rPr>
      </w:pPr>
    </w:p>
    <w:p w14:paraId="201B84E6" w14:textId="4F4F5751" w:rsidR="009D2505" w:rsidRDefault="009D2505">
      <w:pPr>
        <w:ind w:left="580" w:right="520"/>
        <w:jc w:val="both"/>
        <w:rPr>
          <w:rFonts w:eastAsia="PMingLiU"/>
          <w:b/>
          <w:color w:val="000000"/>
        </w:rPr>
      </w:pPr>
    </w:p>
    <w:p w14:paraId="31D5AB13" w14:textId="6D10B9E9" w:rsidR="00793F07" w:rsidRDefault="00793F07">
      <w:pPr>
        <w:ind w:left="580" w:right="520"/>
        <w:jc w:val="both"/>
        <w:rPr>
          <w:rFonts w:eastAsia="PMingLiU"/>
          <w:b/>
          <w:color w:val="000000"/>
        </w:rPr>
      </w:pPr>
    </w:p>
    <w:p w14:paraId="35B920D2" w14:textId="1A2CF7D3" w:rsidR="00793F07" w:rsidRDefault="00793F07">
      <w:pPr>
        <w:ind w:left="580" w:right="520"/>
        <w:jc w:val="both"/>
        <w:rPr>
          <w:rFonts w:eastAsia="PMingLiU"/>
          <w:b/>
          <w:color w:val="000000"/>
        </w:rPr>
      </w:pPr>
    </w:p>
    <w:p w14:paraId="4A2C23D5" w14:textId="77777777" w:rsidR="00793F07" w:rsidRPr="00793F07" w:rsidRDefault="00793F07">
      <w:pPr>
        <w:ind w:left="580" w:right="520"/>
        <w:jc w:val="both"/>
        <w:rPr>
          <w:rFonts w:eastAsia="PMingLiU"/>
          <w:b/>
          <w:color w:val="000000"/>
        </w:rPr>
      </w:pPr>
    </w:p>
    <w:p w14:paraId="003F0973" w14:textId="0D5A32AF" w:rsidR="009D2505" w:rsidRPr="00793F07" w:rsidRDefault="009D2505">
      <w:pPr>
        <w:ind w:left="580" w:right="520"/>
        <w:jc w:val="both"/>
        <w:rPr>
          <w:rFonts w:eastAsia="PMingLiU"/>
          <w:b/>
          <w:color w:val="000000"/>
        </w:rPr>
      </w:pPr>
    </w:p>
    <w:p w14:paraId="58571600" w14:textId="77777777" w:rsidR="009D2505" w:rsidRPr="00793F07" w:rsidRDefault="009D2505">
      <w:pPr>
        <w:ind w:left="580" w:right="520"/>
        <w:jc w:val="both"/>
        <w:rPr>
          <w:rFonts w:eastAsia="PMingLiU"/>
          <w:b/>
          <w:color w:val="000000"/>
        </w:rPr>
      </w:pPr>
    </w:p>
    <w:p w14:paraId="460172BB" w14:textId="409B3997" w:rsidR="007B4F12" w:rsidRPr="00793F07" w:rsidRDefault="007B4F12">
      <w:pPr>
        <w:ind w:left="580" w:right="520"/>
        <w:jc w:val="both"/>
        <w:rPr>
          <w:rFonts w:eastAsia="PMingLiU"/>
          <w:b/>
          <w:color w:val="000000"/>
        </w:rPr>
      </w:pPr>
    </w:p>
    <w:p w14:paraId="1DFD1E8A" w14:textId="12894EF4" w:rsidR="007B4F12" w:rsidRPr="00793F07" w:rsidRDefault="007B4F12">
      <w:pPr>
        <w:ind w:left="580" w:right="520"/>
        <w:jc w:val="both"/>
        <w:rPr>
          <w:rFonts w:eastAsia="PMingLiU"/>
          <w:b/>
          <w:color w:val="000000"/>
        </w:rPr>
      </w:pPr>
    </w:p>
    <w:p w14:paraId="23DD1AEA" w14:textId="77777777" w:rsidR="003951F3" w:rsidRPr="00793F07" w:rsidRDefault="003951F3" w:rsidP="00544E8A">
      <w:pPr>
        <w:ind w:right="520"/>
        <w:jc w:val="both"/>
        <w:rPr>
          <w:rFonts w:eastAsia="PMingLiU"/>
          <w:color w:val="000000"/>
          <w:sz w:val="28"/>
        </w:rPr>
      </w:pPr>
    </w:p>
    <w:p w14:paraId="745E4C36" w14:textId="77777777" w:rsidR="004E121B" w:rsidRPr="00793F07" w:rsidRDefault="004E121B">
      <w:pPr>
        <w:ind w:left="580" w:right="520"/>
        <w:jc w:val="both"/>
        <w:rPr>
          <w:rFonts w:eastAsia="PMingLiU"/>
          <w:b/>
          <w:color w:val="000000"/>
          <w:sz w:val="44"/>
          <w:u w:val="single"/>
        </w:rPr>
      </w:pPr>
      <w:r w:rsidRPr="00793F07">
        <w:rPr>
          <w:rFonts w:eastAsia="PMingLiU"/>
          <w:color w:val="000000"/>
          <w:sz w:val="48"/>
        </w:rPr>
        <w:lastRenderedPageBreak/>
        <w:t xml:space="preserve">     </w:t>
      </w:r>
      <w:r w:rsidR="00CC41E9" w:rsidRPr="00793F07">
        <w:rPr>
          <w:rFonts w:eastAsia="PMingLiU"/>
          <w:color w:val="000000"/>
          <w:sz w:val="48"/>
        </w:rPr>
        <w:t xml:space="preserve">   </w:t>
      </w:r>
      <w:r w:rsidRPr="00793F07">
        <w:rPr>
          <w:rFonts w:eastAsia="PMingLiU"/>
          <w:color w:val="000000"/>
          <w:sz w:val="48"/>
        </w:rPr>
        <w:t xml:space="preserve">   </w:t>
      </w:r>
      <w:r w:rsidRPr="00793F07">
        <w:rPr>
          <w:rFonts w:eastAsia="PMingLiU"/>
          <w:b/>
          <w:color w:val="000000"/>
          <w:sz w:val="44"/>
          <w:u w:val="single"/>
        </w:rPr>
        <w:t xml:space="preserve"> </w:t>
      </w:r>
      <w:r w:rsidR="000A06FB" w:rsidRPr="00793F07">
        <w:rPr>
          <w:rFonts w:eastAsia="PMingLiU"/>
          <w:b/>
          <w:color w:val="000000"/>
          <w:sz w:val="44"/>
          <w:u w:val="single"/>
        </w:rPr>
        <w:t>暫定</w:t>
      </w:r>
      <w:r w:rsidRPr="00793F07">
        <w:rPr>
          <w:rFonts w:eastAsia="PMingLiU"/>
          <w:b/>
          <w:color w:val="000000"/>
          <w:sz w:val="44"/>
          <w:u w:val="single"/>
        </w:rPr>
        <w:t>課程進度</w:t>
      </w:r>
    </w:p>
    <w:p w14:paraId="404ED487" w14:textId="35999C92" w:rsidR="00146F10" w:rsidRPr="00793F07" w:rsidRDefault="00146F10" w:rsidP="008A57F1">
      <w:pPr>
        <w:ind w:right="520"/>
        <w:jc w:val="both"/>
        <w:rPr>
          <w:rFonts w:eastAsia="PMingLiU"/>
          <w:color w:val="000000"/>
        </w:rPr>
      </w:pPr>
    </w:p>
    <w:p w14:paraId="01EAD4B0" w14:textId="55CEFC2D" w:rsidR="00DA5451" w:rsidRPr="00793F07" w:rsidRDefault="003B7E10" w:rsidP="007B41DB">
      <w:pPr>
        <w:pStyle w:val="ListParagraph"/>
        <w:numPr>
          <w:ilvl w:val="0"/>
          <w:numId w:val="9"/>
        </w:numPr>
        <w:ind w:right="520"/>
        <w:jc w:val="both"/>
        <w:rPr>
          <w:rFonts w:ascii="Times New Roman" w:hAnsi="Times New Roman"/>
          <w:color w:val="000000"/>
        </w:rPr>
      </w:pPr>
      <w:r w:rsidRPr="00793F07">
        <w:rPr>
          <w:rFonts w:ascii="Times New Roman" w:hAnsi="Times New Roman"/>
          <w:color w:val="000000"/>
        </w:rPr>
        <w:t>2</w:t>
      </w:r>
      <w:r w:rsidR="009D34AF" w:rsidRPr="00793F07">
        <w:rPr>
          <w:rFonts w:ascii="Times New Roman" w:hAnsi="Times New Roman"/>
          <w:color w:val="000000"/>
        </w:rPr>
        <w:t>/</w:t>
      </w:r>
      <w:r w:rsidRPr="00793F07">
        <w:rPr>
          <w:rFonts w:ascii="Times New Roman" w:hAnsi="Times New Roman"/>
          <w:color w:val="000000"/>
        </w:rPr>
        <w:t>2</w:t>
      </w:r>
      <w:r w:rsidR="009D34AF" w:rsidRPr="00793F07">
        <w:rPr>
          <w:rFonts w:ascii="Times New Roman" w:hAnsi="Times New Roman"/>
          <w:color w:val="000000"/>
        </w:rPr>
        <w:t>2</w:t>
      </w:r>
      <w:r w:rsidR="00DA5451" w:rsidRPr="00793F07">
        <w:rPr>
          <w:rFonts w:ascii="Times New Roman" w:hAnsi="Times New Roman"/>
          <w:color w:val="000000"/>
        </w:rPr>
        <w:t xml:space="preserve"> </w:t>
      </w:r>
      <w:r w:rsidR="00DA5451" w:rsidRPr="00793F07">
        <w:rPr>
          <w:rFonts w:ascii="Times New Roman" w:hAnsi="Times New Roman"/>
          <w:color w:val="000000"/>
        </w:rPr>
        <w:t>課程介紹</w:t>
      </w:r>
      <w:r w:rsidR="00134C61" w:rsidRPr="00793F07">
        <w:rPr>
          <w:rFonts w:ascii="Times New Roman" w:hAnsi="Times New Roman"/>
          <w:color w:val="000000"/>
        </w:rPr>
        <w:t xml:space="preserve"> </w:t>
      </w:r>
    </w:p>
    <w:p w14:paraId="45BE4FDD" w14:textId="708EF7A6" w:rsidR="00B714F9" w:rsidRPr="00793F07" w:rsidRDefault="00263E7D" w:rsidP="00263E7D">
      <w:pPr>
        <w:ind w:left="72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準備開</w:t>
      </w:r>
      <w:proofErr w:type="spellStart"/>
      <w:r w:rsidRPr="00793F07">
        <w:rPr>
          <w:rFonts w:eastAsia="PMingLiU"/>
          <w:color w:val="000000"/>
        </w:rPr>
        <w:t>Youtube</w:t>
      </w:r>
      <w:proofErr w:type="spellEnd"/>
      <w:r w:rsidRPr="00793F07">
        <w:rPr>
          <w:rFonts w:eastAsia="PMingLiU"/>
          <w:color w:val="000000"/>
        </w:rPr>
        <w:t>頻道</w:t>
      </w:r>
    </w:p>
    <w:p w14:paraId="0DF8CF9D" w14:textId="77BFF716" w:rsidR="003B7E10" w:rsidRPr="00793F07" w:rsidRDefault="003B7E10" w:rsidP="003B7E10">
      <w:pPr>
        <w:ind w:right="520"/>
        <w:jc w:val="both"/>
        <w:rPr>
          <w:rFonts w:eastAsia="PMingLiU"/>
          <w:color w:val="000000"/>
        </w:rPr>
      </w:pPr>
    </w:p>
    <w:p w14:paraId="1A77088C" w14:textId="332937D3" w:rsidR="003B7E10" w:rsidRPr="00793F07" w:rsidRDefault="003B7E10" w:rsidP="003B7E10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2.  3/1</w:t>
      </w:r>
      <w:r w:rsidR="00793F07" w:rsidRPr="00793F07">
        <w:rPr>
          <w:rFonts w:eastAsia="PMingLiU"/>
          <w:color w:val="000000"/>
        </w:rPr>
        <w:t>二二八調整</w:t>
      </w:r>
      <w:r w:rsidRPr="00793F07">
        <w:rPr>
          <w:rFonts w:eastAsia="PMingLiU"/>
          <w:color w:val="000000"/>
        </w:rPr>
        <w:t>放假</w:t>
      </w:r>
    </w:p>
    <w:p w14:paraId="70AEA7CC" w14:textId="77777777" w:rsidR="003B7E10" w:rsidRPr="00793F07" w:rsidRDefault="003B7E10" w:rsidP="00DA5451">
      <w:pPr>
        <w:ind w:left="580" w:right="520"/>
        <w:jc w:val="both"/>
        <w:rPr>
          <w:rFonts w:eastAsia="PMingLiU"/>
          <w:color w:val="000000"/>
        </w:rPr>
      </w:pPr>
    </w:p>
    <w:p w14:paraId="59E22D98" w14:textId="182AA3A4" w:rsidR="009E0260" w:rsidRPr="00793F07" w:rsidRDefault="00134C61" w:rsidP="003B7E10">
      <w:pPr>
        <w:pStyle w:val="ListParagraph"/>
        <w:numPr>
          <w:ilvl w:val="0"/>
          <w:numId w:val="10"/>
        </w:numPr>
        <w:ind w:right="520"/>
        <w:jc w:val="both"/>
        <w:rPr>
          <w:rFonts w:ascii="Times New Roman" w:hAnsi="Times New Roman"/>
          <w:color w:val="000000"/>
        </w:rPr>
      </w:pPr>
      <w:r w:rsidRPr="00793F07">
        <w:rPr>
          <w:rFonts w:ascii="Times New Roman" w:hAnsi="Times New Roman"/>
          <w:color w:val="000000"/>
        </w:rPr>
        <w:t>3/</w:t>
      </w:r>
      <w:r w:rsidR="003B7E10" w:rsidRPr="00793F07">
        <w:rPr>
          <w:rFonts w:ascii="Times New Roman" w:hAnsi="Times New Roman"/>
          <w:color w:val="000000"/>
        </w:rPr>
        <w:t>8</w:t>
      </w:r>
      <w:r w:rsidRPr="00793F07">
        <w:rPr>
          <w:rFonts w:ascii="Times New Roman" w:hAnsi="Times New Roman"/>
          <w:color w:val="000000"/>
        </w:rPr>
        <w:t xml:space="preserve"> </w:t>
      </w:r>
      <w:r w:rsidR="00C014B5" w:rsidRPr="00793F07">
        <w:rPr>
          <w:rFonts w:ascii="Times New Roman" w:hAnsi="Times New Roman"/>
          <w:color w:val="000000"/>
        </w:rPr>
        <w:t>Understanding the power of social media</w:t>
      </w:r>
      <w:r w:rsidR="00263E7D" w:rsidRPr="00793F07">
        <w:rPr>
          <w:rFonts w:ascii="Times New Roman" w:hAnsi="Times New Roman"/>
          <w:color w:val="000000"/>
        </w:rPr>
        <w:t xml:space="preserve"> and social media marketing</w:t>
      </w:r>
    </w:p>
    <w:p w14:paraId="4262E497" w14:textId="66E857FC" w:rsidR="00111351" w:rsidRPr="00793F07" w:rsidRDefault="00111351" w:rsidP="00111351">
      <w:pPr>
        <w:ind w:left="720" w:right="520"/>
        <w:jc w:val="both"/>
        <w:rPr>
          <w:rFonts w:eastAsia="PMingLiU"/>
          <w:color w:val="000000"/>
        </w:rPr>
      </w:pPr>
    </w:p>
    <w:p w14:paraId="54A18796" w14:textId="00F2EAC3" w:rsidR="00DA5451" w:rsidRPr="00793F07" w:rsidRDefault="00263E7D" w:rsidP="00263E7D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r w:rsidR="009E0260" w:rsidRPr="00793F07">
        <w:rPr>
          <w:rFonts w:eastAsia="PMingLiU"/>
          <w:color w:val="000000"/>
        </w:rPr>
        <w:t>社群媒體行銷有多重要？為什麼？</w:t>
      </w:r>
    </w:p>
    <w:p w14:paraId="348A0218" w14:textId="624624FD" w:rsidR="00111351" w:rsidRPr="00793F07" w:rsidRDefault="00CB7873" w:rsidP="0003572E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社群媒體行銷真的無往不利嗎？</w:t>
      </w:r>
    </w:p>
    <w:p w14:paraId="4131ED89" w14:textId="3D96544A" w:rsidR="0003572E" w:rsidRPr="00793F07" w:rsidRDefault="009E0260" w:rsidP="0003572E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想像自己要賣東西，使用社群媒體行銷要知道些什麼？要注意什麼？提供</w:t>
      </w:r>
      <w:r w:rsidR="00111351" w:rsidRPr="00793F07">
        <w:rPr>
          <w:rFonts w:eastAsia="PMingLiU"/>
          <w:color w:val="000000"/>
        </w:rPr>
        <w:t>成功</w:t>
      </w:r>
      <w:r w:rsidR="007B4F12" w:rsidRPr="00793F07">
        <w:rPr>
          <w:rFonts w:eastAsia="PMingLiU"/>
          <w:color w:val="000000"/>
        </w:rPr>
        <w:t>的社群媒體行銷案例，說明為何成功？</w:t>
      </w:r>
    </w:p>
    <w:p w14:paraId="591A6B80" w14:textId="77777777" w:rsidR="00111351" w:rsidRPr="00793F07" w:rsidRDefault="00111351" w:rsidP="009E0260">
      <w:pPr>
        <w:ind w:left="580" w:right="520"/>
        <w:jc w:val="both"/>
        <w:rPr>
          <w:rFonts w:eastAsia="PMingLiU"/>
          <w:color w:val="000000"/>
        </w:rPr>
      </w:pPr>
    </w:p>
    <w:p w14:paraId="1F2C6F35" w14:textId="2693A308" w:rsidR="009E0260" w:rsidRPr="00793F07" w:rsidRDefault="00263E7D" w:rsidP="009E0260">
      <w:pPr>
        <w:ind w:left="580"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>分享</w:t>
      </w:r>
      <w:r w:rsidR="007B4F12" w:rsidRPr="00793F07">
        <w:rPr>
          <w:rFonts w:eastAsia="PMingLiU"/>
          <w:b/>
          <w:color w:val="000000"/>
        </w:rPr>
        <w:t>：</w:t>
      </w:r>
      <w:r w:rsidR="00DF7060" w:rsidRPr="00793F07">
        <w:rPr>
          <w:rFonts w:eastAsia="PMingLiU"/>
          <w:b/>
          <w:color w:val="000000"/>
        </w:rPr>
        <w:t>讓你亮眼的</w:t>
      </w:r>
      <w:r w:rsidR="007B4F12" w:rsidRPr="00793F07">
        <w:rPr>
          <w:rFonts w:eastAsia="PMingLiU"/>
          <w:b/>
          <w:color w:val="000000"/>
        </w:rPr>
        <w:t>社群媒體行銷</w:t>
      </w:r>
      <w:r w:rsidR="00DF7060" w:rsidRPr="00793F07">
        <w:rPr>
          <w:rFonts w:eastAsia="PMingLiU"/>
          <w:b/>
          <w:color w:val="000000"/>
        </w:rPr>
        <w:t>案例以及讓你搖頭的社群媒體行銷案例。</w:t>
      </w:r>
      <w:r w:rsidR="00DF7060" w:rsidRPr="00793F07">
        <w:rPr>
          <w:rFonts w:eastAsia="PMingLiU"/>
          <w:b/>
          <w:color w:val="000000"/>
        </w:rPr>
        <w:t xml:space="preserve">  </w:t>
      </w:r>
    </w:p>
    <w:p w14:paraId="084F9512" w14:textId="255A00A0" w:rsidR="00A07A05" w:rsidRPr="00793F07" w:rsidRDefault="009E0260" w:rsidP="009E0260">
      <w:pPr>
        <w:ind w:left="580"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 </w:t>
      </w:r>
      <w:r w:rsidR="007B4F12" w:rsidRPr="00793F07">
        <w:rPr>
          <w:rFonts w:eastAsia="PMingLiU"/>
          <w:b/>
          <w:color w:val="000000"/>
        </w:rPr>
        <w:t xml:space="preserve"> </w:t>
      </w:r>
    </w:p>
    <w:p w14:paraId="454C3418" w14:textId="0B143B2A" w:rsidR="00263E7D" w:rsidRPr="00793F07" w:rsidRDefault="00263E7D" w:rsidP="00263E7D">
      <w:pPr>
        <w:ind w:left="580" w:right="520"/>
        <w:jc w:val="both"/>
        <w:rPr>
          <w:rFonts w:eastAsia="PMingLiU"/>
        </w:rPr>
      </w:pPr>
      <w:r w:rsidRPr="00793F07">
        <w:rPr>
          <w:rFonts w:eastAsia="PMingLiU"/>
        </w:rPr>
        <w:t>*Barker Ch1 The Role of Social Media Marketing</w:t>
      </w:r>
    </w:p>
    <w:p w14:paraId="58D5F6E5" w14:textId="77777777" w:rsidR="00263E7D" w:rsidRPr="00793F07" w:rsidRDefault="00263E7D" w:rsidP="00263E7D">
      <w:pPr>
        <w:ind w:left="580" w:right="520"/>
        <w:jc w:val="both"/>
        <w:rPr>
          <w:rFonts w:eastAsia="PMingLiU"/>
          <w:b/>
          <w:color w:val="000000"/>
          <w:u w:val="single"/>
        </w:rPr>
      </w:pPr>
    </w:p>
    <w:p w14:paraId="1C953875" w14:textId="4775C23E" w:rsidR="0056080D" w:rsidRPr="00793F07" w:rsidRDefault="00263E7D" w:rsidP="00263E7D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</w:t>
      </w:r>
      <w:proofErr w:type="gramStart"/>
      <w:r w:rsidR="00A63FC4" w:rsidRPr="00793F07">
        <w:rPr>
          <w:rFonts w:eastAsia="PMingLiU"/>
          <w:color w:val="000000"/>
        </w:rPr>
        <w:t xml:space="preserve">Gray </w:t>
      </w:r>
      <w:r w:rsidRPr="00793F07">
        <w:rPr>
          <w:rFonts w:eastAsia="PMingLiU"/>
          <w:color w:val="000000"/>
        </w:rPr>
        <w:t xml:space="preserve"> </w:t>
      </w:r>
      <w:r w:rsidR="00A63FC4" w:rsidRPr="00793F07">
        <w:rPr>
          <w:rFonts w:eastAsia="PMingLiU"/>
          <w:color w:val="000000"/>
        </w:rPr>
        <w:t>Ch</w:t>
      </w:r>
      <w:proofErr w:type="gramEnd"/>
      <w:r w:rsidR="00671C3A" w:rsidRPr="00793F07">
        <w:rPr>
          <w:rFonts w:eastAsia="PMingLiU"/>
          <w:color w:val="000000"/>
        </w:rPr>
        <w:t xml:space="preserve"> </w:t>
      </w:r>
      <w:r w:rsidR="00A63FC4" w:rsidRPr="00793F07">
        <w:rPr>
          <w:rFonts w:eastAsia="PMingLiU"/>
          <w:color w:val="000000"/>
        </w:rPr>
        <w:t>1</w:t>
      </w:r>
      <w:r w:rsidRPr="00793F07">
        <w:rPr>
          <w:rFonts w:eastAsia="PMingLiU"/>
          <w:color w:val="000000"/>
        </w:rPr>
        <w:t xml:space="preserve"> Understanding the Power of </w:t>
      </w:r>
      <w:r w:rsidR="00A92549">
        <w:rPr>
          <w:rFonts w:eastAsia="PMingLiU"/>
          <w:color w:val="000000"/>
        </w:rPr>
        <w:t xml:space="preserve">Social </w:t>
      </w:r>
      <w:r w:rsidRPr="00793F07">
        <w:rPr>
          <w:rFonts w:eastAsia="PMingLiU"/>
          <w:color w:val="000000"/>
        </w:rPr>
        <w:t>Media</w:t>
      </w:r>
      <w:r w:rsidR="00A63FC4" w:rsidRPr="00793F07">
        <w:rPr>
          <w:rFonts w:eastAsia="PMingLiU"/>
          <w:color w:val="000000"/>
        </w:rPr>
        <w:t xml:space="preserve"> </w:t>
      </w:r>
      <w:r w:rsidR="00671C3A" w:rsidRPr="00793F07">
        <w:rPr>
          <w:rFonts w:eastAsia="PMingLiU"/>
          <w:color w:val="000000"/>
        </w:rPr>
        <w:t xml:space="preserve"> </w:t>
      </w:r>
      <w:r w:rsidR="00671C3A" w:rsidRPr="00793F07">
        <w:rPr>
          <w:rFonts w:eastAsia="PMingLiU"/>
        </w:rPr>
        <w:t xml:space="preserve"> </w:t>
      </w:r>
    </w:p>
    <w:p w14:paraId="669AEA2B" w14:textId="77777777" w:rsidR="00BA60C7" w:rsidRPr="00793F07" w:rsidRDefault="00BA60C7" w:rsidP="00BA60C7">
      <w:pPr>
        <w:ind w:right="520"/>
        <w:jc w:val="both"/>
        <w:rPr>
          <w:rFonts w:eastAsia="PMingLiU"/>
          <w:color w:val="000000"/>
        </w:rPr>
      </w:pPr>
    </w:p>
    <w:p w14:paraId="7FC1768B" w14:textId="6121B5DC" w:rsidR="00C014B5" w:rsidRPr="00793F07" w:rsidRDefault="00E82BF2" w:rsidP="00DA5451">
      <w:pPr>
        <w:ind w:left="580"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>主題一</w:t>
      </w:r>
      <w:r w:rsidR="00BA60C7" w:rsidRPr="00793F07">
        <w:rPr>
          <w:rFonts w:eastAsia="PMingLiU"/>
          <w:b/>
          <w:color w:val="000000"/>
        </w:rPr>
        <w:t>：</w:t>
      </w:r>
      <w:r w:rsidRPr="00793F07">
        <w:rPr>
          <w:rFonts w:eastAsia="PMingLiU"/>
          <w:b/>
          <w:color w:val="000000"/>
        </w:rPr>
        <w:t>網紅篇</w:t>
      </w:r>
    </w:p>
    <w:p w14:paraId="55445268" w14:textId="77777777" w:rsidR="00BA60C7" w:rsidRPr="00793F07" w:rsidRDefault="00BA60C7" w:rsidP="00DA5451">
      <w:pPr>
        <w:ind w:left="580" w:right="520"/>
        <w:jc w:val="both"/>
        <w:rPr>
          <w:rFonts w:eastAsia="PMingLiU"/>
          <w:b/>
          <w:color w:val="000000"/>
        </w:rPr>
      </w:pPr>
    </w:p>
    <w:p w14:paraId="4BC33344" w14:textId="55EBA10B" w:rsidR="00853E85" w:rsidRPr="00793F07" w:rsidRDefault="007B41DB" w:rsidP="007B41DB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="003B7E10" w:rsidRPr="00793F07">
        <w:rPr>
          <w:rFonts w:eastAsia="PMingLiU"/>
          <w:color w:val="000000"/>
        </w:rPr>
        <w:t>4</w:t>
      </w:r>
      <w:r w:rsidRPr="00793F07">
        <w:rPr>
          <w:rFonts w:eastAsia="PMingLiU"/>
          <w:color w:val="000000"/>
        </w:rPr>
        <w:t xml:space="preserve">  </w:t>
      </w:r>
      <w:r w:rsidR="00134C61" w:rsidRPr="00793F07">
        <w:rPr>
          <w:rFonts w:eastAsia="PMingLiU"/>
          <w:color w:val="000000"/>
        </w:rPr>
        <w:t>3/1</w:t>
      </w:r>
      <w:r w:rsidR="003B7E10" w:rsidRPr="00793F07">
        <w:rPr>
          <w:rFonts w:eastAsia="PMingLiU"/>
          <w:color w:val="000000"/>
        </w:rPr>
        <w:t>5</w:t>
      </w:r>
      <w:r w:rsidR="00134C61" w:rsidRPr="00793F07">
        <w:rPr>
          <w:rFonts w:eastAsia="PMingLiU"/>
          <w:color w:val="000000"/>
        </w:rPr>
        <w:t xml:space="preserve"> </w:t>
      </w:r>
      <w:r w:rsidR="00853E85" w:rsidRPr="00793F07">
        <w:rPr>
          <w:rFonts w:eastAsia="PMingLiU"/>
          <w:color w:val="000000"/>
        </w:rPr>
        <w:t xml:space="preserve"> </w:t>
      </w:r>
      <w:r w:rsidR="00C014B5" w:rsidRPr="00793F07">
        <w:rPr>
          <w:rFonts w:eastAsia="PMingLiU"/>
          <w:color w:val="000000"/>
        </w:rPr>
        <w:t>網紅現象</w:t>
      </w:r>
      <w:r w:rsidR="00E01AEB" w:rsidRPr="00793F07">
        <w:rPr>
          <w:rFonts w:eastAsia="PMingLiU"/>
          <w:color w:val="000000"/>
        </w:rPr>
        <w:t>（</w:t>
      </w:r>
      <w:r w:rsidR="00E01AEB" w:rsidRPr="00793F07">
        <w:rPr>
          <w:rFonts w:eastAsia="PMingLiU"/>
          <w:color w:val="000000"/>
        </w:rPr>
        <w:t>Influencer Marketing</w:t>
      </w:r>
      <w:r w:rsidR="00E01AEB" w:rsidRPr="00793F07">
        <w:rPr>
          <w:rFonts w:eastAsia="PMingLiU"/>
          <w:color w:val="000000"/>
        </w:rPr>
        <w:t>）</w:t>
      </w:r>
      <w:r w:rsidR="00853E85" w:rsidRPr="00793F07">
        <w:rPr>
          <w:rFonts w:eastAsia="PMingLiU"/>
          <w:color w:val="000000"/>
        </w:rPr>
        <w:t xml:space="preserve"> </w:t>
      </w:r>
    </w:p>
    <w:p w14:paraId="2F6AF049" w14:textId="77777777" w:rsidR="0055745F" w:rsidRPr="00793F07" w:rsidRDefault="0055745F" w:rsidP="00DF7060">
      <w:pPr>
        <w:ind w:left="580" w:right="520"/>
        <w:jc w:val="both"/>
        <w:rPr>
          <w:rFonts w:eastAsia="PMingLiU"/>
          <w:color w:val="000000"/>
        </w:rPr>
      </w:pPr>
    </w:p>
    <w:p w14:paraId="0154E9AA" w14:textId="01850C04" w:rsidR="0055745F" w:rsidRPr="00793F07" w:rsidRDefault="00F5077A" w:rsidP="00DF706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台灣目前的網紅現象，有什麼觀察，對照這次的文章，有何異同？</w:t>
      </w:r>
      <w:r w:rsidRPr="00793F07">
        <w:rPr>
          <w:rFonts w:eastAsia="PMingLiU"/>
          <w:color w:val="000000"/>
        </w:rPr>
        <w:t xml:space="preserve"> </w:t>
      </w:r>
    </w:p>
    <w:p w14:paraId="23FDDF8F" w14:textId="78737B7A" w:rsidR="00E01AEB" w:rsidRPr="00793F07" w:rsidRDefault="005B50E6" w:rsidP="00DF706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網紅為何興起與盛行？</w:t>
      </w:r>
      <w:r w:rsidR="0055745F" w:rsidRPr="00793F07">
        <w:rPr>
          <w:rFonts w:eastAsia="PMingLiU"/>
          <w:color w:val="000000"/>
        </w:rPr>
        <w:t>現在的網紅在紅什麼？為什麼？</w:t>
      </w:r>
    </w:p>
    <w:p w14:paraId="71179903" w14:textId="77777777" w:rsidR="00F5077A" w:rsidRPr="00793F07" w:rsidRDefault="00F5077A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如何讓自己紅起來？</w:t>
      </w:r>
    </w:p>
    <w:p w14:paraId="529FC469" w14:textId="489AE442" w:rsidR="005B50E6" w:rsidRPr="00793F07" w:rsidRDefault="005B50E6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網紅的政治經濟學意涵為何？</w:t>
      </w:r>
    </w:p>
    <w:p w14:paraId="2A064950" w14:textId="690DED7F" w:rsidR="005B50E6" w:rsidRPr="00793F07" w:rsidRDefault="005B50E6" w:rsidP="00F5077A">
      <w:pPr>
        <w:ind w:right="520"/>
        <w:jc w:val="both"/>
        <w:rPr>
          <w:rFonts w:eastAsia="PMingLiU"/>
          <w:color w:val="000000"/>
        </w:rPr>
      </w:pPr>
    </w:p>
    <w:p w14:paraId="25D51784" w14:textId="5E58C547" w:rsidR="0055745F" w:rsidRPr="00793F07" w:rsidRDefault="0055745F" w:rsidP="008C1277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r w:rsidR="00263E7D" w:rsidRPr="00793F07">
        <w:rPr>
          <w:rFonts w:eastAsia="PMingLiU"/>
          <w:b/>
          <w:color w:val="000000"/>
        </w:rPr>
        <w:t>分享</w:t>
      </w:r>
      <w:r w:rsidRPr="00793F07">
        <w:rPr>
          <w:rFonts w:eastAsia="PMingLiU"/>
          <w:b/>
          <w:color w:val="000000"/>
        </w:rPr>
        <w:t>：分享你喜歡的網紅影片，他們在紅什麼？為什麼你喜歡？</w:t>
      </w:r>
    </w:p>
    <w:p w14:paraId="7B475FA9" w14:textId="0280A082" w:rsidR="0055745F" w:rsidRPr="00793F07" w:rsidRDefault="0055745F" w:rsidP="008C1277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</w:t>
      </w:r>
    </w:p>
    <w:p w14:paraId="107EA3CA" w14:textId="670FC919" w:rsidR="009E0260" w:rsidRPr="00793F07" w:rsidRDefault="00263E7D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</w:t>
      </w:r>
      <w:r w:rsidR="009E0260" w:rsidRPr="00793F07">
        <w:rPr>
          <w:rFonts w:eastAsia="PMingLiU"/>
          <w:color w:val="000000"/>
        </w:rPr>
        <w:t>Barker Ch6</w:t>
      </w:r>
      <w:r w:rsidRPr="00793F07">
        <w:rPr>
          <w:rFonts w:eastAsia="PMingLiU"/>
          <w:color w:val="000000"/>
        </w:rPr>
        <w:t xml:space="preserve"> Microblogging</w:t>
      </w:r>
    </w:p>
    <w:p w14:paraId="07B4694A" w14:textId="77777777" w:rsidR="005B50E6" w:rsidRPr="00793F07" w:rsidRDefault="005B50E6" w:rsidP="005B50E6">
      <w:pPr>
        <w:ind w:left="580" w:right="520"/>
        <w:jc w:val="both"/>
        <w:rPr>
          <w:rFonts w:eastAsia="PMingLiU"/>
          <w:color w:val="000000"/>
        </w:rPr>
      </w:pPr>
    </w:p>
    <w:p w14:paraId="0A35715C" w14:textId="7DB4B661" w:rsidR="005B50E6" w:rsidRPr="00793F07" w:rsidRDefault="00263E7D" w:rsidP="005B50E6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</w:t>
      </w:r>
      <w:r w:rsidR="005B50E6" w:rsidRPr="00793F07">
        <w:rPr>
          <w:rFonts w:eastAsia="PMingLiU"/>
          <w:color w:val="000000"/>
        </w:rPr>
        <w:t>Self-branding, ‘micro-celebrity’ and the rise of Social Media Influencers</w:t>
      </w:r>
    </w:p>
    <w:p w14:paraId="39701082" w14:textId="77777777" w:rsidR="005B50E6" w:rsidRPr="00793F07" w:rsidRDefault="005B50E6" w:rsidP="00DA5451">
      <w:pPr>
        <w:ind w:left="580" w:right="520"/>
        <w:jc w:val="both"/>
        <w:rPr>
          <w:rFonts w:eastAsia="PMingLiU"/>
          <w:color w:val="000000"/>
          <w:highlight w:val="lightGray"/>
        </w:rPr>
      </w:pPr>
    </w:p>
    <w:p w14:paraId="1A51CFC3" w14:textId="1956FE8C" w:rsidR="00853E85" w:rsidRPr="00793F07" w:rsidRDefault="007F392F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The Making of Microcelebrity: </w:t>
      </w:r>
      <w:proofErr w:type="spellStart"/>
      <w:r w:rsidRPr="00793F07">
        <w:rPr>
          <w:rFonts w:eastAsia="PMingLiU"/>
          <w:color w:val="000000"/>
        </w:rPr>
        <w:t>AfreecaTV</w:t>
      </w:r>
      <w:proofErr w:type="spellEnd"/>
      <w:r w:rsidRPr="00793F07">
        <w:rPr>
          <w:rFonts w:eastAsia="PMingLiU"/>
          <w:color w:val="000000"/>
        </w:rPr>
        <w:t xml:space="preserve"> and the Younger Generation in Neoliberal South Korea</w:t>
      </w:r>
    </w:p>
    <w:p w14:paraId="481BCA72" w14:textId="4EAD6BE6" w:rsidR="0056080D" w:rsidRPr="00793F07" w:rsidRDefault="0093628B" w:rsidP="0093628B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</w:p>
    <w:p w14:paraId="438AC979" w14:textId="77777777" w:rsidR="00B22BC8" w:rsidRDefault="00B22BC8" w:rsidP="005700A5">
      <w:pPr>
        <w:ind w:firstLine="580"/>
        <w:rPr>
          <w:rFonts w:eastAsia="PMingLiU"/>
        </w:rPr>
      </w:pPr>
      <w:r w:rsidRPr="00B22BC8">
        <w:rPr>
          <w:rFonts w:eastAsia="PMingLiU"/>
        </w:rPr>
        <w:t>2020</w:t>
      </w:r>
      <w:r w:rsidRPr="00B22BC8">
        <w:rPr>
          <w:rFonts w:eastAsia="PMingLiU" w:hint="eastAsia"/>
        </w:rPr>
        <w:t>台灣</w:t>
      </w:r>
      <w:r w:rsidRPr="00B22BC8">
        <w:rPr>
          <w:rFonts w:eastAsia="PMingLiU"/>
        </w:rPr>
        <w:t>100</w:t>
      </w:r>
      <w:r w:rsidRPr="00B22BC8">
        <w:rPr>
          <w:rFonts w:eastAsia="PMingLiU" w:hint="eastAsia"/>
        </w:rPr>
        <w:t>大影響力網紅</w:t>
      </w:r>
      <w:r w:rsidRPr="00B22BC8">
        <w:rPr>
          <w:rFonts w:eastAsia="PMingLiU"/>
        </w:rPr>
        <w:t>─</w:t>
      </w:r>
      <w:r w:rsidRPr="00B22BC8">
        <w:rPr>
          <w:rFonts w:eastAsia="PMingLiU" w:hint="eastAsia"/>
        </w:rPr>
        <w:t>社群時代抓緊眾人目光的最佳主角</w:t>
      </w:r>
    </w:p>
    <w:p w14:paraId="0459004B" w14:textId="39001FB7" w:rsidR="00B22BC8" w:rsidRDefault="00D37D69" w:rsidP="005700A5">
      <w:pPr>
        <w:ind w:firstLine="580"/>
        <w:rPr>
          <w:rFonts w:eastAsia="PMingLiU"/>
        </w:rPr>
      </w:pPr>
      <w:hyperlink r:id="rId9" w:history="1">
        <w:r w:rsidR="00B22BC8" w:rsidRPr="00066F0F">
          <w:rPr>
            <w:rStyle w:val="Hyperlink"/>
            <w:rFonts w:eastAsia="PMingLiU"/>
          </w:rPr>
          <w:t>https://www.bnext.com.tw/article/58638/2020-kol100</w:t>
        </w:r>
      </w:hyperlink>
    </w:p>
    <w:p w14:paraId="3905206A" w14:textId="77777777" w:rsidR="00B22BC8" w:rsidRDefault="00B22BC8" w:rsidP="005700A5">
      <w:pPr>
        <w:ind w:firstLine="580"/>
        <w:rPr>
          <w:rFonts w:eastAsia="PMingLiU"/>
        </w:rPr>
      </w:pPr>
    </w:p>
    <w:p w14:paraId="36A1FA1E" w14:textId="6C5BFD7C" w:rsidR="005700A5" w:rsidRPr="00793F07" w:rsidRDefault="00B22BC8" w:rsidP="005700A5">
      <w:pPr>
        <w:ind w:firstLine="580"/>
        <w:rPr>
          <w:rFonts w:eastAsia="PMingLiU"/>
        </w:rPr>
      </w:pPr>
      <w:r>
        <w:rPr>
          <w:rFonts w:eastAsia="PMingLiU"/>
        </w:rPr>
        <w:t xml:space="preserve"> </w:t>
      </w:r>
    </w:p>
    <w:p w14:paraId="06145CB2" w14:textId="3CC2F428" w:rsidR="005700A5" w:rsidRPr="00793F07" w:rsidRDefault="00B22BC8" w:rsidP="00E82BF2">
      <w:pPr>
        <w:ind w:right="520"/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 xml:space="preserve">     </w:t>
      </w:r>
      <w:r w:rsidRPr="00B22BC8">
        <w:rPr>
          <w:rFonts w:eastAsia="PMingLiU" w:hint="eastAsia"/>
          <w:color w:val="000000"/>
        </w:rPr>
        <w:t>數位時代</w:t>
      </w:r>
      <w:r w:rsidRPr="00B22BC8">
        <w:rPr>
          <w:rFonts w:eastAsia="PMingLiU"/>
          <w:color w:val="000000"/>
        </w:rPr>
        <w:t>2019</w:t>
      </w:r>
      <w:r w:rsidRPr="00B22BC8">
        <w:rPr>
          <w:rFonts w:eastAsia="PMingLiU" w:hint="eastAsia"/>
          <w:color w:val="000000"/>
        </w:rPr>
        <w:t>年</w:t>
      </w:r>
      <w:r w:rsidRPr="00B22BC8">
        <w:rPr>
          <w:rFonts w:eastAsia="PMingLiU"/>
          <w:color w:val="000000"/>
        </w:rPr>
        <w:t xml:space="preserve"> 11</w:t>
      </w:r>
      <w:r w:rsidRPr="00B22BC8">
        <w:rPr>
          <w:rFonts w:eastAsia="PMingLiU" w:hint="eastAsia"/>
          <w:color w:val="000000"/>
        </w:rPr>
        <w:t>月號雜誌：</w:t>
      </w:r>
      <w:r w:rsidRPr="00B22BC8">
        <w:rPr>
          <w:rFonts w:eastAsia="PMingLiU"/>
          <w:color w:val="000000"/>
        </w:rPr>
        <w:t>100</w:t>
      </w:r>
      <w:r w:rsidRPr="00B22BC8">
        <w:rPr>
          <w:rFonts w:eastAsia="PMingLiU" w:hint="eastAsia"/>
          <w:color w:val="000000"/>
        </w:rPr>
        <w:t>大影響力網紅關鍵報告</w:t>
      </w:r>
    </w:p>
    <w:p w14:paraId="54719C85" w14:textId="3B3E86BB" w:rsidR="005700A5" w:rsidRPr="00793F07" w:rsidRDefault="00D37D69" w:rsidP="005700A5">
      <w:pPr>
        <w:ind w:firstLine="580"/>
        <w:rPr>
          <w:rFonts w:eastAsia="PMingLiU"/>
        </w:rPr>
      </w:pPr>
      <w:hyperlink r:id="rId10" w:history="1">
        <w:r w:rsidR="005700A5" w:rsidRPr="00793F07">
          <w:rPr>
            <w:rStyle w:val="Hyperlink"/>
            <w:rFonts w:eastAsia="PMingLiU"/>
          </w:rPr>
          <w:t>https://www.bnext.com.tw/search/tag/%E7%B6%B2%E7%B4%85</w:t>
        </w:r>
      </w:hyperlink>
    </w:p>
    <w:p w14:paraId="73D1CC01" w14:textId="01D67B53" w:rsidR="007B41DB" w:rsidRPr="00793F07" w:rsidRDefault="007B41DB" w:rsidP="00DA5451">
      <w:pPr>
        <w:ind w:left="580" w:right="520"/>
        <w:jc w:val="both"/>
        <w:rPr>
          <w:rFonts w:eastAsia="PMingLiU"/>
          <w:color w:val="000000"/>
        </w:rPr>
      </w:pPr>
    </w:p>
    <w:p w14:paraId="3AAE96CB" w14:textId="04A225EE" w:rsidR="00443F92" w:rsidRPr="00793F07" w:rsidRDefault="00443F92" w:rsidP="00DA5451">
      <w:pPr>
        <w:ind w:left="580" w:right="520"/>
        <w:jc w:val="both"/>
        <w:rPr>
          <w:rFonts w:eastAsia="PMingLiU"/>
          <w:color w:val="000000"/>
        </w:rPr>
      </w:pPr>
    </w:p>
    <w:p w14:paraId="5B95CF29" w14:textId="1D393E79" w:rsidR="008C1277" w:rsidRPr="00793F07" w:rsidRDefault="008C1277" w:rsidP="00DA5451">
      <w:pPr>
        <w:ind w:left="580" w:right="520"/>
        <w:jc w:val="both"/>
        <w:rPr>
          <w:rFonts w:eastAsia="PMingLiU"/>
          <w:color w:val="000000"/>
        </w:rPr>
      </w:pPr>
    </w:p>
    <w:p w14:paraId="6449224D" w14:textId="4F18D806" w:rsidR="00226CC4" w:rsidRPr="00793F07" w:rsidRDefault="00E82BF2" w:rsidP="0055745F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</w:t>
      </w:r>
    </w:p>
    <w:p w14:paraId="07243EFE" w14:textId="2191C366" w:rsidR="00E82BF2" w:rsidRPr="00793F07" w:rsidRDefault="00E82BF2" w:rsidP="0055745F">
      <w:pPr>
        <w:ind w:right="520"/>
        <w:jc w:val="both"/>
        <w:rPr>
          <w:rFonts w:eastAsia="PMingLiU"/>
          <w:color w:val="000000"/>
        </w:rPr>
      </w:pPr>
    </w:p>
    <w:p w14:paraId="7001F3E6" w14:textId="77777777" w:rsidR="003242BA" w:rsidRPr="00793F07" w:rsidRDefault="003242BA" w:rsidP="0055745F">
      <w:pPr>
        <w:ind w:right="520"/>
        <w:jc w:val="both"/>
        <w:rPr>
          <w:rFonts w:eastAsia="PMingLiU"/>
          <w:color w:val="000000"/>
        </w:rPr>
      </w:pPr>
    </w:p>
    <w:p w14:paraId="049D064C" w14:textId="77777777" w:rsidR="008C1277" w:rsidRPr="00793F07" w:rsidRDefault="008C1277" w:rsidP="003B7E10">
      <w:pPr>
        <w:ind w:right="520"/>
        <w:jc w:val="both"/>
        <w:rPr>
          <w:rFonts w:eastAsia="PMingLiU"/>
          <w:color w:val="000000"/>
        </w:rPr>
      </w:pPr>
    </w:p>
    <w:p w14:paraId="1E7E5DC1" w14:textId="7837E5EE" w:rsidR="00DA5451" w:rsidRPr="00793F07" w:rsidRDefault="003B7E10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5</w:t>
      </w:r>
      <w:r w:rsidR="007B41DB" w:rsidRPr="00793F07">
        <w:rPr>
          <w:rFonts w:eastAsia="PMingLiU"/>
          <w:color w:val="000000"/>
        </w:rPr>
        <w:t xml:space="preserve">  </w:t>
      </w:r>
      <w:r w:rsidR="00853E85" w:rsidRPr="00793F07">
        <w:rPr>
          <w:rFonts w:eastAsia="PMingLiU"/>
          <w:color w:val="000000"/>
        </w:rPr>
        <w:t>3/2</w:t>
      </w:r>
      <w:r w:rsidRPr="00793F07">
        <w:rPr>
          <w:rFonts w:eastAsia="PMingLiU"/>
          <w:color w:val="000000"/>
        </w:rPr>
        <w:t>2</w:t>
      </w:r>
      <w:r w:rsidR="00853E85" w:rsidRPr="00793F07">
        <w:rPr>
          <w:rFonts w:eastAsia="PMingLiU"/>
          <w:color w:val="000000"/>
        </w:rPr>
        <w:t xml:space="preserve"> </w:t>
      </w:r>
      <w:r w:rsidR="00C014B5" w:rsidRPr="00793F07">
        <w:rPr>
          <w:rFonts w:eastAsia="PMingLiU"/>
          <w:color w:val="000000"/>
        </w:rPr>
        <w:t>網紅經濟學</w:t>
      </w:r>
      <w:r w:rsidR="00694E77" w:rsidRPr="00793F07">
        <w:rPr>
          <w:rFonts w:eastAsia="PMingLiU"/>
          <w:color w:val="000000"/>
        </w:rPr>
        <w:t>（</w:t>
      </w:r>
      <w:r w:rsidR="00694E77" w:rsidRPr="00793F07">
        <w:rPr>
          <w:rFonts w:eastAsia="PMingLiU"/>
          <w:color w:val="000000"/>
        </w:rPr>
        <w:t>Influencer Marketing</w:t>
      </w:r>
      <w:r w:rsidR="00694E77" w:rsidRPr="00793F07">
        <w:rPr>
          <w:rFonts w:eastAsia="PMingLiU"/>
          <w:color w:val="000000"/>
        </w:rPr>
        <w:t>）</w:t>
      </w:r>
      <w:r w:rsidR="00C014B5" w:rsidRPr="00793F07">
        <w:rPr>
          <w:rFonts w:eastAsia="PMingLiU"/>
          <w:color w:val="000000"/>
        </w:rPr>
        <w:t>：</w:t>
      </w:r>
      <w:r w:rsidR="00B91F13">
        <w:rPr>
          <w:rFonts w:eastAsia="PMingLiU" w:hint="eastAsia"/>
          <w:color w:val="000000"/>
        </w:rPr>
        <w:t xml:space="preserve"> </w:t>
      </w:r>
    </w:p>
    <w:p w14:paraId="730AACFB" w14:textId="796C2D26" w:rsidR="0055745F" w:rsidRDefault="0055745F" w:rsidP="00010E1C">
      <w:pPr>
        <w:ind w:left="580" w:right="520"/>
        <w:jc w:val="both"/>
        <w:rPr>
          <w:rFonts w:eastAsia="PMingLiU"/>
          <w:color w:val="000000"/>
        </w:rPr>
      </w:pPr>
    </w:p>
    <w:p w14:paraId="7CD6A432" w14:textId="77777777" w:rsidR="00B91F13" w:rsidRDefault="00B91F13" w:rsidP="00B91F13">
      <w:pPr>
        <w:ind w:firstLine="580"/>
        <w:rPr>
          <w:rFonts w:eastAsia="PMingLiU"/>
        </w:rPr>
      </w:pPr>
      <w:r>
        <w:rPr>
          <w:rFonts w:eastAsia="PMingLiU" w:hint="eastAsia"/>
        </w:rPr>
        <w:t>網紅創造多少價值？</w:t>
      </w:r>
    </w:p>
    <w:p w14:paraId="51660900" w14:textId="3781A374" w:rsidR="00B91F13" w:rsidRDefault="00B91F13" w:rsidP="00B91F13">
      <w:pPr>
        <w:ind w:firstLine="580"/>
        <w:rPr>
          <w:rFonts w:eastAsia="PMingLiU"/>
        </w:rPr>
      </w:pPr>
      <w:r>
        <w:rPr>
          <w:rFonts w:eastAsia="PMingLiU" w:hint="eastAsia"/>
        </w:rPr>
        <w:t>網紅們拿到多少廣告預算？</w:t>
      </w:r>
    </w:p>
    <w:p w14:paraId="52742223" w14:textId="365DC959" w:rsidR="00B91F13" w:rsidRDefault="00B91F13" w:rsidP="00B91F13">
      <w:pPr>
        <w:ind w:firstLine="580"/>
        <w:rPr>
          <w:rFonts w:eastAsia="PMingLiU"/>
        </w:rPr>
      </w:pPr>
      <w:r>
        <w:rPr>
          <w:rFonts w:eastAsia="PMingLiU" w:hint="eastAsia"/>
        </w:rPr>
        <w:t>網紅刺激多少買氣（行銷效果）？</w:t>
      </w:r>
    </w:p>
    <w:p w14:paraId="5EFE7DD2" w14:textId="47023638" w:rsidR="0005563C" w:rsidRPr="00B91F13" w:rsidRDefault="00B91F13" w:rsidP="00B91F13">
      <w:pPr>
        <w:ind w:firstLine="580"/>
        <w:rPr>
          <w:rFonts w:eastAsia="PMingLiU"/>
        </w:rPr>
      </w:pPr>
      <w:r>
        <w:rPr>
          <w:rFonts w:eastAsia="PMingLiU" w:hint="eastAsia"/>
        </w:rPr>
        <w:t>網紅可以賺多少錢？</w:t>
      </w:r>
      <w:r w:rsidR="00010E1C" w:rsidRPr="00793F07">
        <w:rPr>
          <w:rFonts w:eastAsia="PMingLiU"/>
          <w:color w:val="000000"/>
        </w:rPr>
        <w:t>網紅真的好賺嗎？</w:t>
      </w:r>
      <w:r w:rsidR="0055745F" w:rsidRPr="00793F07">
        <w:rPr>
          <w:rFonts w:eastAsia="PMingLiU"/>
          <w:color w:val="000000"/>
        </w:rPr>
        <w:t>可以靠當網紅活下去嗎？</w:t>
      </w:r>
      <w:r w:rsidR="0055745F" w:rsidRPr="00793F07">
        <w:rPr>
          <w:rFonts w:eastAsia="PMingLiU"/>
          <w:color w:val="000000"/>
        </w:rPr>
        <w:t xml:space="preserve"> </w:t>
      </w:r>
    </w:p>
    <w:p w14:paraId="6064AD2B" w14:textId="77777777" w:rsidR="004C38D3" w:rsidRPr="00793F07" w:rsidRDefault="0055745F" w:rsidP="0055745F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</w:p>
    <w:p w14:paraId="4564ADF9" w14:textId="09FB697E" w:rsidR="0055745F" w:rsidRPr="00793F07" w:rsidRDefault="004C38D3" w:rsidP="0055745F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</w:t>
      </w:r>
      <w:r w:rsidR="00263E7D" w:rsidRPr="00793F07">
        <w:rPr>
          <w:rFonts w:eastAsia="PMingLiU"/>
          <w:b/>
          <w:color w:val="000000"/>
        </w:rPr>
        <w:t>分享</w:t>
      </w:r>
      <w:r w:rsidR="0055745F" w:rsidRPr="00793F07">
        <w:rPr>
          <w:rFonts w:eastAsia="PMingLiU"/>
          <w:b/>
          <w:color w:val="000000"/>
        </w:rPr>
        <w:t>：</w:t>
      </w:r>
      <w:r w:rsidR="00E82BF2" w:rsidRPr="00793F07">
        <w:rPr>
          <w:rFonts w:eastAsia="PMingLiU"/>
          <w:b/>
          <w:color w:val="000000"/>
        </w:rPr>
        <w:t>網紅的商品介紹、代言，對你的購物慾望、購物選擇有何影響</w:t>
      </w:r>
    </w:p>
    <w:p w14:paraId="6BADBBF8" w14:textId="58C62E50" w:rsidR="00692E2A" w:rsidRPr="00793F07" w:rsidRDefault="00692E2A" w:rsidP="00E01AEB">
      <w:pPr>
        <w:ind w:right="520"/>
        <w:jc w:val="both"/>
        <w:rPr>
          <w:rFonts w:eastAsia="PMingLiU"/>
          <w:color w:val="000000"/>
        </w:rPr>
      </w:pPr>
    </w:p>
    <w:p w14:paraId="4D982E1D" w14:textId="10F94939" w:rsidR="006849CC" w:rsidRPr="00793F07" w:rsidRDefault="00263E7D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</w:t>
      </w:r>
      <w:r w:rsidR="006849CC" w:rsidRPr="00793F07">
        <w:rPr>
          <w:rFonts w:eastAsia="PMingLiU"/>
          <w:color w:val="000000"/>
        </w:rPr>
        <w:t>1,000 True Fans</w:t>
      </w:r>
    </w:p>
    <w:p w14:paraId="6B260294" w14:textId="4C9E7100" w:rsidR="006849CC" w:rsidRPr="00793F07" w:rsidRDefault="00D37D69" w:rsidP="006849CC">
      <w:pPr>
        <w:ind w:firstLine="580"/>
        <w:rPr>
          <w:rFonts w:eastAsia="PMingLiU"/>
        </w:rPr>
      </w:pPr>
      <w:hyperlink r:id="rId11" w:anchor="disqus_thread" w:history="1">
        <w:r w:rsidR="006849CC" w:rsidRPr="00793F07">
          <w:rPr>
            <w:rStyle w:val="Hyperlink"/>
            <w:rFonts w:eastAsia="PMingLiU"/>
          </w:rPr>
          <w:t>https://kk.org/thetechnium/1000-true-fans/#disqus_thread</w:t>
        </w:r>
      </w:hyperlink>
    </w:p>
    <w:p w14:paraId="55CAD009" w14:textId="7C2E3863" w:rsidR="006849CC" w:rsidRPr="00793F07" w:rsidRDefault="006849CC" w:rsidP="00DA5451">
      <w:pPr>
        <w:ind w:left="580" w:right="520"/>
        <w:jc w:val="both"/>
        <w:rPr>
          <w:rFonts w:eastAsia="PMingLiU"/>
          <w:color w:val="000000"/>
        </w:rPr>
      </w:pPr>
    </w:p>
    <w:p w14:paraId="143630DE" w14:textId="2CF6BE8F" w:rsidR="002E7F3C" w:rsidRPr="00793F07" w:rsidRDefault="00263E7D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</w:t>
      </w:r>
      <w:proofErr w:type="spellStart"/>
      <w:r w:rsidR="002E7F3C" w:rsidRPr="00793F07">
        <w:rPr>
          <w:rFonts w:eastAsia="PMingLiU"/>
          <w:color w:val="000000"/>
        </w:rPr>
        <w:t>Djafarova</w:t>
      </w:r>
      <w:proofErr w:type="spellEnd"/>
      <w:r w:rsidR="002E7F3C" w:rsidRPr="00793F07">
        <w:rPr>
          <w:rFonts w:eastAsia="PMingLiU"/>
          <w:color w:val="000000"/>
        </w:rPr>
        <w:t>, E., &amp; Rushworth, C. (2017). Exploring the credibility of online celebrities' Instagram profiles in influencing the purchase decisions of young female users. Computers in Human Behavior, 68, 1-7.</w:t>
      </w:r>
    </w:p>
    <w:p w14:paraId="3326C0B8" w14:textId="77777777" w:rsidR="00E82BF2" w:rsidRPr="00793F07" w:rsidRDefault="00E82BF2" w:rsidP="00E82BF2">
      <w:pPr>
        <w:ind w:left="580" w:right="520"/>
        <w:jc w:val="both"/>
        <w:rPr>
          <w:rFonts w:eastAsia="PMingLiU"/>
          <w:color w:val="000000"/>
        </w:rPr>
      </w:pPr>
    </w:p>
    <w:p w14:paraId="32EB6D0B" w14:textId="0CC315C4" w:rsidR="00E82BF2" w:rsidRPr="00793F07" w:rsidRDefault="00E82BF2" w:rsidP="00E82BF2">
      <w:pPr>
        <w:ind w:left="580" w:right="520"/>
        <w:jc w:val="both"/>
        <w:rPr>
          <w:rFonts w:eastAsia="PMingLiU"/>
          <w:color w:val="000000"/>
        </w:rPr>
      </w:pPr>
      <w:proofErr w:type="spellStart"/>
      <w:r w:rsidRPr="00793F07">
        <w:rPr>
          <w:rFonts w:eastAsia="PMingLiU"/>
          <w:color w:val="000000"/>
        </w:rPr>
        <w:t>Jarboe</w:t>
      </w:r>
      <w:proofErr w:type="spellEnd"/>
      <w:r w:rsidRPr="00793F07">
        <w:rPr>
          <w:rFonts w:eastAsia="PMingLiU"/>
          <w:color w:val="000000"/>
        </w:rPr>
        <w:t xml:space="preserve"> Ch11 Measure Outcomes </w:t>
      </w:r>
      <w:proofErr w:type="spellStart"/>
      <w:r w:rsidRPr="00793F07">
        <w:rPr>
          <w:rFonts w:eastAsia="PMingLiU"/>
          <w:color w:val="000000"/>
        </w:rPr>
        <w:t>v.s</w:t>
      </w:r>
      <w:proofErr w:type="spellEnd"/>
      <w:r w:rsidRPr="00793F07">
        <w:rPr>
          <w:rFonts w:eastAsia="PMingLiU"/>
          <w:color w:val="000000"/>
        </w:rPr>
        <w:t xml:space="preserve"> Output</w:t>
      </w:r>
    </w:p>
    <w:p w14:paraId="5C8C16F0" w14:textId="595E46D7" w:rsidR="008C1277" w:rsidRPr="00793F07" w:rsidRDefault="008C1277" w:rsidP="004C38D3">
      <w:pPr>
        <w:ind w:right="520"/>
        <w:jc w:val="both"/>
        <w:rPr>
          <w:rFonts w:eastAsia="PMingLiU"/>
          <w:color w:val="000000"/>
        </w:rPr>
      </w:pPr>
    </w:p>
    <w:p w14:paraId="2FFD16A5" w14:textId="77777777" w:rsidR="00E77BE2" w:rsidRPr="00793F07" w:rsidRDefault="00E77BE2" w:rsidP="008C1277">
      <w:pPr>
        <w:ind w:left="580" w:right="520"/>
        <w:jc w:val="both"/>
        <w:rPr>
          <w:rFonts w:eastAsia="PMingLiU"/>
          <w:color w:val="000000"/>
        </w:rPr>
      </w:pPr>
    </w:p>
    <w:p w14:paraId="3D6ADDF0" w14:textId="010515BD" w:rsidR="00DA5451" w:rsidRPr="00793F07" w:rsidRDefault="003B7E10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6</w:t>
      </w:r>
      <w:r w:rsidR="007B41DB" w:rsidRPr="00793F07">
        <w:rPr>
          <w:rFonts w:eastAsia="PMingLiU"/>
          <w:color w:val="000000"/>
        </w:rPr>
        <w:t xml:space="preserve">  </w:t>
      </w:r>
      <w:r w:rsidR="00853E85" w:rsidRPr="00793F07">
        <w:rPr>
          <w:rFonts w:eastAsia="PMingLiU"/>
          <w:color w:val="000000"/>
        </w:rPr>
        <w:t>3</w:t>
      </w:r>
      <w:r w:rsidRPr="00793F07">
        <w:rPr>
          <w:rFonts w:eastAsia="PMingLiU"/>
          <w:color w:val="000000"/>
        </w:rPr>
        <w:t>/29</w:t>
      </w:r>
      <w:r w:rsidR="00853E85" w:rsidRPr="00793F07">
        <w:rPr>
          <w:rFonts w:eastAsia="PMingLiU"/>
          <w:color w:val="000000"/>
        </w:rPr>
        <w:t xml:space="preserve"> What content go</w:t>
      </w:r>
      <w:r w:rsidR="00263E7D" w:rsidRPr="00793F07">
        <w:rPr>
          <w:rFonts w:eastAsia="PMingLiU"/>
          <w:color w:val="000000"/>
        </w:rPr>
        <w:t>es</w:t>
      </w:r>
      <w:r w:rsidR="00853E85" w:rsidRPr="00793F07">
        <w:rPr>
          <w:rFonts w:eastAsia="PMingLiU"/>
          <w:color w:val="000000"/>
        </w:rPr>
        <w:t xml:space="preserve"> viral</w:t>
      </w:r>
      <w:r w:rsidR="00853E85" w:rsidRPr="00793F07">
        <w:rPr>
          <w:rFonts w:eastAsia="PMingLiU"/>
          <w:color w:val="000000"/>
        </w:rPr>
        <w:t>？</w:t>
      </w:r>
    </w:p>
    <w:p w14:paraId="52877F53" w14:textId="06C660EE" w:rsidR="00853E85" w:rsidRPr="00793F07" w:rsidRDefault="007C02FA" w:rsidP="00DA5451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要什麼內容才會吸引觀眾看跟分享</w:t>
      </w:r>
      <w:r w:rsidRPr="00793F07">
        <w:rPr>
          <w:rFonts w:eastAsia="PMingLiU"/>
          <w:color w:val="000000"/>
        </w:rPr>
        <w:t xml:space="preserve">? </w:t>
      </w:r>
      <w:r w:rsidR="00E77BE2" w:rsidRPr="00793F07">
        <w:rPr>
          <w:rFonts w:eastAsia="PMingLiU"/>
          <w:color w:val="000000"/>
        </w:rPr>
        <w:t xml:space="preserve"> </w:t>
      </w:r>
    </w:p>
    <w:p w14:paraId="4CD25F16" w14:textId="1D80E3D3" w:rsidR="0055745F" w:rsidRPr="00793F07" w:rsidRDefault="007C02FA" w:rsidP="004C38D3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如何增加流量與訂閱？</w:t>
      </w:r>
    </w:p>
    <w:p w14:paraId="45F6DDE6" w14:textId="77777777" w:rsidR="004C38D3" w:rsidRPr="00793F07" w:rsidRDefault="0055745F" w:rsidP="0055745F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 </w:t>
      </w:r>
    </w:p>
    <w:p w14:paraId="08C33EF6" w14:textId="1406183B" w:rsidR="0055745F" w:rsidRPr="00793F07" w:rsidRDefault="004C38D3" w:rsidP="0055745F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 </w:t>
      </w:r>
      <w:r w:rsidR="00263E7D" w:rsidRPr="00793F07">
        <w:rPr>
          <w:rFonts w:eastAsia="PMingLiU"/>
          <w:b/>
          <w:color w:val="000000"/>
        </w:rPr>
        <w:t>分享</w:t>
      </w:r>
      <w:r w:rsidR="0055745F" w:rsidRPr="00793F07">
        <w:rPr>
          <w:rFonts w:eastAsia="PMingLiU"/>
          <w:b/>
          <w:color w:val="000000"/>
        </w:rPr>
        <w:t>：</w:t>
      </w:r>
      <w:r w:rsidR="0055745F" w:rsidRPr="00793F07">
        <w:rPr>
          <w:rFonts w:eastAsia="PMingLiU"/>
          <w:b/>
          <w:color w:val="000000"/>
        </w:rPr>
        <w:t xml:space="preserve"> the top viral video in 20</w:t>
      </w:r>
      <w:r w:rsidR="00DA4CE7">
        <w:rPr>
          <w:rFonts w:eastAsia="PMingLiU"/>
          <w:b/>
          <w:color w:val="000000"/>
        </w:rPr>
        <w:t>20</w:t>
      </w:r>
      <w:r w:rsidR="0055745F" w:rsidRPr="00793F07">
        <w:rPr>
          <w:rFonts w:eastAsia="PMingLiU"/>
          <w:b/>
          <w:color w:val="000000"/>
        </w:rPr>
        <w:t xml:space="preserve"> </w:t>
      </w:r>
      <w:r w:rsidR="0055745F" w:rsidRPr="00793F07">
        <w:rPr>
          <w:rFonts w:eastAsia="PMingLiU"/>
          <w:b/>
          <w:color w:val="000000"/>
        </w:rPr>
        <w:t>什麼內容才會吸引觀眾看、留住觀眾、跟分享</w:t>
      </w:r>
      <w:r w:rsidR="0055745F" w:rsidRPr="00793F07">
        <w:rPr>
          <w:rFonts w:eastAsia="PMingLiU"/>
          <w:b/>
          <w:color w:val="000000"/>
        </w:rPr>
        <w:t>?</w:t>
      </w:r>
    </w:p>
    <w:p w14:paraId="64AA12BA" w14:textId="77777777" w:rsidR="00B220FB" w:rsidRDefault="004C38D3" w:rsidP="00853E85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        </w:t>
      </w:r>
      <w:r w:rsidRPr="00793F07">
        <w:rPr>
          <w:rFonts w:eastAsia="PMingLiU"/>
          <w:b/>
          <w:color w:val="000000"/>
        </w:rPr>
        <w:t>你喜歡的網紅利用哪些內容</w:t>
      </w:r>
      <w:r w:rsidR="00B220FB">
        <w:rPr>
          <w:rFonts w:eastAsia="PMingLiU" w:hint="eastAsia"/>
          <w:b/>
          <w:color w:val="000000"/>
        </w:rPr>
        <w:t>（或什麼廣告）</w:t>
      </w:r>
      <w:r w:rsidRPr="00793F07">
        <w:rPr>
          <w:rFonts w:eastAsia="PMingLiU"/>
          <w:b/>
          <w:color w:val="000000"/>
        </w:rPr>
        <w:t>吸引你點閱，讓你看超過兩分</w:t>
      </w:r>
      <w:r w:rsidR="00B220FB">
        <w:rPr>
          <w:rFonts w:eastAsia="PMingLiU" w:hint="eastAsia"/>
          <w:b/>
          <w:color w:val="000000"/>
        </w:rPr>
        <w:t xml:space="preserve"> </w:t>
      </w:r>
    </w:p>
    <w:p w14:paraId="25C83FC0" w14:textId="38CF39EB" w:rsidR="004C38D3" w:rsidRPr="00793F07" w:rsidRDefault="00B220FB" w:rsidP="00853E85">
      <w:pPr>
        <w:ind w:right="520"/>
        <w:jc w:val="both"/>
        <w:rPr>
          <w:rFonts w:eastAsia="PMingLiU"/>
          <w:b/>
          <w:color w:val="000000"/>
        </w:rPr>
      </w:pPr>
      <w:r>
        <w:rPr>
          <w:rFonts w:eastAsia="PMingLiU" w:hint="eastAsia"/>
          <w:b/>
          <w:color w:val="000000"/>
        </w:rPr>
        <w:t xml:space="preserve"> </w:t>
      </w:r>
      <w:r>
        <w:rPr>
          <w:rFonts w:eastAsia="PMingLiU"/>
          <w:b/>
          <w:color w:val="000000"/>
        </w:rPr>
        <w:t xml:space="preserve">            </w:t>
      </w:r>
      <w:r w:rsidR="004C38D3" w:rsidRPr="00793F07">
        <w:rPr>
          <w:rFonts w:eastAsia="PMingLiU"/>
          <w:b/>
          <w:color w:val="000000"/>
        </w:rPr>
        <w:t>鐘？哪些讓你看不到三十秒？為什麼？</w:t>
      </w:r>
    </w:p>
    <w:p w14:paraId="5C27599A" w14:textId="04B2D141" w:rsidR="0056080D" w:rsidRPr="00793F07" w:rsidRDefault="004C38D3" w:rsidP="00853E85">
      <w:pPr>
        <w:ind w:right="520"/>
        <w:jc w:val="both"/>
        <w:rPr>
          <w:rFonts w:eastAsia="PMingLiU"/>
          <w:b/>
        </w:rPr>
      </w:pPr>
      <w:r w:rsidRPr="00793F07">
        <w:rPr>
          <w:rFonts w:eastAsia="PMingLiU"/>
          <w:b/>
          <w:color w:val="000000"/>
        </w:rPr>
        <w:t xml:space="preserve">            </w:t>
      </w:r>
    </w:p>
    <w:p w14:paraId="0A798692" w14:textId="3EBA565A" w:rsidR="0005563C" w:rsidRPr="00793F07" w:rsidRDefault="0005563C" w:rsidP="0005563C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ab/>
      </w:r>
      <w:r w:rsidR="00263E7D" w:rsidRPr="00793F07">
        <w:rPr>
          <w:rFonts w:eastAsia="PMingLiU"/>
          <w:color w:val="000000"/>
        </w:rPr>
        <w:t>*</w:t>
      </w:r>
      <w:r w:rsidRPr="00793F07">
        <w:rPr>
          <w:rFonts w:eastAsia="PMingLiU"/>
          <w:color w:val="000000"/>
        </w:rPr>
        <w:t>What Drives Virality (Sharing) of Online Digital Content? The Critical Role</w:t>
      </w:r>
    </w:p>
    <w:p w14:paraId="4BC3A343" w14:textId="732C5877" w:rsidR="0005563C" w:rsidRPr="00793F07" w:rsidRDefault="0005563C" w:rsidP="0005563C">
      <w:pPr>
        <w:ind w:right="520"/>
        <w:jc w:val="both"/>
        <w:rPr>
          <w:rFonts w:eastAsia="PMingLiU" w:hint="eastAsia"/>
          <w:color w:val="000000"/>
        </w:rPr>
      </w:pPr>
      <w:r w:rsidRPr="00793F07">
        <w:rPr>
          <w:rFonts w:eastAsia="PMingLiU"/>
          <w:color w:val="000000"/>
        </w:rPr>
        <w:t xml:space="preserve">      of Information, Emotion, and Brand Prominence</w:t>
      </w:r>
    </w:p>
    <w:p w14:paraId="640E6446" w14:textId="1729BE01" w:rsidR="0005563C" w:rsidRPr="00793F07" w:rsidRDefault="0005563C" w:rsidP="00853E85">
      <w:pPr>
        <w:ind w:right="520"/>
        <w:jc w:val="both"/>
        <w:rPr>
          <w:rFonts w:eastAsia="PMingLiU"/>
          <w:color w:val="000000"/>
        </w:rPr>
      </w:pPr>
    </w:p>
    <w:p w14:paraId="376AE768" w14:textId="0D8F912A" w:rsidR="0005563C" w:rsidRPr="00793F07" w:rsidRDefault="0005563C" w:rsidP="00853E85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</w:t>
      </w:r>
      <w:r w:rsidR="00263E7D" w:rsidRPr="00793F07">
        <w:rPr>
          <w:rFonts w:eastAsia="PMingLiU"/>
          <w:color w:val="000000"/>
        </w:rPr>
        <w:t>*</w:t>
      </w:r>
      <w:r w:rsidRPr="00793F07">
        <w:rPr>
          <w:rFonts w:eastAsia="PMingLiU"/>
          <w:color w:val="000000"/>
        </w:rPr>
        <w:t>Two hearts in three-quarter time: How to waltz the social media/viral marketing dance</w:t>
      </w:r>
    </w:p>
    <w:p w14:paraId="13746E8C" w14:textId="77777777" w:rsidR="0005563C" w:rsidRPr="00793F07" w:rsidRDefault="0005563C" w:rsidP="008C1277">
      <w:pPr>
        <w:ind w:right="520" w:firstLine="580"/>
        <w:jc w:val="both"/>
        <w:rPr>
          <w:rFonts w:eastAsia="PMingLiU"/>
          <w:color w:val="000000"/>
        </w:rPr>
      </w:pPr>
    </w:p>
    <w:p w14:paraId="0AC27D99" w14:textId="57C0C343" w:rsidR="00853E85" w:rsidRPr="00793F07" w:rsidRDefault="0005563C" w:rsidP="008C1277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</w:t>
      </w:r>
      <w:r w:rsidR="00263E7D" w:rsidRPr="00793F07">
        <w:rPr>
          <w:rFonts w:eastAsia="PMingLiU"/>
          <w:color w:val="000000"/>
        </w:rPr>
        <w:t>*</w:t>
      </w:r>
      <w:r w:rsidR="00853E85" w:rsidRPr="00793F07">
        <w:rPr>
          <w:rFonts w:eastAsia="PMingLiU"/>
          <w:color w:val="000000"/>
        </w:rPr>
        <w:t>Barker Ch8 Video Marketing</w:t>
      </w:r>
    </w:p>
    <w:p w14:paraId="6B049BA6" w14:textId="41A21D08" w:rsidR="004C38D3" w:rsidRPr="00793F07" w:rsidRDefault="004C38D3" w:rsidP="00D256ED">
      <w:pPr>
        <w:ind w:right="520"/>
        <w:jc w:val="both"/>
        <w:rPr>
          <w:rFonts w:eastAsia="PMingLiU"/>
          <w:color w:val="000000"/>
          <w:highlight w:val="yellow"/>
        </w:rPr>
      </w:pPr>
    </w:p>
    <w:p w14:paraId="6228D869" w14:textId="77777777" w:rsidR="004C38D3" w:rsidRPr="00793F07" w:rsidRDefault="004C38D3" w:rsidP="00D256ED">
      <w:pPr>
        <w:ind w:right="520"/>
        <w:jc w:val="both"/>
        <w:rPr>
          <w:rFonts w:eastAsia="PMingLiU"/>
          <w:color w:val="000000"/>
        </w:rPr>
      </w:pPr>
    </w:p>
    <w:p w14:paraId="071966F2" w14:textId="3CBB2251" w:rsidR="00346601" w:rsidRPr="00793F07" w:rsidRDefault="003B7E10" w:rsidP="00B2144B">
      <w:pPr>
        <w:ind w:right="520" w:firstLine="580"/>
        <w:jc w:val="both"/>
        <w:rPr>
          <w:rFonts w:eastAsia="PMingLiU"/>
          <w:color w:val="000000"/>
          <w:highlight w:val="yellow"/>
        </w:rPr>
      </w:pPr>
      <w:r w:rsidRPr="00793F07">
        <w:rPr>
          <w:rFonts w:eastAsia="PMingLiU"/>
          <w:color w:val="000000"/>
        </w:rPr>
        <w:t>7</w:t>
      </w:r>
      <w:r w:rsidR="007B41DB" w:rsidRPr="00793F07">
        <w:rPr>
          <w:rFonts w:eastAsia="PMingLiU"/>
          <w:color w:val="000000"/>
        </w:rPr>
        <w:t xml:space="preserve">  </w:t>
      </w:r>
      <w:r w:rsidR="00853E85" w:rsidRPr="00793F07">
        <w:rPr>
          <w:rFonts w:eastAsia="PMingLiU"/>
          <w:color w:val="000000"/>
        </w:rPr>
        <w:t>4/</w:t>
      </w:r>
      <w:r w:rsidRPr="00793F07">
        <w:rPr>
          <w:rFonts w:eastAsia="PMingLiU"/>
          <w:color w:val="000000"/>
        </w:rPr>
        <w:t>5</w:t>
      </w:r>
      <w:r w:rsidR="00853E85" w:rsidRPr="00793F07">
        <w:rPr>
          <w:rFonts w:eastAsia="PMingLiU"/>
          <w:color w:val="000000"/>
        </w:rPr>
        <w:t xml:space="preserve">  </w:t>
      </w:r>
      <w:r w:rsidR="00B2144B" w:rsidRPr="00793F07">
        <w:rPr>
          <w:rFonts w:eastAsia="PMingLiU"/>
          <w:color w:val="000000"/>
        </w:rPr>
        <w:t>春假</w:t>
      </w:r>
      <w:r w:rsidR="00CE597A" w:rsidRPr="00793F07">
        <w:rPr>
          <w:rFonts w:eastAsia="PMingLiU"/>
          <w:color w:val="000000"/>
        </w:rPr>
        <w:t xml:space="preserve">  (</w:t>
      </w:r>
      <w:r w:rsidR="00CE597A" w:rsidRPr="00793F07">
        <w:rPr>
          <w:rFonts w:eastAsia="PMingLiU"/>
          <w:color w:val="000000"/>
        </w:rPr>
        <w:t>開拍</w:t>
      </w:r>
      <w:r w:rsidR="00CE597A" w:rsidRPr="00793F07">
        <w:rPr>
          <w:rFonts w:eastAsia="PMingLiU"/>
          <w:color w:val="000000"/>
        </w:rPr>
        <w:t>)</w:t>
      </w:r>
    </w:p>
    <w:p w14:paraId="2BC6CE5C" w14:textId="05070780" w:rsidR="007B41DB" w:rsidRPr="00793F07" w:rsidRDefault="007B41DB" w:rsidP="004C38D3">
      <w:pPr>
        <w:rPr>
          <w:rFonts w:eastAsia="PMingLiU"/>
        </w:rPr>
      </w:pPr>
    </w:p>
    <w:p w14:paraId="1158B890" w14:textId="77777777" w:rsidR="009D2505" w:rsidRPr="00793F07" w:rsidRDefault="009D2505" w:rsidP="004C38D3">
      <w:pPr>
        <w:rPr>
          <w:rFonts w:eastAsia="PMingLiU"/>
        </w:rPr>
      </w:pPr>
    </w:p>
    <w:p w14:paraId="515505C7" w14:textId="22E64ACE" w:rsidR="00B2144B" w:rsidRPr="00793F07" w:rsidRDefault="003B7E10" w:rsidP="00B2144B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8</w:t>
      </w:r>
      <w:r w:rsidR="007B41DB" w:rsidRPr="00793F07">
        <w:rPr>
          <w:rFonts w:eastAsia="PMingLiU"/>
          <w:color w:val="000000"/>
        </w:rPr>
        <w:t xml:space="preserve">  4/</w:t>
      </w:r>
      <w:r w:rsidR="00AB755A" w:rsidRPr="00793F07">
        <w:rPr>
          <w:rFonts w:eastAsia="PMingLiU"/>
          <w:color w:val="000000"/>
        </w:rPr>
        <w:t>1</w:t>
      </w:r>
      <w:r w:rsidRPr="00793F07">
        <w:rPr>
          <w:rFonts w:eastAsia="PMingLiU"/>
          <w:color w:val="000000"/>
        </w:rPr>
        <w:t>2</w:t>
      </w:r>
      <w:r w:rsidR="007B41DB" w:rsidRPr="00793F07">
        <w:rPr>
          <w:rFonts w:eastAsia="PMingLiU"/>
          <w:color w:val="000000"/>
        </w:rPr>
        <w:t xml:space="preserve"> </w:t>
      </w:r>
      <w:r w:rsidR="00B2144B" w:rsidRPr="00793F07">
        <w:rPr>
          <w:rFonts w:eastAsia="PMingLiU"/>
          <w:color w:val="000000"/>
        </w:rPr>
        <w:t>社群媒體內容製作與直播</w:t>
      </w:r>
    </w:p>
    <w:p w14:paraId="45CB806E" w14:textId="77777777" w:rsidR="00B2144B" w:rsidRPr="00793F07" w:rsidRDefault="00B2144B" w:rsidP="00B2144B">
      <w:pPr>
        <w:ind w:firstLine="580"/>
        <w:rPr>
          <w:rFonts w:eastAsia="PMingLiU"/>
        </w:rPr>
      </w:pPr>
    </w:p>
    <w:p w14:paraId="2B0ACD56" w14:textId="77777777" w:rsidR="00B2144B" w:rsidRPr="00793F07" w:rsidRDefault="00B2144B" w:rsidP="00B2144B">
      <w:pPr>
        <w:ind w:firstLine="580"/>
        <w:rPr>
          <w:rFonts w:eastAsia="PMingLiU"/>
        </w:rPr>
      </w:pPr>
      <w:r w:rsidRPr="00793F07">
        <w:rPr>
          <w:rFonts w:eastAsia="PMingLiU"/>
        </w:rPr>
        <w:t>如何優化</w:t>
      </w:r>
      <w:proofErr w:type="spellStart"/>
      <w:r w:rsidRPr="00793F07">
        <w:rPr>
          <w:rFonts w:eastAsia="PMingLiU"/>
        </w:rPr>
        <w:t>Youtube</w:t>
      </w:r>
      <w:proofErr w:type="spellEnd"/>
      <w:r w:rsidRPr="00793F07">
        <w:rPr>
          <w:rFonts w:eastAsia="PMingLiU"/>
        </w:rPr>
        <w:t>影片？</w:t>
      </w:r>
    </w:p>
    <w:p w14:paraId="587419C2" w14:textId="77777777" w:rsidR="00B2144B" w:rsidRPr="00793F07" w:rsidRDefault="00B2144B" w:rsidP="00B2144B">
      <w:pPr>
        <w:ind w:firstLine="580"/>
        <w:rPr>
          <w:rFonts w:eastAsia="PMingLiU"/>
        </w:rPr>
      </w:pPr>
      <w:r w:rsidRPr="00793F07">
        <w:rPr>
          <w:rFonts w:eastAsia="PMingLiU"/>
          <w:color w:val="000000"/>
        </w:rPr>
        <w:t>吸引你的影片內容，下什麼標？</w:t>
      </w:r>
      <w:r w:rsidRPr="00793F07">
        <w:rPr>
          <w:rFonts w:eastAsia="PMingLiU"/>
        </w:rPr>
        <w:t>怎麼做封面、怎麼下關鍵字</w:t>
      </w:r>
    </w:p>
    <w:p w14:paraId="70E8BF87" w14:textId="0629D3CF" w:rsidR="00CE597A" w:rsidRPr="00793F07" w:rsidRDefault="00CE597A" w:rsidP="00CE597A">
      <w:pPr>
        <w:ind w:right="520" w:firstLine="58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>分享：已拍攝影片成品半成品</w:t>
      </w:r>
    </w:p>
    <w:p w14:paraId="790D062F" w14:textId="77777777" w:rsidR="00B2144B" w:rsidRPr="00793F07" w:rsidRDefault="00B2144B" w:rsidP="00B2144B">
      <w:pPr>
        <w:rPr>
          <w:rFonts w:eastAsia="PMingLiU"/>
        </w:rPr>
      </w:pPr>
    </w:p>
    <w:p w14:paraId="03B329B2" w14:textId="77777777" w:rsidR="00B2144B" w:rsidRPr="00793F07" w:rsidRDefault="00B2144B" w:rsidP="00B2144B">
      <w:pPr>
        <w:rPr>
          <w:rFonts w:eastAsia="PMingLiU"/>
        </w:rPr>
      </w:pPr>
      <w:r w:rsidRPr="00793F07">
        <w:rPr>
          <w:rFonts w:eastAsia="PMingLiU"/>
        </w:rPr>
        <w:t xml:space="preserve">     * Gray Ch 10 Facebook Live</w:t>
      </w:r>
    </w:p>
    <w:p w14:paraId="0B534571" w14:textId="77777777" w:rsidR="00B2144B" w:rsidRPr="00793F07" w:rsidRDefault="00B2144B" w:rsidP="00B2144B">
      <w:pPr>
        <w:rPr>
          <w:rFonts w:eastAsia="PMingLiU"/>
        </w:rPr>
      </w:pPr>
      <w:r w:rsidRPr="00793F07">
        <w:rPr>
          <w:rFonts w:eastAsia="PMingLiU"/>
        </w:rPr>
        <w:t xml:space="preserve">     *</w:t>
      </w:r>
      <w:proofErr w:type="spellStart"/>
      <w:r w:rsidRPr="00793F07">
        <w:rPr>
          <w:rFonts w:eastAsia="PMingLiU"/>
        </w:rPr>
        <w:t>Jarboe</w:t>
      </w:r>
      <w:proofErr w:type="spellEnd"/>
      <w:r w:rsidRPr="00793F07">
        <w:rPr>
          <w:rFonts w:eastAsia="PMingLiU"/>
        </w:rPr>
        <w:t xml:space="preserve"> Ch4: Optimize Your Video</w:t>
      </w:r>
    </w:p>
    <w:p w14:paraId="149BC73C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</w:p>
    <w:p w14:paraId="373711B4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proofErr w:type="spellStart"/>
      <w:r w:rsidRPr="00793F07">
        <w:rPr>
          <w:rFonts w:eastAsia="PMingLiU"/>
          <w:color w:val="000000"/>
        </w:rPr>
        <w:t>Jarboe</w:t>
      </w:r>
      <w:proofErr w:type="spellEnd"/>
      <w:r w:rsidRPr="00793F07">
        <w:rPr>
          <w:rFonts w:eastAsia="PMingLiU"/>
          <w:color w:val="000000"/>
        </w:rPr>
        <w:t xml:space="preserve"> Ch5: Create Viral Video Content</w:t>
      </w:r>
    </w:p>
    <w:p w14:paraId="56AEF61D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lastRenderedPageBreak/>
        <w:t xml:space="preserve"> </w:t>
      </w:r>
    </w:p>
    <w:p w14:paraId="11249A91" w14:textId="77777777" w:rsidR="00B2144B" w:rsidRPr="00793F07" w:rsidRDefault="00B2144B" w:rsidP="00B2144B">
      <w:pPr>
        <w:ind w:firstLine="580"/>
        <w:rPr>
          <w:rFonts w:eastAsia="PMingLiU"/>
        </w:rPr>
      </w:pPr>
      <w:proofErr w:type="spellStart"/>
      <w:r w:rsidRPr="00793F07">
        <w:rPr>
          <w:rFonts w:eastAsia="PMingLiU"/>
        </w:rPr>
        <w:t>Youtube</w:t>
      </w:r>
      <w:proofErr w:type="spellEnd"/>
      <w:r w:rsidRPr="00793F07">
        <w:rPr>
          <w:rFonts w:eastAsia="PMingLiU"/>
        </w:rPr>
        <w:t>製片廠</w:t>
      </w:r>
    </w:p>
    <w:p w14:paraId="36E22736" w14:textId="50E835A9" w:rsidR="00B2144B" w:rsidRPr="00215C9E" w:rsidRDefault="00D37D69" w:rsidP="00215C9E">
      <w:pPr>
        <w:ind w:firstLine="580"/>
        <w:rPr>
          <w:rFonts w:eastAsia="PMingLiU"/>
        </w:rPr>
      </w:pPr>
      <w:hyperlink r:id="rId12" w:history="1">
        <w:r w:rsidR="00B2144B" w:rsidRPr="00793F07">
          <w:rPr>
            <w:rStyle w:val="Hyperlink"/>
            <w:rFonts w:eastAsia="PMingLiU"/>
          </w:rPr>
          <w:t>https://www.youtube.com/intl/zh-TW/space/</w:t>
        </w:r>
      </w:hyperlink>
    </w:p>
    <w:p w14:paraId="730EE07B" w14:textId="27E97E06" w:rsidR="00B2144B" w:rsidRPr="00793F07" w:rsidRDefault="009C2003" w:rsidP="009C2003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r w:rsidR="003B7E10" w:rsidRPr="00793F07">
        <w:rPr>
          <w:rFonts w:eastAsia="PMingLiU"/>
          <w:color w:val="000000"/>
        </w:rPr>
        <w:t>9</w:t>
      </w:r>
      <w:r w:rsidR="007B41DB" w:rsidRPr="00793F07">
        <w:rPr>
          <w:rFonts w:eastAsia="PMingLiU"/>
          <w:color w:val="000000"/>
        </w:rPr>
        <w:t xml:space="preserve">  4/</w:t>
      </w:r>
      <w:r w:rsidR="003B7E10" w:rsidRPr="00793F07">
        <w:rPr>
          <w:rFonts w:eastAsia="PMingLiU"/>
          <w:color w:val="000000"/>
        </w:rPr>
        <w:t>19</w:t>
      </w:r>
      <w:r w:rsidR="007B41DB" w:rsidRPr="00793F07">
        <w:rPr>
          <w:rFonts w:eastAsia="PMingLiU"/>
          <w:color w:val="000000"/>
        </w:rPr>
        <w:t xml:space="preserve"> </w:t>
      </w:r>
      <w:r w:rsidR="00B2144B" w:rsidRPr="00793F07">
        <w:rPr>
          <w:rFonts w:eastAsia="PMingLiU"/>
          <w:color w:val="000000"/>
        </w:rPr>
        <w:t>社群媒體數據分析：</w:t>
      </w:r>
      <w:proofErr w:type="spellStart"/>
      <w:r w:rsidR="00B2144B" w:rsidRPr="00793F07">
        <w:rPr>
          <w:rFonts w:eastAsia="PMingLiU"/>
          <w:color w:val="000000"/>
        </w:rPr>
        <w:t>Youtube</w:t>
      </w:r>
      <w:proofErr w:type="spellEnd"/>
      <w:r w:rsidR="00B2144B" w:rsidRPr="00793F07">
        <w:rPr>
          <w:rFonts w:eastAsia="PMingLiU"/>
          <w:color w:val="000000"/>
        </w:rPr>
        <w:t xml:space="preserve"> Analytics    </w:t>
      </w:r>
    </w:p>
    <w:p w14:paraId="1CC6D209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</w:p>
    <w:p w14:paraId="127466C8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r w:rsidRPr="00793F07">
        <w:rPr>
          <w:rFonts w:eastAsia="PMingLiU"/>
          <w:color w:val="000000"/>
        </w:rPr>
        <w:t>如何分析、解讀</w:t>
      </w:r>
      <w:proofErr w:type="spellStart"/>
      <w:r w:rsidRPr="00793F07">
        <w:rPr>
          <w:rFonts w:eastAsia="PMingLiU"/>
          <w:color w:val="000000"/>
        </w:rPr>
        <w:t>Youtube</w:t>
      </w:r>
      <w:proofErr w:type="spellEnd"/>
      <w:r w:rsidRPr="00793F07">
        <w:rPr>
          <w:rFonts w:eastAsia="PMingLiU"/>
          <w:color w:val="000000"/>
        </w:rPr>
        <w:t xml:space="preserve"> Analytics</w:t>
      </w:r>
      <w:r w:rsidRPr="00793F07">
        <w:rPr>
          <w:rFonts w:eastAsia="PMingLiU"/>
          <w:color w:val="000000"/>
        </w:rPr>
        <w:t>？（成果報告）</w:t>
      </w:r>
      <w:r w:rsidRPr="00793F07">
        <w:rPr>
          <w:rFonts w:eastAsia="PMingLiU"/>
          <w:color w:val="000000"/>
        </w:rPr>
        <w:t xml:space="preserve">   </w:t>
      </w:r>
    </w:p>
    <w:p w14:paraId="1697D363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</w:p>
    <w:p w14:paraId="59953070" w14:textId="77777777" w:rsidR="00B2144B" w:rsidRPr="00793F07" w:rsidRDefault="00B2144B" w:rsidP="00B2144B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*Barker Ch13 Social Media Monitoring</w:t>
      </w:r>
    </w:p>
    <w:p w14:paraId="41636D64" w14:textId="77777777" w:rsidR="006D1925" w:rsidRPr="00793F07" w:rsidRDefault="006D1925" w:rsidP="00B2144B">
      <w:pPr>
        <w:ind w:right="520" w:firstLine="580"/>
        <w:jc w:val="both"/>
        <w:rPr>
          <w:rFonts w:eastAsia="PMingLiU"/>
          <w:color w:val="000000"/>
        </w:rPr>
      </w:pPr>
    </w:p>
    <w:p w14:paraId="2A0A0299" w14:textId="77777777" w:rsidR="00B2144B" w:rsidRPr="00793F07" w:rsidRDefault="00B2144B" w:rsidP="00B2144B">
      <w:pPr>
        <w:ind w:right="520" w:firstLine="58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傳統版創作者工作室的</w:t>
      </w:r>
      <w:r w:rsidRPr="00793F07">
        <w:rPr>
          <w:rFonts w:eastAsia="PMingLiU"/>
          <w:color w:val="000000"/>
        </w:rPr>
        <w:t xml:space="preserve"> YouTube </w:t>
      </w:r>
      <w:r w:rsidRPr="00793F07">
        <w:rPr>
          <w:rFonts w:eastAsia="PMingLiU"/>
          <w:color w:val="000000"/>
        </w:rPr>
        <w:t>數據分析基本概念</w:t>
      </w:r>
    </w:p>
    <w:p w14:paraId="5D1275CE" w14:textId="77777777" w:rsidR="00B2144B" w:rsidRPr="00793F07" w:rsidRDefault="00D37D69" w:rsidP="00B2144B">
      <w:pPr>
        <w:ind w:firstLine="580"/>
        <w:rPr>
          <w:rFonts w:eastAsia="PMingLiU"/>
        </w:rPr>
      </w:pPr>
      <w:hyperlink r:id="rId13" w:history="1">
        <w:r w:rsidR="00B2144B" w:rsidRPr="00793F07">
          <w:rPr>
            <w:rStyle w:val="Hyperlink"/>
            <w:rFonts w:eastAsia="PMingLiU"/>
          </w:rPr>
          <w:t>https://support.google.com/youtube/answer/1714323?hl=zh-Hant</w:t>
        </w:r>
      </w:hyperlink>
      <w:r w:rsidR="00B2144B" w:rsidRPr="00793F07">
        <w:rPr>
          <w:rFonts w:eastAsia="PMingLiU"/>
        </w:rPr>
        <w:t xml:space="preserve"> </w:t>
      </w:r>
    </w:p>
    <w:p w14:paraId="283E51F4" w14:textId="77777777" w:rsidR="00B2144B" w:rsidRPr="00793F07" w:rsidRDefault="00B2144B" w:rsidP="00B2144B">
      <w:pPr>
        <w:ind w:right="520"/>
        <w:jc w:val="both"/>
        <w:rPr>
          <w:rFonts w:eastAsia="PMingLiU"/>
          <w:color w:val="000000"/>
        </w:rPr>
      </w:pPr>
    </w:p>
    <w:p w14:paraId="79DAC99D" w14:textId="77777777" w:rsidR="00B2144B" w:rsidRPr="00793F07" w:rsidRDefault="00B2144B" w:rsidP="00B2144B">
      <w:pPr>
        <w:ind w:right="520" w:firstLine="580"/>
        <w:jc w:val="both"/>
        <w:rPr>
          <w:rFonts w:eastAsia="PMingLiU"/>
          <w:b/>
          <w:color w:val="000000"/>
        </w:rPr>
      </w:pPr>
      <w:proofErr w:type="spellStart"/>
      <w:r w:rsidRPr="00793F07">
        <w:rPr>
          <w:rFonts w:eastAsia="PMingLiU"/>
          <w:b/>
          <w:color w:val="000000"/>
        </w:rPr>
        <w:t>Youtube</w:t>
      </w:r>
      <w:proofErr w:type="spellEnd"/>
      <w:r w:rsidRPr="00793F07">
        <w:rPr>
          <w:rFonts w:eastAsia="PMingLiU"/>
          <w:b/>
          <w:color w:val="000000"/>
        </w:rPr>
        <w:t xml:space="preserve"> Creator Academy</w:t>
      </w:r>
    </w:p>
    <w:p w14:paraId="59759348" w14:textId="77777777" w:rsidR="00B2144B" w:rsidRPr="00793F07" w:rsidRDefault="00D37D69" w:rsidP="00B2144B">
      <w:pPr>
        <w:ind w:firstLine="580"/>
        <w:rPr>
          <w:rFonts w:eastAsia="PMingLiU"/>
        </w:rPr>
      </w:pPr>
      <w:hyperlink r:id="rId14" w:history="1">
        <w:r w:rsidR="00B2144B" w:rsidRPr="00793F07">
          <w:rPr>
            <w:rStyle w:val="Hyperlink"/>
            <w:rFonts w:eastAsia="PMingLiU"/>
          </w:rPr>
          <w:t>https://cre</w:t>
        </w:r>
        <w:r w:rsidR="00B2144B" w:rsidRPr="00793F07">
          <w:rPr>
            <w:rStyle w:val="Hyperlink"/>
            <w:rFonts w:eastAsia="PMingLiU"/>
          </w:rPr>
          <w:t>a</w:t>
        </w:r>
        <w:r w:rsidR="00B2144B" w:rsidRPr="00793F07">
          <w:rPr>
            <w:rStyle w:val="Hyperlink"/>
            <w:rFonts w:eastAsia="PMingLiU"/>
          </w:rPr>
          <w:t>toracademy.youtube.com/page/lesson/using-analytics?hl=zh-TW</w:t>
        </w:r>
      </w:hyperlink>
    </w:p>
    <w:p w14:paraId="0EA005C1" w14:textId="77777777" w:rsidR="00B2144B" w:rsidRPr="00793F07" w:rsidRDefault="00B2144B" w:rsidP="00B2144B">
      <w:pPr>
        <w:ind w:right="520"/>
        <w:jc w:val="both"/>
        <w:rPr>
          <w:rFonts w:eastAsia="PMingLiU"/>
          <w:highlight w:val="lightGray"/>
        </w:rPr>
      </w:pPr>
    </w:p>
    <w:p w14:paraId="140D41EA" w14:textId="004583D8" w:rsidR="006D1925" w:rsidRPr="00793F07" w:rsidRDefault="006D1925" w:rsidP="006D1925">
      <w:pPr>
        <w:ind w:left="580" w:right="520"/>
        <w:jc w:val="both"/>
        <w:rPr>
          <w:rFonts w:eastAsia="PMingLiU"/>
          <w:color w:val="000000"/>
        </w:rPr>
      </w:pPr>
      <w:proofErr w:type="gramStart"/>
      <w:r>
        <w:rPr>
          <w:rFonts w:eastAsia="PMingLiU"/>
        </w:rPr>
        <w:t>Levin  Ch</w:t>
      </w:r>
      <w:proofErr w:type="gramEnd"/>
      <w:r>
        <w:rPr>
          <w:rFonts w:eastAsia="PMingLiU"/>
        </w:rPr>
        <w:t>8 Measuring What Matters</w:t>
      </w:r>
    </w:p>
    <w:p w14:paraId="5BA65A37" w14:textId="77777777" w:rsidR="006D1925" w:rsidRDefault="006D1925" w:rsidP="006D1925">
      <w:pPr>
        <w:ind w:left="580" w:right="520"/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(</w:t>
      </w:r>
      <w:proofErr w:type="gramStart"/>
      <w:r>
        <w:rPr>
          <w:rFonts w:eastAsia="PMingLiU"/>
          <w:color w:val="000000"/>
        </w:rPr>
        <w:t>From :</w:t>
      </w:r>
      <w:proofErr w:type="gramEnd"/>
      <w:r>
        <w:rPr>
          <w:rFonts w:eastAsia="PMingLiU"/>
          <w:color w:val="000000"/>
        </w:rPr>
        <w:t xml:space="preserve"> </w:t>
      </w:r>
      <w:r w:rsidRPr="006D1925">
        <w:rPr>
          <w:rFonts w:eastAsia="PMingLiU"/>
          <w:color w:val="000000"/>
        </w:rPr>
        <w:t xml:space="preserve">Levin, A. (2020). </w:t>
      </w:r>
      <w:r w:rsidRPr="006D1925">
        <w:rPr>
          <w:rFonts w:eastAsia="PMingLiU"/>
          <w:i/>
          <w:iCs/>
          <w:color w:val="000000"/>
        </w:rPr>
        <w:t>Influencer marketing for brands.</w:t>
      </w:r>
      <w:r w:rsidRPr="006D1925">
        <w:rPr>
          <w:rFonts w:eastAsia="PMingLiU"/>
          <w:color w:val="000000"/>
        </w:rPr>
        <w:t xml:space="preserve"> </w:t>
      </w:r>
      <w:proofErr w:type="spellStart"/>
      <w:r w:rsidRPr="006D1925">
        <w:rPr>
          <w:rFonts w:eastAsia="PMingLiU"/>
          <w:color w:val="000000"/>
        </w:rPr>
        <w:t>Apress</w:t>
      </w:r>
      <w:proofErr w:type="spellEnd"/>
      <w:proofErr w:type="gramStart"/>
      <w:r w:rsidRPr="006D1925">
        <w:rPr>
          <w:rFonts w:eastAsia="PMingLiU"/>
          <w:color w:val="000000"/>
        </w:rPr>
        <w:t>.</w:t>
      </w:r>
      <w:r>
        <w:rPr>
          <w:rFonts w:eastAsia="PMingLiU"/>
          <w:color w:val="000000"/>
        </w:rPr>
        <w:t xml:space="preserve"> )</w:t>
      </w:r>
      <w:proofErr w:type="gramEnd"/>
      <w:r>
        <w:rPr>
          <w:rFonts w:eastAsia="PMingLiU"/>
          <w:color w:val="000000"/>
        </w:rPr>
        <w:t xml:space="preserve"> (</w:t>
      </w:r>
      <w:r>
        <w:rPr>
          <w:rFonts w:eastAsia="PMingLiU" w:hint="eastAsia"/>
          <w:color w:val="000000"/>
        </w:rPr>
        <w:t>學校有電子書</w:t>
      </w:r>
      <w:r>
        <w:rPr>
          <w:rFonts w:eastAsia="PMingLiU"/>
          <w:color w:val="000000"/>
        </w:rPr>
        <w:t>)</w:t>
      </w:r>
    </w:p>
    <w:p w14:paraId="4D4DB6A9" w14:textId="77777777" w:rsidR="004C38D3" w:rsidRPr="00793F07" w:rsidRDefault="004C38D3" w:rsidP="00E82BF2">
      <w:pPr>
        <w:ind w:right="520" w:firstLine="720"/>
        <w:jc w:val="both"/>
        <w:rPr>
          <w:rFonts w:eastAsia="PMingLiU"/>
          <w:b/>
          <w:color w:val="000000"/>
        </w:rPr>
      </w:pPr>
    </w:p>
    <w:p w14:paraId="2CA4F406" w14:textId="77777777" w:rsidR="002131A1" w:rsidRPr="00793F07" w:rsidRDefault="002131A1" w:rsidP="00DA5451">
      <w:pPr>
        <w:ind w:left="580" w:right="520"/>
        <w:jc w:val="both"/>
        <w:rPr>
          <w:rFonts w:eastAsia="PMingLiU"/>
          <w:color w:val="000000"/>
        </w:rPr>
      </w:pPr>
    </w:p>
    <w:p w14:paraId="542803A0" w14:textId="758FD307" w:rsidR="00B2144B" w:rsidRPr="00793F07" w:rsidRDefault="007B41DB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b/>
          <w:color w:val="000000"/>
        </w:rPr>
        <w:t xml:space="preserve">  </w:t>
      </w:r>
      <w:r w:rsidR="003B7E10" w:rsidRPr="00793F07">
        <w:rPr>
          <w:rFonts w:eastAsia="PMingLiU"/>
          <w:color w:val="000000"/>
        </w:rPr>
        <w:t>10</w:t>
      </w:r>
      <w:r w:rsidRPr="00793F07">
        <w:rPr>
          <w:rFonts w:eastAsia="PMingLiU"/>
          <w:color w:val="000000"/>
        </w:rPr>
        <w:t xml:space="preserve">  </w:t>
      </w:r>
      <w:r w:rsidR="00134C61" w:rsidRPr="00793F07">
        <w:rPr>
          <w:rFonts w:eastAsia="PMingLiU"/>
          <w:color w:val="000000"/>
        </w:rPr>
        <w:t>4/2</w:t>
      </w:r>
      <w:r w:rsidR="003B7E10" w:rsidRPr="00793F07">
        <w:rPr>
          <w:rFonts w:eastAsia="PMingLiU"/>
          <w:color w:val="000000"/>
        </w:rPr>
        <w:t>6</w:t>
      </w:r>
      <w:r w:rsidR="00F7569B" w:rsidRPr="00793F07">
        <w:rPr>
          <w:rFonts w:eastAsia="PMingLiU"/>
          <w:color w:val="000000"/>
        </w:rPr>
        <w:t xml:space="preserve"> </w:t>
      </w:r>
      <w:r w:rsidR="00B2144B" w:rsidRPr="00793F07">
        <w:rPr>
          <w:rFonts w:eastAsia="PMingLiU"/>
          <w:color w:val="000000"/>
        </w:rPr>
        <w:t>我也是網紅成果報告與心得分享：內容構想、策略、觀看數、互動數、心得</w:t>
      </w:r>
    </w:p>
    <w:p w14:paraId="64D10A1B" w14:textId="77777777" w:rsidR="00476E66" w:rsidRPr="00793F07" w:rsidRDefault="00476E66" w:rsidP="00476E66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</w:t>
      </w:r>
    </w:p>
    <w:p w14:paraId="709D1B16" w14:textId="1CE066EA" w:rsidR="00476E66" w:rsidRPr="00793F07" w:rsidRDefault="00476E66" w:rsidP="00476E66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</w:t>
      </w:r>
      <w:r w:rsidRPr="00793F07">
        <w:rPr>
          <w:rFonts w:eastAsia="PMingLiU"/>
          <w:b/>
          <w:color w:val="000000"/>
        </w:rPr>
        <w:t>主題二：粉專操作篇</w:t>
      </w:r>
    </w:p>
    <w:p w14:paraId="6932BD0C" w14:textId="77AA7BDE" w:rsidR="00FB2C48" w:rsidRPr="00793F07" w:rsidRDefault="00FB2C48" w:rsidP="009C2003">
      <w:pPr>
        <w:ind w:right="520"/>
        <w:jc w:val="both"/>
        <w:rPr>
          <w:rFonts w:eastAsia="PMingLiU"/>
          <w:color w:val="000000"/>
        </w:rPr>
      </w:pPr>
    </w:p>
    <w:p w14:paraId="66638A19" w14:textId="6D890619" w:rsidR="009C2003" w:rsidRPr="00793F07" w:rsidRDefault="001E0DD0" w:rsidP="009C2003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</w:t>
      </w:r>
      <w:r w:rsidR="007B41DB" w:rsidRPr="00793F07">
        <w:rPr>
          <w:rFonts w:eastAsia="PMingLiU"/>
          <w:color w:val="000000"/>
        </w:rPr>
        <w:t>1</w:t>
      </w:r>
      <w:r w:rsidR="003B7E10" w:rsidRPr="00793F07">
        <w:rPr>
          <w:rFonts w:eastAsia="PMingLiU"/>
          <w:color w:val="000000"/>
        </w:rPr>
        <w:t>1</w:t>
      </w:r>
      <w:r w:rsidR="007B41DB" w:rsidRPr="00793F07">
        <w:rPr>
          <w:rFonts w:eastAsia="PMingLiU"/>
          <w:color w:val="000000"/>
        </w:rPr>
        <w:t xml:space="preserve"> </w:t>
      </w:r>
      <w:r w:rsidR="003B7E10" w:rsidRPr="00793F07">
        <w:rPr>
          <w:rFonts w:eastAsia="PMingLiU"/>
          <w:color w:val="000000"/>
        </w:rPr>
        <w:t xml:space="preserve"> </w:t>
      </w:r>
      <w:r w:rsidR="00134C61" w:rsidRPr="00793F07">
        <w:rPr>
          <w:rFonts w:eastAsia="PMingLiU"/>
          <w:color w:val="000000"/>
        </w:rPr>
        <w:t>5/</w:t>
      </w:r>
      <w:r w:rsidR="003B7E10" w:rsidRPr="00793F07">
        <w:rPr>
          <w:rFonts w:eastAsia="PMingLiU"/>
          <w:color w:val="000000"/>
        </w:rPr>
        <w:t>3</w:t>
      </w:r>
      <w:r w:rsidR="00671ED5" w:rsidRPr="00793F07">
        <w:rPr>
          <w:rFonts w:eastAsia="PMingLiU"/>
          <w:color w:val="000000"/>
        </w:rPr>
        <w:t xml:space="preserve"> </w:t>
      </w:r>
      <w:r w:rsidR="00134C61" w:rsidRPr="00793F07">
        <w:rPr>
          <w:rFonts w:eastAsia="PMingLiU"/>
          <w:color w:val="000000"/>
        </w:rPr>
        <w:t xml:space="preserve"> </w:t>
      </w:r>
      <w:r w:rsidR="009C2003" w:rsidRPr="00793F07">
        <w:rPr>
          <w:rFonts w:eastAsia="PMingLiU"/>
          <w:color w:val="000000"/>
        </w:rPr>
        <w:t>社群行銷策略</w:t>
      </w:r>
      <w:r w:rsidR="009C2003" w:rsidRPr="00793F07">
        <w:rPr>
          <w:rFonts w:eastAsia="PMingLiU"/>
          <w:color w:val="000000"/>
        </w:rPr>
        <w:t xml:space="preserve"> </w:t>
      </w:r>
    </w:p>
    <w:p w14:paraId="13B5C437" w14:textId="77777777" w:rsidR="009C2003" w:rsidRPr="00793F07" w:rsidRDefault="009C2003" w:rsidP="009C2003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</w:t>
      </w:r>
    </w:p>
    <w:p w14:paraId="3F35315F" w14:textId="77777777" w:rsidR="009C2003" w:rsidRPr="00793F07" w:rsidRDefault="009C2003" w:rsidP="009C2003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*</w:t>
      </w:r>
      <w:proofErr w:type="gramStart"/>
      <w:r w:rsidRPr="00793F07">
        <w:rPr>
          <w:rFonts w:eastAsia="PMingLiU"/>
          <w:color w:val="000000"/>
        </w:rPr>
        <w:t>Barker  Ch</w:t>
      </w:r>
      <w:proofErr w:type="gramEnd"/>
      <w:r w:rsidRPr="00793F07">
        <w:rPr>
          <w:rFonts w:eastAsia="PMingLiU"/>
          <w:color w:val="000000"/>
        </w:rPr>
        <w:t>2 Goals and Strategies</w:t>
      </w:r>
    </w:p>
    <w:p w14:paraId="76B3D69C" w14:textId="77777777" w:rsidR="009C2003" w:rsidRPr="00793F07" w:rsidRDefault="009C2003" w:rsidP="009C2003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</w:t>
      </w:r>
    </w:p>
    <w:p w14:paraId="48A05EB7" w14:textId="430E49B9" w:rsidR="007B4F12" w:rsidRPr="00793F07" w:rsidRDefault="009C2003" w:rsidP="009C2003">
      <w:pPr>
        <w:ind w:right="520"/>
        <w:jc w:val="both"/>
        <w:rPr>
          <w:rFonts w:eastAsia="PMingLiU"/>
        </w:rPr>
      </w:pPr>
      <w:r w:rsidRPr="00793F07">
        <w:rPr>
          <w:rFonts w:eastAsia="PMingLiU"/>
          <w:color w:val="000000"/>
        </w:rPr>
        <w:t xml:space="preserve">        *</w:t>
      </w:r>
      <w:proofErr w:type="gramStart"/>
      <w:r w:rsidRPr="00793F07">
        <w:rPr>
          <w:rFonts w:eastAsia="PMingLiU"/>
          <w:color w:val="000000"/>
        </w:rPr>
        <w:t>Barker  Ch</w:t>
      </w:r>
      <w:proofErr w:type="gramEnd"/>
      <w:r w:rsidRPr="00793F07">
        <w:rPr>
          <w:rFonts w:eastAsia="PMingLiU"/>
          <w:color w:val="000000"/>
        </w:rPr>
        <w:t xml:space="preserve">3 Identifying Target Audience </w:t>
      </w:r>
    </w:p>
    <w:p w14:paraId="0B983586" w14:textId="6AC94303" w:rsidR="007B4F12" w:rsidRPr="00793F07" w:rsidRDefault="00A75ADB" w:rsidP="00074A1A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    </w:t>
      </w:r>
    </w:p>
    <w:p w14:paraId="727FFD32" w14:textId="31111216" w:rsidR="001E0DD0" w:rsidRPr="00793F07" w:rsidRDefault="00215C9E" w:rsidP="00215C9E">
      <w:pPr>
        <w:ind w:right="520"/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 xml:space="preserve">  </w:t>
      </w:r>
      <w:r w:rsidR="007B41DB" w:rsidRPr="00793F07">
        <w:rPr>
          <w:rFonts w:eastAsia="PMingLiU"/>
          <w:color w:val="000000"/>
        </w:rPr>
        <w:t>1</w:t>
      </w:r>
      <w:r w:rsidR="003B7E10" w:rsidRPr="00793F07">
        <w:rPr>
          <w:rFonts w:eastAsia="PMingLiU"/>
          <w:color w:val="000000"/>
        </w:rPr>
        <w:t>2</w:t>
      </w:r>
      <w:r w:rsidR="007B41DB" w:rsidRPr="00793F07">
        <w:rPr>
          <w:rFonts w:eastAsia="PMingLiU"/>
          <w:color w:val="000000"/>
        </w:rPr>
        <w:t xml:space="preserve"> </w:t>
      </w:r>
      <w:r w:rsidR="003B7E10" w:rsidRPr="00793F07">
        <w:rPr>
          <w:rFonts w:eastAsia="PMingLiU"/>
          <w:color w:val="000000"/>
        </w:rPr>
        <w:t xml:space="preserve"> </w:t>
      </w:r>
      <w:r w:rsidR="00134C61" w:rsidRPr="00793F07">
        <w:rPr>
          <w:rFonts w:eastAsia="PMingLiU"/>
          <w:color w:val="000000"/>
        </w:rPr>
        <w:t>5/1</w:t>
      </w:r>
      <w:r w:rsidR="003B7E10" w:rsidRPr="00793F07">
        <w:rPr>
          <w:rFonts w:eastAsia="PMingLiU"/>
          <w:color w:val="000000"/>
        </w:rPr>
        <w:t>0</w:t>
      </w:r>
      <w:r w:rsidR="00671ED5" w:rsidRPr="00793F07">
        <w:rPr>
          <w:rFonts w:eastAsia="PMingLiU"/>
          <w:color w:val="000000"/>
        </w:rPr>
        <w:t xml:space="preserve"> </w:t>
      </w:r>
      <w:r w:rsidR="001E0DD0" w:rsidRPr="00793F07">
        <w:rPr>
          <w:rFonts w:eastAsia="PMingLiU"/>
          <w:color w:val="000000"/>
        </w:rPr>
        <w:t>粉專操作策略</w:t>
      </w:r>
      <w:r w:rsidR="001E0DD0" w:rsidRPr="00793F07">
        <w:rPr>
          <w:rFonts w:eastAsia="PMingLiU"/>
          <w:color w:val="000000"/>
        </w:rPr>
        <w:t xml:space="preserve"> </w:t>
      </w:r>
    </w:p>
    <w:p w14:paraId="33214AE5" w14:textId="677F3F7F" w:rsidR="001E0DD0" w:rsidRPr="00793F07" w:rsidRDefault="001E0DD0" w:rsidP="001E0DD0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   </w:t>
      </w:r>
      <w:r w:rsidR="00AB755A" w:rsidRPr="00793F07">
        <w:rPr>
          <w:rFonts w:eastAsia="PMingLiU"/>
          <w:color w:val="000000"/>
        </w:rPr>
        <w:t>粉專操作有哪些</w:t>
      </w:r>
      <w:r w:rsidR="009D2505" w:rsidRPr="00793F07">
        <w:rPr>
          <w:rFonts w:eastAsia="PMingLiU"/>
          <w:color w:val="000000"/>
        </w:rPr>
        <w:t>攻略</w:t>
      </w:r>
      <w:r w:rsidR="00AB755A" w:rsidRPr="00793F07">
        <w:rPr>
          <w:rFonts w:eastAsia="PMingLiU"/>
          <w:color w:val="000000"/>
        </w:rPr>
        <w:t>？</w:t>
      </w:r>
    </w:p>
    <w:p w14:paraId="4FED42F8" w14:textId="77777777" w:rsidR="0055745F" w:rsidRPr="00793F07" w:rsidRDefault="001E0DD0" w:rsidP="001E0DD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</w:p>
    <w:p w14:paraId="1F43040B" w14:textId="6081510C" w:rsidR="001E0DD0" w:rsidRPr="00793F07" w:rsidRDefault="0055745F" w:rsidP="001E0DD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="00263E7D" w:rsidRPr="00793F07">
        <w:rPr>
          <w:rFonts w:eastAsia="PMingLiU"/>
          <w:color w:val="000000"/>
        </w:rPr>
        <w:t>*</w:t>
      </w:r>
      <w:r w:rsidR="001E0DD0" w:rsidRPr="00793F07">
        <w:rPr>
          <w:rFonts w:eastAsia="PMingLiU"/>
          <w:color w:val="000000"/>
        </w:rPr>
        <w:t>Gray Ch2 The Basics of Facebook Advertising</w:t>
      </w:r>
    </w:p>
    <w:p w14:paraId="68FECD18" w14:textId="45447CBB" w:rsidR="001E0DD0" w:rsidRPr="00793F07" w:rsidRDefault="001E0DD0" w:rsidP="001E0DD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</w:p>
    <w:p w14:paraId="120F0D47" w14:textId="5C0F12BF" w:rsidR="001E0DD0" w:rsidRPr="00793F07" w:rsidRDefault="001E0DD0" w:rsidP="001E0DD0">
      <w:pPr>
        <w:ind w:right="520"/>
        <w:jc w:val="both"/>
        <w:rPr>
          <w:rFonts w:eastAsia="PMingLiU"/>
          <w:b/>
          <w:bCs/>
          <w:color w:val="000000"/>
        </w:rPr>
      </w:pPr>
      <w:r w:rsidRPr="00793F07">
        <w:rPr>
          <w:rFonts w:eastAsia="PMingLiU"/>
          <w:color w:val="000000"/>
        </w:rPr>
        <w:t xml:space="preserve">         </w:t>
      </w:r>
      <w:r w:rsidR="00263E7D" w:rsidRPr="00793F07">
        <w:rPr>
          <w:rFonts w:eastAsia="PMingLiU"/>
          <w:b/>
          <w:bCs/>
          <w:color w:val="000000"/>
        </w:rPr>
        <w:t>*</w:t>
      </w:r>
      <w:r w:rsidRPr="00793F07">
        <w:rPr>
          <w:rFonts w:eastAsia="PMingLiU"/>
          <w:b/>
          <w:bCs/>
          <w:color w:val="000000"/>
        </w:rPr>
        <w:t xml:space="preserve">Facebook </w:t>
      </w:r>
      <w:r w:rsidRPr="00793F07">
        <w:rPr>
          <w:rFonts w:eastAsia="PMingLiU"/>
          <w:b/>
          <w:bCs/>
          <w:color w:val="000000"/>
        </w:rPr>
        <w:t>行銷全攻略電子書</w:t>
      </w:r>
      <w:r w:rsidR="0093628B" w:rsidRPr="00793F07">
        <w:rPr>
          <w:rFonts w:eastAsia="PMingLiU"/>
          <w:b/>
          <w:bCs/>
          <w:color w:val="000000"/>
        </w:rPr>
        <w:t xml:space="preserve"> p.8 </w:t>
      </w:r>
      <w:r w:rsidR="0093628B" w:rsidRPr="00793F07">
        <w:rPr>
          <w:rFonts w:eastAsia="PMingLiU"/>
          <w:b/>
          <w:bCs/>
          <w:color w:val="000000"/>
        </w:rPr>
        <w:t>粉專的經營管理</w:t>
      </w:r>
    </w:p>
    <w:p w14:paraId="23BCD475" w14:textId="77777777" w:rsidR="002E7F3C" w:rsidRPr="00793F07" w:rsidRDefault="002E7F3C" w:rsidP="00AB755A">
      <w:pPr>
        <w:ind w:left="580" w:right="520" w:firstLine="140"/>
        <w:jc w:val="both"/>
        <w:rPr>
          <w:rFonts w:eastAsia="PMingLiU"/>
          <w:color w:val="000000"/>
          <w:highlight w:val="lightGray"/>
        </w:rPr>
      </w:pPr>
    </w:p>
    <w:p w14:paraId="1E403E9F" w14:textId="345CC78D" w:rsidR="00AB755A" w:rsidRPr="00793F07" w:rsidRDefault="002E7F3C" w:rsidP="00AB755A">
      <w:pPr>
        <w:ind w:left="580" w:right="520" w:firstLine="140"/>
        <w:jc w:val="both"/>
        <w:rPr>
          <w:rFonts w:eastAsia="PMingLiU"/>
          <w:b/>
          <w:bCs/>
          <w:color w:val="000000"/>
        </w:rPr>
      </w:pPr>
      <w:r w:rsidRPr="00793F07">
        <w:rPr>
          <w:rFonts w:eastAsia="PMingLiU"/>
          <w:color w:val="000000"/>
        </w:rPr>
        <w:t xml:space="preserve">  </w:t>
      </w:r>
      <w:r w:rsidRPr="00793F07">
        <w:rPr>
          <w:rFonts w:eastAsia="PMingLiU"/>
          <w:b/>
          <w:bCs/>
          <w:color w:val="000000"/>
        </w:rPr>
        <w:t xml:space="preserve"> </w:t>
      </w:r>
      <w:r w:rsidR="00AB755A" w:rsidRPr="00793F07">
        <w:rPr>
          <w:rFonts w:eastAsia="PMingLiU"/>
          <w:b/>
          <w:bCs/>
          <w:color w:val="000000"/>
        </w:rPr>
        <w:t>Gray Ch3 Creating a Facebook Business Page</w:t>
      </w:r>
    </w:p>
    <w:p w14:paraId="53BB6469" w14:textId="77777777" w:rsidR="00AB755A" w:rsidRPr="00793F07" w:rsidRDefault="00AB755A" w:rsidP="00AB755A">
      <w:pPr>
        <w:ind w:left="580" w:right="520" w:firstLine="140"/>
        <w:jc w:val="both"/>
        <w:rPr>
          <w:rFonts w:eastAsia="PMingLiU"/>
          <w:color w:val="000000"/>
        </w:rPr>
      </w:pPr>
    </w:p>
    <w:p w14:paraId="0A2C4FBF" w14:textId="21AF0E11" w:rsidR="00AC27CA" w:rsidRPr="00793F07" w:rsidRDefault="00AB755A" w:rsidP="00AB755A">
      <w:pPr>
        <w:ind w:left="580" w:right="520" w:firstLine="14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小組作業：粉專經營起跑</w:t>
      </w:r>
    </w:p>
    <w:p w14:paraId="1F02B222" w14:textId="77777777" w:rsidR="004D5F97" w:rsidRPr="00793F07" w:rsidRDefault="004D5F97" w:rsidP="00E320EA">
      <w:pPr>
        <w:ind w:left="580" w:right="520"/>
        <w:jc w:val="both"/>
        <w:rPr>
          <w:rFonts w:eastAsia="PMingLiU"/>
          <w:color w:val="000000"/>
        </w:rPr>
      </w:pPr>
    </w:p>
    <w:p w14:paraId="08A9B95B" w14:textId="754651E3" w:rsidR="00E320EA" w:rsidRPr="00793F07" w:rsidRDefault="004D5F97" w:rsidP="00491A2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</w:t>
      </w:r>
      <w:r w:rsidR="00E320EA" w:rsidRPr="00793F07">
        <w:rPr>
          <w:rFonts w:eastAsia="PMingLiU"/>
          <w:color w:val="000000"/>
        </w:rPr>
        <w:t xml:space="preserve"> </w:t>
      </w:r>
      <w:r w:rsidR="00E320EA" w:rsidRPr="00793F07">
        <w:rPr>
          <w:rFonts w:eastAsia="PMingLiU"/>
          <w:color w:val="000000"/>
        </w:rPr>
        <w:t>我想要你一直看著我</w:t>
      </w:r>
      <w:r w:rsidR="00E320EA" w:rsidRPr="00793F07">
        <w:rPr>
          <w:rFonts w:eastAsia="PMingLiU"/>
          <w:color w:val="000000"/>
        </w:rPr>
        <w:t xml:space="preserve">  How to engage?</w:t>
      </w:r>
    </w:p>
    <w:p w14:paraId="00D49B59" w14:textId="25C0690D" w:rsidR="00E320EA" w:rsidRPr="00793F07" w:rsidRDefault="00E320EA" w:rsidP="00491A2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</w:t>
      </w:r>
      <w:r w:rsidRPr="00793F07">
        <w:rPr>
          <w:rFonts w:eastAsia="PMingLiU"/>
          <w:color w:val="000000"/>
        </w:rPr>
        <w:t>如何提高互動數？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如何留住受眾？</w:t>
      </w:r>
    </w:p>
    <w:p w14:paraId="124B5AC6" w14:textId="56457725" w:rsidR="00E320EA" w:rsidRPr="00793F07" w:rsidRDefault="00E320EA" w:rsidP="00491A20">
      <w:pPr>
        <w:ind w:left="130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*Barker Ch4    Rules of Engagement for SMM</w:t>
      </w:r>
    </w:p>
    <w:p w14:paraId="69338912" w14:textId="2BD5F057" w:rsidR="00E320EA" w:rsidRPr="00491A20" w:rsidRDefault="00E320EA" w:rsidP="00491A20">
      <w:pPr>
        <w:ind w:left="580" w:right="520"/>
        <w:jc w:val="both"/>
        <w:rPr>
          <w:rFonts w:eastAsia="PMingLiU"/>
          <w:b/>
          <w:bCs/>
          <w:color w:val="000000"/>
        </w:rPr>
      </w:pPr>
      <w:r w:rsidRPr="00793F07">
        <w:rPr>
          <w:rFonts w:eastAsia="PMingLiU"/>
          <w:color w:val="000000"/>
        </w:rPr>
        <w:t xml:space="preserve">      </w:t>
      </w:r>
      <w:r w:rsidRPr="00793F07">
        <w:rPr>
          <w:rFonts w:eastAsia="PMingLiU"/>
          <w:b/>
          <w:bCs/>
          <w:color w:val="000000"/>
        </w:rPr>
        <w:t>*</w:t>
      </w:r>
      <w:proofErr w:type="gramStart"/>
      <w:r w:rsidRPr="00793F07">
        <w:rPr>
          <w:rFonts w:eastAsia="PMingLiU"/>
          <w:b/>
          <w:bCs/>
          <w:color w:val="000000"/>
        </w:rPr>
        <w:t>Gray  Ch</w:t>
      </w:r>
      <w:proofErr w:type="gramEnd"/>
      <w:r w:rsidRPr="00793F07">
        <w:rPr>
          <w:rFonts w:eastAsia="PMingLiU"/>
          <w:b/>
          <w:bCs/>
          <w:color w:val="000000"/>
        </w:rPr>
        <w:t>9 Facebook Analytics—Analyzing What Matters</w:t>
      </w:r>
    </w:p>
    <w:p w14:paraId="1E3E2438" w14:textId="6F4AEE8F" w:rsidR="00E320EA" w:rsidRPr="00793F07" w:rsidRDefault="00E320EA" w:rsidP="00491A2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*Facebook</w:t>
      </w:r>
      <w:r w:rsidRPr="00793F07">
        <w:rPr>
          <w:rFonts w:eastAsia="PMingLiU"/>
          <w:color w:val="000000"/>
        </w:rPr>
        <w:t>行銷全攻略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提高互動率</w:t>
      </w:r>
    </w:p>
    <w:p w14:paraId="51003902" w14:textId="77777777" w:rsidR="00E320EA" w:rsidRPr="00793F07" w:rsidRDefault="00E320EA" w:rsidP="00E320EA">
      <w:pPr>
        <w:tabs>
          <w:tab w:val="left" w:pos="1717"/>
        </w:tabs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     (Theory: </w:t>
      </w:r>
      <w:r w:rsidRPr="00793F07">
        <w:rPr>
          <w:rFonts w:eastAsia="PMingLiU"/>
        </w:rPr>
        <w:t>Dahl</w:t>
      </w:r>
      <w:r w:rsidRPr="00793F07">
        <w:rPr>
          <w:rFonts w:eastAsia="PMingLiU"/>
          <w:color w:val="000000"/>
        </w:rPr>
        <w:t xml:space="preserve"> Ch8: Engagement)</w:t>
      </w:r>
    </w:p>
    <w:p w14:paraId="1097D234" w14:textId="77777777" w:rsidR="00E320EA" w:rsidRPr="00793F07" w:rsidRDefault="00E320EA" w:rsidP="00E320EA">
      <w:pPr>
        <w:ind w:right="520"/>
        <w:jc w:val="both"/>
        <w:rPr>
          <w:rFonts w:eastAsia="PMingLiU"/>
          <w:color w:val="000000"/>
        </w:rPr>
      </w:pPr>
    </w:p>
    <w:p w14:paraId="02EC1B79" w14:textId="36E69E71" w:rsidR="009D2505" w:rsidRPr="00793F07" w:rsidRDefault="009D2505" w:rsidP="00524408">
      <w:pPr>
        <w:tabs>
          <w:tab w:val="left" w:pos="1717"/>
        </w:tabs>
        <w:ind w:right="520"/>
        <w:jc w:val="both"/>
        <w:rPr>
          <w:rFonts w:eastAsia="PMingLiU"/>
          <w:color w:val="000000"/>
        </w:rPr>
      </w:pPr>
    </w:p>
    <w:p w14:paraId="48591DD7" w14:textId="2B67CB84" w:rsidR="009D2505" w:rsidRPr="00793F07" w:rsidRDefault="009D2505" w:rsidP="00524408">
      <w:pPr>
        <w:tabs>
          <w:tab w:val="left" w:pos="1717"/>
        </w:tabs>
        <w:ind w:right="520"/>
        <w:jc w:val="both"/>
        <w:rPr>
          <w:rFonts w:eastAsia="PMingLiU"/>
          <w:color w:val="000000"/>
        </w:rPr>
      </w:pPr>
    </w:p>
    <w:p w14:paraId="47F74A63" w14:textId="77777777" w:rsidR="00E320EA" w:rsidRPr="00793F07" w:rsidRDefault="00E320EA" w:rsidP="00524408">
      <w:pPr>
        <w:tabs>
          <w:tab w:val="left" w:pos="1717"/>
        </w:tabs>
        <w:ind w:right="520"/>
        <w:jc w:val="both"/>
        <w:rPr>
          <w:rFonts w:eastAsia="PMingLiU"/>
          <w:color w:val="000000"/>
        </w:rPr>
      </w:pPr>
    </w:p>
    <w:p w14:paraId="3483AD93" w14:textId="71F90552" w:rsidR="00E320EA" w:rsidRPr="00793F07" w:rsidRDefault="007B41DB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lastRenderedPageBreak/>
        <w:t>1</w:t>
      </w:r>
      <w:r w:rsidR="003B7E10" w:rsidRPr="00793F07">
        <w:rPr>
          <w:rFonts w:eastAsia="PMingLiU"/>
          <w:color w:val="000000"/>
        </w:rPr>
        <w:t xml:space="preserve">3 </w:t>
      </w:r>
      <w:r w:rsidRPr="00793F07">
        <w:rPr>
          <w:rFonts w:eastAsia="PMingLiU"/>
          <w:color w:val="000000"/>
        </w:rPr>
        <w:t xml:space="preserve"> </w:t>
      </w:r>
      <w:r w:rsidR="00E320EA" w:rsidRPr="00793F07">
        <w:rPr>
          <w:rFonts w:eastAsia="PMingLiU"/>
          <w:color w:val="000000"/>
        </w:rPr>
        <w:t>5/</w:t>
      </w:r>
      <w:r w:rsidR="004D5F97" w:rsidRPr="00793F07">
        <w:rPr>
          <w:rFonts w:eastAsia="PMingLiU"/>
          <w:color w:val="000000"/>
        </w:rPr>
        <w:t>1</w:t>
      </w:r>
      <w:r w:rsidR="003B7E10" w:rsidRPr="00793F07">
        <w:rPr>
          <w:rFonts w:eastAsia="PMingLiU"/>
          <w:color w:val="000000"/>
        </w:rPr>
        <w:t>7</w:t>
      </w:r>
      <w:r w:rsidR="00E320EA" w:rsidRPr="00793F07">
        <w:rPr>
          <w:rFonts w:eastAsia="PMingLiU"/>
          <w:color w:val="000000"/>
        </w:rPr>
        <w:t xml:space="preserve">   </w:t>
      </w:r>
      <w:r w:rsidR="00E320EA" w:rsidRPr="00793F07">
        <w:rPr>
          <w:rFonts w:eastAsia="PMingLiU"/>
          <w:color w:val="000000"/>
        </w:rPr>
        <w:t>網紅政治之崛起與衰落</w:t>
      </w:r>
      <w:r w:rsidR="00E320EA" w:rsidRPr="00793F07">
        <w:rPr>
          <w:rFonts w:eastAsia="PMingLiU"/>
          <w:color w:val="000000"/>
        </w:rPr>
        <w:t xml:space="preserve">   (</w:t>
      </w:r>
      <w:r w:rsidR="00E320EA" w:rsidRPr="00793F07">
        <w:rPr>
          <w:rFonts w:eastAsia="PMingLiU"/>
          <w:color w:val="000000"/>
        </w:rPr>
        <w:t>網紅政治現象、如何分析看待？</w:t>
      </w:r>
      <w:r w:rsidR="00E320EA" w:rsidRPr="00793F07">
        <w:rPr>
          <w:rFonts w:eastAsia="PMingLiU"/>
          <w:color w:val="000000"/>
        </w:rPr>
        <w:t>)</w:t>
      </w:r>
    </w:p>
    <w:p w14:paraId="3AA6B0E0" w14:textId="77777777" w:rsidR="00E320EA" w:rsidRPr="00793F07" w:rsidRDefault="00E320EA" w:rsidP="00E320EA">
      <w:pPr>
        <w:ind w:left="580" w:right="520"/>
        <w:jc w:val="both"/>
        <w:rPr>
          <w:rFonts w:eastAsia="PMingLiU"/>
          <w:color w:val="000000"/>
        </w:rPr>
      </w:pPr>
    </w:p>
    <w:p w14:paraId="4C1CD938" w14:textId="0162A1CE" w:rsidR="00E320EA" w:rsidRPr="007D3B6D" w:rsidRDefault="00E320EA" w:rsidP="007D3B6D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靠聲量就可以當選嗎？政治搭配網紅，崛起還是衰落？</w:t>
      </w:r>
    </w:p>
    <w:p w14:paraId="09C62578" w14:textId="77777777" w:rsidR="00E320EA" w:rsidRPr="00793F07" w:rsidRDefault="00E320EA" w:rsidP="00E320EA">
      <w:pPr>
        <w:ind w:left="580" w:right="520"/>
        <w:jc w:val="both"/>
        <w:rPr>
          <w:rFonts w:eastAsia="PMingLiU"/>
          <w:b/>
          <w:color w:val="000000"/>
        </w:rPr>
      </w:pPr>
    </w:p>
    <w:p w14:paraId="11982432" w14:textId="77777777" w:rsidR="00E320EA" w:rsidRPr="00793F07" w:rsidRDefault="00E320EA" w:rsidP="00E320EA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*Jacob </w:t>
      </w:r>
      <w:proofErr w:type="spellStart"/>
      <w:r w:rsidRPr="00793F07">
        <w:rPr>
          <w:rFonts w:eastAsia="PMingLiU"/>
          <w:color w:val="000000"/>
        </w:rPr>
        <w:t>Groshek</w:t>
      </w:r>
      <w:proofErr w:type="spellEnd"/>
      <w:r w:rsidRPr="00793F07">
        <w:rPr>
          <w:rFonts w:eastAsia="PMingLiU"/>
          <w:color w:val="000000"/>
        </w:rPr>
        <w:t xml:space="preserve"> &amp; Karolina </w:t>
      </w:r>
      <w:proofErr w:type="spellStart"/>
      <w:r w:rsidRPr="00793F07">
        <w:rPr>
          <w:rFonts w:eastAsia="PMingLiU"/>
          <w:color w:val="000000"/>
        </w:rPr>
        <w:t>Koc-Michalska</w:t>
      </w:r>
      <w:proofErr w:type="spellEnd"/>
      <w:r w:rsidRPr="00793F07">
        <w:rPr>
          <w:rFonts w:eastAsia="PMingLiU"/>
          <w:color w:val="000000"/>
        </w:rPr>
        <w:t xml:space="preserve"> (2017) Helping populism win? Social media use, filter bubbles, and support for populist presidential candidates in the 2016 US election campaign, Information, Communication &amp; Society, 20:9, 1389-1407, DOI: 10.1080/1369118X.2017.1329334      </w:t>
      </w:r>
    </w:p>
    <w:p w14:paraId="14B13D1A" w14:textId="77777777" w:rsidR="00E320EA" w:rsidRPr="00793F07" w:rsidRDefault="00E320EA" w:rsidP="00E320EA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</w:t>
      </w:r>
    </w:p>
    <w:p w14:paraId="6E81C4FE" w14:textId="77777777" w:rsidR="00E320EA" w:rsidRPr="00793F07" w:rsidRDefault="00E320EA" w:rsidP="00E320EA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color w:val="000000"/>
        </w:rPr>
        <w:t xml:space="preserve">      </w:t>
      </w:r>
      <w:r w:rsidRPr="00793F07">
        <w:rPr>
          <w:rFonts w:eastAsia="PMingLiU"/>
          <w:b/>
          <w:color w:val="000000"/>
        </w:rPr>
        <w:t>分享：台灣網紅政治現象呢？</w:t>
      </w:r>
    </w:p>
    <w:p w14:paraId="036F271C" w14:textId="77777777" w:rsidR="00E320EA" w:rsidRPr="00793F07" w:rsidRDefault="00E320EA" w:rsidP="00E320EA">
      <w:pPr>
        <w:ind w:left="720"/>
        <w:rPr>
          <w:rFonts w:eastAsia="PMingLiU"/>
          <w:color w:val="000000"/>
        </w:rPr>
      </w:pPr>
    </w:p>
    <w:p w14:paraId="5A3C00C3" w14:textId="77777777" w:rsidR="00E320EA" w:rsidRPr="00793F07" w:rsidRDefault="00E320EA" w:rsidP="00E320EA">
      <w:pPr>
        <w:ind w:left="720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補充：</w:t>
      </w:r>
    </w:p>
    <w:p w14:paraId="4AF61D65" w14:textId="77777777" w:rsidR="00E320EA" w:rsidRPr="00793F07" w:rsidRDefault="00E320EA" w:rsidP="00E320EA">
      <w:pPr>
        <w:ind w:left="720"/>
        <w:rPr>
          <w:rFonts w:eastAsia="PMingLiU"/>
        </w:rPr>
      </w:pPr>
      <w:r w:rsidRPr="00793F07">
        <w:rPr>
          <w:rFonts w:eastAsia="PMingLiU"/>
          <w:color w:val="000000"/>
        </w:rPr>
        <w:t>天下雜誌：</w:t>
      </w:r>
      <w:r w:rsidRPr="00793F07">
        <w:rPr>
          <w:rFonts w:eastAsia="PMingLiU"/>
          <w:color w:val="000000"/>
        </w:rPr>
        <w:t>581</w:t>
      </w:r>
      <w:r w:rsidRPr="00793F07">
        <w:rPr>
          <w:rFonts w:eastAsia="PMingLiU"/>
          <w:color w:val="000000"/>
        </w:rPr>
        <w:t>期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網紅政治退潮</w:t>
      </w:r>
      <w:r w:rsidRPr="00793F07">
        <w:rPr>
          <w:rFonts w:eastAsia="PMingLiU"/>
          <w:color w:val="000000"/>
        </w:rPr>
        <w:t xml:space="preserve">       </w:t>
      </w:r>
    </w:p>
    <w:p w14:paraId="5ED27C63" w14:textId="77777777" w:rsidR="00E320EA" w:rsidRPr="00793F07" w:rsidRDefault="00E320EA" w:rsidP="00E320EA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</w:t>
      </w:r>
      <w:r w:rsidRPr="00793F07">
        <w:rPr>
          <w:rFonts w:eastAsia="PMingLiU"/>
          <w:color w:val="000000"/>
        </w:rPr>
        <w:t>台中大驚奇</w:t>
      </w:r>
      <w:r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>陳柏惟、莊競程如何一戰當選？</w:t>
      </w:r>
      <w:r w:rsidRPr="00793F07">
        <w:rPr>
          <w:rFonts w:eastAsia="PMingLiU"/>
          <w:color w:val="000000"/>
        </w:rPr>
        <w:tab/>
      </w:r>
      <w:r w:rsidRPr="00793F07">
        <w:rPr>
          <w:rFonts w:eastAsia="PMingLiU"/>
          <w:color w:val="000000"/>
        </w:rPr>
        <w:tab/>
      </w:r>
      <w:hyperlink r:id="rId15" w:history="1">
        <w:r w:rsidRPr="00793F07">
          <w:rPr>
            <w:rFonts w:eastAsia="PMingLiU"/>
            <w:color w:val="0000FF"/>
            <w:u w:val="single"/>
          </w:rPr>
          <w:t>https://www.cw.com.tw/article/articleLogin.action?id=5098566</w:t>
        </w:r>
      </w:hyperlink>
    </w:p>
    <w:p w14:paraId="7F538B95" w14:textId="76C2883C" w:rsidR="00860828" w:rsidRPr="00793F07" w:rsidRDefault="00860828" w:rsidP="00E320EA">
      <w:pPr>
        <w:ind w:left="580" w:right="520"/>
        <w:jc w:val="both"/>
        <w:rPr>
          <w:rFonts w:eastAsia="PMingLiU"/>
          <w:color w:val="000000"/>
        </w:rPr>
      </w:pPr>
    </w:p>
    <w:p w14:paraId="46657A87" w14:textId="2CBE435C" w:rsidR="00CF2D70" w:rsidRPr="00793F07" w:rsidRDefault="00CF2D70" w:rsidP="00CF2D70">
      <w:pPr>
        <w:ind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 xml:space="preserve">      </w:t>
      </w:r>
      <w:r w:rsidRPr="00793F07">
        <w:rPr>
          <w:rFonts w:eastAsia="PMingLiU"/>
          <w:b/>
          <w:color w:val="000000"/>
        </w:rPr>
        <w:t>主題三：</w:t>
      </w:r>
      <w:r w:rsidR="007D3B6D" w:rsidRPr="00793F07">
        <w:rPr>
          <w:rFonts w:eastAsia="PMingLiU"/>
          <w:b/>
          <w:color w:val="000000"/>
        </w:rPr>
        <w:t>政治</w:t>
      </w:r>
      <w:r w:rsidRPr="00793F07">
        <w:rPr>
          <w:rFonts w:eastAsia="PMingLiU"/>
          <w:b/>
          <w:color w:val="000000"/>
        </w:rPr>
        <w:t>網紅篇</w:t>
      </w:r>
      <w:r w:rsidR="007D3B6D">
        <w:rPr>
          <w:rFonts w:eastAsia="PMingLiU" w:hint="eastAsia"/>
          <w:b/>
          <w:color w:val="000000"/>
        </w:rPr>
        <w:t xml:space="preserve"> </w:t>
      </w:r>
    </w:p>
    <w:p w14:paraId="1D7C077A" w14:textId="77777777" w:rsidR="004158D1" w:rsidRPr="00793F07" w:rsidRDefault="004158D1" w:rsidP="001E0DD0">
      <w:pPr>
        <w:ind w:right="520"/>
        <w:jc w:val="both"/>
        <w:rPr>
          <w:rFonts w:eastAsia="PMingLiU"/>
          <w:color w:val="000000"/>
        </w:rPr>
      </w:pPr>
    </w:p>
    <w:p w14:paraId="2DDE73B5" w14:textId="50022533" w:rsidR="00CF2D70" w:rsidRPr="00793F07" w:rsidRDefault="00860828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1</w:t>
      </w:r>
      <w:r w:rsidR="003B7E10" w:rsidRPr="00793F07">
        <w:rPr>
          <w:rFonts w:eastAsia="PMingLiU"/>
          <w:color w:val="000000"/>
        </w:rPr>
        <w:t>4</w:t>
      </w:r>
      <w:r w:rsidRPr="00793F07">
        <w:rPr>
          <w:rFonts w:eastAsia="PMingLiU"/>
          <w:color w:val="000000"/>
        </w:rPr>
        <w:t xml:space="preserve">   </w:t>
      </w:r>
      <w:r w:rsidR="00134C61" w:rsidRPr="00793F07">
        <w:rPr>
          <w:rFonts w:eastAsia="PMingLiU"/>
          <w:color w:val="000000"/>
        </w:rPr>
        <w:t>5/2</w:t>
      </w:r>
      <w:r w:rsidR="00793F07" w:rsidRPr="00793F07">
        <w:rPr>
          <w:rFonts w:eastAsia="PMingLiU"/>
          <w:color w:val="000000"/>
        </w:rPr>
        <w:t>4</w:t>
      </w:r>
      <w:r w:rsidR="00723B1C" w:rsidRPr="00793F07">
        <w:rPr>
          <w:rFonts w:eastAsia="PMingLiU"/>
          <w:color w:val="000000"/>
        </w:rPr>
        <w:t xml:space="preserve">  </w:t>
      </w:r>
      <w:r w:rsidR="007D3B6D" w:rsidRPr="00793F07">
        <w:rPr>
          <w:rFonts w:eastAsia="PMingLiU"/>
          <w:color w:val="000000"/>
        </w:rPr>
        <w:t>政治</w:t>
      </w:r>
      <w:r w:rsidR="00CF2D70" w:rsidRPr="00793F07">
        <w:rPr>
          <w:rFonts w:eastAsia="PMingLiU"/>
          <w:color w:val="000000"/>
        </w:rPr>
        <w:t>網紅操作</w:t>
      </w:r>
      <w:r w:rsidR="00CF2D70" w:rsidRPr="00793F07">
        <w:rPr>
          <w:rFonts w:eastAsia="PMingLiU"/>
          <w:color w:val="000000"/>
        </w:rPr>
        <w:t>--</w:t>
      </w:r>
      <w:r w:rsidR="00CF2D70" w:rsidRPr="00793F07">
        <w:rPr>
          <w:rFonts w:eastAsia="PMingLiU"/>
          <w:color w:val="000000"/>
        </w:rPr>
        <w:t>網路聲量、空戰與陸戰</w:t>
      </w:r>
    </w:p>
    <w:p w14:paraId="4A09ABEA" w14:textId="77777777" w:rsidR="00CF2D70" w:rsidRPr="00793F07" w:rsidRDefault="00CF2D70" w:rsidP="00CF2D7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社群媒體的政治操作策略是什麼？</w:t>
      </w:r>
      <w:r w:rsidRPr="00793F07">
        <w:rPr>
          <w:rFonts w:eastAsia="PMingLiU"/>
          <w:color w:val="000000"/>
        </w:rPr>
        <w:t xml:space="preserve">     </w:t>
      </w:r>
    </w:p>
    <w:p w14:paraId="7014FC95" w14:textId="77777777" w:rsidR="00CF2D70" w:rsidRPr="00793F07" w:rsidRDefault="00CF2D70" w:rsidP="00CF2D7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網紅政治操作如何影響我們的認知、判斷與好感度？</w:t>
      </w:r>
    </w:p>
    <w:p w14:paraId="7014DD09" w14:textId="77777777" w:rsidR="00CF2D70" w:rsidRPr="00793F07" w:rsidRDefault="00CF2D70" w:rsidP="00CF2D70">
      <w:pPr>
        <w:ind w:left="580" w:right="520"/>
        <w:jc w:val="both"/>
        <w:rPr>
          <w:rFonts w:eastAsia="PMingLiU"/>
          <w:b/>
          <w:color w:val="000000"/>
        </w:rPr>
      </w:pPr>
    </w:p>
    <w:p w14:paraId="702AD264" w14:textId="2B7CDC1C" w:rsidR="00CF2D70" w:rsidRPr="00793F07" w:rsidRDefault="00CF2D70" w:rsidP="00CF2D70">
      <w:pPr>
        <w:ind w:left="580" w:right="520"/>
        <w:jc w:val="both"/>
        <w:rPr>
          <w:rFonts w:eastAsia="PMingLiU"/>
          <w:b/>
          <w:color w:val="000000"/>
        </w:rPr>
      </w:pPr>
      <w:r w:rsidRPr="00793F07">
        <w:rPr>
          <w:rFonts w:eastAsia="PMingLiU"/>
          <w:b/>
          <w:color w:val="000000"/>
        </w:rPr>
        <w:t>分享：政治人物的網紅影片如何影響你對他的看法</w:t>
      </w:r>
    </w:p>
    <w:p w14:paraId="35D646AE" w14:textId="77777777" w:rsidR="00CF2D70" w:rsidRPr="00793F07" w:rsidRDefault="00CF2D70" w:rsidP="00CF2D70">
      <w:pPr>
        <w:ind w:left="580" w:right="520"/>
        <w:jc w:val="both"/>
        <w:rPr>
          <w:rFonts w:eastAsia="PMingLiU"/>
          <w:color w:val="000000"/>
        </w:rPr>
      </w:pPr>
    </w:p>
    <w:p w14:paraId="786260E4" w14:textId="77777777" w:rsidR="00CF2D70" w:rsidRPr="00793F07" w:rsidRDefault="00CF2D70" w:rsidP="00CF2D7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*Cogburn, D. L., &amp; Espinoza-Vasquez, F. K. (2011). From networked nominee to networked nation: Examining the impact of Web 2.0 and social media on political participation and civic engagement in the 2008 Obama campaign. Journal of political marketing, 10(1-2), 189-213.</w:t>
      </w:r>
    </w:p>
    <w:p w14:paraId="712C094E" w14:textId="77777777" w:rsidR="00CF2D70" w:rsidRPr="00793F07" w:rsidRDefault="00CF2D70" w:rsidP="00CF2D7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         </w:t>
      </w:r>
    </w:p>
    <w:p w14:paraId="416DE68E" w14:textId="77777777" w:rsidR="00CF2D70" w:rsidRPr="00793F07" w:rsidRDefault="00CF2D70" w:rsidP="00CF2D70">
      <w:pPr>
        <w:ind w:left="580"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*Munoz, C. L., &amp; Towner, T. L. (2017). The image is the message: Instagram marketing and the 2016 presidential primary season. Journal of political marketing, 16(3-4), 290-318.</w:t>
      </w:r>
    </w:p>
    <w:p w14:paraId="3B8CE613" w14:textId="77777777" w:rsidR="0001200E" w:rsidRPr="00793F07" w:rsidRDefault="0001200E" w:rsidP="0001200E">
      <w:pPr>
        <w:ind w:left="580" w:right="520"/>
        <w:jc w:val="both"/>
        <w:rPr>
          <w:rFonts w:eastAsia="PMingLiU"/>
          <w:b/>
          <w:color w:val="000000"/>
        </w:rPr>
      </w:pPr>
    </w:p>
    <w:p w14:paraId="7302E133" w14:textId="77777777" w:rsidR="00E82BF2" w:rsidRPr="00793F07" w:rsidRDefault="00E82BF2" w:rsidP="004158D1">
      <w:pPr>
        <w:ind w:right="520"/>
        <w:jc w:val="both"/>
        <w:rPr>
          <w:rFonts w:eastAsia="PMingLiU"/>
          <w:color w:val="000000"/>
        </w:rPr>
      </w:pPr>
    </w:p>
    <w:p w14:paraId="083178B1" w14:textId="2C094E38" w:rsidR="00E320EA" w:rsidRPr="00793F07" w:rsidRDefault="001818F7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1</w:t>
      </w:r>
      <w:r w:rsidR="00793F07" w:rsidRPr="00793F07">
        <w:rPr>
          <w:rFonts w:eastAsia="PMingLiU"/>
          <w:color w:val="000000"/>
        </w:rPr>
        <w:t>5</w:t>
      </w:r>
      <w:r w:rsidRPr="00793F07">
        <w:rPr>
          <w:rFonts w:eastAsia="PMingLiU"/>
          <w:color w:val="000000"/>
        </w:rPr>
        <w:t xml:space="preserve">  </w:t>
      </w:r>
      <w:r w:rsidR="00793F07" w:rsidRPr="00793F07">
        <w:rPr>
          <w:rFonts w:eastAsia="PMingLiU"/>
          <w:color w:val="000000"/>
        </w:rPr>
        <w:t>5</w:t>
      </w:r>
      <w:r w:rsidR="00E320EA" w:rsidRPr="00793F07">
        <w:rPr>
          <w:rFonts w:eastAsia="PMingLiU"/>
          <w:color w:val="000000"/>
        </w:rPr>
        <w:t>/</w:t>
      </w:r>
      <w:r w:rsidR="00793F07" w:rsidRPr="00793F07">
        <w:rPr>
          <w:rFonts w:eastAsia="PMingLiU"/>
          <w:color w:val="000000"/>
        </w:rPr>
        <w:t>3</w:t>
      </w:r>
      <w:r w:rsidR="00E320EA" w:rsidRPr="00793F07">
        <w:rPr>
          <w:rFonts w:eastAsia="PMingLiU"/>
          <w:color w:val="000000"/>
        </w:rPr>
        <w:t>1</w:t>
      </w:r>
      <w:r w:rsidRPr="00793F07">
        <w:rPr>
          <w:rFonts w:eastAsia="PMingLiU"/>
          <w:color w:val="000000"/>
        </w:rPr>
        <w:t xml:space="preserve"> </w:t>
      </w:r>
      <w:r w:rsidR="00793F07" w:rsidRPr="00793F07">
        <w:rPr>
          <w:rFonts w:eastAsia="PMingLiU"/>
          <w:color w:val="000000"/>
        </w:rPr>
        <w:t xml:space="preserve"> </w:t>
      </w:r>
      <w:r w:rsidR="00CF2D70" w:rsidRPr="00793F07">
        <w:rPr>
          <w:rFonts w:eastAsia="PMingLiU"/>
          <w:color w:val="000000"/>
        </w:rPr>
        <w:t>粉專操作成果報告與心得分享</w:t>
      </w:r>
    </w:p>
    <w:p w14:paraId="7D7E908A" w14:textId="77777777" w:rsidR="00E333EB" w:rsidRPr="00793F07" w:rsidRDefault="00E333EB" w:rsidP="00AD5816">
      <w:pPr>
        <w:ind w:right="520"/>
        <w:jc w:val="both"/>
        <w:rPr>
          <w:rFonts w:eastAsia="PMingLiU"/>
          <w:color w:val="000000"/>
        </w:rPr>
      </w:pPr>
    </w:p>
    <w:p w14:paraId="4C75D6A9" w14:textId="76EAE2BC" w:rsidR="00E320EA" w:rsidRPr="00793F07" w:rsidRDefault="001818F7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1</w:t>
      </w:r>
      <w:r w:rsidR="00793F07" w:rsidRPr="00793F07">
        <w:rPr>
          <w:rFonts w:eastAsia="PMingLiU"/>
          <w:color w:val="000000"/>
        </w:rPr>
        <w:t>6</w:t>
      </w:r>
      <w:r w:rsidRPr="00793F07">
        <w:rPr>
          <w:rFonts w:eastAsia="PMingLiU"/>
          <w:color w:val="000000"/>
        </w:rPr>
        <w:t xml:space="preserve"> </w:t>
      </w:r>
      <w:r w:rsidR="00784149" w:rsidRPr="00793F07">
        <w:rPr>
          <w:rFonts w:eastAsia="PMingLiU"/>
          <w:color w:val="000000"/>
        </w:rPr>
        <w:t xml:space="preserve"> </w:t>
      </w:r>
      <w:r w:rsidR="00134C61" w:rsidRPr="00793F07">
        <w:rPr>
          <w:rFonts w:eastAsia="PMingLiU"/>
          <w:color w:val="000000"/>
        </w:rPr>
        <w:t>6/</w:t>
      </w:r>
      <w:r w:rsidR="00793F07" w:rsidRPr="00793F07">
        <w:rPr>
          <w:rFonts w:eastAsia="PMingLiU"/>
          <w:color w:val="000000"/>
        </w:rPr>
        <w:t>7</w:t>
      </w:r>
      <w:r w:rsidR="001F07FA" w:rsidRPr="00793F07">
        <w:rPr>
          <w:rFonts w:eastAsia="PMingLiU"/>
          <w:color w:val="000000"/>
        </w:rPr>
        <w:t xml:space="preserve">  </w:t>
      </w:r>
      <w:r w:rsidR="0001200E" w:rsidRPr="00793F07">
        <w:rPr>
          <w:rFonts w:eastAsia="PMingLiU"/>
          <w:color w:val="000000"/>
        </w:rPr>
        <w:t xml:space="preserve"> </w:t>
      </w:r>
      <w:r w:rsidR="00793F07" w:rsidRPr="00793F07">
        <w:rPr>
          <w:rFonts w:eastAsia="PMingLiU"/>
          <w:color w:val="000000"/>
        </w:rPr>
        <w:t>政治網紅現象觀察評論報告</w:t>
      </w:r>
      <w:r w:rsidR="00793F07" w:rsidRPr="00793F07">
        <w:rPr>
          <w:rFonts w:eastAsia="PMingLiU"/>
          <w:color w:val="000000"/>
        </w:rPr>
        <w:t xml:space="preserve"> </w:t>
      </w:r>
      <w:r w:rsidR="00E320EA" w:rsidRPr="00793F07">
        <w:rPr>
          <w:rFonts w:eastAsia="PMingLiU"/>
          <w:color w:val="000000"/>
        </w:rPr>
        <w:t xml:space="preserve"> </w:t>
      </w:r>
    </w:p>
    <w:p w14:paraId="16D9D047" w14:textId="77777777" w:rsidR="00263E7D" w:rsidRPr="00793F07" w:rsidRDefault="00263E7D" w:rsidP="00DA5451">
      <w:pPr>
        <w:ind w:left="580" w:right="520"/>
        <w:jc w:val="both"/>
        <w:rPr>
          <w:rFonts w:eastAsia="PMingLiU"/>
          <w:color w:val="000000"/>
        </w:rPr>
      </w:pPr>
    </w:p>
    <w:p w14:paraId="723F7BC3" w14:textId="15680462" w:rsidR="00DA5451" w:rsidRPr="00793F07" w:rsidRDefault="00B87757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1</w:t>
      </w:r>
      <w:r w:rsidR="00793F07" w:rsidRPr="00793F07">
        <w:rPr>
          <w:rFonts w:eastAsia="PMingLiU"/>
          <w:color w:val="000000"/>
        </w:rPr>
        <w:t>7</w:t>
      </w:r>
      <w:r w:rsidR="00784149" w:rsidRPr="00793F07">
        <w:rPr>
          <w:rFonts w:eastAsia="PMingLiU"/>
          <w:color w:val="000000"/>
        </w:rPr>
        <w:t xml:space="preserve"> </w:t>
      </w:r>
      <w:r w:rsidRPr="00793F07">
        <w:rPr>
          <w:rFonts w:eastAsia="PMingLiU"/>
          <w:color w:val="000000"/>
        </w:rPr>
        <w:t xml:space="preserve"> </w:t>
      </w:r>
      <w:r w:rsidR="00134C61" w:rsidRPr="00793F07">
        <w:rPr>
          <w:rFonts w:eastAsia="PMingLiU"/>
          <w:color w:val="000000"/>
        </w:rPr>
        <w:t>6/1</w:t>
      </w:r>
      <w:r w:rsidR="00793F07" w:rsidRPr="00793F07">
        <w:rPr>
          <w:rFonts w:eastAsia="PMingLiU"/>
          <w:color w:val="000000"/>
        </w:rPr>
        <w:t>4</w:t>
      </w:r>
      <w:r w:rsidR="001F07FA" w:rsidRPr="00793F07">
        <w:rPr>
          <w:rFonts w:eastAsia="PMingLiU"/>
          <w:color w:val="000000"/>
        </w:rPr>
        <w:t xml:space="preserve">  </w:t>
      </w:r>
      <w:r w:rsidR="00793F07" w:rsidRPr="00793F07">
        <w:rPr>
          <w:rFonts w:eastAsia="PMingLiU"/>
          <w:color w:val="000000"/>
        </w:rPr>
        <w:t>端午節放假</w:t>
      </w:r>
      <w:r w:rsidR="00793F07" w:rsidRPr="00793F07">
        <w:rPr>
          <w:rFonts w:eastAsia="PMingLiU"/>
          <w:color w:val="000000"/>
        </w:rPr>
        <w:t xml:space="preserve"> </w:t>
      </w:r>
    </w:p>
    <w:p w14:paraId="445FA276" w14:textId="23E8719E" w:rsidR="005D0E9F" w:rsidRPr="00793F07" w:rsidRDefault="005D0E9F" w:rsidP="00DA5451">
      <w:pPr>
        <w:ind w:left="580" w:right="520"/>
        <w:jc w:val="both"/>
        <w:rPr>
          <w:rFonts w:eastAsia="PMingLiU"/>
          <w:color w:val="000000"/>
        </w:rPr>
      </w:pPr>
    </w:p>
    <w:p w14:paraId="074AA470" w14:textId="43D075E6" w:rsidR="00A63FC4" w:rsidRPr="00793F07" w:rsidRDefault="00B87757" w:rsidP="00215C9E">
      <w:pPr>
        <w:ind w:right="520"/>
        <w:jc w:val="both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>1</w:t>
      </w:r>
      <w:r w:rsidR="00793F07" w:rsidRPr="00793F07">
        <w:rPr>
          <w:rFonts w:eastAsia="PMingLiU"/>
          <w:color w:val="000000"/>
        </w:rPr>
        <w:t>8</w:t>
      </w:r>
      <w:r w:rsidRPr="00793F07">
        <w:rPr>
          <w:rFonts w:eastAsia="PMingLiU"/>
          <w:color w:val="000000"/>
        </w:rPr>
        <w:t xml:space="preserve"> </w:t>
      </w:r>
      <w:r w:rsidR="00793F07" w:rsidRPr="00793F07">
        <w:rPr>
          <w:rFonts w:eastAsia="PMingLiU"/>
          <w:color w:val="000000"/>
        </w:rPr>
        <w:t xml:space="preserve"> </w:t>
      </w:r>
      <w:r w:rsidR="00134C61" w:rsidRPr="00793F07">
        <w:rPr>
          <w:rFonts w:eastAsia="PMingLiU"/>
          <w:color w:val="000000"/>
        </w:rPr>
        <w:t xml:space="preserve">6/22  </w:t>
      </w:r>
      <w:r w:rsidR="00E320EA" w:rsidRPr="00793F07">
        <w:rPr>
          <w:rFonts w:eastAsia="PMingLiU"/>
          <w:color w:val="000000"/>
        </w:rPr>
        <w:t>期末考週</w:t>
      </w:r>
    </w:p>
    <w:p w14:paraId="2E9378D3" w14:textId="6606795F" w:rsidR="00F751A0" w:rsidRPr="00793F07" w:rsidRDefault="00F751A0" w:rsidP="008A57F1">
      <w:pPr>
        <w:ind w:right="520"/>
        <w:jc w:val="both"/>
        <w:rPr>
          <w:rFonts w:eastAsia="PMingLiU"/>
          <w:color w:val="000000"/>
        </w:rPr>
      </w:pPr>
    </w:p>
    <w:p w14:paraId="29182360" w14:textId="3ACD5A6F" w:rsidR="009D2505" w:rsidRDefault="009D2505" w:rsidP="008A57F1">
      <w:pPr>
        <w:ind w:right="520"/>
        <w:jc w:val="both"/>
        <w:rPr>
          <w:rFonts w:eastAsia="PMingLiU"/>
          <w:color w:val="000000"/>
        </w:rPr>
      </w:pPr>
    </w:p>
    <w:p w14:paraId="73132A7D" w14:textId="77777777" w:rsidR="007D3B6D" w:rsidRPr="00793F07" w:rsidRDefault="007D3B6D" w:rsidP="008A57F1">
      <w:pPr>
        <w:ind w:right="520"/>
        <w:jc w:val="both"/>
        <w:rPr>
          <w:rFonts w:eastAsia="PMingLiU"/>
          <w:color w:val="000000"/>
        </w:rPr>
      </w:pPr>
    </w:p>
    <w:p w14:paraId="30EDAE98" w14:textId="77777777" w:rsidR="009D2505" w:rsidRPr="00793F07" w:rsidRDefault="009D2505" w:rsidP="008A57F1">
      <w:pPr>
        <w:ind w:right="520"/>
        <w:jc w:val="both"/>
        <w:rPr>
          <w:rFonts w:eastAsia="PMingLiU"/>
          <w:color w:val="000000"/>
        </w:rPr>
      </w:pPr>
    </w:p>
    <w:p w14:paraId="6A8EFDE8" w14:textId="5099BEE9" w:rsidR="004E121B" w:rsidRPr="00793F07" w:rsidRDefault="004E121B" w:rsidP="00491A20">
      <w:pPr>
        <w:ind w:right="520"/>
        <w:jc w:val="both"/>
        <w:rPr>
          <w:rFonts w:eastAsia="PMingLiU"/>
          <w:sz w:val="28"/>
        </w:rPr>
      </w:pPr>
      <w:r w:rsidRPr="00793F07">
        <w:rPr>
          <w:rFonts w:eastAsia="PMingLiU"/>
          <w:sz w:val="28"/>
        </w:rPr>
        <w:t>參考教材</w:t>
      </w:r>
    </w:p>
    <w:p w14:paraId="0AAFA386" w14:textId="77777777" w:rsidR="00321D1D" w:rsidRPr="00793F07" w:rsidRDefault="005A5411" w:rsidP="00E63776">
      <w:pPr>
        <w:ind w:left="580" w:right="520"/>
        <w:rPr>
          <w:rFonts w:eastAsia="PMingLiU"/>
        </w:rPr>
      </w:pPr>
      <w:r w:rsidRPr="00793F07">
        <w:rPr>
          <w:rFonts w:eastAsia="PMingLiU"/>
        </w:rPr>
        <w:t xml:space="preserve"> </w:t>
      </w:r>
    </w:p>
    <w:p w14:paraId="0E90BE1E" w14:textId="3F16D84F" w:rsidR="005A5411" w:rsidRPr="00793F07" w:rsidRDefault="005D0E9F" w:rsidP="00ED3930">
      <w:pPr>
        <w:ind w:right="520"/>
        <w:rPr>
          <w:rFonts w:eastAsia="PMingLiU"/>
          <w:i/>
        </w:rPr>
      </w:pPr>
      <w:r w:rsidRPr="00793F07">
        <w:rPr>
          <w:rFonts w:eastAsia="PMingLiU"/>
        </w:rPr>
        <w:t>Gray, N</w:t>
      </w:r>
      <w:r w:rsidR="00A63FC4" w:rsidRPr="00793F07">
        <w:rPr>
          <w:rFonts w:eastAsia="PMingLiU"/>
        </w:rPr>
        <w:t xml:space="preserve"> (2018)</w:t>
      </w:r>
      <w:r w:rsidRPr="00793F07">
        <w:rPr>
          <w:rFonts w:eastAsia="PMingLiU"/>
        </w:rPr>
        <w:t xml:space="preserve"> Facebook Advertising: </w:t>
      </w:r>
      <w:r w:rsidRPr="00793F07">
        <w:rPr>
          <w:rFonts w:eastAsia="PMingLiU"/>
          <w:i/>
        </w:rPr>
        <w:t xml:space="preserve">The Complete Guide to Dominating the Largest Social Media Platform. </w:t>
      </w:r>
    </w:p>
    <w:p w14:paraId="6A753041" w14:textId="2CC91A7C" w:rsidR="002C5AB0" w:rsidRPr="00793F07" w:rsidRDefault="002C5AB0" w:rsidP="00ED3930">
      <w:pPr>
        <w:ind w:right="520"/>
        <w:rPr>
          <w:rFonts w:eastAsia="PMingLiU"/>
        </w:rPr>
      </w:pPr>
    </w:p>
    <w:p w14:paraId="68A441C0" w14:textId="67699A1D" w:rsidR="00DA7045" w:rsidRPr="00793F07" w:rsidRDefault="00DA7045" w:rsidP="00DA7045">
      <w:pPr>
        <w:ind w:right="520"/>
        <w:rPr>
          <w:rFonts w:eastAsia="PMingLiU"/>
        </w:rPr>
      </w:pPr>
      <w:r w:rsidRPr="00793F07">
        <w:rPr>
          <w:rFonts w:eastAsia="PMingLiU"/>
        </w:rPr>
        <w:lastRenderedPageBreak/>
        <w:t xml:space="preserve">Barker, M., Barker, D. I., Bormann, N. F., &amp; </w:t>
      </w:r>
      <w:proofErr w:type="spellStart"/>
      <w:r w:rsidRPr="00793F07">
        <w:rPr>
          <w:rFonts w:eastAsia="PMingLiU"/>
        </w:rPr>
        <w:t>Neher</w:t>
      </w:r>
      <w:proofErr w:type="spellEnd"/>
      <w:r w:rsidRPr="00793F07">
        <w:rPr>
          <w:rFonts w:eastAsia="PMingLiU"/>
        </w:rPr>
        <w:t>, K. E. (2012). </w:t>
      </w:r>
      <w:r w:rsidRPr="00793F07">
        <w:rPr>
          <w:rFonts w:eastAsia="PMingLiU"/>
          <w:i/>
          <w:iCs/>
        </w:rPr>
        <w:t xml:space="preserve">Social </w:t>
      </w:r>
      <w:r w:rsidR="00491A20" w:rsidRPr="00793F07">
        <w:rPr>
          <w:rFonts w:eastAsia="PMingLiU"/>
          <w:i/>
          <w:iCs/>
        </w:rPr>
        <w:t xml:space="preserve">Media Marketing: </w:t>
      </w:r>
      <w:r w:rsidRPr="00793F07">
        <w:rPr>
          <w:rFonts w:eastAsia="PMingLiU"/>
          <w:i/>
          <w:iCs/>
        </w:rPr>
        <w:t xml:space="preserve">A </w:t>
      </w:r>
      <w:r w:rsidR="00491A20" w:rsidRPr="00793F07">
        <w:rPr>
          <w:rFonts w:eastAsia="PMingLiU"/>
          <w:i/>
          <w:iCs/>
        </w:rPr>
        <w:t>Strategic Approach</w:t>
      </w:r>
      <w:r w:rsidRPr="00793F07">
        <w:rPr>
          <w:rFonts w:eastAsia="PMingLiU"/>
        </w:rPr>
        <w:t>. Nelson Education.</w:t>
      </w:r>
    </w:p>
    <w:p w14:paraId="3A09DDF7" w14:textId="594A2F76" w:rsidR="002C5AB0" w:rsidRDefault="002C5AB0" w:rsidP="00ED3930">
      <w:pPr>
        <w:ind w:right="520"/>
        <w:rPr>
          <w:rFonts w:eastAsia="PMingLiU"/>
        </w:rPr>
      </w:pPr>
    </w:p>
    <w:p w14:paraId="2F7DACA2" w14:textId="5C013287" w:rsidR="00491A20" w:rsidRDefault="00491A20" w:rsidP="00491A20">
      <w:pPr>
        <w:ind w:right="520"/>
        <w:jc w:val="both"/>
        <w:rPr>
          <w:rFonts w:eastAsia="PMingLiU"/>
          <w:color w:val="000000"/>
        </w:rPr>
      </w:pPr>
      <w:r w:rsidRPr="006D1925">
        <w:rPr>
          <w:rFonts w:eastAsia="PMingLiU"/>
          <w:color w:val="000000"/>
        </w:rPr>
        <w:t xml:space="preserve">Levin, A. (2020). </w:t>
      </w:r>
      <w:r w:rsidRPr="006D1925">
        <w:rPr>
          <w:rFonts w:eastAsia="PMingLiU"/>
          <w:i/>
          <w:iCs/>
          <w:color w:val="000000"/>
        </w:rPr>
        <w:t>Influencer marketing for brands.</w:t>
      </w:r>
      <w:r w:rsidRPr="006D1925">
        <w:rPr>
          <w:rFonts w:eastAsia="PMingLiU"/>
          <w:color w:val="000000"/>
        </w:rPr>
        <w:t xml:space="preserve"> </w:t>
      </w:r>
      <w:proofErr w:type="spellStart"/>
      <w:r w:rsidRPr="006D1925">
        <w:rPr>
          <w:rFonts w:eastAsia="PMingLiU"/>
          <w:color w:val="000000"/>
        </w:rPr>
        <w:t>Apress</w:t>
      </w:r>
      <w:proofErr w:type="spellEnd"/>
      <w:r w:rsidRPr="006D1925">
        <w:rPr>
          <w:rFonts w:eastAsia="PMingLiU"/>
          <w:color w:val="000000"/>
        </w:rPr>
        <w:t>.</w:t>
      </w:r>
      <w:r>
        <w:rPr>
          <w:rFonts w:eastAsia="PMingLiU"/>
          <w:color w:val="000000"/>
        </w:rPr>
        <w:t xml:space="preserve"> (</w:t>
      </w:r>
      <w:r>
        <w:rPr>
          <w:rFonts w:eastAsia="PMingLiU" w:hint="eastAsia"/>
          <w:color w:val="000000"/>
        </w:rPr>
        <w:t>學校有電子書</w:t>
      </w:r>
      <w:r>
        <w:rPr>
          <w:rFonts w:eastAsia="PMingLiU"/>
          <w:color w:val="000000"/>
        </w:rPr>
        <w:t>)</w:t>
      </w:r>
    </w:p>
    <w:p w14:paraId="0E0BB569" w14:textId="723B3410" w:rsidR="00491A20" w:rsidRDefault="00491A20" w:rsidP="00ED3930">
      <w:pPr>
        <w:ind w:right="520"/>
        <w:rPr>
          <w:rFonts w:eastAsia="PMingLiU"/>
        </w:rPr>
      </w:pPr>
    </w:p>
    <w:p w14:paraId="3C767A71" w14:textId="77777777" w:rsidR="00491A20" w:rsidRPr="0081167D" w:rsidRDefault="00491A20" w:rsidP="00491A20">
      <w:pPr>
        <w:ind w:right="520"/>
        <w:rPr>
          <w:rFonts w:eastAsia="PMingLiU"/>
        </w:rPr>
      </w:pPr>
      <w:r w:rsidRPr="0081167D">
        <w:rPr>
          <w:rFonts w:eastAsia="PMingLiU"/>
        </w:rPr>
        <w:t>Dahl, S. (2018). Social media marketing: Theories and applications. Sage.</w:t>
      </w:r>
    </w:p>
    <w:p w14:paraId="79EE0D05" w14:textId="77777777" w:rsidR="00491A20" w:rsidRDefault="00491A20" w:rsidP="00ED3930">
      <w:pPr>
        <w:ind w:right="520"/>
        <w:rPr>
          <w:rFonts w:eastAsia="PMingLiU"/>
        </w:rPr>
      </w:pPr>
    </w:p>
    <w:p w14:paraId="64494F7C" w14:textId="11B6FA8D" w:rsidR="00491A20" w:rsidRPr="00491A20" w:rsidRDefault="00491A20" w:rsidP="00ED3930">
      <w:pPr>
        <w:ind w:right="520"/>
        <w:rPr>
          <w:rFonts w:eastAsia="PMingLiU"/>
        </w:rPr>
      </w:pPr>
      <w:r w:rsidRPr="00491A20">
        <w:rPr>
          <w:rFonts w:eastAsia="PMingLiU"/>
        </w:rPr>
        <w:t xml:space="preserve">Rana, N.P., Slade, E.L., </w:t>
      </w:r>
      <w:proofErr w:type="spellStart"/>
      <w:r w:rsidRPr="00491A20">
        <w:rPr>
          <w:rFonts w:eastAsia="PMingLiU"/>
        </w:rPr>
        <w:t>Sahu</w:t>
      </w:r>
      <w:proofErr w:type="spellEnd"/>
      <w:r w:rsidRPr="00491A20">
        <w:rPr>
          <w:rFonts w:eastAsia="PMingLiU"/>
        </w:rPr>
        <w:t xml:space="preserve">, G.P., </w:t>
      </w:r>
      <w:proofErr w:type="spellStart"/>
      <w:r w:rsidRPr="00491A20">
        <w:rPr>
          <w:rFonts w:eastAsia="PMingLiU"/>
        </w:rPr>
        <w:t>Kizgin</w:t>
      </w:r>
      <w:proofErr w:type="spellEnd"/>
      <w:r w:rsidRPr="00491A20">
        <w:rPr>
          <w:rFonts w:eastAsia="PMingLiU"/>
        </w:rPr>
        <w:t>, H., Singh, N., Dey, B., Gutierrez, A., Dwivedi, Y.K. (Eds.)</w:t>
      </w:r>
      <w:r>
        <w:rPr>
          <w:rFonts w:eastAsia="PMingLiU"/>
        </w:rPr>
        <w:t xml:space="preserve"> (2020). </w:t>
      </w:r>
      <w:r w:rsidRPr="00491A20">
        <w:rPr>
          <w:rFonts w:eastAsia="PMingLiU"/>
          <w:i/>
          <w:iCs/>
        </w:rPr>
        <w:t>Digital and Social Media Marketing</w:t>
      </w:r>
      <w:r>
        <w:rPr>
          <w:rFonts w:eastAsia="PMingLiU"/>
          <w:i/>
          <w:iCs/>
        </w:rPr>
        <w:t xml:space="preserve">. </w:t>
      </w:r>
      <w:r>
        <w:rPr>
          <w:rFonts w:eastAsia="PMingLiU"/>
        </w:rPr>
        <w:t xml:space="preserve">Springer. </w:t>
      </w:r>
      <w:r>
        <w:rPr>
          <w:rFonts w:eastAsia="PMingLiU"/>
          <w:color w:val="000000"/>
        </w:rPr>
        <w:t>(</w:t>
      </w:r>
      <w:r>
        <w:rPr>
          <w:rFonts w:eastAsia="PMingLiU" w:hint="eastAsia"/>
          <w:color w:val="000000"/>
        </w:rPr>
        <w:t>學校有電子書</w:t>
      </w:r>
      <w:r>
        <w:rPr>
          <w:rFonts w:eastAsia="PMingLiU"/>
          <w:color w:val="000000"/>
        </w:rPr>
        <w:t>)</w:t>
      </w:r>
      <w:r>
        <w:rPr>
          <w:rFonts w:eastAsia="PMingLiU"/>
          <w:color w:val="000000"/>
        </w:rPr>
        <w:t xml:space="preserve"> </w:t>
      </w:r>
    </w:p>
    <w:p w14:paraId="5006033C" w14:textId="77777777" w:rsidR="00491A20" w:rsidRDefault="00491A20" w:rsidP="00263E7D">
      <w:pPr>
        <w:ind w:right="520"/>
        <w:rPr>
          <w:rFonts w:eastAsia="PMingLiU"/>
        </w:rPr>
      </w:pPr>
    </w:p>
    <w:p w14:paraId="37E7B09C" w14:textId="3BDE08D7" w:rsidR="00263E7D" w:rsidRPr="00793F07" w:rsidRDefault="00263E7D" w:rsidP="00263E7D">
      <w:pPr>
        <w:ind w:right="520"/>
        <w:rPr>
          <w:rFonts w:eastAsia="PMingLiU"/>
        </w:rPr>
      </w:pPr>
      <w:proofErr w:type="spellStart"/>
      <w:r w:rsidRPr="00793F07">
        <w:rPr>
          <w:rFonts w:eastAsia="PMingLiU"/>
        </w:rPr>
        <w:t>Jarboe</w:t>
      </w:r>
      <w:proofErr w:type="spellEnd"/>
      <w:r w:rsidRPr="00793F07">
        <w:rPr>
          <w:rFonts w:eastAsia="PMingLiU"/>
        </w:rPr>
        <w:t xml:space="preserve">, G. (2011). </w:t>
      </w:r>
      <w:proofErr w:type="spellStart"/>
      <w:r w:rsidR="00491A20" w:rsidRPr="00491A20">
        <w:rPr>
          <w:rFonts w:eastAsia="PMingLiU"/>
          <w:i/>
          <w:iCs/>
        </w:rPr>
        <w:t>Youtube</w:t>
      </w:r>
      <w:proofErr w:type="spellEnd"/>
      <w:r w:rsidR="00491A20" w:rsidRPr="00491A20">
        <w:rPr>
          <w:rFonts w:eastAsia="PMingLiU"/>
          <w:i/>
          <w:iCs/>
        </w:rPr>
        <w:t xml:space="preserve"> And Video Marketing: </w:t>
      </w:r>
      <w:r w:rsidRPr="00491A20">
        <w:rPr>
          <w:rFonts w:eastAsia="PMingLiU"/>
          <w:i/>
          <w:iCs/>
        </w:rPr>
        <w:t xml:space="preserve">An </w:t>
      </w:r>
      <w:r w:rsidR="00491A20" w:rsidRPr="00491A20">
        <w:rPr>
          <w:rFonts w:eastAsia="PMingLiU"/>
          <w:i/>
          <w:iCs/>
        </w:rPr>
        <w:t>Hour A Day</w:t>
      </w:r>
      <w:r w:rsidR="00491A20" w:rsidRPr="00793F07">
        <w:rPr>
          <w:rFonts w:eastAsia="PMingLiU"/>
        </w:rPr>
        <w:t>.</w:t>
      </w:r>
      <w:r w:rsidRPr="00793F07">
        <w:rPr>
          <w:rFonts w:eastAsia="PMingLiU"/>
        </w:rPr>
        <w:t xml:space="preserve"> John Wiley &amp; Sons.</w:t>
      </w:r>
    </w:p>
    <w:p w14:paraId="74C5895B" w14:textId="77777777" w:rsidR="00263E7D" w:rsidRPr="00793F07" w:rsidRDefault="00263E7D" w:rsidP="00ED3930">
      <w:pPr>
        <w:ind w:right="520"/>
        <w:rPr>
          <w:rFonts w:eastAsia="PMingLiU"/>
        </w:rPr>
      </w:pPr>
    </w:p>
    <w:p w14:paraId="6C8FA5C1" w14:textId="5EB46D70" w:rsidR="006D17AA" w:rsidRPr="00793F07" w:rsidRDefault="006D17AA" w:rsidP="00ED3930">
      <w:pPr>
        <w:ind w:right="520"/>
        <w:rPr>
          <w:rFonts w:eastAsia="PMingLiU"/>
        </w:rPr>
      </w:pPr>
      <w:r w:rsidRPr="00793F07">
        <w:rPr>
          <w:rFonts w:eastAsia="PMingLiU"/>
        </w:rPr>
        <w:t>社群媒體行銷操作最佳實務</w:t>
      </w:r>
      <w:r w:rsidRPr="00793F07">
        <w:rPr>
          <w:rFonts w:eastAsia="PMingLiU"/>
        </w:rPr>
        <w:t xml:space="preserve"> </w:t>
      </w:r>
      <w:r w:rsidRPr="00793F07">
        <w:rPr>
          <w:rFonts w:eastAsia="PMingLiU"/>
        </w:rPr>
        <w:t>（陳哲奇）大是文化出版社</w:t>
      </w:r>
    </w:p>
    <w:p w14:paraId="17F837A7" w14:textId="77CE3FBE" w:rsidR="00FA53D4" w:rsidRPr="00793F07" w:rsidRDefault="00D24BE2" w:rsidP="00FA53D4">
      <w:pPr>
        <w:tabs>
          <w:tab w:val="left" w:pos="220"/>
          <w:tab w:val="left" w:pos="720"/>
        </w:tabs>
        <w:spacing w:after="240" w:line="360" w:lineRule="atLeast"/>
        <w:rPr>
          <w:rFonts w:eastAsia="PMingLiU"/>
          <w:color w:val="000000"/>
        </w:rPr>
      </w:pPr>
      <w:r w:rsidRPr="00793F07">
        <w:rPr>
          <w:rFonts w:eastAsia="PMingLiU"/>
          <w:color w:val="000000"/>
        </w:rPr>
        <w:t xml:space="preserve">Facebook </w:t>
      </w:r>
      <w:r w:rsidRPr="00793F07">
        <w:rPr>
          <w:rFonts w:eastAsia="PMingLiU"/>
          <w:color w:val="000000"/>
        </w:rPr>
        <w:t>行銷全攻略電子書</w:t>
      </w:r>
      <w:r w:rsidRPr="00793F07">
        <w:rPr>
          <w:rFonts w:eastAsia="PMingLiU"/>
          <w:color w:val="000000"/>
        </w:rPr>
        <w:t xml:space="preserve"> </w:t>
      </w:r>
    </w:p>
    <w:p w14:paraId="3F5941C6" w14:textId="5679C90E" w:rsidR="00641A21" w:rsidRPr="00793F07" w:rsidRDefault="00DD5FD5" w:rsidP="006D17AA">
      <w:pPr>
        <w:ind w:right="520"/>
        <w:rPr>
          <w:rFonts w:eastAsia="PMingLiU"/>
        </w:rPr>
      </w:pPr>
      <w:r w:rsidRPr="00793F07">
        <w:rPr>
          <w:rFonts w:eastAsia="PMingLiU"/>
        </w:rPr>
        <w:t>另本課程也將依課程內容進度，不定期於課前指定課程補充教材。</w:t>
      </w:r>
    </w:p>
    <w:sectPr w:rsidR="00641A21" w:rsidRPr="00793F07">
      <w:footerReference w:type="even" r:id="rId16"/>
      <w:footerReference w:type="default" r:id="rId17"/>
      <w:footnotePr>
        <w:numRestart w:val="eachSect"/>
      </w:footnotePr>
      <w:pgSz w:w="11880" w:h="16800"/>
      <w:pgMar w:top="1140" w:right="1140" w:bottom="1140" w:left="1140" w:header="720" w:footer="720" w:gutter="0"/>
      <w:pgNumType w:start="1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6E46C" w14:textId="77777777" w:rsidR="00D37D69" w:rsidRDefault="00D37D69">
      <w:r>
        <w:separator/>
      </w:r>
    </w:p>
  </w:endnote>
  <w:endnote w:type="continuationSeparator" w:id="0">
    <w:p w14:paraId="1066CC18" w14:textId="77777777" w:rsidR="00D37D69" w:rsidRDefault="00D3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panose1 w:val="020B0604020202020204"/>
    <w:charset w:val="88"/>
    <w:family w:val="script"/>
    <w:pitch w:val="fixed"/>
    <w:sig w:usb0="00000003" w:usb1="082E0000" w:usb2="00000016" w:usb3="00000000" w:csb0="001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B5C51" w14:textId="77777777" w:rsidR="00181DE6" w:rsidRDefault="00181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012F33" w14:textId="77777777" w:rsidR="00181DE6" w:rsidRDefault="00181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8ED01" w14:textId="77777777" w:rsidR="00181DE6" w:rsidRDefault="00181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8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E91515" w14:textId="77777777" w:rsidR="00181DE6" w:rsidRDefault="0018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35CBE" w14:textId="77777777" w:rsidR="00D37D69" w:rsidRDefault="00D37D69">
      <w:r>
        <w:separator/>
      </w:r>
    </w:p>
  </w:footnote>
  <w:footnote w:type="continuationSeparator" w:id="0">
    <w:p w14:paraId="765ABB0E" w14:textId="77777777" w:rsidR="00D37D69" w:rsidRDefault="00D3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58AF"/>
    <w:multiLevelType w:val="hybridMultilevel"/>
    <w:tmpl w:val="4790B15A"/>
    <w:lvl w:ilvl="0" w:tplc="2DFA573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19033B8F"/>
    <w:multiLevelType w:val="hybridMultilevel"/>
    <w:tmpl w:val="E7E26514"/>
    <w:lvl w:ilvl="0" w:tplc="8416D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55E"/>
    <w:multiLevelType w:val="hybridMultilevel"/>
    <w:tmpl w:val="8A3ED8A8"/>
    <w:lvl w:ilvl="0" w:tplc="50621A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5FCA"/>
    <w:multiLevelType w:val="hybridMultilevel"/>
    <w:tmpl w:val="816A3006"/>
    <w:lvl w:ilvl="0" w:tplc="3AE26E1C">
      <w:start w:val="1"/>
      <w:numFmt w:val="japaneseCounting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6A57722"/>
    <w:multiLevelType w:val="hybridMultilevel"/>
    <w:tmpl w:val="CEEA81DC"/>
    <w:lvl w:ilvl="0" w:tplc="F1D294D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46B95CBE"/>
    <w:multiLevelType w:val="singleLevel"/>
    <w:tmpl w:val="559E1FF0"/>
    <w:lvl w:ilvl="0">
      <w:start w:val="1"/>
      <w:numFmt w:val="decimal"/>
      <w:lvlText w:val="%1、"/>
      <w:lvlJc w:val="left"/>
      <w:pPr>
        <w:tabs>
          <w:tab w:val="num" w:pos="1120"/>
        </w:tabs>
        <w:ind w:left="1120" w:hanging="540"/>
      </w:pPr>
      <w:rPr>
        <w:rFonts w:hint="default"/>
      </w:rPr>
    </w:lvl>
  </w:abstractNum>
  <w:abstractNum w:abstractNumId="7" w15:restartNumberingAfterBreak="0">
    <w:nsid w:val="49520DCE"/>
    <w:multiLevelType w:val="hybridMultilevel"/>
    <w:tmpl w:val="A54E0CB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F05982"/>
    <w:multiLevelType w:val="singleLevel"/>
    <w:tmpl w:val="3BAA577E"/>
    <w:lvl w:ilvl="0">
      <w:start w:val="1"/>
      <w:numFmt w:val="decimal"/>
      <w:lvlText w:val="%1、"/>
      <w:lvlJc w:val="left"/>
      <w:pPr>
        <w:tabs>
          <w:tab w:val="num" w:pos="1300"/>
        </w:tabs>
        <w:ind w:left="1300" w:hanging="720"/>
      </w:pPr>
      <w:rPr>
        <w:rFonts w:hint="eastAsia"/>
      </w:rPr>
    </w:lvl>
  </w:abstractNum>
  <w:abstractNum w:abstractNumId="9" w15:restartNumberingAfterBreak="0">
    <w:nsid w:val="5C864835"/>
    <w:multiLevelType w:val="hybridMultilevel"/>
    <w:tmpl w:val="BA9A4DFE"/>
    <w:lvl w:ilvl="0" w:tplc="DF2AFFC4">
      <w:start w:val="1"/>
      <w:numFmt w:val="japaneseCounting"/>
      <w:lvlText w:val="(%1)"/>
      <w:lvlJc w:val="left"/>
      <w:pPr>
        <w:ind w:left="1160" w:hanging="5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12"/>
    <w:rsid w:val="00010E1C"/>
    <w:rsid w:val="00011F16"/>
    <w:rsid w:val="0001200E"/>
    <w:rsid w:val="00012C8B"/>
    <w:rsid w:val="0001342A"/>
    <w:rsid w:val="0003572E"/>
    <w:rsid w:val="00046ACD"/>
    <w:rsid w:val="00050763"/>
    <w:rsid w:val="0005563C"/>
    <w:rsid w:val="000570A7"/>
    <w:rsid w:val="00061FA6"/>
    <w:rsid w:val="00063CA0"/>
    <w:rsid w:val="000665E9"/>
    <w:rsid w:val="00072D76"/>
    <w:rsid w:val="00074170"/>
    <w:rsid w:val="00074A1A"/>
    <w:rsid w:val="00083CB0"/>
    <w:rsid w:val="0009537C"/>
    <w:rsid w:val="00097D39"/>
    <w:rsid w:val="000A06FB"/>
    <w:rsid w:val="000A5674"/>
    <w:rsid w:val="000B46F1"/>
    <w:rsid w:val="000B4EF2"/>
    <w:rsid w:val="000C7F2F"/>
    <w:rsid w:val="000D0253"/>
    <w:rsid w:val="000D19B2"/>
    <w:rsid w:val="000D4905"/>
    <w:rsid w:val="000E0E9D"/>
    <w:rsid w:val="000E7987"/>
    <w:rsid w:val="000F6B88"/>
    <w:rsid w:val="00100084"/>
    <w:rsid w:val="001065AD"/>
    <w:rsid w:val="00111351"/>
    <w:rsid w:val="00113B7B"/>
    <w:rsid w:val="00117497"/>
    <w:rsid w:val="00117F37"/>
    <w:rsid w:val="001221EB"/>
    <w:rsid w:val="0012513A"/>
    <w:rsid w:val="0012608F"/>
    <w:rsid w:val="001308FA"/>
    <w:rsid w:val="00134C61"/>
    <w:rsid w:val="00140A5B"/>
    <w:rsid w:val="00144CDC"/>
    <w:rsid w:val="00146F10"/>
    <w:rsid w:val="0016131C"/>
    <w:rsid w:val="001629FE"/>
    <w:rsid w:val="00162AC6"/>
    <w:rsid w:val="00163551"/>
    <w:rsid w:val="001656DA"/>
    <w:rsid w:val="0017005B"/>
    <w:rsid w:val="001719F8"/>
    <w:rsid w:val="0017494E"/>
    <w:rsid w:val="001818F7"/>
    <w:rsid w:val="00181DE6"/>
    <w:rsid w:val="00183F27"/>
    <w:rsid w:val="00187089"/>
    <w:rsid w:val="0019163C"/>
    <w:rsid w:val="00196B76"/>
    <w:rsid w:val="001973E5"/>
    <w:rsid w:val="001A11CB"/>
    <w:rsid w:val="001A3EAB"/>
    <w:rsid w:val="001A440F"/>
    <w:rsid w:val="001B249E"/>
    <w:rsid w:val="001C2CA2"/>
    <w:rsid w:val="001C7B6A"/>
    <w:rsid w:val="001D0D2C"/>
    <w:rsid w:val="001D0EB4"/>
    <w:rsid w:val="001D240E"/>
    <w:rsid w:val="001D376B"/>
    <w:rsid w:val="001D5643"/>
    <w:rsid w:val="001E0DD0"/>
    <w:rsid w:val="001E4B27"/>
    <w:rsid w:val="001E5D53"/>
    <w:rsid w:val="001E7883"/>
    <w:rsid w:val="001F07FA"/>
    <w:rsid w:val="001F5F60"/>
    <w:rsid w:val="0020531C"/>
    <w:rsid w:val="00206357"/>
    <w:rsid w:val="002131A1"/>
    <w:rsid w:val="00215C9E"/>
    <w:rsid w:val="00222ABB"/>
    <w:rsid w:val="00226CC4"/>
    <w:rsid w:val="0023142C"/>
    <w:rsid w:val="00234061"/>
    <w:rsid w:val="00243101"/>
    <w:rsid w:val="00247BD4"/>
    <w:rsid w:val="00257CDA"/>
    <w:rsid w:val="00262127"/>
    <w:rsid w:val="00262233"/>
    <w:rsid w:val="00262505"/>
    <w:rsid w:val="00263E7D"/>
    <w:rsid w:val="00264C78"/>
    <w:rsid w:val="00265003"/>
    <w:rsid w:val="0027418F"/>
    <w:rsid w:val="002847FC"/>
    <w:rsid w:val="00297DF5"/>
    <w:rsid w:val="002A028E"/>
    <w:rsid w:val="002A0C0F"/>
    <w:rsid w:val="002A438C"/>
    <w:rsid w:val="002B368A"/>
    <w:rsid w:val="002B511A"/>
    <w:rsid w:val="002B635B"/>
    <w:rsid w:val="002C5AB0"/>
    <w:rsid w:val="002D55D0"/>
    <w:rsid w:val="002D6104"/>
    <w:rsid w:val="002D7D6E"/>
    <w:rsid w:val="002E09AA"/>
    <w:rsid w:val="002E6BAE"/>
    <w:rsid w:val="002E7F3C"/>
    <w:rsid w:val="002F0481"/>
    <w:rsid w:val="0030741B"/>
    <w:rsid w:val="00311A00"/>
    <w:rsid w:val="003155EB"/>
    <w:rsid w:val="00317818"/>
    <w:rsid w:val="00321D1D"/>
    <w:rsid w:val="003242BA"/>
    <w:rsid w:val="0034604E"/>
    <w:rsid w:val="00346601"/>
    <w:rsid w:val="003500DE"/>
    <w:rsid w:val="00353C79"/>
    <w:rsid w:val="00356927"/>
    <w:rsid w:val="00360E76"/>
    <w:rsid w:val="0036239F"/>
    <w:rsid w:val="00366E49"/>
    <w:rsid w:val="00370D6A"/>
    <w:rsid w:val="00373C74"/>
    <w:rsid w:val="00376B2C"/>
    <w:rsid w:val="00381E12"/>
    <w:rsid w:val="00386648"/>
    <w:rsid w:val="00387580"/>
    <w:rsid w:val="003876FB"/>
    <w:rsid w:val="003951F3"/>
    <w:rsid w:val="003A2E78"/>
    <w:rsid w:val="003A32F3"/>
    <w:rsid w:val="003A43E5"/>
    <w:rsid w:val="003B0B8F"/>
    <w:rsid w:val="003B4232"/>
    <w:rsid w:val="003B7E10"/>
    <w:rsid w:val="003C2520"/>
    <w:rsid w:val="003D10EF"/>
    <w:rsid w:val="003D7C09"/>
    <w:rsid w:val="003E2F09"/>
    <w:rsid w:val="003F178E"/>
    <w:rsid w:val="00400F6B"/>
    <w:rsid w:val="004014C0"/>
    <w:rsid w:val="0040476D"/>
    <w:rsid w:val="00405A9B"/>
    <w:rsid w:val="0041105E"/>
    <w:rsid w:val="004110F4"/>
    <w:rsid w:val="00411358"/>
    <w:rsid w:val="004128A0"/>
    <w:rsid w:val="004158D1"/>
    <w:rsid w:val="00417E62"/>
    <w:rsid w:val="0042595D"/>
    <w:rsid w:val="00427F2D"/>
    <w:rsid w:val="0043615B"/>
    <w:rsid w:val="00443F92"/>
    <w:rsid w:val="00445800"/>
    <w:rsid w:val="004503B9"/>
    <w:rsid w:val="0045257F"/>
    <w:rsid w:val="004553A0"/>
    <w:rsid w:val="00456897"/>
    <w:rsid w:val="00457D92"/>
    <w:rsid w:val="00461CD5"/>
    <w:rsid w:val="00461D61"/>
    <w:rsid w:val="004744F4"/>
    <w:rsid w:val="00476E66"/>
    <w:rsid w:val="004824DD"/>
    <w:rsid w:val="004851ED"/>
    <w:rsid w:val="00491A20"/>
    <w:rsid w:val="00494422"/>
    <w:rsid w:val="004A23AB"/>
    <w:rsid w:val="004B4039"/>
    <w:rsid w:val="004B6AF5"/>
    <w:rsid w:val="004C1FD1"/>
    <w:rsid w:val="004C38D3"/>
    <w:rsid w:val="004C4E0A"/>
    <w:rsid w:val="004D5F97"/>
    <w:rsid w:val="004E121B"/>
    <w:rsid w:val="004F39E5"/>
    <w:rsid w:val="005007D6"/>
    <w:rsid w:val="00515E1B"/>
    <w:rsid w:val="005166A6"/>
    <w:rsid w:val="00516BC3"/>
    <w:rsid w:val="00517C14"/>
    <w:rsid w:val="00524408"/>
    <w:rsid w:val="00524993"/>
    <w:rsid w:val="00530F40"/>
    <w:rsid w:val="005355CB"/>
    <w:rsid w:val="00540499"/>
    <w:rsid w:val="00544E8A"/>
    <w:rsid w:val="0055745F"/>
    <w:rsid w:val="0056080D"/>
    <w:rsid w:val="005612E6"/>
    <w:rsid w:val="005645BD"/>
    <w:rsid w:val="005700A5"/>
    <w:rsid w:val="00597865"/>
    <w:rsid w:val="005A4041"/>
    <w:rsid w:val="005A422E"/>
    <w:rsid w:val="005A5411"/>
    <w:rsid w:val="005B50E6"/>
    <w:rsid w:val="005B6769"/>
    <w:rsid w:val="005B6DC1"/>
    <w:rsid w:val="005B77E2"/>
    <w:rsid w:val="005C279B"/>
    <w:rsid w:val="005D0E9F"/>
    <w:rsid w:val="005D3F3B"/>
    <w:rsid w:val="005E5DE7"/>
    <w:rsid w:val="005F4589"/>
    <w:rsid w:val="005F510F"/>
    <w:rsid w:val="005F7349"/>
    <w:rsid w:val="00603931"/>
    <w:rsid w:val="006046A1"/>
    <w:rsid w:val="00610ED0"/>
    <w:rsid w:val="0061701A"/>
    <w:rsid w:val="00620158"/>
    <w:rsid w:val="0062645C"/>
    <w:rsid w:val="00635B7F"/>
    <w:rsid w:val="00641A21"/>
    <w:rsid w:val="00650000"/>
    <w:rsid w:val="006530B3"/>
    <w:rsid w:val="00657450"/>
    <w:rsid w:val="00671C3A"/>
    <w:rsid w:val="00671ED5"/>
    <w:rsid w:val="00672C19"/>
    <w:rsid w:val="00673537"/>
    <w:rsid w:val="006738BF"/>
    <w:rsid w:val="00674296"/>
    <w:rsid w:val="00680036"/>
    <w:rsid w:val="006849CC"/>
    <w:rsid w:val="00687B43"/>
    <w:rsid w:val="00687D2E"/>
    <w:rsid w:val="00692E2A"/>
    <w:rsid w:val="00694837"/>
    <w:rsid w:val="00694E77"/>
    <w:rsid w:val="006A159F"/>
    <w:rsid w:val="006A2EC4"/>
    <w:rsid w:val="006A6EE2"/>
    <w:rsid w:val="006B2785"/>
    <w:rsid w:val="006B27B7"/>
    <w:rsid w:val="006B4357"/>
    <w:rsid w:val="006B531D"/>
    <w:rsid w:val="006B5FC5"/>
    <w:rsid w:val="006B6725"/>
    <w:rsid w:val="006C1887"/>
    <w:rsid w:val="006C384F"/>
    <w:rsid w:val="006D17AA"/>
    <w:rsid w:val="006D1925"/>
    <w:rsid w:val="006D2B2B"/>
    <w:rsid w:val="006D6088"/>
    <w:rsid w:val="006D700F"/>
    <w:rsid w:val="006E4ED4"/>
    <w:rsid w:val="006F24CA"/>
    <w:rsid w:val="006F4681"/>
    <w:rsid w:val="007121EF"/>
    <w:rsid w:val="0071357D"/>
    <w:rsid w:val="00720980"/>
    <w:rsid w:val="00723B1C"/>
    <w:rsid w:val="00731049"/>
    <w:rsid w:val="0073226B"/>
    <w:rsid w:val="007349FB"/>
    <w:rsid w:val="00741BEC"/>
    <w:rsid w:val="0075125E"/>
    <w:rsid w:val="00751529"/>
    <w:rsid w:val="00752D8D"/>
    <w:rsid w:val="00756109"/>
    <w:rsid w:val="00756315"/>
    <w:rsid w:val="00761B89"/>
    <w:rsid w:val="00761EE7"/>
    <w:rsid w:val="007655A0"/>
    <w:rsid w:val="007727B8"/>
    <w:rsid w:val="00772905"/>
    <w:rsid w:val="00781773"/>
    <w:rsid w:val="00784149"/>
    <w:rsid w:val="00793F07"/>
    <w:rsid w:val="007A606A"/>
    <w:rsid w:val="007B392F"/>
    <w:rsid w:val="007B41DB"/>
    <w:rsid w:val="007B4F12"/>
    <w:rsid w:val="007B5C22"/>
    <w:rsid w:val="007C02FA"/>
    <w:rsid w:val="007C68F7"/>
    <w:rsid w:val="007D3B6D"/>
    <w:rsid w:val="007E7A68"/>
    <w:rsid w:val="007F0BA0"/>
    <w:rsid w:val="007F0D56"/>
    <w:rsid w:val="007F1149"/>
    <w:rsid w:val="007F392F"/>
    <w:rsid w:val="007F6BEF"/>
    <w:rsid w:val="0081167D"/>
    <w:rsid w:val="008140EA"/>
    <w:rsid w:val="008145AF"/>
    <w:rsid w:val="00824C2B"/>
    <w:rsid w:val="00826378"/>
    <w:rsid w:val="00826827"/>
    <w:rsid w:val="00826876"/>
    <w:rsid w:val="00831618"/>
    <w:rsid w:val="00836153"/>
    <w:rsid w:val="008366C4"/>
    <w:rsid w:val="00846712"/>
    <w:rsid w:val="00853E85"/>
    <w:rsid w:val="00855C77"/>
    <w:rsid w:val="008568E2"/>
    <w:rsid w:val="00860828"/>
    <w:rsid w:val="008730A8"/>
    <w:rsid w:val="008742B8"/>
    <w:rsid w:val="00880AE0"/>
    <w:rsid w:val="00886396"/>
    <w:rsid w:val="00886F90"/>
    <w:rsid w:val="0089785D"/>
    <w:rsid w:val="008A2A7C"/>
    <w:rsid w:val="008A5418"/>
    <w:rsid w:val="008A57F1"/>
    <w:rsid w:val="008A6767"/>
    <w:rsid w:val="008C1277"/>
    <w:rsid w:val="008C4A3C"/>
    <w:rsid w:val="008C755C"/>
    <w:rsid w:val="008D6C37"/>
    <w:rsid w:val="008E01BC"/>
    <w:rsid w:val="008E07CA"/>
    <w:rsid w:val="008F09C2"/>
    <w:rsid w:val="008F6C4F"/>
    <w:rsid w:val="00900271"/>
    <w:rsid w:val="00904BE0"/>
    <w:rsid w:val="009116F6"/>
    <w:rsid w:val="00915B09"/>
    <w:rsid w:val="0092603C"/>
    <w:rsid w:val="0092769B"/>
    <w:rsid w:val="00930298"/>
    <w:rsid w:val="00932D91"/>
    <w:rsid w:val="00933389"/>
    <w:rsid w:val="0093628B"/>
    <w:rsid w:val="009417A9"/>
    <w:rsid w:val="00943849"/>
    <w:rsid w:val="0094524C"/>
    <w:rsid w:val="0096733F"/>
    <w:rsid w:val="00970AAA"/>
    <w:rsid w:val="00972149"/>
    <w:rsid w:val="00973644"/>
    <w:rsid w:val="00974605"/>
    <w:rsid w:val="00981A46"/>
    <w:rsid w:val="0098453B"/>
    <w:rsid w:val="0099090F"/>
    <w:rsid w:val="0099227D"/>
    <w:rsid w:val="009B32CF"/>
    <w:rsid w:val="009C2003"/>
    <w:rsid w:val="009C5193"/>
    <w:rsid w:val="009D2505"/>
    <w:rsid w:val="009D30A0"/>
    <w:rsid w:val="009D34AF"/>
    <w:rsid w:val="009D4CBB"/>
    <w:rsid w:val="009D5897"/>
    <w:rsid w:val="009D66FD"/>
    <w:rsid w:val="009E0260"/>
    <w:rsid w:val="009E0409"/>
    <w:rsid w:val="009E68C0"/>
    <w:rsid w:val="009F0823"/>
    <w:rsid w:val="009F3DCF"/>
    <w:rsid w:val="009F67EC"/>
    <w:rsid w:val="00A07A05"/>
    <w:rsid w:val="00A07A1F"/>
    <w:rsid w:val="00A15373"/>
    <w:rsid w:val="00A16B43"/>
    <w:rsid w:val="00A2578D"/>
    <w:rsid w:val="00A331C5"/>
    <w:rsid w:val="00A356F6"/>
    <w:rsid w:val="00A36F34"/>
    <w:rsid w:val="00A43346"/>
    <w:rsid w:val="00A5311B"/>
    <w:rsid w:val="00A54DC3"/>
    <w:rsid w:val="00A616C8"/>
    <w:rsid w:val="00A63FC4"/>
    <w:rsid w:val="00A66CAC"/>
    <w:rsid w:val="00A71920"/>
    <w:rsid w:val="00A75ADB"/>
    <w:rsid w:val="00A92549"/>
    <w:rsid w:val="00A93B5A"/>
    <w:rsid w:val="00AA3657"/>
    <w:rsid w:val="00AA6B9F"/>
    <w:rsid w:val="00AB0198"/>
    <w:rsid w:val="00AB755A"/>
    <w:rsid w:val="00AC27CA"/>
    <w:rsid w:val="00AC61B5"/>
    <w:rsid w:val="00AC6B37"/>
    <w:rsid w:val="00AD5816"/>
    <w:rsid w:val="00AD6352"/>
    <w:rsid w:val="00AD76FC"/>
    <w:rsid w:val="00AE0D81"/>
    <w:rsid w:val="00AE4BBF"/>
    <w:rsid w:val="00AE57E7"/>
    <w:rsid w:val="00AF0CBD"/>
    <w:rsid w:val="00B1184E"/>
    <w:rsid w:val="00B11962"/>
    <w:rsid w:val="00B13749"/>
    <w:rsid w:val="00B2144B"/>
    <w:rsid w:val="00B22078"/>
    <w:rsid w:val="00B220FB"/>
    <w:rsid w:val="00B22BC8"/>
    <w:rsid w:val="00B35F3F"/>
    <w:rsid w:val="00B404D8"/>
    <w:rsid w:val="00B448C5"/>
    <w:rsid w:val="00B4561E"/>
    <w:rsid w:val="00B45A97"/>
    <w:rsid w:val="00B638B1"/>
    <w:rsid w:val="00B67118"/>
    <w:rsid w:val="00B714F9"/>
    <w:rsid w:val="00B71BE2"/>
    <w:rsid w:val="00B73801"/>
    <w:rsid w:val="00B7764C"/>
    <w:rsid w:val="00B81B9B"/>
    <w:rsid w:val="00B87757"/>
    <w:rsid w:val="00B9011D"/>
    <w:rsid w:val="00B91F13"/>
    <w:rsid w:val="00B9311D"/>
    <w:rsid w:val="00BA27B3"/>
    <w:rsid w:val="00BA4FB7"/>
    <w:rsid w:val="00BA5C3C"/>
    <w:rsid w:val="00BA60C7"/>
    <w:rsid w:val="00BB48B8"/>
    <w:rsid w:val="00BB4DEC"/>
    <w:rsid w:val="00BC158F"/>
    <w:rsid w:val="00BC3B28"/>
    <w:rsid w:val="00BC6472"/>
    <w:rsid w:val="00BC68FE"/>
    <w:rsid w:val="00BD0600"/>
    <w:rsid w:val="00BD077E"/>
    <w:rsid w:val="00BD0C60"/>
    <w:rsid w:val="00BD3086"/>
    <w:rsid w:val="00BD4BD5"/>
    <w:rsid w:val="00BD6040"/>
    <w:rsid w:val="00BD6514"/>
    <w:rsid w:val="00BE497B"/>
    <w:rsid w:val="00BF1109"/>
    <w:rsid w:val="00BF470C"/>
    <w:rsid w:val="00C014B5"/>
    <w:rsid w:val="00C130E8"/>
    <w:rsid w:val="00C14939"/>
    <w:rsid w:val="00C152A9"/>
    <w:rsid w:val="00C24BEF"/>
    <w:rsid w:val="00C25C91"/>
    <w:rsid w:val="00C344B5"/>
    <w:rsid w:val="00C5018A"/>
    <w:rsid w:val="00C8030C"/>
    <w:rsid w:val="00C87A50"/>
    <w:rsid w:val="00C974BD"/>
    <w:rsid w:val="00CA6B3D"/>
    <w:rsid w:val="00CB0392"/>
    <w:rsid w:val="00CB713F"/>
    <w:rsid w:val="00CB7873"/>
    <w:rsid w:val="00CC41E9"/>
    <w:rsid w:val="00CD04E1"/>
    <w:rsid w:val="00CD571C"/>
    <w:rsid w:val="00CE026A"/>
    <w:rsid w:val="00CE189F"/>
    <w:rsid w:val="00CE3BA1"/>
    <w:rsid w:val="00CE4E91"/>
    <w:rsid w:val="00CE597A"/>
    <w:rsid w:val="00CF0C7A"/>
    <w:rsid w:val="00CF2D70"/>
    <w:rsid w:val="00CF6BA7"/>
    <w:rsid w:val="00D00871"/>
    <w:rsid w:val="00D01E2B"/>
    <w:rsid w:val="00D02F2E"/>
    <w:rsid w:val="00D03910"/>
    <w:rsid w:val="00D047F8"/>
    <w:rsid w:val="00D05D2B"/>
    <w:rsid w:val="00D11BDD"/>
    <w:rsid w:val="00D12D24"/>
    <w:rsid w:val="00D24BE2"/>
    <w:rsid w:val="00D2564D"/>
    <w:rsid w:val="00D256ED"/>
    <w:rsid w:val="00D32A32"/>
    <w:rsid w:val="00D33013"/>
    <w:rsid w:val="00D37628"/>
    <w:rsid w:val="00D37D69"/>
    <w:rsid w:val="00D40A54"/>
    <w:rsid w:val="00D41792"/>
    <w:rsid w:val="00D53DCD"/>
    <w:rsid w:val="00D55FC7"/>
    <w:rsid w:val="00D60236"/>
    <w:rsid w:val="00D711FE"/>
    <w:rsid w:val="00D849E0"/>
    <w:rsid w:val="00D86F6F"/>
    <w:rsid w:val="00D9409B"/>
    <w:rsid w:val="00DA4CE7"/>
    <w:rsid w:val="00DA5451"/>
    <w:rsid w:val="00DA65BC"/>
    <w:rsid w:val="00DA7045"/>
    <w:rsid w:val="00DD4289"/>
    <w:rsid w:val="00DD5FD5"/>
    <w:rsid w:val="00DE196B"/>
    <w:rsid w:val="00DE47A5"/>
    <w:rsid w:val="00DF0E47"/>
    <w:rsid w:val="00DF4E42"/>
    <w:rsid w:val="00DF7060"/>
    <w:rsid w:val="00E01A3E"/>
    <w:rsid w:val="00E01AEB"/>
    <w:rsid w:val="00E0251D"/>
    <w:rsid w:val="00E064C0"/>
    <w:rsid w:val="00E076F8"/>
    <w:rsid w:val="00E0795B"/>
    <w:rsid w:val="00E1269A"/>
    <w:rsid w:val="00E15678"/>
    <w:rsid w:val="00E24DE3"/>
    <w:rsid w:val="00E319DB"/>
    <w:rsid w:val="00E320EA"/>
    <w:rsid w:val="00E333EB"/>
    <w:rsid w:val="00E56109"/>
    <w:rsid w:val="00E61E70"/>
    <w:rsid w:val="00E63776"/>
    <w:rsid w:val="00E70128"/>
    <w:rsid w:val="00E77BE2"/>
    <w:rsid w:val="00E80A60"/>
    <w:rsid w:val="00E81A83"/>
    <w:rsid w:val="00E81E02"/>
    <w:rsid w:val="00E82BF2"/>
    <w:rsid w:val="00E830F7"/>
    <w:rsid w:val="00E90743"/>
    <w:rsid w:val="00E913C1"/>
    <w:rsid w:val="00E92229"/>
    <w:rsid w:val="00E96730"/>
    <w:rsid w:val="00EA011A"/>
    <w:rsid w:val="00EA3A01"/>
    <w:rsid w:val="00EA3CDD"/>
    <w:rsid w:val="00EB12A0"/>
    <w:rsid w:val="00EB2B62"/>
    <w:rsid w:val="00EB3665"/>
    <w:rsid w:val="00EB605B"/>
    <w:rsid w:val="00EC0B54"/>
    <w:rsid w:val="00EC27A5"/>
    <w:rsid w:val="00ED24DB"/>
    <w:rsid w:val="00ED3930"/>
    <w:rsid w:val="00EE486A"/>
    <w:rsid w:val="00EE6208"/>
    <w:rsid w:val="00EF000D"/>
    <w:rsid w:val="00EF1D50"/>
    <w:rsid w:val="00EF474B"/>
    <w:rsid w:val="00F05AD2"/>
    <w:rsid w:val="00F06CB3"/>
    <w:rsid w:val="00F12297"/>
    <w:rsid w:val="00F20A7B"/>
    <w:rsid w:val="00F21E56"/>
    <w:rsid w:val="00F2513B"/>
    <w:rsid w:val="00F25BD9"/>
    <w:rsid w:val="00F26130"/>
    <w:rsid w:val="00F30E7F"/>
    <w:rsid w:val="00F410A9"/>
    <w:rsid w:val="00F41BBE"/>
    <w:rsid w:val="00F47A60"/>
    <w:rsid w:val="00F5077A"/>
    <w:rsid w:val="00F50EB7"/>
    <w:rsid w:val="00F5665E"/>
    <w:rsid w:val="00F64959"/>
    <w:rsid w:val="00F67ACB"/>
    <w:rsid w:val="00F7423C"/>
    <w:rsid w:val="00F751A0"/>
    <w:rsid w:val="00F7569B"/>
    <w:rsid w:val="00F92BC8"/>
    <w:rsid w:val="00F95C94"/>
    <w:rsid w:val="00FA0109"/>
    <w:rsid w:val="00FA08D7"/>
    <w:rsid w:val="00FA53D4"/>
    <w:rsid w:val="00FB0CC1"/>
    <w:rsid w:val="00FB2C48"/>
    <w:rsid w:val="00FB5525"/>
    <w:rsid w:val="00FC55AA"/>
    <w:rsid w:val="00FD2DCA"/>
    <w:rsid w:val="00FD4DB6"/>
    <w:rsid w:val="00FD57E8"/>
    <w:rsid w:val="00FE312F"/>
    <w:rsid w:val="00FE3E4D"/>
    <w:rsid w:val="00FE698E"/>
    <w:rsid w:val="00FF0534"/>
    <w:rsid w:val="00FF177D"/>
    <w:rsid w:val="136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788DC"/>
  <w14:defaultImageDpi w14:val="300"/>
  <w15:docId w15:val="{A9F94835-E84F-034A-A3DD-52428A1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277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09537C"/>
    <w:pPr>
      <w:keepNext/>
      <w:widowControl w:val="0"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Calibri" w:eastAsia="PMingLiU" w:hAnsi="Calibri"/>
      <w:kern w:val="2"/>
      <w:sz w:val="20"/>
      <w:szCs w:val="22"/>
    </w:rPr>
  </w:style>
  <w:style w:type="character" w:styleId="PageNumber">
    <w:name w:val="page number"/>
    <w:basedOn w:val="DefaultParagraphFont"/>
  </w:style>
  <w:style w:type="paragraph" w:styleId="Date">
    <w:name w:val="Date"/>
    <w:basedOn w:val="Normal"/>
    <w:next w:val="Normal"/>
    <w:pPr>
      <w:widowControl w:val="0"/>
      <w:jc w:val="right"/>
    </w:pPr>
    <w:rPr>
      <w:rFonts w:ascii="DFKai-SB" w:eastAsia="DFKai-SB" w:hAnsi="Calisto MT"/>
      <w:b/>
      <w:color w:val="000000"/>
      <w:kern w:val="2"/>
      <w:szCs w:val="22"/>
    </w:rPr>
  </w:style>
  <w:style w:type="character" w:styleId="Hyperlink">
    <w:name w:val="Hyperlink"/>
    <w:uiPriority w:val="99"/>
    <w:rsid w:val="00E1269A"/>
    <w:rPr>
      <w:color w:val="0000FF"/>
      <w:u w:val="single"/>
    </w:rPr>
  </w:style>
  <w:style w:type="character" w:customStyle="1" w:styleId="Heading1Char">
    <w:name w:val="Heading 1 Char"/>
    <w:link w:val="Heading1"/>
    <w:rsid w:val="0009537C"/>
    <w:rPr>
      <w:rFonts w:ascii="Calibri" w:eastAsia="MS Gothic" w:hAnsi="Calibri" w:cs="Times New Roman"/>
      <w:b/>
      <w:bCs/>
      <w:kern w:val="32"/>
      <w:sz w:val="32"/>
      <w:szCs w:val="32"/>
      <w:lang w:eastAsia="zh-TW"/>
    </w:rPr>
  </w:style>
  <w:style w:type="character" w:styleId="FollowedHyperlink">
    <w:name w:val="FollowedHyperlink"/>
    <w:rsid w:val="001E7883"/>
    <w:rPr>
      <w:color w:val="954F72"/>
      <w:u w:val="single"/>
    </w:rPr>
  </w:style>
  <w:style w:type="paragraph" w:styleId="NormalIndent">
    <w:name w:val="Normal Indent"/>
    <w:basedOn w:val="Normal"/>
    <w:rsid w:val="00D12D24"/>
    <w:pPr>
      <w:widowControl w:val="0"/>
      <w:ind w:left="480"/>
    </w:pPr>
    <w:rPr>
      <w:rFonts w:eastAsia="PMingLiU"/>
      <w:kern w:val="2"/>
      <w:szCs w:val="22"/>
    </w:rPr>
  </w:style>
  <w:style w:type="character" w:customStyle="1" w:styleId="label">
    <w:name w:val="label"/>
    <w:rsid w:val="00D12D24"/>
  </w:style>
  <w:style w:type="paragraph" w:styleId="ListParagraph">
    <w:name w:val="List Paragraph"/>
    <w:basedOn w:val="Normal"/>
    <w:uiPriority w:val="34"/>
    <w:qFormat/>
    <w:rsid w:val="008E01BC"/>
    <w:pPr>
      <w:widowControl w:val="0"/>
      <w:ind w:left="720"/>
      <w:contextualSpacing/>
    </w:pPr>
    <w:rPr>
      <w:rFonts w:ascii="Calibri" w:eastAsia="PMingLiU" w:hAnsi="Calibri"/>
      <w:kern w:val="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A54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4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5800"/>
    <w:rPr>
      <w:rFonts w:eastAsia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iechen@alum.ccu.edu.tw" TargetMode="External"/><Relationship Id="rId13" Type="http://schemas.openxmlformats.org/officeDocument/2006/relationships/hyperlink" Target="https://support.google.com/youtube/answer/1714323?hl=zh-Ha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intl/zh-TW/spac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org/thetechnium/1000-true-fa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w.com.tw/article/articleLogin.action?id=5098566" TargetMode="External"/><Relationship Id="rId10" Type="http://schemas.openxmlformats.org/officeDocument/2006/relationships/hyperlink" Target="https://www.bnext.com.tw/search/tag/%E7%B6%B2%E7%B4%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next.com.tw/article/58638/2020-kol100" TargetMode="External"/><Relationship Id="rId14" Type="http://schemas.openxmlformats.org/officeDocument/2006/relationships/hyperlink" Target="https://creatoracademy.youtube.com/page/lesson/using-analytics?hl=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853B18-C429-FA42-8FDB-A84E7EC9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	 國立中正大學電訊傳播研究所                                </vt:lpstr>
    </vt:vector>
  </TitlesOfParts>
  <Company>中正大學電訊傳播研究所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	 國立中正大學電訊傳播研究所                                </dc:title>
  <dc:subject/>
  <dc:creator>劉駿州教授</dc:creator>
  <cp:keywords/>
  <dc:description/>
  <cp:lastModifiedBy>Microsoft Office User</cp:lastModifiedBy>
  <cp:revision>24</cp:revision>
  <cp:lastPrinted>2011-09-19T06:04:00Z</cp:lastPrinted>
  <dcterms:created xsi:type="dcterms:W3CDTF">2020-03-09T01:27:00Z</dcterms:created>
  <dcterms:modified xsi:type="dcterms:W3CDTF">2021-02-22T03:23:00Z</dcterms:modified>
</cp:coreProperties>
</file>