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B87" w:rsidRPr="00216DB1" w:rsidRDefault="00667B87" w:rsidP="00667B87">
      <w:pPr>
        <w:spacing w:line="320" w:lineRule="exact"/>
        <w:jc w:val="center"/>
        <w:rPr>
          <w:rFonts w:ascii="Times New Roman" w:eastAsia="標楷體"/>
          <w:b/>
          <w:sz w:val="24"/>
        </w:rPr>
      </w:pPr>
      <w:r w:rsidRPr="00216DB1">
        <w:rPr>
          <w:rFonts w:ascii="Times New Roman" w:eastAsia="標楷體"/>
          <w:b/>
          <w:sz w:val="24"/>
        </w:rPr>
        <w:t>國立中正大學社會福利學系教學大綱</w:t>
      </w:r>
    </w:p>
    <w:p w:rsidR="00667B87" w:rsidRPr="00216DB1" w:rsidRDefault="00667B87" w:rsidP="00667B87">
      <w:pPr>
        <w:spacing w:line="320" w:lineRule="exact"/>
        <w:jc w:val="center"/>
        <w:rPr>
          <w:rFonts w:ascii="Times New Roman" w:eastAsia="標楷體"/>
          <w:b/>
          <w:sz w:val="24"/>
        </w:rPr>
      </w:pPr>
      <w:r w:rsidRPr="00216DB1">
        <w:rPr>
          <w:rFonts w:ascii="Times New Roman" w:eastAsia="標楷體"/>
          <w:b/>
          <w:sz w:val="24"/>
        </w:rPr>
        <w:t>10</w:t>
      </w:r>
      <w:r w:rsidR="00EE02C4">
        <w:rPr>
          <w:rFonts w:ascii="Times New Roman" w:eastAsia="標楷體"/>
          <w:b/>
          <w:sz w:val="24"/>
        </w:rPr>
        <w:t>9</w:t>
      </w:r>
      <w:r w:rsidRPr="00216DB1">
        <w:rPr>
          <w:rFonts w:ascii="Times New Roman" w:eastAsia="標楷體"/>
          <w:b/>
          <w:sz w:val="24"/>
        </w:rPr>
        <w:t>學年度第</w:t>
      </w:r>
      <w:r w:rsidR="00FC3931" w:rsidRPr="00216DB1">
        <w:rPr>
          <w:rFonts w:ascii="Times New Roman" w:eastAsia="標楷體"/>
          <w:b/>
          <w:sz w:val="24"/>
        </w:rPr>
        <w:t>2</w:t>
      </w:r>
      <w:r w:rsidRPr="00216DB1">
        <w:rPr>
          <w:rFonts w:ascii="Times New Roman" w:eastAsia="標楷體"/>
          <w:b/>
          <w:sz w:val="24"/>
        </w:rPr>
        <w:t>學期</w:t>
      </w:r>
    </w:p>
    <w:p w:rsidR="00667B87" w:rsidRPr="00216DB1" w:rsidRDefault="00667B87" w:rsidP="00667B87">
      <w:pPr>
        <w:rPr>
          <w:rFonts w:ascii="Times New Roman" w:eastAsia="標楷體"/>
          <w:sz w:val="24"/>
        </w:rPr>
      </w:pPr>
    </w:p>
    <w:p w:rsidR="00A314D8" w:rsidRPr="00216DB1" w:rsidRDefault="00A314D8" w:rsidP="00A314D8">
      <w:pPr>
        <w:rPr>
          <w:rFonts w:ascii="Times New Roman" w:eastAsia="標楷體"/>
          <w:sz w:val="24"/>
        </w:rPr>
      </w:pPr>
      <w:r w:rsidRPr="00216DB1">
        <w:rPr>
          <w:rFonts w:ascii="Times New Roman" w:eastAsia="標楷體"/>
          <w:b/>
          <w:sz w:val="24"/>
        </w:rPr>
        <w:t>編</w:t>
      </w:r>
      <w:r w:rsidRPr="00216DB1">
        <w:rPr>
          <w:rFonts w:ascii="Times New Roman" w:eastAsia="標楷體"/>
          <w:b/>
          <w:sz w:val="24"/>
        </w:rPr>
        <w:t xml:space="preserve">    </w:t>
      </w:r>
      <w:r w:rsidRPr="00216DB1">
        <w:rPr>
          <w:rFonts w:ascii="Times New Roman" w:eastAsia="標楷體"/>
          <w:b/>
          <w:sz w:val="24"/>
        </w:rPr>
        <w:t>號：</w:t>
      </w:r>
      <w:r w:rsidRPr="00216DB1">
        <w:rPr>
          <w:rFonts w:ascii="Times New Roman" w:eastAsia="標楷體"/>
          <w:sz w:val="24"/>
        </w:rPr>
        <w:t>3101035</w:t>
      </w:r>
    </w:p>
    <w:p w:rsidR="00A314D8" w:rsidRPr="00216DB1" w:rsidRDefault="00A314D8" w:rsidP="00A314D8">
      <w:pPr>
        <w:rPr>
          <w:rFonts w:ascii="Times New Roman" w:eastAsia="標楷體"/>
          <w:b/>
          <w:sz w:val="24"/>
        </w:rPr>
      </w:pPr>
      <w:r w:rsidRPr="00216DB1">
        <w:rPr>
          <w:rFonts w:ascii="Times New Roman" w:eastAsia="標楷體"/>
          <w:b/>
          <w:sz w:val="24"/>
        </w:rPr>
        <w:t>科目名稱：</w:t>
      </w:r>
      <w:r w:rsidRPr="00216DB1">
        <w:rPr>
          <w:rFonts w:ascii="Times New Roman" w:eastAsia="標楷體"/>
          <w:sz w:val="24"/>
        </w:rPr>
        <w:t>社會工作概論</w:t>
      </w:r>
      <w:r w:rsidRPr="00216DB1">
        <w:rPr>
          <w:rFonts w:ascii="Times New Roman" w:eastAsia="標楷體"/>
          <w:sz w:val="24"/>
        </w:rPr>
        <w:t xml:space="preserve"> (Introduction to Social Work)</w:t>
      </w:r>
    </w:p>
    <w:p w:rsidR="00A314D8" w:rsidRPr="00216DB1" w:rsidRDefault="00A314D8" w:rsidP="00A314D8">
      <w:pPr>
        <w:rPr>
          <w:rFonts w:ascii="Times New Roman" w:eastAsia="標楷體"/>
          <w:sz w:val="24"/>
        </w:rPr>
      </w:pPr>
      <w:r w:rsidRPr="00216DB1">
        <w:rPr>
          <w:rFonts w:ascii="Times New Roman" w:eastAsia="標楷體"/>
          <w:b/>
          <w:sz w:val="24"/>
        </w:rPr>
        <w:t>學</w:t>
      </w:r>
      <w:r w:rsidRPr="00216DB1">
        <w:rPr>
          <w:rFonts w:ascii="Times New Roman" w:eastAsia="標楷體"/>
          <w:b/>
          <w:sz w:val="24"/>
        </w:rPr>
        <w:t xml:space="preserve"> </w:t>
      </w:r>
      <w:r w:rsidRPr="00216DB1">
        <w:rPr>
          <w:rFonts w:ascii="Times New Roman" w:eastAsia="標楷體"/>
          <w:b/>
          <w:sz w:val="24"/>
        </w:rPr>
        <w:t>分</w:t>
      </w:r>
      <w:r w:rsidRPr="00216DB1">
        <w:rPr>
          <w:rFonts w:ascii="Times New Roman" w:eastAsia="標楷體"/>
          <w:b/>
          <w:sz w:val="24"/>
        </w:rPr>
        <w:t xml:space="preserve"> </w:t>
      </w:r>
      <w:r w:rsidRPr="00216DB1">
        <w:rPr>
          <w:rFonts w:ascii="Times New Roman" w:eastAsia="標楷體"/>
          <w:b/>
          <w:sz w:val="24"/>
        </w:rPr>
        <w:t>數：</w:t>
      </w:r>
      <w:proofErr w:type="gramStart"/>
      <w:r w:rsidRPr="00216DB1">
        <w:rPr>
          <w:rFonts w:ascii="Times New Roman" w:eastAsia="標楷體"/>
          <w:sz w:val="24"/>
        </w:rPr>
        <w:t>三</w:t>
      </w:r>
      <w:proofErr w:type="gramEnd"/>
      <w:r w:rsidRPr="00216DB1">
        <w:rPr>
          <w:rFonts w:ascii="Times New Roman" w:eastAsia="標楷體"/>
          <w:sz w:val="24"/>
        </w:rPr>
        <w:t>學分</w:t>
      </w:r>
    </w:p>
    <w:p w:rsidR="00A314D8" w:rsidRPr="00216DB1" w:rsidRDefault="00A314D8" w:rsidP="00A314D8">
      <w:pPr>
        <w:rPr>
          <w:rFonts w:ascii="Times New Roman" w:eastAsia="標楷體"/>
          <w:sz w:val="24"/>
        </w:rPr>
      </w:pPr>
      <w:r w:rsidRPr="00216DB1">
        <w:rPr>
          <w:rFonts w:ascii="Times New Roman" w:eastAsia="標楷體"/>
          <w:b/>
          <w:sz w:val="24"/>
        </w:rPr>
        <w:t>授課時地：</w:t>
      </w:r>
      <w:r w:rsidRPr="00216DB1">
        <w:rPr>
          <w:rFonts w:ascii="Times New Roman" w:eastAsia="標楷體"/>
          <w:sz w:val="24"/>
        </w:rPr>
        <w:t>每週</w:t>
      </w:r>
      <w:proofErr w:type="gramStart"/>
      <w:r w:rsidRPr="00216DB1">
        <w:rPr>
          <w:rFonts w:ascii="Times New Roman" w:eastAsia="標楷體"/>
          <w:sz w:val="24"/>
        </w:rPr>
        <w:t>一</w:t>
      </w:r>
      <w:proofErr w:type="gramEnd"/>
      <w:r w:rsidRPr="00216DB1">
        <w:rPr>
          <w:rFonts w:ascii="Times New Roman" w:eastAsia="標楷體"/>
          <w:sz w:val="24"/>
        </w:rPr>
        <w:t xml:space="preserve"> </w:t>
      </w:r>
      <w:r w:rsidR="00EE02C4">
        <w:rPr>
          <w:rFonts w:ascii="Times New Roman" w:eastAsia="標楷體"/>
          <w:sz w:val="24"/>
        </w:rPr>
        <w:t>09</w:t>
      </w:r>
      <w:r w:rsidRPr="00216DB1">
        <w:rPr>
          <w:rFonts w:ascii="Times New Roman" w:eastAsia="標楷體"/>
          <w:sz w:val="24"/>
        </w:rPr>
        <w:t>:1</w:t>
      </w:r>
      <w:r w:rsidR="00EE02C4">
        <w:rPr>
          <w:rFonts w:ascii="Times New Roman" w:eastAsia="標楷體"/>
          <w:sz w:val="24"/>
        </w:rPr>
        <w:t>0</w:t>
      </w:r>
      <w:r w:rsidRPr="00216DB1">
        <w:rPr>
          <w:rFonts w:ascii="Times New Roman" w:eastAsia="標楷體"/>
          <w:sz w:val="24"/>
        </w:rPr>
        <w:t>-1</w:t>
      </w:r>
      <w:r w:rsidR="00EE02C4">
        <w:rPr>
          <w:rFonts w:ascii="Times New Roman" w:eastAsia="標楷體"/>
          <w:sz w:val="24"/>
        </w:rPr>
        <w:t>2</w:t>
      </w:r>
      <w:r w:rsidRPr="00216DB1">
        <w:rPr>
          <w:rFonts w:ascii="Times New Roman" w:eastAsia="標楷體"/>
          <w:sz w:val="24"/>
        </w:rPr>
        <w:t>:00</w:t>
      </w:r>
      <w:r w:rsidRPr="00216DB1">
        <w:rPr>
          <w:rFonts w:ascii="Times New Roman" w:eastAsia="標楷體"/>
          <w:sz w:val="24"/>
        </w:rPr>
        <w:t>，</w:t>
      </w:r>
      <w:r w:rsidRPr="005353FA">
        <w:rPr>
          <w:rFonts w:ascii="Times New Roman" w:eastAsia="標楷體"/>
          <w:sz w:val="24"/>
        </w:rPr>
        <w:t>R125</w:t>
      </w:r>
    </w:p>
    <w:p w:rsidR="00A314D8" w:rsidRPr="00216DB1" w:rsidRDefault="00A314D8" w:rsidP="00A314D8">
      <w:pPr>
        <w:rPr>
          <w:rFonts w:ascii="Times New Roman" w:eastAsia="標楷體"/>
          <w:sz w:val="24"/>
        </w:rPr>
      </w:pPr>
      <w:r w:rsidRPr="00216DB1">
        <w:rPr>
          <w:rFonts w:ascii="Times New Roman" w:eastAsia="標楷體"/>
          <w:b/>
          <w:sz w:val="24"/>
        </w:rPr>
        <w:t>授課老師：</w:t>
      </w:r>
      <w:r w:rsidRPr="00216DB1">
        <w:rPr>
          <w:rFonts w:ascii="Times New Roman" w:eastAsia="標楷體"/>
          <w:sz w:val="24"/>
        </w:rPr>
        <w:t>陳芳珮</w:t>
      </w:r>
    </w:p>
    <w:p w:rsidR="00A314D8" w:rsidRPr="00A80652" w:rsidRDefault="00A314D8" w:rsidP="00A314D8">
      <w:pPr>
        <w:rPr>
          <w:rFonts w:ascii="Times New Roman" w:eastAsia="標楷體"/>
          <w:sz w:val="24"/>
        </w:rPr>
      </w:pPr>
      <w:r w:rsidRPr="00216DB1">
        <w:rPr>
          <w:rFonts w:ascii="Times New Roman" w:eastAsia="標楷體"/>
          <w:b/>
          <w:sz w:val="24"/>
        </w:rPr>
        <w:t>聯絡方式：</w:t>
      </w:r>
      <w:r w:rsidRPr="00A80652">
        <w:rPr>
          <w:rFonts w:ascii="Times New Roman" w:eastAsia="標楷體"/>
          <w:sz w:val="24"/>
        </w:rPr>
        <w:t>社科院</w:t>
      </w:r>
      <w:proofErr w:type="gramStart"/>
      <w:r w:rsidRPr="00A80652">
        <w:rPr>
          <w:rFonts w:ascii="Times New Roman" w:eastAsia="標楷體"/>
          <w:sz w:val="24"/>
        </w:rPr>
        <w:t>一</w:t>
      </w:r>
      <w:proofErr w:type="gramEnd"/>
      <w:r w:rsidRPr="00A80652">
        <w:rPr>
          <w:rFonts w:ascii="Times New Roman" w:eastAsia="標楷體"/>
          <w:sz w:val="24"/>
        </w:rPr>
        <w:t>館</w:t>
      </w:r>
      <w:r w:rsidRPr="00A80652">
        <w:rPr>
          <w:rFonts w:ascii="Times New Roman" w:eastAsia="標楷體"/>
          <w:sz w:val="24"/>
        </w:rPr>
        <w:t xml:space="preserve">R350, </w:t>
      </w:r>
      <w:hyperlink r:id="rId8" w:history="1">
        <w:r w:rsidRPr="00A80652">
          <w:rPr>
            <w:rStyle w:val="a7"/>
            <w:rFonts w:ascii="Times New Roman" w:eastAsia="標楷體"/>
            <w:sz w:val="24"/>
          </w:rPr>
          <w:t>fc10311@yahoo.com</w:t>
        </w:r>
      </w:hyperlink>
      <w:r w:rsidRPr="00A80652">
        <w:rPr>
          <w:rFonts w:ascii="Times New Roman" w:eastAsia="標楷體"/>
          <w:sz w:val="24"/>
        </w:rPr>
        <w:t>, 05-2720411#32103</w:t>
      </w:r>
    </w:p>
    <w:p w:rsidR="00A314D8" w:rsidRPr="00A80652" w:rsidRDefault="00A314D8" w:rsidP="00A314D8">
      <w:pPr>
        <w:rPr>
          <w:rFonts w:ascii="Times New Roman" w:eastAsia="標楷體"/>
          <w:sz w:val="24"/>
        </w:rPr>
      </w:pPr>
      <w:r w:rsidRPr="00A80652">
        <w:rPr>
          <w:rFonts w:ascii="Times New Roman" w:eastAsia="標楷體"/>
          <w:b/>
          <w:sz w:val="24"/>
        </w:rPr>
        <w:t>助</w:t>
      </w:r>
      <w:r w:rsidRPr="00A80652">
        <w:rPr>
          <w:rFonts w:ascii="Times New Roman" w:eastAsia="標楷體"/>
          <w:b/>
          <w:sz w:val="24"/>
        </w:rPr>
        <w:t xml:space="preserve">    </w:t>
      </w:r>
      <w:r w:rsidRPr="00A80652">
        <w:rPr>
          <w:rFonts w:ascii="Times New Roman" w:eastAsia="標楷體"/>
          <w:b/>
          <w:sz w:val="24"/>
        </w:rPr>
        <w:t>教</w:t>
      </w:r>
      <w:r w:rsidRPr="00A80652">
        <w:rPr>
          <w:rFonts w:ascii="Times New Roman" w:eastAsia="標楷體" w:hint="eastAsia"/>
          <w:b/>
          <w:sz w:val="24"/>
        </w:rPr>
        <w:t>：</w:t>
      </w:r>
      <w:r w:rsidR="00A80652" w:rsidRPr="00A80652">
        <w:rPr>
          <w:rFonts w:ascii="Times New Roman" w:eastAsia="標楷體" w:hint="eastAsia"/>
          <w:sz w:val="24"/>
        </w:rPr>
        <w:t>蔡承宏</w:t>
      </w:r>
      <w:r w:rsidR="007B4A6D" w:rsidRPr="00A80652">
        <w:rPr>
          <w:rFonts w:ascii="Times New Roman" w:eastAsia="標楷體"/>
          <w:sz w:val="24"/>
        </w:rPr>
        <w:t xml:space="preserve"> </w:t>
      </w:r>
    </w:p>
    <w:p w:rsidR="00A314D8" w:rsidRPr="00A80652" w:rsidRDefault="00A314D8" w:rsidP="00A314D8">
      <w:pPr>
        <w:rPr>
          <w:rFonts w:ascii="Times New Roman" w:eastAsia="標楷體"/>
          <w:sz w:val="24"/>
        </w:rPr>
      </w:pPr>
      <w:r w:rsidRPr="00A80652">
        <w:rPr>
          <w:rFonts w:ascii="Times New Roman" w:eastAsia="標楷體"/>
          <w:b/>
          <w:sz w:val="24"/>
        </w:rPr>
        <w:t>聯絡方式：</w:t>
      </w:r>
      <w:r w:rsidR="00A80652" w:rsidRPr="00A80652">
        <w:rPr>
          <w:rFonts w:ascii="Times New Roman" w:eastAsia="標楷體"/>
          <w:sz w:val="24"/>
        </w:rPr>
        <w:t>社科院一館</w:t>
      </w:r>
      <w:r w:rsidR="00B93BE0">
        <w:rPr>
          <w:rFonts w:ascii="Times New Roman" w:eastAsia="標楷體"/>
          <w:sz w:val="24"/>
        </w:rPr>
        <w:t>R3</w:t>
      </w:r>
      <w:r w:rsidR="00B93BE0">
        <w:rPr>
          <w:rFonts w:ascii="Times New Roman" w:eastAsia="標楷體" w:hint="eastAsia"/>
          <w:sz w:val="24"/>
        </w:rPr>
        <w:t>65</w:t>
      </w:r>
      <w:r w:rsidR="00A80652" w:rsidRPr="00A80652">
        <w:rPr>
          <w:rFonts w:ascii="Times New Roman" w:eastAsia="標楷體"/>
          <w:sz w:val="24"/>
        </w:rPr>
        <w:t xml:space="preserve">, </w:t>
      </w:r>
      <w:hyperlink r:id="rId9" w:history="1">
        <w:r w:rsidR="00A80652" w:rsidRPr="00A80652">
          <w:rPr>
            <w:rStyle w:val="a7"/>
            <w:rFonts w:ascii="Times New Roman"/>
            <w:sz w:val="24"/>
          </w:rPr>
          <w:t>04116214</w:t>
        </w:r>
        <w:r w:rsidR="00A80652" w:rsidRPr="00A80652">
          <w:rPr>
            <w:rStyle w:val="a7"/>
            <w:rFonts w:ascii="Times New Roman" w:eastAsia="標楷體"/>
            <w:sz w:val="24"/>
          </w:rPr>
          <w:t>@gm.scu.edu.tw</w:t>
        </w:r>
      </w:hyperlink>
    </w:p>
    <w:p w:rsidR="000A1899" w:rsidRDefault="00A314D8" w:rsidP="00A314D8">
      <w:pPr>
        <w:rPr>
          <w:rFonts w:ascii="Times New Roman" w:eastAsia="標楷體"/>
          <w:sz w:val="24"/>
        </w:rPr>
      </w:pPr>
      <w:r w:rsidRPr="00216DB1">
        <w:rPr>
          <w:rFonts w:ascii="Times New Roman" w:eastAsia="標楷體"/>
          <w:sz w:val="24"/>
        </w:rPr>
        <w:t xml:space="preserve">       </w:t>
      </w:r>
    </w:p>
    <w:p w:rsidR="00A314D8" w:rsidRPr="00216DB1" w:rsidRDefault="00A314D8" w:rsidP="00A314D8">
      <w:pPr>
        <w:rPr>
          <w:rFonts w:ascii="Times New Roman" w:eastAsia="標楷體"/>
          <w:sz w:val="24"/>
        </w:rPr>
      </w:pPr>
      <w:r w:rsidRPr="00216DB1">
        <w:rPr>
          <w:rFonts w:ascii="Times New Roman" w:eastAsia="標楷體"/>
          <w:sz w:val="24"/>
        </w:rPr>
        <w:t xml:space="preserve">                               </w:t>
      </w:r>
    </w:p>
    <w:p w:rsidR="00A314D8" w:rsidRPr="00216DB1" w:rsidRDefault="00A314D8" w:rsidP="00A314D8">
      <w:pPr>
        <w:spacing w:line="300" w:lineRule="exact"/>
        <w:ind w:left="1201" w:rightChars="-170" w:right="-340" w:hangingChars="500" w:hanging="1201"/>
        <w:rPr>
          <w:rFonts w:ascii="Times New Roman" w:eastAsia="標楷體"/>
          <w:sz w:val="24"/>
        </w:rPr>
      </w:pPr>
      <w:r w:rsidRPr="00216DB1">
        <w:rPr>
          <w:rFonts w:ascii="Times New Roman" w:eastAsia="標楷體"/>
          <w:b/>
          <w:sz w:val="24"/>
        </w:rPr>
        <w:t>教學目標：</w:t>
      </w:r>
    </w:p>
    <w:p w:rsidR="00A314D8" w:rsidRPr="00216DB1" w:rsidRDefault="00A314D8" w:rsidP="00A314D8">
      <w:pPr>
        <w:rPr>
          <w:rFonts w:ascii="Times New Roman" w:eastAsia="標楷體"/>
          <w:sz w:val="24"/>
        </w:rPr>
      </w:pPr>
      <w:r w:rsidRPr="00216DB1">
        <w:rPr>
          <w:rFonts w:ascii="Times New Roman" w:eastAsia="標楷體"/>
          <w:sz w:val="24"/>
        </w:rPr>
        <w:t>在社會工作概論這門課中同學們將有機會認識社會工作專業的基本概念。這門課有四個重點：</w:t>
      </w:r>
      <w:r w:rsidRPr="00216DB1">
        <w:rPr>
          <w:rFonts w:ascii="Times New Roman" w:eastAsia="標楷體"/>
          <w:sz w:val="24"/>
        </w:rPr>
        <w:t>(</w:t>
      </w:r>
      <w:proofErr w:type="gramStart"/>
      <w:r w:rsidRPr="00216DB1">
        <w:rPr>
          <w:rFonts w:ascii="Times New Roman" w:eastAsia="標楷體"/>
          <w:sz w:val="24"/>
        </w:rPr>
        <w:t>一</w:t>
      </w:r>
      <w:proofErr w:type="gramEnd"/>
      <w:r w:rsidRPr="00216DB1">
        <w:rPr>
          <w:rFonts w:ascii="Times New Roman" w:eastAsia="標楷體"/>
          <w:sz w:val="24"/>
        </w:rPr>
        <w:t>)</w:t>
      </w:r>
      <w:r w:rsidRPr="00216DB1">
        <w:rPr>
          <w:rFonts w:ascii="Times New Roman" w:eastAsia="標楷體"/>
          <w:sz w:val="24"/>
        </w:rPr>
        <w:t>認識做一個社工人的準備工作，</w:t>
      </w:r>
      <w:r w:rsidRPr="00216DB1">
        <w:rPr>
          <w:rFonts w:ascii="Times New Roman" w:eastAsia="標楷體"/>
          <w:sz w:val="24"/>
        </w:rPr>
        <w:t>(</w:t>
      </w:r>
      <w:r w:rsidRPr="00216DB1">
        <w:rPr>
          <w:rFonts w:ascii="Times New Roman" w:eastAsia="標楷體"/>
          <w:sz w:val="24"/>
        </w:rPr>
        <w:t>二</w:t>
      </w:r>
      <w:r w:rsidRPr="00216DB1">
        <w:rPr>
          <w:rFonts w:ascii="Times New Roman" w:eastAsia="標楷體"/>
          <w:sz w:val="24"/>
        </w:rPr>
        <w:t>)</w:t>
      </w:r>
      <w:r w:rsidRPr="00216DB1">
        <w:rPr>
          <w:rFonts w:ascii="Times New Roman" w:eastAsia="標楷體"/>
          <w:sz w:val="24"/>
        </w:rPr>
        <w:t>討論社會工作的基本精神，</w:t>
      </w:r>
      <w:r w:rsidRPr="00216DB1">
        <w:rPr>
          <w:rFonts w:ascii="Times New Roman" w:eastAsia="標楷體"/>
          <w:sz w:val="24"/>
        </w:rPr>
        <w:t>(</w:t>
      </w:r>
      <w:r w:rsidRPr="00216DB1">
        <w:rPr>
          <w:rFonts w:ascii="Times New Roman" w:eastAsia="標楷體"/>
          <w:sz w:val="24"/>
        </w:rPr>
        <w:t>三</w:t>
      </w:r>
      <w:r w:rsidRPr="00216DB1">
        <w:rPr>
          <w:rFonts w:ascii="Times New Roman" w:eastAsia="標楷體"/>
          <w:sz w:val="24"/>
        </w:rPr>
        <w:t>)</w:t>
      </w:r>
      <w:r w:rsidRPr="00216DB1">
        <w:rPr>
          <w:rFonts w:ascii="Times New Roman" w:eastAsia="標楷體"/>
          <w:sz w:val="24"/>
        </w:rPr>
        <w:t>淺談社會工作方法，</w:t>
      </w:r>
      <w:r w:rsidRPr="00216DB1">
        <w:rPr>
          <w:rFonts w:ascii="Times New Roman" w:eastAsia="標楷體"/>
          <w:sz w:val="24"/>
        </w:rPr>
        <w:t>(</w:t>
      </w:r>
      <w:r w:rsidRPr="00216DB1">
        <w:rPr>
          <w:rFonts w:ascii="Times New Roman" w:eastAsia="標楷體"/>
          <w:sz w:val="24"/>
        </w:rPr>
        <w:t>四</w:t>
      </w:r>
      <w:r w:rsidRPr="00216DB1">
        <w:rPr>
          <w:rFonts w:ascii="Times New Roman" w:eastAsia="標楷體"/>
          <w:sz w:val="24"/>
        </w:rPr>
        <w:t>)</w:t>
      </w:r>
      <w:r w:rsidRPr="00216DB1">
        <w:rPr>
          <w:rFonts w:ascii="Times New Roman" w:eastAsia="標楷體"/>
          <w:sz w:val="24"/>
        </w:rPr>
        <w:t>簡介社會工作領域。在學期結束時同學們將會對自己將來成為一個社會工作專業人員的意涵有進一步的認識，並對社會工作的工作方法及相關領域進行初步的探索。本課的授課方式包括講課、討論、分組活動、經驗式學習、及小組報告。同學們的積極參與是有效學習的關鍵。</w:t>
      </w:r>
    </w:p>
    <w:p w:rsidR="000A1899" w:rsidRDefault="000A1899" w:rsidP="00A314D8">
      <w:pPr>
        <w:spacing w:line="260" w:lineRule="exact"/>
        <w:rPr>
          <w:rFonts w:ascii="Times New Roman" w:eastAsia="標楷體"/>
          <w:sz w:val="24"/>
        </w:rPr>
      </w:pPr>
    </w:p>
    <w:p w:rsidR="00D00B87" w:rsidRDefault="00D00B87" w:rsidP="00A314D8">
      <w:pPr>
        <w:spacing w:line="260" w:lineRule="exact"/>
        <w:rPr>
          <w:rFonts w:ascii="Times New Roman" w:eastAsia="標楷體"/>
          <w:sz w:val="24"/>
        </w:rPr>
      </w:pPr>
    </w:p>
    <w:p w:rsidR="000A1899" w:rsidRPr="00216DB1" w:rsidRDefault="000A1899" w:rsidP="000A1899">
      <w:pPr>
        <w:rPr>
          <w:rFonts w:ascii="Times New Roman" w:eastAsia="標楷體"/>
          <w:b/>
          <w:sz w:val="24"/>
        </w:rPr>
      </w:pPr>
      <w:r w:rsidRPr="00216DB1">
        <w:rPr>
          <w:rFonts w:ascii="Times New Roman" w:eastAsia="標楷體"/>
          <w:b/>
          <w:sz w:val="24"/>
        </w:rPr>
        <w:t>課程核心能力</w:t>
      </w:r>
      <w:r w:rsidRPr="00216DB1">
        <w:rPr>
          <w:rFonts w:ascii="Times New Roman" w:eastAsia="標楷體"/>
          <w:b/>
          <w:sz w:val="24"/>
        </w:rPr>
        <w:t>:</w:t>
      </w:r>
    </w:p>
    <w:tbl>
      <w:tblPr>
        <w:tblStyle w:val="a9"/>
        <w:tblW w:w="8364" w:type="dxa"/>
        <w:tblInd w:w="108" w:type="dxa"/>
        <w:tblLook w:val="04A0" w:firstRow="1" w:lastRow="0" w:firstColumn="1" w:lastColumn="0" w:noHBand="0" w:noVBand="1"/>
      </w:tblPr>
      <w:tblGrid>
        <w:gridCol w:w="4536"/>
        <w:gridCol w:w="3828"/>
      </w:tblGrid>
      <w:tr w:rsidR="000A1899" w:rsidRPr="00216DB1" w:rsidTr="002E0173">
        <w:tc>
          <w:tcPr>
            <w:tcW w:w="8364" w:type="dxa"/>
            <w:gridSpan w:val="2"/>
            <w:vAlign w:val="center"/>
          </w:tcPr>
          <w:p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1.</w:t>
            </w:r>
            <w:r w:rsidRPr="00216DB1">
              <w:rPr>
                <w:rFonts w:ascii="Times New Roman" w:eastAsia="標楷體"/>
                <w:color w:val="000000" w:themeColor="text1"/>
                <w:sz w:val="24"/>
              </w:rPr>
              <w:t>激發學生對於國內外社會問題關懷的熱忱與深入研究興趣</w:t>
            </w:r>
          </w:p>
        </w:tc>
      </w:tr>
      <w:tr w:rsidR="000A1899" w:rsidRPr="00216DB1" w:rsidTr="002E0173">
        <w:tc>
          <w:tcPr>
            <w:tcW w:w="4536" w:type="dxa"/>
            <w:vAlign w:val="center"/>
          </w:tcPr>
          <w:p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2.</w:t>
            </w:r>
            <w:r w:rsidRPr="00216DB1">
              <w:rPr>
                <w:rFonts w:ascii="Times New Roman" w:eastAsia="標楷體"/>
                <w:color w:val="000000" w:themeColor="text1"/>
                <w:sz w:val="24"/>
              </w:rPr>
              <w:t>基本學識：具備基本社會科學相關知識之能力</w:t>
            </w:r>
          </w:p>
        </w:tc>
        <w:tc>
          <w:tcPr>
            <w:tcW w:w="3828" w:type="dxa"/>
            <w:vAlign w:val="center"/>
          </w:tcPr>
          <w:p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□8.</w:t>
            </w:r>
            <w:r w:rsidRPr="00216DB1">
              <w:rPr>
                <w:rFonts w:ascii="Times New Roman" w:eastAsia="標楷體"/>
                <w:color w:val="000000" w:themeColor="text1"/>
                <w:sz w:val="24"/>
              </w:rPr>
              <w:t>研究技能：獨立設計研究問題、方法之能力</w:t>
            </w:r>
          </w:p>
        </w:tc>
      </w:tr>
      <w:tr w:rsidR="000A1899" w:rsidRPr="00216DB1" w:rsidTr="002E0173">
        <w:tc>
          <w:tcPr>
            <w:tcW w:w="4536" w:type="dxa"/>
            <w:vAlign w:val="center"/>
          </w:tcPr>
          <w:p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3.</w:t>
            </w:r>
            <w:r w:rsidRPr="00216DB1">
              <w:rPr>
                <w:rFonts w:ascii="Times New Roman" w:eastAsia="標楷體"/>
                <w:color w:val="000000" w:themeColor="text1"/>
                <w:sz w:val="24"/>
              </w:rPr>
              <w:t>基本學識：社會、政治、經濟基本社會科學能力之理解與運用</w:t>
            </w:r>
          </w:p>
        </w:tc>
        <w:tc>
          <w:tcPr>
            <w:tcW w:w="3828" w:type="dxa"/>
            <w:vAlign w:val="center"/>
          </w:tcPr>
          <w:p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9.</w:t>
            </w:r>
            <w:r w:rsidRPr="00216DB1">
              <w:rPr>
                <w:rFonts w:ascii="Times New Roman" w:eastAsia="標楷體"/>
                <w:color w:val="000000" w:themeColor="text1"/>
                <w:sz w:val="24"/>
              </w:rPr>
              <w:t>研究技能：分析問題與邏輯思考之培養</w:t>
            </w:r>
          </w:p>
        </w:tc>
      </w:tr>
      <w:tr w:rsidR="000A1899" w:rsidRPr="00216DB1" w:rsidTr="002E0173">
        <w:tc>
          <w:tcPr>
            <w:tcW w:w="4536" w:type="dxa"/>
            <w:vAlign w:val="center"/>
          </w:tcPr>
          <w:p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□4.</w:t>
            </w:r>
            <w:r w:rsidRPr="00216DB1">
              <w:rPr>
                <w:rFonts w:ascii="Times New Roman" w:eastAsia="標楷體"/>
                <w:color w:val="000000" w:themeColor="text1"/>
                <w:sz w:val="24"/>
              </w:rPr>
              <w:t>研究方法：</w:t>
            </w:r>
            <w:proofErr w:type="gramStart"/>
            <w:r w:rsidRPr="00216DB1">
              <w:rPr>
                <w:rFonts w:ascii="Times New Roman" w:eastAsia="標楷體"/>
                <w:color w:val="000000" w:themeColor="text1"/>
                <w:sz w:val="24"/>
              </w:rPr>
              <w:t>量性與</w:t>
            </w:r>
            <w:proofErr w:type="gramEnd"/>
            <w:r w:rsidRPr="00216DB1">
              <w:rPr>
                <w:rFonts w:ascii="Times New Roman" w:eastAsia="標楷體"/>
                <w:color w:val="000000" w:themeColor="text1"/>
                <w:sz w:val="24"/>
              </w:rPr>
              <w:t>質性方法之基本概念與運用</w:t>
            </w:r>
          </w:p>
        </w:tc>
        <w:tc>
          <w:tcPr>
            <w:tcW w:w="3828" w:type="dxa"/>
          </w:tcPr>
          <w:p w:rsidR="000A1899" w:rsidRPr="00216DB1" w:rsidRDefault="000A1899" w:rsidP="002E0173">
            <w:pPr>
              <w:pStyle w:val="a8"/>
              <w:ind w:leftChars="0" w:left="0"/>
              <w:rPr>
                <w:rFonts w:ascii="Times New Roman" w:eastAsia="標楷體" w:hAnsi="Times New Roman" w:cs="Times New Roman"/>
                <w:color w:val="000000" w:themeColor="text1"/>
                <w:szCs w:val="24"/>
              </w:rPr>
            </w:pPr>
            <w:r w:rsidRPr="00216DB1">
              <w:rPr>
                <w:rFonts w:ascii="Times New Roman" w:eastAsia="標楷體" w:hAnsi="Times New Roman" w:cs="Times New Roman"/>
                <w:color w:val="000000" w:themeColor="text1"/>
                <w:kern w:val="0"/>
                <w:szCs w:val="24"/>
              </w:rPr>
              <w:t>□10.</w:t>
            </w:r>
            <w:r w:rsidRPr="00216DB1">
              <w:rPr>
                <w:rFonts w:ascii="Times New Roman" w:eastAsia="標楷體" w:hAnsi="Times New Roman" w:cs="Times New Roman"/>
                <w:color w:val="000000" w:themeColor="text1"/>
                <w:kern w:val="0"/>
                <w:szCs w:val="24"/>
              </w:rPr>
              <w:t>實際應用：社會福利方案設計與評估</w:t>
            </w:r>
          </w:p>
        </w:tc>
      </w:tr>
      <w:tr w:rsidR="000A1899" w:rsidRPr="00216DB1" w:rsidTr="002E0173">
        <w:tc>
          <w:tcPr>
            <w:tcW w:w="4536" w:type="dxa"/>
            <w:vAlign w:val="center"/>
          </w:tcPr>
          <w:p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□5.</w:t>
            </w:r>
            <w:r w:rsidRPr="00216DB1">
              <w:rPr>
                <w:rFonts w:ascii="Times New Roman" w:eastAsia="標楷體"/>
                <w:color w:val="000000" w:themeColor="text1"/>
                <w:sz w:val="24"/>
              </w:rPr>
              <w:t>政策規劃：分析、研究、與論述能力</w:t>
            </w:r>
          </w:p>
        </w:tc>
        <w:tc>
          <w:tcPr>
            <w:tcW w:w="3828" w:type="dxa"/>
          </w:tcPr>
          <w:p w:rsidR="000A1899" w:rsidRPr="00216DB1" w:rsidRDefault="000A1899" w:rsidP="002E0173">
            <w:pPr>
              <w:pStyle w:val="a8"/>
              <w:ind w:leftChars="0" w:left="0"/>
              <w:rPr>
                <w:rFonts w:ascii="Times New Roman" w:eastAsia="標楷體" w:hAnsi="Times New Roman" w:cs="Times New Roman"/>
                <w:color w:val="000000" w:themeColor="text1"/>
                <w:szCs w:val="24"/>
              </w:rPr>
            </w:pPr>
            <w:r w:rsidRPr="00216DB1">
              <w:rPr>
                <w:rFonts w:ascii="Times New Roman" w:eastAsia="標楷體" w:hAnsi="Times New Roman" w:cs="Times New Roman"/>
                <w:color w:val="000000" w:themeColor="text1"/>
                <w:kern w:val="0"/>
                <w:szCs w:val="24"/>
              </w:rPr>
              <w:t>□11.</w:t>
            </w:r>
            <w:r w:rsidRPr="00216DB1">
              <w:rPr>
                <w:rFonts w:ascii="Times New Roman" w:eastAsia="標楷體" w:hAnsi="Times New Roman" w:cs="Times New Roman"/>
                <w:color w:val="000000" w:themeColor="text1"/>
                <w:kern w:val="0"/>
                <w:szCs w:val="24"/>
              </w:rPr>
              <w:t>實際應用：實務實習與運用</w:t>
            </w:r>
          </w:p>
        </w:tc>
      </w:tr>
      <w:tr w:rsidR="000A1899" w:rsidRPr="00216DB1" w:rsidTr="002E0173">
        <w:tc>
          <w:tcPr>
            <w:tcW w:w="4536" w:type="dxa"/>
            <w:vAlign w:val="center"/>
          </w:tcPr>
          <w:p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6.</w:t>
            </w:r>
            <w:r w:rsidRPr="00216DB1">
              <w:rPr>
                <w:rFonts w:ascii="Times New Roman" w:eastAsia="標楷體"/>
                <w:color w:val="000000" w:themeColor="text1"/>
                <w:sz w:val="24"/>
              </w:rPr>
              <w:t>概念運用：政策分析、理論之運用與執行</w:t>
            </w:r>
          </w:p>
        </w:tc>
        <w:tc>
          <w:tcPr>
            <w:tcW w:w="3828" w:type="dxa"/>
            <w:vAlign w:val="center"/>
          </w:tcPr>
          <w:p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□12.</w:t>
            </w:r>
            <w:r w:rsidRPr="00216DB1">
              <w:rPr>
                <w:rFonts w:ascii="Times New Roman" w:eastAsia="標楷體"/>
                <w:color w:val="000000" w:themeColor="text1"/>
                <w:sz w:val="24"/>
              </w:rPr>
              <w:t>實際應用：收集相關社會福利政策資訊與分析方法之運用</w:t>
            </w:r>
          </w:p>
        </w:tc>
      </w:tr>
      <w:tr w:rsidR="000A1899" w:rsidRPr="00216DB1" w:rsidTr="002E0173">
        <w:tc>
          <w:tcPr>
            <w:tcW w:w="4536" w:type="dxa"/>
            <w:vAlign w:val="center"/>
          </w:tcPr>
          <w:p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□7.</w:t>
            </w:r>
            <w:r w:rsidRPr="00216DB1">
              <w:rPr>
                <w:rFonts w:ascii="Times New Roman" w:eastAsia="標楷體"/>
                <w:color w:val="000000" w:themeColor="text1"/>
                <w:sz w:val="24"/>
              </w:rPr>
              <w:t>研究技能：基本社會科學研究方法之理解與運用</w:t>
            </w:r>
          </w:p>
        </w:tc>
        <w:tc>
          <w:tcPr>
            <w:tcW w:w="3828" w:type="dxa"/>
            <w:vAlign w:val="center"/>
          </w:tcPr>
          <w:p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13.</w:t>
            </w:r>
            <w:r w:rsidRPr="00216DB1">
              <w:rPr>
                <w:rFonts w:ascii="Times New Roman" w:eastAsia="標楷體"/>
                <w:color w:val="000000" w:themeColor="text1"/>
                <w:sz w:val="24"/>
              </w:rPr>
              <w:t>實際應用：社會福利資訊資料之分析與實務運用的能力</w:t>
            </w:r>
          </w:p>
        </w:tc>
      </w:tr>
    </w:tbl>
    <w:p w:rsidR="000A1899" w:rsidRDefault="000A1899" w:rsidP="000A1899">
      <w:pPr>
        <w:spacing w:line="300" w:lineRule="exact"/>
        <w:rPr>
          <w:rFonts w:ascii="Times New Roman" w:eastAsia="標楷體"/>
          <w:b/>
          <w:sz w:val="24"/>
        </w:rPr>
      </w:pPr>
    </w:p>
    <w:p w:rsidR="00E07206" w:rsidRDefault="00A314D8" w:rsidP="003C3087">
      <w:pPr>
        <w:spacing w:line="260" w:lineRule="exact"/>
        <w:rPr>
          <w:rFonts w:ascii="Times New Roman" w:eastAsia="標楷體"/>
          <w:b/>
          <w:sz w:val="24"/>
        </w:rPr>
      </w:pPr>
      <w:r w:rsidRPr="00216DB1">
        <w:rPr>
          <w:rFonts w:ascii="Times New Roman" w:eastAsia="標楷體"/>
          <w:sz w:val="24"/>
        </w:rPr>
        <w:t xml:space="preserve">     </w:t>
      </w:r>
    </w:p>
    <w:p w:rsidR="00A314D8" w:rsidRPr="00216DB1" w:rsidRDefault="00A314D8" w:rsidP="00A314D8">
      <w:pPr>
        <w:spacing w:line="300" w:lineRule="exact"/>
        <w:rPr>
          <w:rFonts w:ascii="Times New Roman" w:eastAsia="標楷體"/>
          <w:sz w:val="24"/>
        </w:rPr>
      </w:pPr>
      <w:r w:rsidRPr="00216DB1">
        <w:rPr>
          <w:rFonts w:ascii="Times New Roman" w:eastAsia="標楷體"/>
          <w:b/>
          <w:sz w:val="24"/>
        </w:rPr>
        <w:t>成績評量方式</w:t>
      </w:r>
      <w:r w:rsidRPr="00216DB1">
        <w:rPr>
          <w:rFonts w:ascii="Times New Roman" w:eastAsia="標楷體"/>
          <w:sz w:val="24"/>
        </w:rPr>
        <w:t>：</w:t>
      </w:r>
      <w:r w:rsidRPr="00216DB1">
        <w:rPr>
          <w:rFonts w:ascii="Times New Roman" w:eastAsia="標楷體"/>
          <w:sz w:val="24"/>
        </w:rPr>
        <w:t xml:space="preserve"> </w:t>
      </w:r>
    </w:p>
    <w:p w:rsidR="00A314D8" w:rsidRPr="00216DB1" w:rsidRDefault="00A314D8" w:rsidP="00A314D8">
      <w:pPr>
        <w:rPr>
          <w:rFonts w:ascii="Times New Roman" w:eastAsia="標楷體"/>
          <w:sz w:val="24"/>
        </w:rPr>
      </w:pPr>
      <w:r w:rsidRPr="00216DB1">
        <w:rPr>
          <w:rFonts w:ascii="Times New Roman" w:eastAsia="標楷體"/>
          <w:b/>
          <w:sz w:val="24"/>
        </w:rPr>
        <w:t>分組作業：</w:t>
      </w:r>
      <w:r w:rsidR="00491609">
        <w:rPr>
          <w:rFonts w:ascii="Times New Roman" w:eastAsia="標楷體"/>
          <w:sz w:val="24"/>
        </w:rPr>
        <w:t>A</w:t>
      </w:r>
      <w:r w:rsidR="00491609" w:rsidRPr="00491609">
        <w:rPr>
          <w:rFonts w:ascii="Times New Roman" w:eastAsia="標楷體" w:hint="eastAsia"/>
          <w:sz w:val="24"/>
        </w:rPr>
        <w:t xml:space="preserve">. </w:t>
      </w:r>
      <w:r w:rsidRPr="00B109CA">
        <w:rPr>
          <w:rFonts w:ascii="Times New Roman" w:eastAsia="標楷體" w:hint="eastAsia"/>
          <w:sz w:val="24"/>
        </w:rPr>
        <w:t>專</w:t>
      </w:r>
      <w:r>
        <w:rPr>
          <w:rFonts w:ascii="Times New Roman" w:eastAsia="標楷體"/>
          <w:sz w:val="24"/>
        </w:rPr>
        <w:t>訪</w:t>
      </w:r>
      <w:r w:rsidRPr="00216DB1">
        <w:rPr>
          <w:rFonts w:ascii="Times New Roman" w:eastAsia="標楷體"/>
          <w:sz w:val="24"/>
        </w:rPr>
        <w:t>書面報告：</w:t>
      </w:r>
      <w:r w:rsidRPr="00216DB1">
        <w:rPr>
          <w:rFonts w:ascii="Times New Roman" w:eastAsia="標楷體"/>
          <w:sz w:val="24"/>
        </w:rPr>
        <w:t>25</w:t>
      </w:r>
      <w:r w:rsidRPr="00216DB1">
        <w:rPr>
          <w:rFonts w:ascii="Times New Roman" w:eastAsia="標楷體"/>
          <w:sz w:val="24"/>
        </w:rPr>
        <w:t>％；</w:t>
      </w:r>
      <w:r w:rsidRPr="00216DB1">
        <w:rPr>
          <w:rFonts w:ascii="Times New Roman" w:eastAsia="標楷體"/>
          <w:sz w:val="24"/>
        </w:rPr>
        <w:t xml:space="preserve"> </w:t>
      </w:r>
      <w:r w:rsidR="00491609">
        <w:rPr>
          <w:rFonts w:ascii="Times New Roman" w:eastAsia="標楷體"/>
          <w:sz w:val="24"/>
        </w:rPr>
        <w:t xml:space="preserve">B. </w:t>
      </w:r>
      <w:r w:rsidRPr="00216DB1">
        <w:rPr>
          <w:rFonts w:ascii="Times New Roman" w:eastAsia="標楷體"/>
          <w:sz w:val="24"/>
        </w:rPr>
        <w:t>口頭報告：</w:t>
      </w:r>
      <w:r w:rsidRPr="00216DB1">
        <w:rPr>
          <w:rFonts w:ascii="Times New Roman" w:eastAsia="標楷體"/>
          <w:sz w:val="24"/>
        </w:rPr>
        <w:t>25</w:t>
      </w:r>
      <w:r w:rsidRPr="00216DB1">
        <w:rPr>
          <w:rFonts w:ascii="Times New Roman" w:eastAsia="標楷體"/>
          <w:sz w:val="24"/>
        </w:rPr>
        <w:t>％</w:t>
      </w:r>
    </w:p>
    <w:p w:rsidR="00A314D8" w:rsidRPr="00216DB1" w:rsidRDefault="00A314D8" w:rsidP="007B4A6D">
      <w:pPr>
        <w:rPr>
          <w:rFonts w:ascii="Times New Roman" w:eastAsia="標楷體"/>
          <w:sz w:val="24"/>
        </w:rPr>
      </w:pPr>
      <w:r w:rsidRPr="00216DB1">
        <w:rPr>
          <w:rFonts w:ascii="Times New Roman" w:eastAsia="標楷體"/>
          <w:b/>
          <w:sz w:val="24"/>
        </w:rPr>
        <w:t>個人表現：</w:t>
      </w:r>
      <w:r w:rsidR="00491609" w:rsidRPr="0037445D">
        <w:rPr>
          <w:rFonts w:ascii="Times New Roman" w:eastAsia="標楷體"/>
          <w:sz w:val="24"/>
        </w:rPr>
        <w:t>C</w:t>
      </w:r>
      <w:r w:rsidR="00491609" w:rsidRPr="0037445D">
        <w:rPr>
          <w:rFonts w:ascii="Times New Roman" w:eastAsia="標楷體" w:hint="eastAsia"/>
          <w:sz w:val="24"/>
        </w:rPr>
        <w:t xml:space="preserve">. </w:t>
      </w:r>
      <w:r w:rsidR="007B4A6D" w:rsidRPr="007B4A6D">
        <w:rPr>
          <w:rFonts w:ascii="Times New Roman" w:eastAsia="標楷體" w:hint="eastAsia"/>
          <w:sz w:val="24"/>
        </w:rPr>
        <w:t>小</w:t>
      </w:r>
      <w:r w:rsidRPr="00216DB1">
        <w:rPr>
          <w:rFonts w:ascii="Times New Roman" w:eastAsia="標楷體"/>
          <w:sz w:val="24"/>
        </w:rPr>
        <w:t>考：</w:t>
      </w:r>
      <w:r w:rsidR="00C7399F">
        <w:rPr>
          <w:rFonts w:ascii="Times New Roman" w:eastAsia="標楷體" w:hint="eastAsia"/>
          <w:sz w:val="24"/>
        </w:rPr>
        <w:t>35</w:t>
      </w:r>
      <w:r w:rsidRPr="00216DB1">
        <w:rPr>
          <w:rFonts w:ascii="Times New Roman" w:eastAsia="標楷體"/>
          <w:sz w:val="24"/>
        </w:rPr>
        <w:t>％；</w:t>
      </w:r>
      <w:r w:rsidRPr="00216DB1">
        <w:rPr>
          <w:rFonts w:ascii="Times New Roman" w:eastAsia="標楷體"/>
          <w:sz w:val="24"/>
        </w:rPr>
        <w:t xml:space="preserve"> </w:t>
      </w:r>
      <w:r w:rsidR="00491609">
        <w:rPr>
          <w:rFonts w:ascii="Times New Roman" w:eastAsia="標楷體" w:hint="eastAsia"/>
          <w:sz w:val="24"/>
        </w:rPr>
        <w:t>D</w:t>
      </w:r>
      <w:r w:rsidR="00491609">
        <w:rPr>
          <w:rFonts w:ascii="Times New Roman" w:eastAsia="標楷體"/>
          <w:sz w:val="24"/>
        </w:rPr>
        <w:t xml:space="preserve">. </w:t>
      </w:r>
      <w:r w:rsidRPr="00216DB1">
        <w:rPr>
          <w:rFonts w:ascii="Times New Roman" w:eastAsia="標楷體"/>
          <w:sz w:val="24"/>
        </w:rPr>
        <w:t>課堂參與：</w:t>
      </w:r>
      <w:r w:rsidR="005B1941">
        <w:rPr>
          <w:rFonts w:ascii="Times New Roman" w:eastAsia="標楷體" w:hint="eastAsia"/>
          <w:sz w:val="24"/>
        </w:rPr>
        <w:t>1</w:t>
      </w:r>
      <w:r w:rsidR="00C7399F">
        <w:rPr>
          <w:rFonts w:ascii="Times New Roman" w:eastAsia="標楷體" w:hint="eastAsia"/>
          <w:sz w:val="24"/>
        </w:rPr>
        <w:t>5</w:t>
      </w:r>
      <w:r w:rsidRPr="00216DB1">
        <w:rPr>
          <w:rFonts w:ascii="Times New Roman" w:eastAsia="標楷體"/>
          <w:sz w:val="24"/>
        </w:rPr>
        <w:t>％</w:t>
      </w:r>
    </w:p>
    <w:p w:rsidR="00D00B87" w:rsidRPr="007B4A6D" w:rsidRDefault="00D00B87" w:rsidP="00A314D8">
      <w:pPr>
        <w:spacing w:line="0" w:lineRule="atLeast"/>
        <w:rPr>
          <w:rFonts w:ascii="Times New Roman" w:eastAsia="標楷體"/>
          <w:sz w:val="24"/>
        </w:rPr>
      </w:pPr>
    </w:p>
    <w:p w:rsidR="00A314D8" w:rsidRDefault="00A314D8" w:rsidP="00A314D8">
      <w:pPr>
        <w:spacing w:line="0" w:lineRule="atLeast"/>
        <w:rPr>
          <w:rFonts w:ascii="Times New Roman" w:eastAsia="標楷體"/>
          <w:sz w:val="24"/>
        </w:rPr>
      </w:pPr>
      <w:r>
        <w:rPr>
          <w:rFonts w:ascii="Times New Roman" w:eastAsia="標楷體" w:hint="eastAsia"/>
          <w:sz w:val="24"/>
        </w:rPr>
        <w:t>作業禁止抄襲</w:t>
      </w:r>
      <w:r>
        <w:rPr>
          <w:rFonts w:ascii="Times New Roman" w:eastAsia="標楷體" w:hint="eastAsia"/>
          <w:sz w:val="24"/>
        </w:rPr>
        <w:t>/</w:t>
      </w:r>
      <w:r>
        <w:rPr>
          <w:rFonts w:ascii="Times New Roman" w:eastAsia="標楷體" w:hint="eastAsia"/>
          <w:sz w:val="24"/>
        </w:rPr>
        <w:t>剽竊，違者該項作業以零分計算。同學應自行熟悉抄襲</w:t>
      </w:r>
      <w:r>
        <w:rPr>
          <w:rFonts w:ascii="Times New Roman" w:eastAsia="標楷體" w:hint="eastAsia"/>
          <w:sz w:val="24"/>
        </w:rPr>
        <w:t>/</w:t>
      </w:r>
      <w:r>
        <w:rPr>
          <w:rFonts w:ascii="Times New Roman" w:eastAsia="標楷體" w:hint="eastAsia"/>
          <w:sz w:val="24"/>
        </w:rPr>
        <w:t>剽竊之定義</w:t>
      </w:r>
      <w:r>
        <w:rPr>
          <w:rFonts w:ascii="Times New Roman" w:eastAsia="標楷體" w:hint="eastAsia"/>
          <w:sz w:val="24"/>
        </w:rPr>
        <w:t xml:space="preserve"> (</w:t>
      </w:r>
      <w:hyperlink r:id="rId10" w:history="1">
        <w:r w:rsidRPr="00B23939">
          <w:rPr>
            <w:rStyle w:val="a7"/>
            <w:rFonts w:ascii="Times New Roman" w:eastAsia="標楷體"/>
            <w:color w:val="auto"/>
            <w:sz w:val="24"/>
            <w:u w:val="none"/>
          </w:rPr>
          <w:t>http://ethics103.nctu.edu.tw/Ethics103/Contents/preview/u04/index.html</w:t>
        </w:r>
      </w:hyperlink>
      <w:r>
        <w:rPr>
          <w:rFonts w:ascii="Times New Roman" w:eastAsia="標楷體" w:hint="eastAsia"/>
          <w:sz w:val="24"/>
        </w:rPr>
        <w:t>)</w:t>
      </w:r>
      <w:r>
        <w:rPr>
          <w:rFonts w:ascii="Times New Roman" w:eastAsia="標楷體" w:hint="eastAsia"/>
          <w:sz w:val="24"/>
        </w:rPr>
        <w:t>，與正確引述參考資料的作法</w:t>
      </w:r>
      <w:r>
        <w:rPr>
          <w:rFonts w:ascii="Times New Roman" w:eastAsia="標楷體" w:hint="eastAsia"/>
          <w:sz w:val="24"/>
        </w:rPr>
        <w:t xml:space="preserve"> (</w:t>
      </w:r>
      <w:r w:rsidRPr="00B23939">
        <w:rPr>
          <w:rFonts w:ascii="Times New Roman" w:eastAsia="標楷體"/>
          <w:sz w:val="24"/>
        </w:rPr>
        <w:t>https://kerim.oxus.net/syllabi/about-plagiarism/</w:t>
      </w:r>
      <w:r>
        <w:rPr>
          <w:rFonts w:ascii="Times New Roman" w:eastAsia="標楷體" w:hint="eastAsia"/>
          <w:sz w:val="24"/>
        </w:rPr>
        <w:t>)</w:t>
      </w:r>
      <w:r>
        <w:rPr>
          <w:rFonts w:ascii="Times New Roman" w:eastAsia="標楷體" w:hint="eastAsia"/>
          <w:sz w:val="24"/>
        </w:rPr>
        <w:t>。</w:t>
      </w:r>
    </w:p>
    <w:p w:rsidR="00A314D8" w:rsidRDefault="00A314D8" w:rsidP="00A314D8">
      <w:pPr>
        <w:rPr>
          <w:rFonts w:ascii="Times New Roman" w:eastAsia="標楷體"/>
          <w:b/>
          <w:bCs/>
          <w:sz w:val="24"/>
        </w:rPr>
      </w:pPr>
    </w:p>
    <w:p w:rsidR="00A314D8" w:rsidRPr="00491609" w:rsidRDefault="00A314D8" w:rsidP="00491609">
      <w:pPr>
        <w:pStyle w:val="a8"/>
        <w:numPr>
          <w:ilvl w:val="0"/>
          <w:numId w:val="3"/>
        </w:numPr>
        <w:ind w:leftChars="0"/>
        <w:rPr>
          <w:rFonts w:ascii="標楷體" w:eastAsia="標楷體" w:hAnsi="標楷體"/>
          <w:b/>
        </w:rPr>
      </w:pPr>
      <w:r w:rsidRPr="00491609">
        <w:rPr>
          <w:rFonts w:ascii="標楷體" w:eastAsia="標楷體" w:hAnsi="標楷體" w:hint="eastAsia"/>
          <w:b/>
          <w:bCs/>
        </w:rPr>
        <w:lastRenderedPageBreak/>
        <w:t>社工前輩專訪</w:t>
      </w:r>
      <w:r w:rsidRPr="00491609">
        <w:rPr>
          <w:rFonts w:ascii="標楷體" w:eastAsia="標楷體" w:hAnsi="標楷體"/>
          <w:b/>
        </w:rPr>
        <w:t>書面報告</w:t>
      </w:r>
    </w:p>
    <w:p w:rsidR="00A314D8" w:rsidRPr="00216DB1" w:rsidRDefault="00A314D8" w:rsidP="00A314D8">
      <w:pPr>
        <w:rPr>
          <w:rFonts w:ascii="Times New Roman" w:eastAsia="標楷體"/>
          <w:bCs/>
          <w:sz w:val="24"/>
        </w:rPr>
      </w:pPr>
      <w:r w:rsidRPr="00B54D9F">
        <w:rPr>
          <w:rFonts w:ascii="Times New Roman" w:eastAsia="標楷體"/>
          <w:sz w:val="24"/>
        </w:rPr>
        <w:t>以</w:t>
      </w:r>
      <w:r w:rsidRPr="00B54D9F">
        <w:rPr>
          <w:rFonts w:ascii="Times New Roman" w:eastAsia="標楷體"/>
          <w:sz w:val="24"/>
        </w:rPr>
        <w:t>3</w:t>
      </w:r>
      <w:r>
        <w:rPr>
          <w:rFonts w:ascii="Times New Roman" w:eastAsia="標楷體" w:hint="eastAsia"/>
          <w:sz w:val="24"/>
        </w:rPr>
        <w:t>-4</w:t>
      </w:r>
      <w:r w:rsidRPr="00B54D9F">
        <w:rPr>
          <w:rFonts w:ascii="Times New Roman" w:eastAsia="標楷體"/>
          <w:sz w:val="24"/>
        </w:rPr>
        <w:t>人為</w:t>
      </w:r>
      <w:proofErr w:type="gramStart"/>
      <w:r w:rsidRPr="00B54D9F">
        <w:rPr>
          <w:rFonts w:ascii="Times New Roman" w:eastAsia="標楷體"/>
          <w:sz w:val="24"/>
        </w:rPr>
        <w:t>一</w:t>
      </w:r>
      <w:proofErr w:type="gramEnd"/>
      <w:r w:rsidRPr="00B54D9F">
        <w:rPr>
          <w:rFonts w:ascii="Times New Roman" w:eastAsia="標楷體"/>
          <w:sz w:val="24"/>
        </w:rPr>
        <w:t>小組，</w:t>
      </w:r>
      <w:r w:rsidRPr="00216DB1">
        <w:rPr>
          <w:rFonts w:ascii="Times New Roman" w:eastAsia="標楷體"/>
          <w:bCs/>
          <w:sz w:val="24"/>
        </w:rPr>
        <w:t>每小組將訪問一位社工界的前輩。訪談結果以人物專訪的型態撰寫成報告，向讀者介紹這位前輩的社工</w:t>
      </w:r>
      <w:r>
        <w:rPr>
          <w:rFonts w:ascii="Times New Roman" w:eastAsia="標楷體" w:hint="eastAsia"/>
          <w:bCs/>
          <w:sz w:val="24"/>
        </w:rPr>
        <w:t>經驗</w:t>
      </w:r>
      <w:r w:rsidRPr="00216DB1">
        <w:rPr>
          <w:rFonts w:ascii="Times New Roman" w:eastAsia="標楷體"/>
          <w:bCs/>
          <w:sz w:val="24"/>
        </w:rPr>
        <w:t>與其工作的領域與內容。整理訪問的結果，並彙整另行收集的相關資料，統整之後撰寫成一份約</w:t>
      </w:r>
      <w:r>
        <w:rPr>
          <w:rFonts w:ascii="Times New Roman" w:eastAsia="標楷體" w:hint="eastAsia"/>
          <w:bCs/>
          <w:sz w:val="24"/>
        </w:rPr>
        <w:t>35</w:t>
      </w:r>
      <w:r w:rsidRPr="00216DB1">
        <w:rPr>
          <w:rFonts w:ascii="Times New Roman" w:eastAsia="標楷體"/>
          <w:bCs/>
          <w:sz w:val="24"/>
        </w:rPr>
        <w:t>00</w:t>
      </w:r>
      <w:r>
        <w:rPr>
          <w:rFonts w:ascii="Times New Roman" w:eastAsia="標楷體"/>
          <w:bCs/>
          <w:sz w:val="24"/>
        </w:rPr>
        <w:t>的報告</w:t>
      </w:r>
      <w:r>
        <w:rPr>
          <w:rFonts w:ascii="Times New Roman" w:eastAsia="標楷體" w:hint="eastAsia"/>
          <w:bCs/>
          <w:sz w:val="24"/>
        </w:rPr>
        <w:t>，形</w:t>
      </w:r>
      <w:r w:rsidRPr="00216DB1">
        <w:rPr>
          <w:rFonts w:ascii="Times New Roman" w:eastAsia="標楷體"/>
          <w:bCs/>
          <w:sz w:val="24"/>
        </w:rPr>
        <w:t>式請參考：</w:t>
      </w:r>
      <w:hyperlink r:id="rId11" w:history="1">
        <w:r w:rsidRPr="00216DB1">
          <w:rPr>
            <w:rStyle w:val="a7"/>
            <w:rFonts w:ascii="Times New Roman" w:eastAsia="標楷體"/>
            <w:bCs/>
            <w:sz w:val="24"/>
          </w:rPr>
          <w:t>http://case.ntu.edu.tw/blog/?tag=%e4%ba%ba%e7%89%a9%e5%b0%88%e8%a8%aa</w:t>
        </w:r>
      </w:hyperlink>
      <w:r w:rsidRPr="00216DB1">
        <w:rPr>
          <w:rFonts w:ascii="Times New Roman" w:eastAsia="標楷體"/>
          <w:bCs/>
          <w:sz w:val="24"/>
        </w:rPr>
        <w:t xml:space="preserve"> </w:t>
      </w:r>
    </w:p>
    <w:p w:rsidR="00A314D8" w:rsidRPr="00216DB1" w:rsidRDefault="00734532" w:rsidP="00A314D8">
      <w:pPr>
        <w:rPr>
          <w:rFonts w:ascii="Times New Roman" w:eastAsia="標楷體"/>
          <w:bCs/>
          <w:sz w:val="24"/>
        </w:rPr>
      </w:pPr>
      <w:hyperlink r:id="rId12" w:history="1">
        <w:r w:rsidR="00A314D8" w:rsidRPr="00216DB1">
          <w:rPr>
            <w:rStyle w:val="a7"/>
            <w:rFonts w:ascii="Times New Roman" w:eastAsia="標楷體"/>
            <w:bCs/>
            <w:sz w:val="24"/>
          </w:rPr>
          <w:t>http://961journalism.blogspot.tw/2007/10/blog-post_30.html</w:t>
        </w:r>
      </w:hyperlink>
      <w:r w:rsidR="00A314D8" w:rsidRPr="00216DB1">
        <w:rPr>
          <w:rFonts w:ascii="Times New Roman" w:eastAsia="標楷體"/>
          <w:bCs/>
          <w:sz w:val="24"/>
        </w:rPr>
        <w:t xml:space="preserve"> </w:t>
      </w:r>
    </w:p>
    <w:p w:rsidR="00A314D8" w:rsidRDefault="00A314D8" w:rsidP="00A314D8">
      <w:pPr>
        <w:rPr>
          <w:rStyle w:val="a7"/>
          <w:rFonts w:ascii="Times New Roman" w:eastAsia="標楷體"/>
          <w:sz w:val="24"/>
        </w:rPr>
      </w:pPr>
      <w:r>
        <w:rPr>
          <w:rStyle w:val="af3"/>
          <w:rFonts w:ascii="標楷體" w:eastAsia="標楷體" w:hAnsi="標楷體" w:hint="eastAsia"/>
          <w:b w:val="0"/>
          <w:sz w:val="24"/>
        </w:rPr>
        <w:t>報告最後應列舉</w:t>
      </w:r>
      <w:r w:rsidRPr="001A2C92">
        <w:rPr>
          <w:rStyle w:val="af3"/>
          <w:rFonts w:ascii="標楷體" w:eastAsia="標楷體" w:hAnsi="標楷體"/>
          <w:b w:val="0"/>
          <w:sz w:val="24"/>
        </w:rPr>
        <w:t>參考文獻</w:t>
      </w:r>
      <w:r>
        <w:rPr>
          <w:rStyle w:val="af3"/>
          <w:rFonts w:ascii="標楷體" w:eastAsia="標楷體" w:hAnsi="標楷體" w:hint="eastAsia"/>
          <w:b w:val="0"/>
          <w:sz w:val="24"/>
        </w:rPr>
        <w:t>，</w:t>
      </w:r>
      <w:r w:rsidRPr="008B2AE4">
        <w:rPr>
          <w:rFonts w:ascii="標楷體" w:eastAsia="標楷體" w:hAnsi="標楷體" w:hint="eastAsia"/>
          <w:bCs/>
          <w:sz w:val="24"/>
        </w:rPr>
        <w:t>格</w:t>
      </w:r>
      <w:r w:rsidRPr="00EA7C66">
        <w:rPr>
          <w:rFonts w:ascii="標楷體" w:eastAsia="標楷體" w:hAnsi="標楷體"/>
          <w:bCs/>
          <w:sz w:val="24"/>
        </w:rPr>
        <w:t>式</w:t>
      </w:r>
      <w:r w:rsidRPr="008D4DAB">
        <w:rPr>
          <w:rFonts w:ascii="Times New Roman" w:eastAsia="標楷體"/>
          <w:sz w:val="24"/>
        </w:rPr>
        <w:t>請參考「台灣</w:t>
      </w:r>
      <w:proofErr w:type="gramStart"/>
      <w:r w:rsidRPr="008D4DAB">
        <w:rPr>
          <w:rFonts w:ascii="Times New Roman" w:eastAsia="標楷體"/>
          <w:sz w:val="24"/>
        </w:rPr>
        <w:t>社會福利學刊</w:t>
      </w:r>
      <w:proofErr w:type="gramEnd"/>
      <w:r w:rsidRPr="008D4DAB">
        <w:rPr>
          <w:rFonts w:ascii="Times New Roman" w:eastAsia="標楷體"/>
          <w:sz w:val="24"/>
        </w:rPr>
        <w:t>」稿件格式</w:t>
      </w:r>
      <w:r>
        <w:rPr>
          <w:rFonts w:ascii="標楷體" w:eastAsia="標楷體" w:hAnsi="標楷體" w:hint="eastAsia"/>
          <w:sz w:val="24"/>
        </w:rPr>
        <w:t>第七、八項</w:t>
      </w:r>
      <w:r w:rsidRPr="008D4DAB">
        <w:rPr>
          <w:rFonts w:ascii="Times New Roman" w:eastAsia="標楷體" w:hint="eastAsia"/>
          <w:sz w:val="24"/>
        </w:rPr>
        <w:t>：</w:t>
      </w:r>
      <w:hyperlink r:id="rId13" w:history="1">
        <w:r w:rsidRPr="00CA319F">
          <w:rPr>
            <w:rStyle w:val="a7"/>
            <w:rFonts w:ascii="Times New Roman" w:eastAsia="標楷體"/>
            <w:sz w:val="24"/>
          </w:rPr>
          <w:t>http://swat.welfaretaiwan.org/2014-09-13-07-13-33/2014-12-19-08-30-22</w:t>
        </w:r>
      </w:hyperlink>
    </w:p>
    <w:p w:rsidR="00A314D8" w:rsidRPr="00216DB1" w:rsidRDefault="00A314D8" w:rsidP="00A314D8">
      <w:pPr>
        <w:rPr>
          <w:rFonts w:ascii="Times New Roman" w:eastAsia="標楷體"/>
          <w:bCs/>
          <w:sz w:val="24"/>
        </w:rPr>
      </w:pPr>
      <w:r>
        <w:rPr>
          <w:rFonts w:ascii="標楷體" w:eastAsia="標楷體" w:hAnsi="標楷體" w:hint="eastAsia"/>
          <w:sz w:val="24"/>
        </w:rPr>
        <w:t>此</w:t>
      </w:r>
      <w:r w:rsidR="008C6B8C" w:rsidRPr="008C6B8C">
        <w:rPr>
          <w:rFonts w:ascii="Times New Roman" w:eastAsia="標楷體" w:hint="eastAsia"/>
          <w:bCs/>
          <w:sz w:val="24"/>
        </w:rPr>
        <w:t>報告在截止日</w:t>
      </w:r>
      <w:r w:rsidR="007D6011">
        <w:rPr>
          <w:rFonts w:ascii="Times New Roman" w:eastAsia="標楷體" w:hint="eastAsia"/>
          <w:bCs/>
          <w:sz w:val="24"/>
        </w:rPr>
        <w:t>前</w:t>
      </w:r>
      <w:r w:rsidR="007D6011">
        <w:rPr>
          <w:rFonts w:ascii="Times New Roman" w:eastAsia="標楷體" w:hint="eastAsia"/>
          <w:sz w:val="24"/>
        </w:rPr>
        <w:t>請上傳</w:t>
      </w:r>
      <w:r w:rsidR="007D6011">
        <w:rPr>
          <w:rFonts w:ascii="Times New Roman" w:eastAsia="標楷體" w:hint="eastAsia"/>
          <w:sz w:val="24"/>
        </w:rPr>
        <w:t xml:space="preserve"> </w:t>
      </w:r>
      <w:r w:rsidR="007D6011" w:rsidRPr="00216DB1">
        <w:rPr>
          <w:rFonts w:ascii="Times New Roman" w:eastAsia="標楷體"/>
          <w:sz w:val="24"/>
        </w:rPr>
        <w:t xml:space="preserve">e-course </w:t>
      </w:r>
      <w:r w:rsidR="007D6011" w:rsidRPr="00216DB1">
        <w:rPr>
          <w:rFonts w:ascii="Times New Roman" w:eastAsia="標楷體"/>
          <w:sz w:val="24"/>
        </w:rPr>
        <w:t>平台</w:t>
      </w:r>
      <w:r w:rsidR="007D6011">
        <w:rPr>
          <w:rFonts w:ascii="Times New Roman" w:eastAsia="標楷體" w:hint="eastAsia"/>
          <w:sz w:val="24"/>
        </w:rPr>
        <w:t>繳交</w:t>
      </w:r>
      <w:r w:rsidR="001D00D9">
        <w:rPr>
          <w:rFonts w:ascii="Times New Roman" w:eastAsia="標楷體" w:hint="eastAsia"/>
          <w:sz w:val="24"/>
        </w:rPr>
        <w:t>，遲交者將扣分以示公平</w:t>
      </w:r>
      <w:r w:rsidR="008C6B8C" w:rsidRPr="008C6B8C">
        <w:rPr>
          <w:rFonts w:ascii="Times New Roman" w:eastAsia="標楷體" w:hint="eastAsia"/>
          <w:bCs/>
          <w:sz w:val="24"/>
        </w:rPr>
        <w:t>。</w:t>
      </w:r>
      <w:r w:rsidRPr="00216DB1">
        <w:rPr>
          <w:rFonts w:ascii="標楷體" w:eastAsia="標楷體" w:hAnsi="標楷體" w:hint="eastAsia"/>
          <w:bCs/>
          <w:sz w:val="24"/>
        </w:rPr>
        <w:t>本作業將另</w:t>
      </w:r>
      <w:r>
        <w:rPr>
          <w:rFonts w:ascii="標楷體" w:eastAsia="標楷體" w:hAnsi="標楷體" w:hint="eastAsia"/>
          <w:bCs/>
          <w:sz w:val="24"/>
        </w:rPr>
        <w:t>有</w:t>
      </w:r>
      <w:r w:rsidRPr="00216DB1">
        <w:rPr>
          <w:rFonts w:ascii="標楷體" w:eastAsia="標楷體" w:hAnsi="標楷體" w:hint="eastAsia"/>
          <w:bCs/>
          <w:sz w:val="24"/>
        </w:rPr>
        <w:t>說明</w:t>
      </w:r>
      <w:r w:rsidRPr="00216DB1">
        <w:rPr>
          <w:rFonts w:ascii="Times New Roman" w:eastAsia="標楷體"/>
          <w:bCs/>
          <w:sz w:val="24"/>
        </w:rPr>
        <w:t>。</w:t>
      </w:r>
    </w:p>
    <w:p w:rsidR="00D00B87" w:rsidRPr="00216DB1" w:rsidRDefault="00D00B87" w:rsidP="00A314D8">
      <w:pPr>
        <w:rPr>
          <w:rFonts w:ascii="Times New Roman" w:eastAsia="標楷體"/>
          <w:b/>
          <w:bCs/>
          <w:sz w:val="24"/>
        </w:rPr>
      </w:pPr>
    </w:p>
    <w:p w:rsidR="00A314D8" w:rsidRPr="00491609" w:rsidRDefault="00A314D8" w:rsidP="00491609">
      <w:pPr>
        <w:pStyle w:val="a8"/>
        <w:numPr>
          <w:ilvl w:val="0"/>
          <w:numId w:val="3"/>
        </w:numPr>
        <w:ind w:leftChars="0"/>
        <w:rPr>
          <w:rFonts w:ascii="Times New Roman" w:eastAsia="標楷體"/>
          <w:b/>
        </w:rPr>
      </w:pPr>
      <w:r w:rsidRPr="00491609">
        <w:rPr>
          <w:rFonts w:ascii="Times New Roman" w:eastAsia="標楷體" w:hint="eastAsia"/>
          <w:b/>
        </w:rPr>
        <w:t>社工領域議題分析</w:t>
      </w:r>
      <w:r w:rsidRPr="00491609">
        <w:rPr>
          <w:rFonts w:ascii="Times New Roman" w:eastAsia="標楷體"/>
          <w:b/>
        </w:rPr>
        <w:t>口頭報告</w:t>
      </w:r>
    </w:p>
    <w:p w:rsidR="00A314D8" w:rsidRPr="00216DB1" w:rsidRDefault="00A314D8" w:rsidP="00A314D8">
      <w:pPr>
        <w:rPr>
          <w:rFonts w:ascii="Times New Roman" w:eastAsia="標楷體"/>
          <w:sz w:val="24"/>
        </w:rPr>
      </w:pPr>
      <w:r>
        <w:rPr>
          <w:rFonts w:ascii="Times New Roman" w:eastAsia="標楷體" w:hint="eastAsia"/>
          <w:sz w:val="24"/>
        </w:rPr>
        <w:t>全班將</w:t>
      </w:r>
      <w:r w:rsidR="00922F33">
        <w:rPr>
          <w:rFonts w:ascii="Times New Roman" w:eastAsia="標楷體" w:hint="eastAsia"/>
          <w:sz w:val="24"/>
        </w:rPr>
        <w:t>依</w:t>
      </w:r>
      <w:r>
        <w:rPr>
          <w:rFonts w:ascii="Times New Roman" w:eastAsia="標楷體" w:hint="eastAsia"/>
          <w:sz w:val="24"/>
        </w:rPr>
        <w:t>主題分組，主題涵蓋多種</w:t>
      </w:r>
      <w:r w:rsidRPr="00216DB1">
        <w:rPr>
          <w:rFonts w:ascii="Times New Roman" w:eastAsia="標楷體"/>
          <w:sz w:val="24"/>
        </w:rPr>
        <w:t>社會工作的領域</w:t>
      </w:r>
      <w:r w:rsidRPr="00216DB1">
        <w:rPr>
          <w:rFonts w:ascii="Times New Roman" w:eastAsia="標楷體"/>
          <w:sz w:val="24"/>
        </w:rPr>
        <w:t xml:space="preserve"> (</w:t>
      </w:r>
      <w:r w:rsidRPr="00216DB1">
        <w:rPr>
          <w:rFonts w:ascii="Times New Roman" w:eastAsia="標楷體"/>
          <w:sz w:val="24"/>
        </w:rPr>
        <w:t>教科書第六到十七章</w:t>
      </w:r>
      <w:r w:rsidRPr="00216DB1">
        <w:rPr>
          <w:rFonts w:ascii="Times New Roman" w:eastAsia="標楷體"/>
          <w:sz w:val="24"/>
        </w:rPr>
        <w:t>)</w:t>
      </w:r>
      <w:r>
        <w:rPr>
          <w:rFonts w:ascii="Times New Roman" w:eastAsia="標楷體" w:hint="eastAsia"/>
          <w:sz w:val="24"/>
        </w:rPr>
        <w:t>。</w:t>
      </w:r>
      <w:r w:rsidRPr="00216DB1">
        <w:rPr>
          <w:rFonts w:ascii="Times New Roman" w:eastAsia="標楷體"/>
          <w:sz w:val="24"/>
        </w:rPr>
        <w:t>每小組</w:t>
      </w:r>
      <w:r>
        <w:rPr>
          <w:rFonts w:ascii="Times New Roman" w:eastAsia="標楷體" w:hint="eastAsia"/>
          <w:sz w:val="24"/>
        </w:rPr>
        <w:t>就所在組別的主題</w:t>
      </w:r>
      <w:r w:rsidRPr="00216DB1">
        <w:rPr>
          <w:rFonts w:ascii="Times New Roman" w:eastAsia="標楷體"/>
          <w:sz w:val="24"/>
        </w:rPr>
        <w:t>選定</w:t>
      </w:r>
      <w:r>
        <w:rPr>
          <w:rFonts w:ascii="Times New Roman" w:eastAsia="標楷體"/>
          <w:sz w:val="24"/>
        </w:rPr>
        <w:t>一個社會</w:t>
      </w:r>
      <w:r>
        <w:rPr>
          <w:rFonts w:ascii="Times New Roman" w:eastAsia="標楷體" w:hint="eastAsia"/>
          <w:sz w:val="24"/>
        </w:rPr>
        <w:t>議</w:t>
      </w:r>
      <w:r>
        <w:rPr>
          <w:rFonts w:ascii="Times New Roman" w:eastAsia="標楷體"/>
          <w:sz w:val="24"/>
        </w:rPr>
        <w:t>題來討論社會工作的精神、理論、與工作模式</w:t>
      </w:r>
      <w:r>
        <w:rPr>
          <w:rFonts w:ascii="Times New Roman" w:eastAsia="標楷體" w:hint="eastAsia"/>
          <w:sz w:val="24"/>
        </w:rPr>
        <w:t>的運用</w:t>
      </w:r>
      <w:r w:rsidR="00A17FFC">
        <w:rPr>
          <w:rFonts w:ascii="Times New Roman" w:eastAsia="標楷體" w:hint="eastAsia"/>
          <w:sz w:val="24"/>
        </w:rPr>
        <w:t>，並</w:t>
      </w:r>
      <w:r w:rsidR="00922F33">
        <w:rPr>
          <w:rFonts w:ascii="Times New Roman" w:eastAsia="標楷體" w:hint="eastAsia"/>
          <w:sz w:val="24"/>
        </w:rPr>
        <w:t>於</w:t>
      </w:r>
      <w:r w:rsidR="00A17FFC">
        <w:rPr>
          <w:rFonts w:ascii="Times New Roman" w:eastAsia="標楷體" w:hint="eastAsia"/>
          <w:sz w:val="24"/>
        </w:rPr>
        <w:t>報告前一周</w:t>
      </w:r>
      <w:r w:rsidR="00FC4F0F">
        <w:rPr>
          <w:rFonts w:ascii="Times New Roman" w:eastAsia="標楷體" w:hint="eastAsia"/>
          <w:sz w:val="24"/>
        </w:rPr>
        <w:t>之前</w:t>
      </w:r>
      <w:r w:rsidR="00A17FFC">
        <w:rPr>
          <w:rFonts w:ascii="Times New Roman" w:eastAsia="標楷體" w:hint="eastAsia"/>
          <w:sz w:val="24"/>
        </w:rPr>
        <w:t>提出一頁的報告大綱。</w:t>
      </w:r>
      <w:r w:rsidRPr="00216DB1">
        <w:rPr>
          <w:rFonts w:ascii="Times New Roman" w:eastAsia="標楷體"/>
          <w:sz w:val="24"/>
        </w:rPr>
        <w:t>小組</w:t>
      </w:r>
      <w:r>
        <w:rPr>
          <w:rFonts w:ascii="Times New Roman" w:eastAsia="標楷體" w:hint="eastAsia"/>
          <w:sz w:val="24"/>
        </w:rPr>
        <w:t>應</w:t>
      </w:r>
      <w:r w:rsidRPr="00216DB1">
        <w:rPr>
          <w:rFonts w:ascii="Times New Roman" w:eastAsia="標楷體"/>
          <w:sz w:val="24"/>
        </w:rPr>
        <w:t>收集並整理</w:t>
      </w:r>
      <w:proofErr w:type="gramStart"/>
      <w:r w:rsidRPr="00216DB1">
        <w:rPr>
          <w:rFonts w:ascii="Times New Roman" w:eastAsia="標楷體"/>
          <w:sz w:val="24"/>
        </w:rPr>
        <w:t>近三年來媒體</w:t>
      </w:r>
      <w:proofErr w:type="gramEnd"/>
      <w:r w:rsidRPr="00216DB1">
        <w:rPr>
          <w:rFonts w:ascii="Times New Roman" w:eastAsia="標楷體"/>
          <w:sz w:val="24"/>
        </w:rPr>
        <w:t>及學術文獻中的資料來做系統性的分析。報告內容應包括：</w:t>
      </w:r>
    </w:p>
    <w:p w:rsidR="00A314D8" w:rsidRDefault="00A314D8" w:rsidP="00A314D8">
      <w:pPr>
        <w:ind w:left="120" w:hangingChars="50" w:hanging="120"/>
        <w:rPr>
          <w:rFonts w:ascii="Times New Roman" w:eastAsia="標楷體"/>
          <w:sz w:val="24"/>
        </w:rPr>
      </w:pPr>
      <w:r w:rsidRPr="00216DB1">
        <w:rPr>
          <w:rFonts w:ascii="Times New Roman" w:eastAsia="標楷體"/>
          <w:sz w:val="24"/>
        </w:rPr>
        <w:t>一、</w:t>
      </w:r>
      <w:r>
        <w:rPr>
          <w:rFonts w:ascii="Times New Roman" w:eastAsia="標楷體" w:hint="eastAsia"/>
          <w:sz w:val="24"/>
        </w:rPr>
        <w:t>描述一個受此社會議題影響的個案</w:t>
      </w:r>
    </w:p>
    <w:p w:rsidR="00A314D8" w:rsidRPr="00216DB1" w:rsidRDefault="00A314D8" w:rsidP="00A314D8">
      <w:pPr>
        <w:ind w:left="120" w:hangingChars="50" w:hanging="120"/>
        <w:rPr>
          <w:rFonts w:ascii="Times New Roman" w:eastAsia="標楷體"/>
          <w:sz w:val="24"/>
        </w:rPr>
      </w:pPr>
      <w:r>
        <w:rPr>
          <w:rFonts w:ascii="Times New Roman" w:eastAsia="標楷體" w:hint="eastAsia"/>
          <w:sz w:val="24"/>
        </w:rPr>
        <w:t>二、</w:t>
      </w:r>
      <w:r w:rsidRPr="00216DB1">
        <w:rPr>
          <w:rFonts w:ascii="Times New Roman" w:eastAsia="標楷體"/>
          <w:sz w:val="24"/>
        </w:rPr>
        <w:t>社會議題介紹，包括</w:t>
      </w:r>
      <w:r>
        <w:rPr>
          <w:rFonts w:ascii="Times New Roman" w:eastAsia="標楷體" w:hint="eastAsia"/>
          <w:sz w:val="24"/>
        </w:rPr>
        <w:t>此</w:t>
      </w:r>
      <w:r w:rsidRPr="00216DB1">
        <w:rPr>
          <w:rFonts w:ascii="Times New Roman" w:eastAsia="標楷體"/>
          <w:sz w:val="24"/>
        </w:rPr>
        <w:t>議題</w:t>
      </w:r>
      <w:r>
        <w:rPr>
          <w:rFonts w:ascii="Times New Roman" w:eastAsia="標楷體" w:hint="eastAsia"/>
          <w:sz w:val="24"/>
        </w:rPr>
        <w:t>的</w:t>
      </w:r>
      <w:r w:rsidRPr="00216DB1">
        <w:rPr>
          <w:rFonts w:ascii="Times New Roman" w:eastAsia="標楷體"/>
          <w:sz w:val="24"/>
        </w:rPr>
        <w:t>本質</w:t>
      </w:r>
      <w:r>
        <w:rPr>
          <w:rFonts w:ascii="Times New Roman" w:eastAsia="標楷體" w:hint="eastAsia"/>
          <w:sz w:val="24"/>
        </w:rPr>
        <w:t>，形成的原因</w:t>
      </w:r>
      <w:r w:rsidRPr="00216DB1">
        <w:rPr>
          <w:rFonts w:ascii="Times New Roman" w:eastAsia="標楷體"/>
          <w:sz w:val="24"/>
        </w:rPr>
        <w:t>，及造成的影響</w:t>
      </w:r>
    </w:p>
    <w:p w:rsidR="00A314D8" w:rsidRPr="00216DB1" w:rsidRDefault="00A314D8" w:rsidP="00A314D8">
      <w:pPr>
        <w:ind w:left="120" w:hangingChars="50" w:hanging="120"/>
        <w:rPr>
          <w:rFonts w:ascii="Times New Roman" w:eastAsia="標楷體"/>
          <w:sz w:val="24"/>
        </w:rPr>
      </w:pPr>
      <w:r w:rsidRPr="00216DB1">
        <w:rPr>
          <w:rFonts w:ascii="Times New Roman" w:eastAsia="標楷體"/>
          <w:sz w:val="24"/>
        </w:rPr>
        <w:t>三、議題相關之福利政策與社區及機構資源、服務</w:t>
      </w:r>
    </w:p>
    <w:p w:rsidR="00A314D8" w:rsidRPr="00216DB1" w:rsidRDefault="00A314D8" w:rsidP="00A314D8">
      <w:pPr>
        <w:ind w:left="120" w:hangingChars="50" w:hanging="120"/>
        <w:rPr>
          <w:rFonts w:ascii="Times New Roman" w:eastAsia="標楷體"/>
          <w:sz w:val="24"/>
        </w:rPr>
      </w:pPr>
      <w:r w:rsidRPr="00216DB1">
        <w:rPr>
          <w:rFonts w:ascii="Times New Roman" w:eastAsia="標楷體"/>
          <w:sz w:val="24"/>
        </w:rPr>
        <w:t>四、社會工作</w:t>
      </w:r>
      <w:r>
        <w:rPr>
          <w:rFonts w:ascii="Times New Roman" w:eastAsia="標楷體" w:hint="eastAsia"/>
          <w:sz w:val="24"/>
        </w:rPr>
        <w:t>介入</w:t>
      </w:r>
      <w:r w:rsidRPr="00216DB1">
        <w:rPr>
          <w:rFonts w:ascii="Times New Roman" w:eastAsia="標楷體"/>
          <w:sz w:val="24"/>
        </w:rPr>
        <w:t>該議題</w:t>
      </w:r>
      <w:r>
        <w:rPr>
          <w:rFonts w:ascii="Times New Roman" w:eastAsia="標楷體" w:hint="eastAsia"/>
          <w:sz w:val="24"/>
        </w:rPr>
        <w:t>所用的方法與模式</w:t>
      </w:r>
    </w:p>
    <w:p w:rsidR="00A314D8" w:rsidRPr="00216DB1" w:rsidRDefault="00A314D8" w:rsidP="00A314D8">
      <w:pPr>
        <w:ind w:left="120" w:hangingChars="50" w:hanging="120"/>
        <w:rPr>
          <w:rFonts w:ascii="Times New Roman" w:eastAsia="標楷體"/>
          <w:sz w:val="24"/>
        </w:rPr>
      </w:pPr>
      <w:r w:rsidRPr="00216DB1">
        <w:rPr>
          <w:rFonts w:ascii="Times New Roman" w:eastAsia="標楷體"/>
          <w:sz w:val="24"/>
        </w:rPr>
        <w:t>五、學習心得及結語</w:t>
      </w:r>
    </w:p>
    <w:p w:rsidR="00A314D8" w:rsidRPr="00216DB1" w:rsidRDefault="00A314D8" w:rsidP="00A314D8">
      <w:pPr>
        <w:ind w:left="120" w:hangingChars="50" w:hanging="120"/>
        <w:rPr>
          <w:rFonts w:ascii="Times New Roman" w:eastAsia="標楷體"/>
          <w:sz w:val="24"/>
        </w:rPr>
      </w:pPr>
      <w:r w:rsidRPr="00216DB1">
        <w:rPr>
          <w:rFonts w:ascii="Times New Roman" w:eastAsia="標楷體"/>
          <w:sz w:val="24"/>
        </w:rPr>
        <w:t>六、參考資料</w:t>
      </w:r>
    </w:p>
    <w:p w:rsidR="00A314D8" w:rsidRPr="00216DB1" w:rsidRDefault="00A314D8" w:rsidP="00A314D8">
      <w:pPr>
        <w:spacing w:line="300" w:lineRule="exact"/>
        <w:jc w:val="both"/>
        <w:rPr>
          <w:rFonts w:ascii="標楷體" w:eastAsia="標楷體" w:hAnsi="標楷體"/>
          <w:bCs/>
          <w:sz w:val="24"/>
        </w:rPr>
      </w:pPr>
      <w:r>
        <w:rPr>
          <w:rFonts w:ascii="Times New Roman" w:eastAsia="標楷體" w:hint="eastAsia"/>
          <w:sz w:val="24"/>
        </w:rPr>
        <w:t>只要能清楚涵蓋以上各點，</w:t>
      </w:r>
      <w:r w:rsidRPr="00216DB1">
        <w:rPr>
          <w:rFonts w:ascii="Times New Roman" w:eastAsia="標楷體"/>
          <w:sz w:val="24"/>
        </w:rPr>
        <w:t>報告</w:t>
      </w:r>
      <w:r>
        <w:rPr>
          <w:rFonts w:ascii="Times New Roman" w:eastAsia="標楷體" w:hint="eastAsia"/>
          <w:sz w:val="24"/>
        </w:rPr>
        <w:t>的形式不拘。例如，以</w:t>
      </w:r>
      <w:r w:rsidRPr="00216DB1">
        <w:rPr>
          <w:rFonts w:ascii="Times New Roman" w:eastAsia="標楷體"/>
          <w:sz w:val="24"/>
        </w:rPr>
        <w:t>PowerPoint</w:t>
      </w:r>
      <w:r w:rsidRPr="00216DB1">
        <w:rPr>
          <w:rFonts w:ascii="Times New Roman" w:eastAsia="標楷體"/>
          <w:sz w:val="24"/>
        </w:rPr>
        <w:t>方式呈現，</w:t>
      </w:r>
      <w:proofErr w:type="gramStart"/>
      <w:r>
        <w:rPr>
          <w:rFonts w:ascii="Times New Roman" w:eastAsia="標楷體" w:hint="eastAsia"/>
          <w:sz w:val="24"/>
        </w:rPr>
        <w:t>並</w:t>
      </w:r>
      <w:r w:rsidRPr="00216DB1">
        <w:rPr>
          <w:rFonts w:ascii="Times New Roman" w:eastAsia="標楷體"/>
          <w:sz w:val="24"/>
        </w:rPr>
        <w:t>佐以</w:t>
      </w:r>
      <w:proofErr w:type="gramEnd"/>
      <w:r>
        <w:rPr>
          <w:rFonts w:ascii="Times New Roman" w:eastAsia="標楷體" w:hint="eastAsia"/>
          <w:sz w:val="24"/>
        </w:rPr>
        <w:t>短劇或</w:t>
      </w:r>
      <w:r w:rsidRPr="00216DB1">
        <w:rPr>
          <w:rFonts w:ascii="Times New Roman" w:eastAsia="標楷體"/>
          <w:sz w:val="24"/>
        </w:rPr>
        <w:t>多媒體資料來呈現</w:t>
      </w:r>
      <w:r>
        <w:rPr>
          <w:rFonts w:ascii="Times New Roman" w:eastAsia="標楷體" w:hint="eastAsia"/>
          <w:sz w:val="24"/>
        </w:rPr>
        <w:t>；或是用與同學互動的益智遊戲等</w:t>
      </w:r>
      <w:r w:rsidRPr="00216DB1">
        <w:rPr>
          <w:rFonts w:ascii="Times New Roman" w:eastAsia="標楷體"/>
          <w:sz w:val="24"/>
        </w:rPr>
        <w:t>。每組報告</w:t>
      </w:r>
      <w:r w:rsidR="00305A6E">
        <w:rPr>
          <w:rFonts w:ascii="Times New Roman" w:eastAsia="標楷體" w:hint="eastAsia"/>
          <w:sz w:val="24"/>
        </w:rPr>
        <w:t>30</w:t>
      </w:r>
      <w:r w:rsidRPr="00216DB1">
        <w:rPr>
          <w:rFonts w:ascii="Times New Roman" w:eastAsia="標楷體"/>
          <w:sz w:val="24"/>
        </w:rPr>
        <w:t>分鐘，結束後</w:t>
      </w:r>
      <w:r>
        <w:rPr>
          <w:rFonts w:ascii="Times New Roman" w:eastAsia="標楷體" w:hint="eastAsia"/>
          <w:sz w:val="24"/>
        </w:rPr>
        <w:t>另有</w:t>
      </w:r>
      <w:r w:rsidR="008658BD">
        <w:rPr>
          <w:rFonts w:ascii="Times New Roman" w:eastAsia="標楷體" w:hint="eastAsia"/>
          <w:sz w:val="24"/>
        </w:rPr>
        <w:t>5-</w:t>
      </w:r>
      <w:r>
        <w:rPr>
          <w:rFonts w:ascii="Times New Roman" w:eastAsia="標楷體" w:hint="eastAsia"/>
          <w:sz w:val="24"/>
        </w:rPr>
        <w:t>10</w:t>
      </w:r>
      <w:r>
        <w:rPr>
          <w:rFonts w:ascii="Times New Roman" w:eastAsia="標楷體" w:hint="eastAsia"/>
          <w:sz w:val="24"/>
        </w:rPr>
        <w:t>分鐘</w:t>
      </w:r>
      <w:r w:rsidRPr="00216DB1">
        <w:rPr>
          <w:rFonts w:ascii="Times New Roman" w:eastAsia="標楷體"/>
          <w:sz w:val="24"/>
        </w:rPr>
        <w:t>進行提問與討論。報</w:t>
      </w:r>
      <w:r>
        <w:rPr>
          <w:rFonts w:ascii="Times New Roman" w:eastAsia="標楷體" w:hint="eastAsia"/>
          <w:sz w:val="24"/>
        </w:rPr>
        <w:t>告相關的</w:t>
      </w:r>
      <w:r w:rsidRPr="00216DB1">
        <w:rPr>
          <w:rFonts w:ascii="Times New Roman" w:eastAsia="標楷體"/>
          <w:sz w:val="24"/>
        </w:rPr>
        <w:t>書面</w:t>
      </w:r>
      <w:r>
        <w:rPr>
          <w:rFonts w:ascii="Times New Roman" w:eastAsia="標楷體" w:hint="eastAsia"/>
          <w:sz w:val="24"/>
        </w:rPr>
        <w:t>及資料，與</w:t>
      </w:r>
      <w:r w:rsidRPr="00216DB1">
        <w:rPr>
          <w:rFonts w:ascii="Times New Roman" w:eastAsia="標楷體"/>
          <w:sz w:val="24"/>
        </w:rPr>
        <w:t>小組成員名單及分工概況</w:t>
      </w:r>
      <w:r>
        <w:rPr>
          <w:rFonts w:ascii="Times New Roman" w:eastAsia="標楷體" w:hint="eastAsia"/>
          <w:sz w:val="24"/>
        </w:rPr>
        <w:t>說明請</w:t>
      </w:r>
      <w:r w:rsidR="007D218E">
        <w:rPr>
          <w:rFonts w:ascii="Times New Roman" w:eastAsia="標楷體" w:hint="eastAsia"/>
          <w:sz w:val="24"/>
        </w:rPr>
        <w:t>於報告當天上課前</w:t>
      </w:r>
      <w:r>
        <w:rPr>
          <w:rFonts w:ascii="Times New Roman" w:eastAsia="標楷體" w:hint="eastAsia"/>
          <w:sz w:val="24"/>
        </w:rPr>
        <w:t>上傳</w:t>
      </w:r>
      <w:r>
        <w:rPr>
          <w:rFonts w:ascii="Times New Roman" w:eastAsia="標楷體" w:hint="eastAsia"/>
          <w:sz w:val="24"/>
        </w:rPr>
        <w:t xml:space="preserve"> </w:t>
      </w:r>
      <w:r w:rsidRPr="00216DB1">
        <w:rPr>
          <w:rFonts w:ascii="Times New Roman" w:eastAsia="標楷體"/>
          <w:sz w:val="24"/>
        </w:rPr>
        <w:t xml:space="preserve">e-course </w:t>
      </w:r>
      <w:r w:rsidRPr="00216DB1">
        <w:rPr>
          <w:rFonts w:ascii="Times New Roman" w:eastAsia="標楷體"/>
          <w:sz w:val="24"/>
        </w:rPr>
        <w:t>平台做為評分</w:t>
      </w:r>
      <w:r>
        <w:rPr>
          <w:rFonts w:ascii="Times New Roman" w:eastAsia="標楷體" w:hint="eastAsia"/>
          <w:sz w:val="24"/>
        </w:rPr>
        <w:t>參考</w:t>
      </w:r>
      <w:r w:rsidR="00EE1651">
        <w:rPr>
          <w:rFonts w:ascii="Times New Roman" w:eastAsia="標楷體" w:hint="eastAsia"/>
          <w:sz w:val="24"/>
        </w:rPr>
        <w:t>，遲交者將扣分以示公平</w:t>
      </w:r>
      <w:r w:rsidRPr="00216DB1">
        <w:rPr>
          <w:rFonts w:ascii="Times New Roman" w:eastAsia="標楷體"/>
          <w:sz w:val="24"/>
        </w:rPr>
        <w:t>。</w:t>
      </w:r>
      <w:r w:rsidRPr="00216DB1">
        <w:rPr>
          <w:rFonts w:ascii="標楷體" w:eastAsia="標楷體" w:hAnsi="標楷體" w:hint="eastAsia"/>
          <w:bCs/>
          <w:sz w:val="24"/>
        </w:rPr>
        <w:t>本作業將另</w:t>
      </w:r>
      <w:r>
        <w:rPr>
          <w:rFonts w:ascii="標楷體" w:eastAsia="標楷體" w:hAnsi="標楷體" w:hint="eastAsia"/>
          <w:bCs/>
          <w:sz w:val="24"/>
        </w:rPr>
        <w:t>有</w:t>
      </w:r>
      <w:r w:rsidRPr="00216DB1">
        <w:rPr>
          <w:rFonts w:ascii="標楷體" w:eastAsia="標楷體" w:hAnsi="標楷體" w:hint="eastAsia"/>
          <w:bCs/>
          <w:sz w:val="24"/>
        </w:rPr>
        <w:t>說明。</w:t>
      </w:r>
    </w:p>
    <w:p w:rsidR="00A314D8" w:rsidRPr="00EE1651" w:rsidRDefault="00A314D8" w:rsidP="00A314D8">
      <w:pPr>
        <w:spacing w:line="300" w:lineRule="exact"/>
        <w:ind w:left="1201" w:hangingChars="500" w:hanging="1201"/>
        <w:rPr>
          <w:rFonts w:ascii="Times New Roman" w:eastAsia="標楷體"/>
          <w:b/>
          <w:sz w:val="24"/>
        </w:rPr>
      </w:pPr>
    </w:p>
    <w:p w:rsidR="00A314D8" w:rsidRPr="00491609" w:rsidRDefault="00F319D7" w:rsidP="00491609">
      <w:pPr>
        <w:pStyle w:val="a8"/>
        <w:numPr>
          <w:ilvl w:val="0"/>
          <w:numId w:val="3"/>
        </w:numPr>
        <w:spacing w:line="300" w:lineRule="exact"/>
        <w:ind w:leftChars="0"/>
        <w:rPr>
          <w:rFonts w:ascii="Times New Roman" w:eastAsia="標楷體"/>
          <w:b/>
        </w:rPr>
      </w:pPr>
      <w:r w:rsidRPr="00491609">
        <w:rPr>
          <w:rFonts w:ascii="Times New Roman" w:eastAsia="標楷體" w:hint="eastAsia"/>
          <w:b/>
        </w:rPr>
        <w:t>小</w:t>
      </w:r>
      <w:r w:rsidR="00A314D8" w:rsidRPr="00491609">
        <w:rPr>
          <w:rFonts w:ascii="Times New Roman" w:eastAsia="標楷體"/>
          <w:b/>
        </w:rPr>
        <w:t>考</w:t>
      </w:r>
    </w:p>
    <w:p w:rsidR="00A314D8" w:rsidRPr="00B109CA" w:rsidRDefault="00F319D7" w:rsidP="00F319D7">
      <w:pPr>
        <w:spacing w:line="300" w:lineRule="exact"/>
        <w:rPr>
          <w:rFonts w:ascii="Times New Roman" w:eastAsia="標楷體"/>
          <w:sz w:val="24"/>
        </w:rPr>
      </w:pPr>
      <w:r w:rsidRPr="00B54D9F">
        <w:rPr>
          <w:rFonts w:ascii="Times New Roman" w:eastAsia="標楷體"/>
          <w:sz w:val="24"/>
        </w:rPr>
        <w:t>每週課堂上將討論指定教材的閱讀重點，所以同學務必於上課前讀完指定教材，並於上課時提出教材或課堂中有的疑問。</w:t>
      </w:r>
      <w:r w:rsidRPr="00F319D7">
        <w:rPr>
          <w:rFonts w:ascii="Times New Roman" w:eastAsia="標楷體" w:hint="eastAsia"/>
          <w:sz w:val="24"/>
        </w:rPr>
        <w:t>本堂課會不定</w:t>
      </w:r>
      <w:r w:rsidR="00147847">
        <w:rPr>
          <w:rFonts w:ascii="Times New Roman" w:eastAsia="標楷體" w:hint="eastAsia"/>
          <w:sz w:val="24"/>
        </w:rPr>
        <w:t>期</w:t>
      </w:r>
      <w:r w:rsidRPr="00F319D7">
        <w:rPr>
          <w:rFonts w:ascii="Times New Roman" w:eastAsia="標楷體" w:hint="eastAsia"/>
          <w:sz w:val="24"/>
        </w:rPr>
        <w:t>在課</w:t>
      </w:r>
      <w:r>
        <w:rPr>
          <w:rFonts w:ascii="Times New Roman" w:eastAsia="標楷體" w:hint="eastAsia"/>
          <w:sz w:val="24"/>
        </w:rPr>
        <w:t>堂中於規定時間內</w:t>
      </w:r>
      <w:r w:rsidRPr="00F319D7">
        <w:rPr>
          <w:rFonts w:ascii="Times New Roman" w:eastAsia="標楷體" w:hint="eastAsia"/>
          <w:sz w:val="24"/>
        </w:rPr>
        <w:t>讓同學回答幾個從當</w:t>
      </w:r>
      <w:proofErr w:type="gramStart"/>
      <w:r w:rsidRPr="00F319D7">
        <w:rPr>
          <w:rFonts w:ascii="Times New Roman" w:eastAsia="標楷體" w:hint="eastAsia"/>
          <w:sz w:val="24"/>
        </w:rPr>
        <w:t>週</w:t>
      </w:r>
      <w:proofErr w:type="gramEnd"/>
      <w:r w:rsidRPr="00F319D7">
        <w:rPr>
          <w:rFonts w:ascii="Times New Roman" w:eastAsia="標楷體" w:hint="eastAsia"/>
          <w:sz w:val="24"/>
        </w:rPr>
        <w:t>指定閱讀資料中出的題目。這部份的成績</w:t>
      </w:r>
      <w:r w:rsidR="00922F33">
        <w:rPr>
          <w:rFonts w:ascii="Times New Roman" w:eastAsia="標楷體" w:hint="eastAsia"/>
          <w:sz w:val="24"/>
        </w:rPr>
        <w:t>會用</w:t>
      </w:r>
      <w:r w:rsidRPr="00F319D7">
        <w:rPr>
          <w:rFonts w:ascii="Times New Roman" w:eastAsia="標楷體" w:hint="eastAsia"/>
          <w:sz w:val="24"/>
        </w:rPr>
        <w:t>整個學期累計的結果以答對比例來計算。</w:t>
      </w:r>
    </w:p>
    <w:p w:rsidR="00D00B87" w:rsidRDefault="00D00B87" w:rsidP="00A314D8">
      <w:pPr>
        <w:spacing w:line="300" w:lineRule="exact"/>
        <w:ind w:left="1201" w:hangingChars="500" w:hanging="1201"/>
        <w:rPr>
          <w:rFonts w:ascii="Times New Roman" w:eastAsia="標楷體"/>
          <w:b/>
          <w:sz w:val="24"/>
        </w:rPr>
      </w:pPr>
    </w:p>
    <w:p w:rsidR="00A314D8" w:rsidRPr="00491609" w:rsidRDefault="00A314D8" w:rsidP="00491609">
      <w:pPr>
        <w:pStyle w:val="a8"/>
        <w:numPr>
          <w:ilvl w:val="0"/>
          <w:numId w:val="3"/>
        </w:numPr>
        <w:ind w:leftChars="0"/>
        <w:rPr>
          <w:rFonts w:ascii="Times New Roman" w:eastAsia="標楷體"/>
          <w:b/>
        </w:rPr>
      </w:pPr>
      <w:r w:rsidRPr="00491609">
        <w:rPr>
          <w:rFonts w:ascii="Times New Roman" w:eastAsia="標楷體"/>
          <w:b/>
        </w:rPr>
        <w:t>課堂參與</w:t>
      </w:r>
    </w:p>
    <w:p w:rsidR="00A314D8" w:rsidRDefault="00A314D8" w:rsidP="00A314D8">
      <w:pPr>
        <w:rPr>
          <w:rFonts w:ascii="Times New Roman" w:eastAsia="標楷體"/>
          <w:sz w:val="24"/>
        </w:rPr>
      </w:pPr>
      <w:r w:rsidRPr="00B54D9F">
        <w:rPr>
          <w:rFonts w:ascii="Times New Roman" w:eastAsia="標楷體"/>
          <w:sz w:val="24"/>
        </w:rPr>
        <w:t>課堂參與成績包括</w:t>
      </w:r>
      <w:r w:rsidR="00F319D7" w:rsidRPr="00B54D9F">
        <w:rPr>
          <w:rFonts w:ascii="Times New Roman" w:eastAsia="標楷體"/>
          <w:sz w:val="24"/>
        </w:rPr>
        <w:t>出席狀況及</w:t>
      </w:r>
      <w:r w:rsidRPr="00B54D9F">
        <w:rPr>
          <w:rFonts w:ascii="Times New Roman" w:eastAsia="標楷體"/>
          <w:sz w:val="24"/>
        </w:rPr>
        <w:t>課堂討論參與。參與課堂討論是有效學習的關鍵。老師鼓勵同學們踴躍發言，並互相尊重、學習聆聽。課堂上嚴禁使用手機或其他干擾上課之電子用品。基於專業態度的養成訓練，如有預期不可避免之缺課需要，請務必請假並告知老師。無故缺席一次扣學期總成績</w:t>
      </w:r>
      <w:r w:rsidR="002953D1">
        <w:rPr>
          <w:rFonts w:ascii="Times New Roman" w:eastAsia="標楷體" w:hint="eastAsia"/>
          <w:sz w:val="24"/>
        </w:rPr>
        <w:t>10</w:t>
      </w:r>
      <w:r w:rsidRPr="00B54D9F">
        <w:rPr>
          <w:rFonts w:ascii="Times New Roman" w:eastAsia="標楷體"/>
          <w:sz w:val="24"/>
        </w:rPr>
        <w:t>分，公假</w:t>
      </w:r>
      <w:r w:rsidRPr="00B54D9F">
        <w:rPr>
          <w:rFonts w:ascii="Times New Roman" w:eastAsia="標楷體"/>
          <w:sz w:val="24"/>
        </w:rPr>
        <w:t>(</w:t>
      </w:r>
      <w:r w:rsidRPr="00B54D9F">
        <w:rPr>
          <w:rFonts w:ascii="Times New Roman" w:eastAsia="標楷體"/>
          <w:sz w:val="24"/>
        </w:rPr>
        <w:t>附證明</w:t>
      </w:r>
      <w:r w:rsidR="002953D1">
        <w:rPr>
          <w:rFonts w:ascii="Times New Roman" w:eastAsia="標楷體" w:hint="eastAsia"/>
          <w:sz w:val="24"/>
        </w:rPr>
        <w:t>，</w:t>
      </w:r>
      <w:proofErr w:type="gramStart"/>
      <w:r w:rsidR="002953D1">
        <w:rPr>
          <w:rFonts w:ascii="Times New Roman" w:eastAsia="標楷體" w:hint="eastAsia"/>
          <w:sz w:val="24"/>
        </w:rPr>
        <w:t>含因配合</w:t>
      </w:r>
      <w:proofErr w:type="gramEnd"/>
      <w:r w:rsidR="002953D1">
        <w:rPr>
          <w:rFonts w:ascii="Times New Roman" w:eastAsia="標楷體" w:hint="eastAsia"/>
          <w:sz w:val="24"/>
        </w:rPr>
        <w:t>防疫之缺席</w:t>
      </w:r>
      <w:r w:rsidRPr="00B54D9F">
        <w:rPr>
          <w:rFonts w:ascii="Times New Roman" w:eastAsia="標楷體"/>
          <w:sz w:val="24"/>
        </w:rPr>
        <w:t>)</w:t>
      </w:r>
      <w:r w:rsidRPr="00B54D9F">
        <w:rPr>
          <w:rFonts w:ascii="Times New Roman" w:eastAsia="標楷體"/>
          <w:sz w:val="24"/>
        </w:rPr>
        <w:t>不扣分，</w:t>
      </w:r>
      <w:proofErr w:type="gramStart"/>
      <w:r w:rsidRPr="00B54D9F">
        <w:rPr>
          <w:rFonts w:ascii="Times New Roman" w:eastAsia="標楷體"/>
          <w:sz w:val="24"/>
        </w:rPr>
        <w:t>私假</w:t>
      </w:r>
      <w:proofErr w:type="gramEnd"/>
      <w:r w:rsidRPr="00B54D9F">
        <w:rPr>
          <w:rFonts w:ascii="Times New Roman" w:eastAsia="標楷體"/>
          <w:sz w:val="24"/>
        </w:rPr>
        <w:t xml:space="preserve"> (</w:t>
      </w:r>
      <w:r w:rsidRPr="00B54D9F">
        <w:rPr>
          <w:rFonts w:ascii="Times New Roman" w:eastAsia="標楷體"/>
          <w:sz w:val="24"/>
        </w:rPr>
        <w:t>提供假單</w:t>
      </w:r>
      <w:r w:rsidRPr="00B54D9F">
        <w:rPr>
          <w:rFonts w:ascii="Times New Roman" w:eastAsia="標楷體"/>
          <w:sz w:val="24"/>
        </w:rPr>
        <w:t xml:space="preserve">) </w:t>
      </w:r>
      <w:r w:rsidRPr="00B54D9F">
        <w:rPr>
          <w:rFonts w:ascii="Times New Roman" w:eastAsia="標楷體"/>
          <w:sz w:val="24"/>
        </w:rPr>
        <w:t>三次內</w:t>
      </w:r>
      <w:proofErr w:type="gramStart"/>
      <w:r w:rsidRPr="00B54D9F">
        <w:rPr>
          <w:rFonts w:ascii="Times New Roman" w:eastAsia="標楷體"/>
          <w:sz w:val="24"/>
        </w:rPr>
        <w:t>不另扣</w:t>
      </w:r>
      <w:proofErr w:type="gramEnd"/>
      <w:r w:rsidRPr="00B54D9F">
        <w:rPr>
          <w:rFonts w:ascii="Times New Roman" w:eastAsia="標楷體"/>
          <w:sz w:val="24"/>
        </w:rPr>
        <w:t>分，第四次開始一次扣學期總成績</w:t>
      </w:r>
      <w:r w:rsidR="002953D1">
        <w:rPr>
          <w:rFonts w:ascii="Times New Roman" w:eastAsia="標楷體" w:hint="eastAsia"/>
          <w:sz w:val="24"/>
        </w:rPr>
        <w:t>5</w:t>
      </w:r>
      <w:r w:rsidRPr="00B54D9F">
        <w:rPr>
          <w:rFonts w:ascii="Times New Roman" w:eastAsia="標楷體"/>
          <w:sz w:val="24"/>
        </w:rPr>
        <w:t>分。</w:t>
      </w:r>
    </w:p>
    <w:p w:rsidR="00B15C8C" w:rsidRPr="008D3EC2" w:rsidRDefault="00B15C8C" w:rsidP="00A314D8">
      <w:pPr>
        <w:spacing w:line="300" w:lineRule="exact"/>
        <w:ind w:left="1201" w:hangingChars="500" w:hanging="1201"/>
        <w:rPr>
          <w:rFonts w:ascii="Times New Roman" w:eastAsia="標楷體"/>
          <w:b/>
          <w:sz w:val="24"/>
        </w:rPr>
      </w:pPr>
    </w:p>
    <w:p w:rsidR="00EE1651" w:rsidRDefault="00EE1651" w:rsidP="00A314D8">
      <w:pPr>
        <w:spacing w:line="300" w:lineRule="exact"/>
        <w:ind w:left="1201" w:hangingChars="500" w:hanging="1201"/>
        <w:rPr>
          <w:rFonts w:ascii="Times New Roman" w:eastAsia="標楷體"/>
          <w:b/>
          <w:sz w:val="24"/>
        </w:rPr>
      </w:pPr>
    </w:p>
    <w:p w:rsidR="00EE1651" w:rsidRDefault="00EE1651" w:rsidP="00A314D8">
      <w:pPr>
        <w:spacing w:line="300" w:lineRule="exact"/>
        <w:ind w:left="1201" w:hangingChars="500" w:hanging="1201"/>
        <w:rPr>
          <w:rFonts w:ascii="Times New Roman" w:eastAsia="標楷體"/>
          <w:b/>
          <w:sz w:val="24"/>
        </w:rPr>
      </w:pPr>
    </w:p>
    <w:p w:rsidR="00A314D8" w:rsidRPr="00216DB1" w:rsidRDefault="00A314D8" w:rsidP="00A314D8">
      <w:pPr>
        <w:spacing w:line="300" w:lineRule="exact"/>
        <w:ind w:left="1201" w:hangingChars="500" w:hanging="1201"/>
        <w:rPr>
          <w:rFonts w:ascii="Times New Roman" w:eastAsia="標楷體"/>
          <w:sz w:val="24"/>
        </w:rPr>
      </w:pPr>
      <w:r w:rsidRPr="00216DB1">
        <w:rPr>
          <w:rFonts w:ascii="Times New Roman" w:eastAsia="標楷體"/>
          <w:b/>
          <w:sz w:val="24"/>
        </w:rPr>
        <w:lastRenderedPageBreak/>
        <w:t>教科書：</w:t>
      </w:r>
      <w:r w:rsidRPr="00216DB1">
        <w:rPr>
          <w:rFonts w:ascii="Times New Roman" w:eastAsia="標楷體"/>
          <w:sz w:val="24"/>
        </w:rPr>
        <w:t xml:space="preserve"> </w:t>
      </w:r>
    </w:p>
    <w:p w:rsidR="00A9763F" w:rsidRDefault="00A314D8" w:rsidP="00A9763F">
      <w:pPr>
        <w:rPr>
          <w:rFonts w:ascii="Times New Roman" w:eastAsia="標楷體"/>
          <w:sz w:val="24"/>
        </w:rPr>
      </w:pPr>
      <w:r w:rsidRPr="00216DB1">
        <w:rPr>
          <w:rFonts w:ascii="Times New Roman" w:eastAsia="標楷體"/>
          <w:sz w:val="24"/>
        </w:rPr>
        <w:t>古允文</w:t>
      </w:r>
      <w:r w:rsidR="007838F7">
        <w:rPr>
          <w:rFonts w:ascii="Times New Roman" w:eastAsia="標楷體" w:hint="eastAsia"/>
          <w:sz w:val="24"/>
        </w:rPr>
        <w:t>總校閱</w:t>
      </w:r>
      <w:r>
        <w:rPr>
          <w:rFonts w:ascii="Times New Roman" w:eastAsia="標楷體"/>
          <w:sz w:val="24"/>
        </w:rPr>
        <w:t xml:space="preserve"> (</w:t>
      </w:r>
      <w:r w:rsidRPr="00216DB1">
        <w:rPr>
          <w:rFonts w:ascii="Times New Roman" w:eastAsia="標楷體"/>
          <w:sz w:val="24"/>
        </w:rPr>
        <w:t>201</w:t>
      </w:r>
      <w:r w:rsidR="007838F7">
        <w:rPr>
          <w:rFonts w:ascii="Times New Roman" w:eastAsia="標楷體" w:hint="eastAsia"/>
          <w:sz w:val="24"/>
        </w:rPr>
        <w:t>9</w:t>
      </w:r>
      <w:r>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w:t>
      </w:r>
      <w:r w:rsidR="007838F7">
        <w:rPr>
          <w:rFonts w:ascii="Times New Roman" w:eastAsia="標楷體" w:hint="eastAsia"/>
          <w:sz w:val="24"/>
        </w:rPr>
        <w:t>五</w:t>
      </w:r>
      <w:r w:rsidRPr="00216DB1">
        <w:rPr>
          <w:rFonts w:ascii="Times New Roman" w:eastAsia="標楷體"/>
          <w:sz w:val="24"/>
        </w:rPr>
        <w:t>版</w:t>
      </w:r>
      <w:r>
        <w:rPr>
          <w:rFonts w:ascii="Times New Roman" w:eastAsia="標楷體"/>
          <w:sz w:val="24"/>
        </w:rPr>
        <w:t xml:space="preserve">) </w:t>
      </w:r>
      <w:r w:rsidRPr="00216DB1">
        <w:rPr>
          <w:rFonts w:ascii="Times New Roman" w:eastAsia="標楷體"/>
          <w:sz w:val="24"/>
        </w:rPr>
        <w:t>。台中</w:t>
      </w:r>
      <w:r w:rsidRPr="00216DB1">
        <w:rPr>
          <w:rFonts w:ascii="Times New Roman" w:eastAsia="標楷體"/>
          <w:sz w:val="24"/>
        </w:rPr>
        <w:t>:</w:t>
      </w:r>
      <w:r w:rsidRPr="00216DB1">
        <w:rPr>
          <w:rFonts w:ascii="Times New Roman" w:eastAsia="標楷體"/>
          <w:sz w:val="24"/>
        </w:rPr>
        <w:t>華格納企業有限公司。</w:t>
      </w:r>
    </w:p>
    <w:p w:rsidR="00A9763F" w:rsidRDefault="00A314D8" w:rsidP="00A314D8">
      <w:pPr>
        <w:rPr>
          <w:rFonts w:ascii="Times New Roman" w:eastAsia="標楷體"/>
          <w:sz w:val="24"/>
        </w:rPr>
      </w:pPr>
      <w:r w:rsidRPr="00216DB1">
        <w:rPr>
          <w:rFonts w:ascii="Times New Roman" w:eastAsia="標楷體"/>
          <w:sz w:val="24"/>
        </w:rPr>
        <w:t>其他指定之中英文閱讀材料將於</w:t>
      </w:r>
      <w:r w:rsidRPr="00216DB1">
        <w:rPr>
          <w:rFonts w:ascii="Times New Roman" w:eastAsia="標楷體"/>
          <w:sz w:val="24"/>
        </w:rPr>
        <w:t xml:space="preserve"> e-course </w:t>
      </w:r>
      <w:r w:rsidRPr="00216DB1">
        <w:rPr>
          <w:rFonts w:ascii="Times New Roman" w:eastAsia="標楷體"/>
          <w:sz w:val="24"/>
        </w:rPr>
        <w:t>平台上提供。</w:t>
      </w:r>
    </w:p>
    <w:p w:rsidR="0088390D" w:rsidRPr="00216DB1" w:rsidRDefault="0088390D" w:rsidP="0088390D">
      <w:pPr>
        <w:rPr>
          <w:rFonts w:ascii="Times New Roman" w:eastAsia="標楷體"/>
          <w:sz w:val="24"/>
        </w:rPr>
      </w:pPr>
      <w:r w:rsidRPr="00A9763F">
        <w:rPr>
          <w:rFonts w:ascii="Times New Roman" w:eastAsia="標楷體" w:hint="eastAsia"/>
          <w:sz w:val="24"/>
        </w:rPr>
        <w:t>請尊重智慧財產權，不得非法影印教師指定之教科書籍</w:t>
      </w:r>
      <w:r>
        <w:rPr>
          <w:rFonts w:ascii="Times New Roman" w:eastAsia="標楷體" w:hint="eastAsia"/>
          <w:sz w:val="24"/>
        </w:rPr>
        <w:t>。</w:t>
      </w:r>
    </w:p>
    <w:p w:rsidR="00B776DB" w:rsidRDefault="00B776DB" w:rsidP="00A314D8">
      <w:pPr>
        <w:ind w:left="540" w:hangingChars="225" w:hanging="540"/>
        <w:rPr>
          <w:rFonts w:ascii="Times New Roman" w:eastAsia="標楷體"/>
          <w:sz w:val="24"/>
        </w:rPr>
      </w:pPr>
    </w:p>
    <w:p w:rsidR="00A314D8" w:rsidRPr="00216DB1" w:rsidRDefault="00A314D8" w:rsidP="00A314D8">
      <w:pPr>
        <w:ind w:left="540" w:hangingChars="225" w:hanging="540"/>
        <w:rPr>
          <w:rFonts w:ascii="Times New Roman" w:eastAsia="標楷體"/>
          <w:sz w:val="24"/>
        </w:rPr>
      </w:pPr>
      <w:r w:rsidRPr="00216DB1">
        <w:rPr>
          <w:rFonts w:ascii="Times New Roman" w:eastAsia="標楷體"/>
          <w:sz w:val="24"/>
        </w:rPr>
        <w:t>參考教科書：</w:t>
      </w:r>
    </w:p>
    <w:p w:rsidR="00A314D8" w:rsidRPr="00216DB1" w:rsidRDefault="00A314D8" w:rsidP="00A314D8">
      <w:pPr>
        <w:ind w:left="540" w:hangingChars="225" w:hanging="540"/>
        <w:rPr>
          <w:rFonts w:ascii="Times New Roman" w:eastAsia="標楷體"/>
          <w:sz w:val="24"/>
        </w:rPr>
      </w:pPr>
      <w:proofErr w:type="gramStart"/>
      <w:r w:rsidRPr="00216DB1">
        <w:rPr>
          <w:rFonts w:ascii="Times New Roman" w:eastAsia="標楷體"/>
          <w:sz w:val="24"/>
        </w:rPr>
        <w:t>黃源協等</w:t>
      </w:r>
      <w:proofErr w:type="gramEnd"/>
      <w:r w:rsidRPr="00216DB1">
        <w:rPr>
          <w:rFonts w:ascii="Times New Roman" w:eastAsia="標楷體"/>
          <w:sz w:val="24"/>
        </w:rPr>
        <w:t xml:space="preserve"> (2015)  </w:t>
      </w:r>
      <w:r w:rsidRPr="00216DB1">
        <w:rPr>
          <w:rFonts w:ascii="Times New Roman" w:eastAsia="標楷體"/>
          <w:sz w:val="24"/>
        </w:rPr>
        <w:t>社會工作概論。台北</w:t>
      </w:r>
      <w:r w:rsidRPr="00216DB1">
        <w:rPr>
          <w:rFonts w:ascii="Times New Roman" w:eastAsia="標楷體"/>
          <w:sz w:val="24"/>
        </w:rPr>
        <w:t>:</w:t>
      </w:r>
      <w:proofErr w:type="gramStart"/>
      <w:r w:rsidRPr="00216DB1">
        <w:rPr>
          <w:rFonts w:ascii="Times New Roman" w:eastAsia="標楷體"/>
          <w:sz w:val="24"/>
        </w:rPr>
        <w:t>雙葉書廊</w:t>
      </w:r>
      <w:proofErr w:type="gramEnd"/>
      <w:r w:rsidRPr="00216DB1">
        <w:rPr>
          <w:rFonts w:ascii="Times New Roman" w:eastAsia="標楷體"/>
          <w:sz w:val="24"/>
        </w:rPr>
        <w:t>。</w:t>
      </w:r>
    </w:p>
    <w:p w:rsidR="00A314D8" w:rsidRPr="00216DB1" w:rsidRDefault="00A314D8" w:rsidP="00A314D8">
      <w:pPr>
        <w:ind w:left="540" w:hangingChars="225" w:hanging="540"/>
        <w:rPr>
          <w:rFonts w:ascii="Times New Roman" w:eastAsia="標楷體"/>
          <w:sz w:val="24"/>
        </w:rPr>
      </w:pPr>
      <w:r w:rsidRPr="00216DB1">
        <w:rPr>
          <w:rFonts w:ascii="Times New Roman" w:eastAsia="標楷體"/>
          <w:sz w:val="24"/>
        </w:rPr>
        <w:t>李明正等</w:t>
      </w:r>
      <w:r>
        <w:rPr>
          <w:rFonts w:ascii="Times New Roman" w:eastAsia="標楷體"/>
          <w:sz w:val="24"/>
        </w:rPr>
        <w:t>(</w:t>
      </w:r>
      <w:r w:rsidRPr="00216DB1">
        <w:rPr>
          <w:rFonts w:ascii="Times New Roman" w:eastAsia="標楷體"/>
          <w:sz w:val="24"/>
        </w:rPr>
        <w:t>2013</w:t>
      </w:r>
      <w:r>
        <w:rPr>
          <w:rFonts w:ascii="Times New Roman" w:eastAsia="標楷體"/>
          <w:sz w:val="24"/>
        </w:rPr>
        <w:t xml:space="preserve">) </w:t>
      </w:r>
      <w:r w:rsidRPr="00216DB1">
        <w:rPr>
          <w:rFonts w:ascii="Times New Roman" w:eastAsia="標楷體"/>
          <w:sz w:val="24"/>
        </w:rPr>
        <w:t xml:space="preserve"> </w:t>
      </w:r>
      <w:r w:rsidRPr="00216DB1">
        <w:rPr>
          <w:rFonts w:ascii="Times New Roman" w:eastAsia="標楷體"/>
          <w:sz w:val="24"/>
        </w:rPr>
        <w:t>弱勢者教我們的事：社會工作之權利導向。台北</w:t>
      </w:r>
      <w:r w:rsidRPr="00216DB1">
        <w:rPr>
          <w:rFonts w:ascii="Times New Roman" w:eastAsia="標楷體"/>
          <w:sz w:val="24"/>
        </w:rPr>
        <w:t>:</w:t>
      </w:r>
      <w:proofErr w:type="gramStart"/>
      <w:r w:rsidRPr="00216DB1">
        <w:rPr>
          <w:rFonts w:ascii="Times New Roman" w:eastAsia="標楷體"/>
          <w:sz w:val="24"/>
        </w:rPr>
        <w:t>松慧文化</w:t>
      </w:r>
      <w:proofErr w:type="gramEnd"/>
      <w:r w:rsidRPr="00216DB1">
        <w:rPr>
          <w:rFonts w:ascii="Times New Roman" w:eastAsia="標楷體"/>
          <w:sz w:val="24"/>
        </w:rPr>
        <w:t xml:space="preserve">。　</w:t>
      </w:r>
    </w:p>
    <w:p w:rsidR="00A314D8" w:rsidRDefault="00A314D8" w:rsidP="000E6011">
      <w:pPr>
        <w:rPr>
          <w:rFonts w:ascii="Times New Roman" w:eastAsia="標楷體"/>
          <w:b/>
          <w:sz w:val="24"/>
        </w:rPr>
      </w:pPr>
    </w:p>
    <w:p w:rsidR="000A1899" w:rsidRDefault="000A1899" w:rsidP="00F5616F">
      <w:pPr>
        <w:rPr>
          <w:rFonts w:ascii="Times New Roman" w:eastAsia="標楷體"/>
          <w:b/>
          <w:sz w:val="24"/>
        </w:rPr>
      </w:pPr>
    </w:p>
    <w:p w:rsidR="00F5616F" w:rsidRPr="00216DB1" w:rsidRDefault="00F5616F" w:rsidP="00F5616F">
      <w:pPr>
        <w:rPr>
          <w:rFonts w:ascii="Times New Roman" w:eastAsia="標楷體"/>
          <w:b/>
          <w:sz w:val="24"/>
        </w:rPr>
      </w:pPr>
      <w:r w:rsidRPr="00216DB1">
        <w:rPr>
          <w:rFonts w:ascii="Times New Roman" w:eastAsia="標楷體"/>
          <w:b/>
          <w:sz w:val="24"/>
        </w:rPr>
        <w:t>學期一覽表：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134"/>
        <w:gridCol w:w="4678"/>
        <w:gridCol w:w="1956"/>
      </w:tblGrid>
      <w:tr w:rsidR="005D6FBA" w:rsidRPr="00216DB1" w:rsidTr="007A5013">
        <w:tc>
          <w:tcPr>
            <w:tcW w:w="704" w:type="dxa"/>
          </w:tcPr>
          <w:p w:rsidR="00F5616F" w:rsidRPr="00216DB1" w:rsidRDefault="00F5616F" w:rsidP="00F27652">
            <w:pPr>
              <w:rPr>
                <w:rFonts w:ascii="Times New Roman" w:eastAsia="標楷體"/>
                <w:sz w:val="24"/>
              </w:rPr>
            </w:pPr>
            <w:proofErr w:type="gramStart"/>
            <w:r w:rsidRPr="00216DB1">
              <w:rPr>
                <w:rFonts w:ascii="Times New Roman" w:eastAsia="標楷體"/>
                <w:sz w:val="24"/>
              </w:rPr>
              <w:t>週</w:t>
            </w:r>
            <w:proofErr w:type="gramEnd"/>
            <w:r w:rsidRPr="00216DB1">
              <w:rPr>
                <w:rFonts w:ascii="Times New Roman" w:eastAsia="標楷體"/>
                <w:sz w:val="24"/>
              </w:rPr>
              <w:t>次</w:t>
            </w:r>
          </w:p>
        </w:tc>
        <w:tc>
          <w:tcPr>
            <w:tcW w:w="1134" w:type="dxa"/>
          </w:tcPr>
          <w:p w:rsidR="00F5616F" w:rsidRPr="00216DB1" w:rsidRDefault="00F5616F" w:rsidP="00F27652">
            <w:pPr>
              <w:rPr>
                <w:rFonts w:ascii="Times New Roman" w:eastAsia="標楷體"/>
                <w:sz w:val="24"/>
              </w:rPr>
            </w:pPr>
            <w:r w:rsidRPr="00216DB1">
              <w:rPr>
                <w:rFonts w:ascii="Times New Roman" w:eastAsia="標楷體"/>
                <w:sz w:val="24"/>
              </w:rPr>
              <w:t>日期</w:t>
            </w:r>
          </w:p>
        </w:tc>
        <w:tc>
          <w:tcPr>
            <w:tcW w:w="4678" w:type="dxa"/>
          </w:tcPr>
          <w:p w:rsidR="00F5616F" w:rsidRPr="00216DB1" w:rsidRDefault="00F5616F" w:rsidP="00F27652">
            <w:pPr>
              <w:rPr>
                <w:rFonts w:ascii="Times New Roman" w:eastAsia="標楷體"/>
                <w:sz w:val="24"/>
              </w:rPr>
            </w:pPr>
            <w:r w:rsidRPr="00216DB1">
              <w:rPr>
                <w:rFonts w:ascii="Times New Roman" w:eastAsia="標楷體"/>
                <w:sz w:val="24"/>
              </w:rPr>
              <w:t>主題</w:t>
            </w:r>
          </w:p>
        </w:tc>
        <w:tc>
          <w:tcPr>
            <w:tcW w:w="1956" w:type="dxa"/>
          </w:tcPr>
          <w:p w:rsidR="00F5616F" w:rsidRPr="00216DB1" w:rsidRDefault="00F5616F" w:rsidP="00F27652">
            <w:pPr>
              <w:rPr>
                <w:rFonts w:ascii="Times New Roman" w:eastAsia="標楷體"/>
                <w:sz w:val="24"/>
              </w:rPr>
            </w:pPr>
            <w:r w:rsidRPr="00216DB1">
              <w:rPr>
                <w:rFonts w:ascii="Times New Roman" w:eastAsia="標楷體"/>
                <w:sz w:val="24"/>
              </w:rPr>
              <w:t>到期作業</w:t>
            </w:r>
          </w:p>
        </w:tc>
      </w:tr>
      <w:tr w:rsidR="00EE02C4" w:rsidRPr="00216DB1" w:rsidTr="007A5013">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1</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02/2</w:t>
            </w:r>
            <w:r>
              <w:rPr>
                <w:rFonts w:ascii="Times New Roman" w:eastAsia="標楷體"/>
                <w:sz w:val="24"/>
              </w:rPr>
              <w:t>2</w:t>
            </w:r>
          </w:p>
        </w:tc>
        <w:tc>
          <w:tcPr>
            <w:tcW w:w="4678" w:type="dxa"/>
          </w:tcPr>
          <w:p w:rsidR="00EE02C4" w:rsidRPr="00216DB1" w:rsidRDefault="00EE02C4" w:rsidP="00EE02C4">
            <w:pPr>
              <w:rPr>
                <w:rFonts w:ascii="Times New Roman" w:eastAsia="標楷體"/>
                <w:sz w:val="24"/>
              </w:rPr>
            </w:pPr>
            <w:r w:rsidRPr="00216DB1">
              <w:rPr>
                <w:rFonts w:ascii="Times New Roman" w:eastAsia="標楷體"/>
                <w:sz w:val="24"/>
              </w:rPr>
              <w:t>課程介紹</w:t>
            </w:r>
          </w:p>
        </w:tc>
        <w:tc>
          <w:tcPr>
            <w:tcW w:w="1956" w:type="dxa"/>
          </w:tcPr>
          <w:p w:rsidR="00EE02C4" w:rsidRPr="00216DB1" w:rsidRDefault="00EE02C4" w:rsidP="00EE02C4">
            <w:pPr>
              <w:rPr>
                <w:rFonts w:ascii="Times New Roman" w:eastAsia="標楷體"/>
                <w:sz w:val="24"/>
              </w:rPr>
            </w:pPr>
          </w:p>
        </w:tc>
      </w:tr>
      <w:tr w:rsidR="00EE02C4" w:rsidRPr="00216DB1" w:rsidTr="007A5013">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2</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w:t>
            </w:r>
            <w:r>
              <w:rPr>
                <w:rFonts w:ascii="Times New Roman" w:eastAsia="標楷體"/>
                <w:sz w:val="24"/>
              </w:rPr>
              <w:t>3</w:t>
            </w:r>
            <w:r w:rsidRPr="003B76A5">
              <w:rPr>
                <w:rFonts w:ascii="Times New Roman" w:eastAsia="標楷體"/>
                <w:sz w:val="24"/>
              </w:rPr>
              <w:t>/</w:t>
            </w:r>
            <w:r>
              <w:rPr>
                <w:rFonts w:ascii="Times New Roman" w:eastAsia="標楷體"/>
                <w:sz w:val="24"/>
              </w:rPr>
              <w:t>01</w:t>
            </w:r>
          </w:p>
        </w:tc>
        <w:tc>
          <w:tcPr>
            <w:tcW w:w="4678" w:type="dxa"/>
          </w:tcPr>
          <w:p w:rsidR="00EE02C4" w:rsidRPr="00216DB1" w:rsidRDefault="00EE02C4" w:rsidP="00EE02C4">
            <w:pPr>
              <w:rPr>
                <w:rFonts w:ascii="Times New Roman" w:eastAsia="標楷體"/>
                <w:sz w:val="24"/>
              </w:rPr>
            </w:pPr>
            <w:r w:rsidRPr="00EE02C4">
              <w:rPr>
                <w:rFonts w:ascii="Times New Roman" w:eastAsia="標楷體" w:hint="eastAsia"/>
                <w:sz w:val="24"/>
              </w:rPr>
              <w:t>和平紀念日</w:t>
            </w:r>
            <w:r>
              <w:rPr>
                <w:rFonts w:ascii="Times New Roman" w:eastAsia="標楷體" w:hint="eastAsia"/>
                <w:sz w:val="24"/>
              </w:rPr>
              <w:t>調整放假</w:t>
            </w:r>
          </w:p>
        </w:tc>
        <w:tc>
          <w:tcPr>
            <w:tcW w:w="1956" w:type="dxa"/>
          </w:tcPr>
          <w:p w:rsidR="00EE02C4" w:rsidRPr="00216DB1" w:rsidRDefault="00EE02C4" w:rsidP="00EE02C4">
            <w:pPr>
              <w:rPr>
                <w:rFonts w:ascii="Times New Roman" w:eastAsia="標楷體"/>
                <w:sz w:val="24"/>
              </w:rPr>
            </w:pPr>
          </w:p>
        </w:tc>
      </w:tr>
      <w:tr w:rsidR="00EE02C4" w:rsidRPr="00216DB1" w:rsidTr="007A5013">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3</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03/0</w:t>
            </w:r>
            <w:r>
              <w:rPr>
                <w:rFonts w:ascii="Times New Roman" w:eastAsia="標楷體"/>
                <w:sz w:val="24"/>
              </w:rPr>
              <w:t>8</w:t>
            </w:r>
          </w:p>
        </w:tc>
        <w:tc>
          <w:tcPr>
            <w:tcW w:w="4678" w:type="dxa"/>
          </w:tcPr>
          <w:p w:rsidR="00EE02C4" w:rsidRPr="00216DB1" w:rsidRDefault="00EE02C4" w:rsidP="00EE02C4">
            <w:pPr>
              <w:rPr>
                <w:rFonts w:ascii="Times New Roman" w:eastAsia="標楷體"/>
                <w:sz w:val="24"/>
              </w:rPr>
            </w:pPr>
            <w:r w:rsidRPr="00216DB1">
              <w:rPr>
                <w:rFonts w:ascii="Times New Roman" w:eastAsia="標楷體"/>
                <w:sz w:val="24"/>
              </w:rPr>
              <w:t>社會工作：「助人」的專業</w:t>
            </w:r>
          </w:p>
        </w:tc>
        <w:tc>
          <w:tcPr>
            <w:tcW w:w="1956" w:type="dxa"/>
          </w:tcPr>
          <w:p w:rsidR="00EE02C4" w:rsidRPr="00216DB1" w:rsidRDefault="00EE02C4" w:rsidP="00EE02C4">
            <w:pPr>
              <w:rPr>
                <w:rFonts w:ascii="Times New Roman" w:eastAsia="標楷體"/>
                <w:sz w:val="24"/>
              </w:rPr>
            </w:pPr>
          </w:p>
        </w:tc>
      </w:tr>
      <w:tr w:rsidR="00EE02C4" w:rsidRPr="00216DB1" w:rsidTr="007A5013">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4</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03/1</w:t>
            </w:r>
            <w:r>
              <w:rPr>
                <w:rFonts w:ascii="Times New Roman" w:eastAsia="標楷體"/>
                <w:sz w:val="24"/>
              </w:rPr>
              <w:t>5</w:t>
            </w:r>
          </w:p>
        </w:tc>
        <w:tc>
          <w:tcPr>
            <w:tcW w:w="4678" w:type="dxa"/>
          </w:tcPr>
          <w:p w:rsidR="00EE02C4" w:rsidRPr="00216DB1" w:rsidRDefault="00EE02C4" w:rsidP="00EE02C4">
            <w:pPr>
              <w:rPr>
                <w:rFonts w:ascii="Times New Roman" w:eastAsia="標楷體"/>
                <w:sz w:val="24"/>
              </w:rPr>
            </w:pPr>
            <w:r w:rsidRPr="00216DB1">
              <w:rPr>
                <w:rFonts w:ascii="Times New Roman" w:eastAsia="標楷體"/>
                <w:sz w:val="24"/>
              </w:rPr>
              <w:t>社會權力結構與壓迫</w:t>
            </w:r>
          </w:p>
        </w:tc>
        <w:tc>
          <w:tcPr>
            <w:tcW w:w="1956" w:type="dxa"/>
          </w:tcPr>
          <w:p w:rsidR="00EE02C4" w:rsidRPr="00216DB1" w:rsidRDefault="00EE02C4" w:rsidP="00EE02C4">
            <w:pPr>
              <w:rPr>
                <w:rFonts w:ascii="Times New Roman" w:eastAsia="標楷體"/>
                <w:sz w:val="24"/>
              </w:rPr>
            </w:pPr>
          </w:p>
        </w:tc>
      </w:tr>
      <w:tr w:rsidR="00EE02C4" w:rsidRPr="00216DB1" w:rsidTr="007A5013">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5</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03/</w:t>
            </w:r>
            <w:r>
              <w:rPr>
                <w:rFonts w:ascii="Times New Roman" w:eastAsia="標楷體"/>
                <w:sz w:val="24"/>
              </w:rPr>
              <w:t>22</w:t>
            </w:r>
          </w:p>
        </w:tc>
        <w:tc>
          <w:tcPr>
            <w:tcW w:w="4678" w:type="dxa"/>
          </w:tcPr>
          <w:p w:rsidR="00EE02C4" w:rsidRPr="009A32E2" w:rsidRDefault="00EE02C4" w:rsidP="00EE02C4">
            <w:pPr>
              <w:rPr>
                <w:rFonts w:ascii="Times New Roman" w:eastAsia="標楷體"/>
                <w:sz w:val="24"/>
              </w:rPr>
            </w:pPr>
            <w:r w:rsidRPr="009A32E2">
              <w:rPr>
                <w:rFonts w:ascii="Times New Roman" w:eastAsia="標楷體"/>
                <w:sz w:val="24"/>
              </w:rPr>
              <w:t>社會工作</w:t>
            </w:r>
            <w:r w:rsidRPr="009A32E2">
              <w:rPr>
                <w:rFonts w:ascii="Times New Roman" w:eastAsia="標楷體" w:hint="eastAsia"/>
                <w:sz w:val="24"/>
              </w:rPr>
              <w:t>起源與</w:t>
            </w:r>
            <w:r w:rsidRPr="009A32E2">
              <w:rPr>
                <w:rFonts w:ascii="Times New Roman" w:eastAsia="標楷體"/>
                <w:sz w:val="24"/>
              </w:rPr>
              <w:t>使命</w:t>
            </w:r>
            <w:r w:rsidRPr="009A32E2">
              <w:rPr>
                <w:rFonts w:ascii="Times New Roman" w:eastAsia="標楷體" w:hint="eastAsia"/>
                <w:sz w:val="24"/>
              </w:rPr>
              <w:t xml:space="preserve"> </w:t>
            </w:r>
          </w:p>
        </w:tc>
        <w:tc>
          <w:tcPr>
            <w:tcW w:w="1956" w:type="dxa"/>
          </w:tcPr>
          <w:p w:rsidR="00EE02C4" w:rsidRPr="00216DB1" w:rsidRDefault="00EE02C4" w:rsidP="00EE02C4">
            <w:pPr>
              <w:rPr>
                <w:rFonts w:ascii="Times New Roman" w:eastAsia="標楷體"/>
                <w:sz w:val="24"/>
              </w:rPr>
            </w:pPr>
          </w:p>
        </w:tc>
      </w:tr>
      <w:tr w:rsidR="00EE02C4" w:rsidRPr="00216DB1" w:rsidTr="007A5013">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6</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03</w:t>
            </w:r>
            <w:r>
              <w:rPr>
                <w:rFonts w:ascii="Times New Roman" w:eastAsia="標楷體"/>
                <w:sz w:val="24"/>
              </w:rPr>
              <w:t>/29</w:t>
            </w:r>
          </w:p>
        </w:tc>
        <w:tc>
          <w:tcPr>
            <w:tcW w:w="4678" w:type="dxa"/>
          </w:tcPr>
          <w:p w:rsidR="00EE02C4" w:rsidRPr="009A32E2" w:rsidRDefault="00EE02C4" w:rsidP="00EE02C4">
            <w:pPr>
              <w:rPr>
                <w:rFonts w:ascii="Times New Roman" w:eastAsia="標楷體"/>
                <w:sz w:val="24"/>
              </w:rPr>
            </w:pPr>
            <w:r w:rsidRPr="009A32E2">
              <w:rPr>
                <w:rFonts w:ascii="Times New Roman" w:eastAsia="標楷體"/>
                <w:sz w:val="24"/>
              </w:rPr>
              <w:t>社會工作理論</w:t>
            </w:r>
          </w:p>
        </w:tc>
        <w:tc>
          <w:tcPr>
            <w:tcW w:w="1956" w:type="dxa"/>
          </w:tcPr>
          <w:p w:rsidR="00EE02C4" w:rsidRPr="00216DB1" w:rsidRDefault="00EE02C4" w:rsidP="00EE02C4">
            <w:pPr>
              <w:rPr>
                <w:rFonts w:ascii="Times New Roman" w:eastAsia="標楷體"/>
                <w:sz w:val="24"/>
              </w:rPr>
            </w:pPr>
          </w:p>
        </w:tc>
      </w:tr>
      <w:tr w:rsidR="00EE02C4" w:rsidRPr="00216DB1" w:rsidTr="007A5013">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7</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04/</w:t>
            </w:r>
            <w:r>
              <w:rPr>
                <w:rFonts w:ascii="Times New Roman" w:eastAsia="標楷體"/>
                <w:sz w:val="24"/>
              </w:rPr>
              <w:t>05</w:t>
            </w:r>
          </w:p>
        </w:tc>
        <w:tc>
          <w:tcPr>
            <w:tcW w:w="4678" w:type="dxa"/>
          </w:tcPr>
          <w:p w:rsidR="00EE02C4" w:rsidRPr="009A32E2" w:rsidRDefault="00EE02C4" w:rsidP="0002296E">
            <w:pPr>
              <w:rPr>
                <w:rFonts w:ascii="Times New Roman" w:eastAsia="標楷體"/>
                <w:sz w:val="24"/>
              </w:rPr>
            </w:pPr>
            <w:r w:rsidRPr="00EE02C4">
              <w:rPr>
                <w:rFonts w:ascii="Times New Roman" w:eastAsia="標楷體" w:hint="eastAsia"/>
                <w:sz w:val="24"/>
              </w:rPr>
              <w:t>兒童節、民族掃墓節同日補假</w:t>
            </w:r>
            <w:r>
              <w:rPr>
                <w:rFonts w:ascii="Times New Roman" w:eastAsia="標楷體" w:hint="eastAsia"/>
                <w:sz w:val="24"/>
              </w:rPr>
              <w:t xml:space="preserve"> </w:t>
            </w:r>
          </w:p>
        </w:tc>
        <w:tc>
          <w:tcPr>
            <w:tcW w:w="1956" w:type="dxa"/>
          </w:tcPr>
          <w:p w:rsidR="00EE02C4" w:rsidRPr="00216DB1" w:rsidRDefault="00EE02C4" w:rsidP="00EE02C4">
            <w:pPr>
              <w:rPr>
                <w:rFonts w:ascii="Times New Roman" w:eastAsia="標楷體"/>
                <w:sz w:val="24"/>
              </w:rPr>
            </w:pPr>
          </w:p>
        </w:tc>
      </w:tr>
      <w:tr w:rsidR="00EE02C4" w:rsidRPr="00216DB1" w:rsidTr="007A5013">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8</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04/</w:t>
            </w:r>
            <w:r>
              <w:rPr>
                <w:rFonts w:ascii="Times New Roman" w:eastAsia="標楷體"/>
                <w:sz w:val="24"/>
              </w:rPr>
              <w:t>12</w:t>
            </w:r>
          </w:p>
        </w:tc>
        <w:tc>
          <w:tcPr>
            <w:tcW w:w="4678" w:type="dxa"/>
          </w:tcPr>
          <w:p w:rsidR="00EE02C4" w:rsidRPr="009A32E2" w:rsidRDefault="0002296E" w:rsidP="00EE02C4">
            <w:pPr>
              <w:rPr>
                <w:rFonts w:ascii="Times New Roman" w:eastAsia="標楷體"/>
                <w:sz w:val="24"/>
              </w:rPr>
            </w:pPr>
            <w:r w:rsidRPr="009A32E2">
              <w:rPr>
                <w:rFonts w:ascii="Times New Roman" w:eastAsia="標楷體"/>
                <w:sz w:val="24"/>
              </w:rPr>
              <w:t>社會工作倫理與專業</w:t>
            </w:r>
            <w:r w:rsidRPr="009A32E2">
              <w:rPr>
                <w:rFonts w:ascii="Times New Roman" w:eastAsia="標楷體" w:hint="eastAsia"/>
                <w:sz w:val="24"/>
              </w:rPr>
              <w:t>發展</w:t>
            </w:r>
          </w:p>
        </w:tc>
        <w:tc>
          <w:tcPr>
            <w:tcW w:w="1956" w:type="dxa"/>
          </w:tcPr>
          <w:p w:rsidR="00EE02C4" w:rsidRPr="00216DB1" w:rsidRDefault="00EE02C4" w:rsidP="00EE02C4">
            <w:pPr>
              <w:rPr>
                <w:rFonts w:ascii="Times New Roman" w:eastAsia="標楷體"/>
                <w:sz w:val="24"/>
              </w:rPr>
            </w:pPr>
          </w:p>
        </w:tc>
      </w:tr>
      <w:tr w:rsidR="00EE02C4" w:rsidRPr="00216DB1" w:rsidTr="007A5013">
        <w:trPr>
          <w:trHeight w:val="247"/>
        </w:trPr>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9</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04/</w:t>
            </w:r>
            <w:r>
              <w:rPr>
                <w:rFonts w:ascii="Times New Roman" w:eastAsia="標楷體"/>
                <w:sz w:val="24"/>
              </w:rPr>
              <w:t>19</w:t>
            </w:r>
          </w:p>
        </w:tc>
        <w:tc>
          <w:tcPr>
            <w:tcW w:w="4678" w:type="dxa"/>
          </w:tcPr>
          <w:p w:rsidR="00EE02C4" w:rsidRPr="009A32E2" w:rsidRDefault="00EE02C4" w:rsidP="00EE02C4">
            <w:pPr>
              <w:rPr>
                <w:rFonts w:ascii="Times New Roman" w:eastAsia="標楷體"/>
                <w:sz w:val="24"/>
              </w:rPr>
            </w:pPr>
            <w:r w:rsidRPr="00216DB1">
              <w:rPr>
                <w:rFonts w:ascii="Times New Roman" w:eastAsia="標楷體"/>
                <w:sz w:val="24"/>
              </w:rPr>
              <w:t>期中考</w:t>
            </w:r>
            <w:r>
              <w:rPr>
                <w:rFonts w:ascii="Times New Roman" w:eastAsia="標楷體" w:hint="eastAsia"/>
                <w:sz w:val="24"/>
              </w:rPr>
              <w:t xml:space="preserve"> (</w:t>
            </w:r>
            <w:r>
              <w:rPr>
                <w:rFonts w:ascii="Times New Roman" w:eastAsia="標楷體" w:hint="eastAsia"/>
                <w:sz w:val="24"/>
              </w:rPr>
              <w:t>無期中考，</w:t>
            </w:r>
            <w:r w:rsidR="0002296E">
              <w:rPr>
                <w:rFonts w:ascii="Times New Roman" w:eastAsia="標楷體" w:hint="eastAsia"/>
                <w:sz w:val="24"/>
              </w:rPr>
              <w:t>準備口頭報告</w:t>
            </w:r>
            <w:r>
              <w:rPr>
                <w:rFonts w:ascii="Times New Roman" w:eastAsia="標楷體" w:hint="eastAsia"/>
                <w:sz w:val="24"/>
              </w:rPr>
              <w:t xml:space="preserve">) </w:t>
            </w:r>
          </w:p>
        </w:tc>
        <w:tc>
          <w:tcPr>
            <w:tcW w:w="1956" w:type="dxa"/>
          </w:tcPr>
          <w:p w:rsidR="00EE02C4" w:rsidRPr="00216DB1" w:rsidRDefault="00EE02C4" w:rsidP="00EE02C4">
            <w:pPr>
              <w:rPr>
                <w:rFonts w:ascii="Times New Roman" w:eastAsia="標楷體"/>
                <w:sz w:val="24"/>
              </w:rPr>
            </w:pPr>
          </w:p>
        </w:tc>
      </w:tr>
      <w:tr w:rsidR="00EE02C4" w:rsidRPr="00216DB1" w:rsidTr="007A5013">
        <w:tc>
          <w:tcPr>
            <w:tcW w:w="704" w:type="dxa"/>
          </w:tcPr>
          <w:p w:rsidR="00EE02C4" w:rsidRPr="00216DB1" w:rsidRDefault="00EE02C4" w:rsidP="00EE02C4">
            <w:pPr>
              <w:rPr>
                <w:rFonts w:ascii="Times New Roman" w:eastAsia="標楷體"/>
                <w:sz w:val="24"/>
              </w:rPr>
            </w:pPr>
            <w:r w:rsidRPr="00216DB1">
              <w:rPr>
                <w:rFonts w:ascii="Times New Roman" w:eastAsia="標楷體"/>
                <w:sz w:val="24"/>
              </w:rPr>
              <w:t>10</w:t>
            </w:r>
          </w:p>
        </w:tc>
        <w:tc>
          <w:tcPr>
            <w:tcW w:w="1134" w:type="dxa"/>
          </w:tcPr>
          <w:p w:rsidR="00EE02C4" w:rsidRPr="003B76A5" w:rsidRDefault="00EE02C4" w:rsidP="00EE02C4">
            <w:pPr>
              <w:rPr>
                <w:rFonts w:ascii="Times New Roman" w:eastAsia="標楷體"/>
                <w:sz w:val="24"/>
              </w:rPr>
            </w:pPr>
            <w:r w:rsidRPr="003B76A5">
              <w:rPr>
                <w:rFonts w:ascii="Times New Roman" w:eastAsia="標楷體"/>
                <w:sz w:val="24"/>
              </w:rPr>
              <w:t>04/2</w:t>
            </w:r>
            <w:r>
              <w:rPr>
                <w:rFonts w:ascii="Times New Roman" w:eastAsia="標楷體"/>
                <w:sz w:val="24"/>
              </w:rPr>
              <w:t>6</w:t>
            </w:r>
          </w:p>
        </w:tc>
        <w:tc>
          <w:tcPr>
            <w:tcW w:w="4678" w:type="dxa"/>
          </w:tcPr>
          <w:p w:rsidR="00EE02C4" w:rsidRPr="009A32E2" w:rsidRDefault="0002296E" w:rsidP="0002296E">
            <w:pPr>
              <w:rPr>
                <w:rFonts w:ascii="Times New Roman" w:eastAsia="標楷體"/>
                <w:sz w:val="24"/>
              </w:rPr>
            </w:pPr>
            <w:r w:rsidRPr="00216DB1">
              <w:rPr>
                <w:rFonts w:ascii="Times New Roman" w:eastAsia="標楷體"/>
                <w:sz w:val="24"/>
              </w:rPr>
              <w:t>多元文化與社會工作</w:t>
            </w:r>
          </w:p>
        </w:tc>
        <w:tc>
          <w:tcPr>
            <w:tcW w:w="1956" w:type="dxa"/>
          </w:tcPr>
          <w:p w:rsidR="00EE02C4" w:rsidRPr="00216DB1" w:rsidRDefault="00EE02C4" w:rsidP="00EE02C4">
            <w:pPr>
              <w:rPr>
                <w:rFonts w:ascii="Times New Roman" w:eastAsia="標楷體"/>
                <w:sz w:val="24"/>
              </w:rPr>
            </w:pPr>
          </w:p>
        </w:tc>
      </w:tr>
      <w:tr w:rsidR="0002296E" w:rsidRPr="00216DB1" w:rsidTr="007A5013">
        <w:tc>
          <w:tcPr>
            <w:tcW w:w="704" w:type="dxa"/>
          </w:tcPr>
          <w:p w:rsidR="0002296E" w:rsidRPr="00216DB1" w:rsidRDefault="0002296E" w:rsidP="0002296E">
            <w:pPr>
              <w:rPr>
                <w:rFonts w:ascii="Times New Roman" w:eastAsia="標楷體"/>
                <w:sz w:val="24"/>
              </w:rPr>
            </w:pPr>
            <w:r w:rsidRPr="00216DB1">
              <w:rPr>
                <w:rFonts w:ascii="Times New Roman" w:eastAsia="標楷體"/>
                <w:sz w:val="24"/>
              </w:rPr>
              <w:t>11</w:t>
            </w:r>
          </w:p>
        </w:tc>
        <w:tc>
          <w:tcPr>
            <w:tcW w:w="1134" w:type="dxa"/>
          </w:tcPr>
          <w:p w:rsidR="0002296E" w:rsidRPr="003B76A5" w:rsidRDefault="0002296E" w:rsidP="0002296E">
            <w:pPr>
              <w:rPr>
                <w:rFonts w:ascii="Times New Roman" w:eastAsia="標楷體"/>
                <w:sz w:val="24"/>
              </w:rPr>
            </w:pPr>
            <w:r w:rsidRPr="003B76A5">
              <w:rPr>
                <w:rFonts w:ascii="Times New Roman" w:eastAsia="標楷體"/>
                <w:sz w:val="24"/>
              </w:rPr>
              <w:t>05/0</w:t>
            </w:r>
            <w:r>
              <w:rPr>
                <w:rFonts w:ascii="Times New Roman" w:eastAsia="標楷體"/>
                <w:sz w:val="24"/>
              </w:rPr>
              <w:t>3</w:t>
            </w:r>
          </w:p>
        </w:tc>
        <w:tc>
          <w:tcPr>
            <w:tcW w:w="4678" w:type="dxa"/>
          </w:tcPr>
          <w:p w:rsidR="0002296E" w:rsidRPr="009A32E2" w:rsidRDefault="0002296E" w:rsidP="0002296E">
            <w:pPr>
              <w:rPr>
                <w:rFonts w:ascii="Times New Roman" w:eastAsia="標楷體"/>
                <w:sz w:val="24"/>
              </w:rPr>
            </w:pPr>
            <w:r w:rsidRPr="00216DB1">
              <w:rPr>
                <w:rFonts w:ascii="Times New Roman" w:eastAsia="標楷體"/>
                <w:sz w:val="24"/>
              </w:rPr>
              <w:t>社會工作領域</w:t>
            </w:r>
            <w:r w:rsidRPr="00216DB1">
              <w:rPr>
                <w:rFonts w:ascii="Times New Roman" w:eastAsia="標楷體"/>
                <w:sz w:val="24"/>
              </w:rPr>
              <w:t xml:space="preserve"> (</w:t>
            </w:r>
            <w:proofErr w:type="gramStart"/>
            <w:r w:rsidRPr="00216DB1">
              <w:rPr>
                <w:rFonts w:ascii="Times New Roman" w:eastAsia="標楷體"/>
                <w:sz w:val="24"/>
              </w:rPr>
              <w:t>一</w:t>
            </w:r>
            <w:proofErr w:type="gramEnd"/>
            <w:r w:rsidRPr="00216DB1">
              <w:rPr>
                <w:rFonts w:ascii="Times New Roman" w:eastAsia="標楷體"/>
                <w:sz w:val="24"/>
              </w:rPr>
              <w:t>)</w:t>
            </w:r>
            <w:bookmarkStart w:id="0" w:name="_GoBack"/>
            <w:bookmarkEnd w:id="0"/>
          </w:p>
        </w:tc>
        <w:tc>
          <w:tcPr>
            <w:tcW w:w="1956" w:type="dxa"/>
          </w:tcPr>
          <w:p w:rsidR="0002296E" w:rsidRPr="00216DB1" w:rsidRDefault="0002296E" w:rsidP="0002296E">
            <w:pPr>
              <w:rPr>
                <w:rFonts w:ascii="Times New Roman" w:eastAsia="標楷體"/>
                <w:sz w:val="24"/>
              </w:rPr>
            </w:pPr>
            <w:r w:rsidRPr="00216DB1">
              <w:rPr>
                <w:rFonts w:ascii="Times New Roman" w:eastAsia="標楷體"/>
                <w:sz w:val="24"/>
              </w:rPr>
              <w:t>口頭報告</w:t>
            </w:r>
          </w:p>
        </w:tc>
      </w:tr>
      <w:tr w:rsidR="0002296E" w:rsidRPr="00216DB1" w:rsidTr="007A5013">
        <w:tc>
          <w:tcPr>
            <w:tcW w:w="704" w:type="dxa"/>
          </w:tcPr>
          <w:p w:rsidR="0002296E" w:rsidRPr="00216DB1" w:rsidRDefault="0002296E" w:rsidP="0002296E">
            <w:pPr>
              <w:rPr>
                <w:rFonts w:ascii="Times New Roman" w:eastAsia="標楷體"/>
                <w:sz w:val="24"/>
              </w:rPr>
            </w:pPr>
            <w:r w:rsidRPr="00216DB1">
              <w:rPr>
                <w:rFonts w:ascii="Times New Roman" w:eastAsia="標楷體"/>
                <w:sz w:val="24"/>
              </w:rPr>
              <w:t>12</w:t>
            </w:r>
          </w:p>
        </w:tc>
        <w:tc>
          <w:tcPr>
            <w:tcW w:w="1134" w:type="dxa"/>
          </w:tcPr>
          <w:p w:rsidR="0002296E" w:rsidRPr="003B76A5" w:rsidRDefault="0002296E" w:rsidP="0002296E">
            <w:pPr>
              <w:rPr>
                <w:rFonts w:ascii="Times New Roman" w:eastAsia="標楷體"/>
                <w:sz w:val="24"/>
              </w:rPr>
            </w:pPr>
            <w:r w:rsidRPr="003B76A5">
              <w:rPr>
                <w:rFonts w:ascii="Times New Roman" w:eastAsia="標楷體"/>
                <w:sz w:val="24"/>
              </w:rPr>
              <w:t>05</w:t>
            </w:r>
            <w:r>
              <w:rPr>
                <w:rFonts w:ascii="Times New Roman" w:eastAsia="標楷體"/>
                <w:sz w:val="24"/>
              </w:rPr>
              <w:t>/10</w:t>
            </w:r>
          </w:p>
        </w:tc>
        <w:tc>
          <w:tcPr>
            <w:tcW w:w="4678" w:type="dxa"/>
          </w:tcPr>
          <w:p w:rsidR="0002296E" w:rsidRPr="009A32E2" w:rsidRDefault="0002296E" w:rsidP="0002296E">
            <w:pPr>
              <w:rPr>
                <w:rFonts w:ascii="Times New Roman" w:eastAsia="標楷體"/>
                <w:sz w:val="24"/>
              </w:rPr>
            </w:pPr>
            <w:r w:rsidRPr="00216DB1">
              <w:rPr>
                <w:rFonts w:ascii="Times New Roman" w:eastAsia="標楷體"/>
                <w:sz w:val="24"/>
              </w:rPr>
              <w:t>社會工作領域</w:t>
            </w:r>
            <w:r w:rsidRPr="00216DB1">
              <w:rPr>
                <w:rFonts w:ascii="Times New Roman" w:eastAsia="標楷體"/>
                <w:sz w:val="24"/>
              </w:rPr>
              <w:t xml:space="preserve"> (</w:t>
            </w:r>
            <w:r>
              <w:rPr>
                <w:rFonts w:ascii="Times New Roman" w:eastAsia="標楷體" w:hint="eastAsia"/>
                <w:sz w:val="24"/>
              </w:rPr>
              <w:t>二</w:t>
            </w:r>
            <w:r w:rsidRPr="00216DB1">
              <w:rPr>
                <w:rFonts w:ascii="Times New Roman" w:eastAsia="標楷體"/>
                <w:sz w:val="24"/>
              </w:rPr>
              <w:t>)</w:t>
            </w:r>
          </w:p>
        </w:tc>
        <w:tc>
          <w:tcPr>
            <w:tcW w:w="1956" w:type="dxa"/>
          </w:tcPr>
          <w:p w:rsidR="0002296E" w:rsidRPr="00216DB1" w:rsidRDefault="0002296E" w:rsidP="0002296E">
            <w:pPr>
              <w:rPr>
                <w:rFonts w:ascii="Times New Roman" w:eastAsia="標楷體"/>
                <w:sz w:val="24"/>
              </w:rPr>
            </w:pPr>
            <w:r w:rsidRPr="00216DB1">
              <w:rPr>
                <w:rFonts w:ascii="Times New Roman" w:eastAsia="標楷體"/>
                <w:sz w:val="24"/>
              </w:rPr>
              <w:t>口頭報告</w:t>
            </w:r>
          </w:p>
        </w:tc>
      </w:tr>
      <w:tr w:rsidR="0002296E" w:rsidRPr="00216DB1" w:rsidTr="007A5013">
        <w:tc>
          <w:tcPr>
            <w:tcW w:w="704" w:type="dxa"/>
          </w:tcPr>
          <w:p w:rsidR="0002296E" w:rsidRPr="00216DB1" w:rsidRDefault="0002296E" w:rsidP="0002296E">
            <w:pPr>
              <w:rPr>
                <w:rFonts w:ascii="Times New Roman" w:eastAsia="標楷體"/>
                <w:sz w:val="24"/>
              </w:rPr>
            </w:pPr>
            <w:r w:rsidRPr="00216DB1">
              <w:rPr>
                <w:rFonts w:ascii="Times New Roman" w:eastAsia="標楷體"/>
                <w:sz w:val="24"/>
              </w:rPr>
              <w:t>13</w:t>
            </w:r>
          </w:p>
        </w:tc>
        <w:tc>
          <w:tcPr>
            <w:tcW w:w="1134" w:type="dxa"/>
          </w:tcPr>
          <w:p w:rsidR="0002296E" w:rsidRPr="003B76A5" w:rsidRDefault="0002296E" w:rsidP="0002296E">
            <w:pPr>
              <w:rPr>
                <w:rFonts w:ascii="Times New Roman" w:eastAsia="標楷體"/>
                <w:sz w:val="24"/>
              </w:rPr>
            </w:pPr>
            <w:r w:rsidRPr="003B76A5">
              <w:rPr>
                <w:rFonts w:ascii="Times New Roman" w:eastAsia="標楷體"/>
                <w:sz w:val="24"/>
              </w:rPr>
              <w:t>05/1</w:t>
            </w:r>
            <w:r>
              <w:rPr>
                <w:rFonts w:ascii="Times New Roman" w:eastAsia="標楷體"/>
                <w:sz w:val="24"/>
              </w:rPr>
              <w:t>7</w:t>
            </w:r>
          </w:p>
        </w:tc>
        <w:tc>
          <w:tcPr>
            <w:tcW w:w="4678" w:type="dxa"/>
          </w:tcPr>
          <w:p w:rsidR="0002296E" w:rsidRPr="009A32E2" w:rsidRDefault="0002296E" w:rsidP="0002296E">
            <w:pPr>
              <w:rPr>
                <w:rFonts w:ascii="Times New Roman" w:eastAsia="標楷體"/>
                <w:sz w:val="24"/>
              </w:rPr>
            </w:pPr>
            <w:r w:rsidRPr="00216DB1">
              <w:rPr>
                <w:rFonts w:ascii="Times New Roman" w:eastAsia="標楷體"/>
                <w:sz w:val="24"/>
              </w:rPr>
              <w:t>社會工作領域</w:t>
            </w:r>
            <w:r w:rsidRPr="00216DB1">
              <w:rPr>
                <w:rFonts w:ascii="Times New Roman" w:eastAsia="標楷體"/>
                <w:sz w:val="24"/>
              </w:rPr>
              <w:t xml:space="preserve"> (</w:t>
            </w:r>
            <w:r>
              <w:rPr>
                <w:rFonts w:ascii="Times New Roman" w:eastAsia="標楷體" w:hint="eastAsia"/>
                <w:sz w:val="24"/>
              </w:rPr>
              <w:t>三</w:t>
            </w:r>
            <w:r w:rsidRPr="00216DB1">
              <w:rPr>
                <w:rFonts w:ascii="Times New Roman" w:eastAsia="標楷體"/>
                <w:sz w:val="24"/>
              </w:rPr>
              <w:t>)</w:t>
            </w:r>
          </w:p>
        </w:tc>
        <w:tc>
          <w:tcPr>
            <w:tcW w:w="1956" w:type="dxa"/>
          </w:tcPr>
          <w:p w:rsidR="0002296E" w:rsidRPr="00216DB1" w:rsidRDefault="0002296E" w:rsidP="0002296E">
            <w:pPr>
              <w:rPr>
                <w:rFonts w:ascii="Times New Roman" w:eastAsia="標楷體"/>
                <w:sz w:val="24"/>
              </w:rPr>
            </w:pPr>
            <w:r w:rsidRPr="00216DB1">
              <w:rPr>
                <w:rFonts w:ascii="Times New Roman" w:eastAsia="標楷體"/>
                <w:sz w:val="24"/>
              </w:rPr>
              <w:t>口頭報告</w:t>
            </w:r>
          </w:p>
        </w:tc>
      </w:tr>
      <w:tr w:rsidR="0002296E" w:rsidRPr="00216DB1" w:rsidTr="007A5013">
        <w:tc>
          <w:tcPr>
            <w:tcW w:w="704" w:type="dxa"/>
          </w:tcPr>
          <w:p w:rsidR="0002296E" w:rsidRPr="00734532" w:rsidRDefault="0002296E" w:rsidP="0002296E">
            <w:pPr>
              <w:rPr>
                <w:rFonts w:ascii="Times New Roman" w:eastAsia="標楷體"/>
                <w:color w:val="FF0000"/>
                <w:sz w:val="24"/>
              </w:rPr>
            </w:pPr>
            <w:r w:rsidRPr="00734532">
              <w:rPr>
                <w:rFonts w:ascii="Times New Roman" w:eastAsia="標楷體"/>
                <w:color w:val="FF0000"/>
                <w:sz w:val="24"/>
              </w:rPr>
              <w:t>14</w:t>
            </w:r>
          </w:p>
        </w:tc>
        <w:tc>
          <w:tcPr>
            <w:tcW w:w="1134" w:type="dxa"/>
          </w:tcPr>
          <w:p w:rsidR="0002296E" w:rsidRPr="00734532" w:rsidRDefault="0002296E" w:rsidP="0002296E">
            <w:pPr>
              <w:rPr>
                <w:rFonts w:ascii="Times New Roman" w:eastAsia="標楷體"/>
                <w:color w:val="FF0000"/>
                <w:sz w:val="24"/>
              </w:rPr>
            </w:pPr>
            <w:r w:rsidRPr="00734532">
              <w:rPr>
                <w:rFonts w:ascii="Times New Roman" w:eastAsia="標楷體"/>
                <w:color w:val="FF0000"/>
                <w:sz w:val="24"/>
              </w:rPr>
              <w:t>05/24</w:t>
            </w:r>
          </w:p>
        </w:tc>
        <w:tc>
          <w:tcPr>
            <w:tcW w:w="4678" w:type="dxa"/>
          </w:tcPr>
          <w:p w:rsidR="0002296E" w:rsidRPr="00734532" w:rsidRDefault="00D64A98" w:rsidP="00D64A98">
            <w:pPr>
              <w:rPr>
                <w:rFonts w:ascii="Times New Roman" w:eastAsia="標楷體"/>
                <w:color w:val="FF0000"/>
                <w:sz w:val="24"/>
              </w:rPr>
            </w:pPr>
            <w:r w:rsidRPr="00734532">
              <w:rPr>
                <w:rFonts w:ascii="Times New Roman" w:eastAsia="標楷體"/>
                <w:color w:val="FF0000"/>
                <w:sz w:val="24"/>
              </w:rPr>
              <w:t>組織與社會工作管理</w:t>
            </w:r>
          </w:p>
        </w:tc>
        <w:tc>
          <w:tcPr>
            <w:tcW w:w="1956" w:type="dxa"/>
          </w:tcPr>
          <w:p w:rsidR="0002296E" w:rsidRPr="00216DB1" w:rsidRDefault="0002296E" w:rsidP="0002296E">
            <w:pPr>
              <w:rPr>
                <w:rFonts w:ascii="Times New Roman" w:eastAsia="標楷體"/>
                <w:sz w:val="24"/>
              </w:rPr>
            </w:pPr>
          </w:p>
        </w:tc>
      </w:tr>
      <w:tr w:rsidR="0002296E" w:rsidRPr="00216DB1" w:rsidTr="007A5013">
        <w:tc>
          <w:tcPr>
            <w:tcW w:w="704" w:type="dxa"/>
          </w:tcPr>
          <w:p w:rsidR="0002296E" w:rsidRPr="00734532" w:rsidRDefault="0002296E" w:rsidP="0002296E">
            <w:pPr>
              <w:rPr>
                <w:rFonts w:ascii="Times New Roman" w:eastAsia="標楷體"/>
                <w:color w:val="FF0000"/>
                <w:sz w:val="24"/>
              </w:rPr>
            </w:pPr>
            <w:r w:rsidRPr="00734532">
              <w:rPr>
                <w:rFonts w:ascii="Times New Roman" w:eastAsia="標楷體"/>
                <w:color w:val="FF0000"/>
                <w:sz w:val="24"/>
              </w:rPr>
              <w:t>15</w:t>
            </w:r>
          </w:p>
        </w:tc>
        <w:tc>
          <w:tcPr>
            <w:tcW w:w="1134" w:type="dxa"/>
          </w:tcPr>
          <w:p w:rsidR="0002296E" w:rsidRPr="00734532" w:rsidRDefault="0002296E" w:rsidP="0002296E">
            <w:pPr>
              <w:rPr>
                <w:rFonts w:ascii="Times New Roman" w:eastAsia="標楷體"/>
                <w:color w:val="FF0000"/>
                <w:sz w:val="24"/>
              </w:rPr>
            </w:pPr>
            <w:r w:rsidRPr="00734532">
              <w:rPr>
                <w:rFonts w:ascii="Times New Roman" w:eastAsia="標楷體"/>
                <w:color w:val="FF0000"/>
                <w:sz w:val="24"/>
              </w:rPr>
              <w:t>05/30</w:t>
            </w:r>
          </w:p>
        </w:tc>
        <w:tc>
          <w:tcPr>
            <w:tcW w:w="4678" w:type="dxa"/>
          </w:tcPr>
          <w:p w:rsidR="0002296E" w:rsidRPr="00734532" w:rsidRDefault="00D64A98" w:rsidP="0002296E">
            <w:pPr>
              <w:rPr>
                <w:rFonts w:ascii="Times New Roman" w:eastAsia="標楷體"/>
                <w:color w:val="FF0000"/>
                <w:sz w:val="24"/>
              </w:rPr>
            </w:pPr>
            <w:r w:rsidRPr="00734532">
              <w:rPr>
                <w:rFonts w:ascii="Times New Roman" w:eastAsia="標楷體" w:hint="eastAsia"/>
                <w:color w:val="FF0000"/>
                <w:sz w:val="24"/>
              </w:rPr>
              <w:t>社會工作倡導方法</w:t>
            </w:r>
          </w:p>
        </w:tc>
        <w:tc>
          <w:tcPr>
            <w:tcW w:w="1956" w:type="dxa"/>
          </w:tcPr>
          <w:p w:rsidR="0002296E" w:rsidRPr="00216DB1" w:rsidRDefault="0002296E" w:rsidP="0002296E">
            <w:pPr>
              <w:rPr>
                <w:rFonts w:ascii="Times New Roman" w:eastAsia="標楷體"/>
                <w:sz w:val="24"/>
              </w:rPr>
            </w:pPr>
          </w:p>
        </w:tc>
      </w:tr>
      <w:tr w:rsidR="0002296E" w:rsidRPr="00216DB1" w:rsidTr="007A5013">
        <w:tc>
          <w:tcPr>
            <w:tcW w:w="704" w:type="dxa"/>
          </w:tcPr>
          <w:p w:rsidR="0002296E" w:rsidRPr="00734532" w:rsidRDefault="0002296E" w:rsidP="0002296E">
            <w:pPr>
              <w:rPr>
                <w:rFonts w:ascii="Times New Roman" w:eastAsia="標楷體"/>
                <w:color w:val="FF0000"/>
                <w:sz w:val="24"/>
              </w:rPr>
            </w:pPr>
            <w:r w:rsidRPr="00734532">
              <w:rPr>
                <w:rFonts w:ascii="Times New Roman" w:eastAsia="標楷體"/>
                <w:color w:val="FF0000"/>
                <w:sz w:val="24"/>
              </w:rPr>
              <w:t>16</w:t>
            </w:r>
          </w:p>
        </w:tc>
        <w:tc>
          <w:tcPr>
            <w:tcW w:w="1134" w:type="dxa"/>
          </w:tcPr>
          <w:p w:rsidR="0002296E" w:rsidRPr="00734532" w:rsidRDefault="0002296E" w:rsidP="0002296E">
            <w:pPr>
              <w:rPr>
                <w:rFonts w:ascii="Times New Roman" w:eastAsia="標楷體"/>
                <w:color w:val="FF0000"/>
                <w:sz w:val="24"/>
              </w:rPr>
            </w:pPr>
            <w:r w:rsidRPr="00734532">
              <w:rPr>
                <w:rFonts w:ascii="Times New Roman" w:eastAsia="標楷體"/>
                <w:color w:val="FF0000"/>
                <w:sz w:val="24"/>
              </w:rPr>
              <w:t>06/07</w:t>
            </w:r>
          </w:p>
        </w:tc>
        <w:tc>
          <w:tcPr>
            <w:tcW w:w="4678" w:type="dxa"/>
          </w:tcPr>
          <w:p w:rsidR="0002296E" w:rsidRPr="00734532" w:rsidRDefault="00D64A98" w:rsidP="0002296E">
            <w:pPr>
              <w:rPr>
                <w:rFonts w:ascii="Times New Roman" w:eastAsia="標楷體"/>
                <w:color w:val="FF0000"/>
                <w:sz w:val="24"/>
              </w:rPr>
            </w:pPr>
            <w:r w:rsidRPr="00734532">
              <w:rPr>
                <w:rFonts w:ascii="Times New Roman" w:eastAsia="標楷體" w:hint="eastAsia"/>
                <w:color w:val="FF0000"/>
                <w:sz w:val="24"/>
              </w:rPr>
              <w:t>三大社會工作方法</w:t>
            </w:r>
            <w:r w:rsidRPr="00734532">
              <w:rPr>
                <w:rFonts w:ascii="Times New Roman" w:eastAsia="標楷體" w:hint="eastAsia"/>
                <w:color w:val="FF0000"/>
                <w:sz w:val="24"/>
              </w:rPr>
              <w:t>(</w:t>
            </w:r>
            <w:r w:rsidRPr="00734532">
              <w:rPr>
                <w:rFonts w:ascii="Times New Roman" w:eastAsia="標楷體"/>
                <w:color w:val="FF0000"/>
                <w:sz w:val="24"/>
              </w:rPr>
              <w:t>個案</w:t>
            </w:r>
            <w:r w:rsidRPr="00734532">
              <w:rPr>
                <w:rFonts w:ascii="Times New Roman" w:eastAsia="標楷體" w:hint="eastAsia"/>
                <w:color w:val="FF0000"/>
                <w:sz w:val="24"/>
              </w:rPr>
              <w:t>/</w:t>
            </w:r>
            <w:r w:rsidRPr="00734532">
              <w:rPr>
                <w:rFonts w:ascii="Times New Roman" w:eastAsia="標楷體"/>
                <w:color w:val="FF0000"/>
                <w:sz w:val="24"/>
              </w:rPr>
              <w:t>團體</w:t>
            </w:r>
            <w:r w:rsidRPr="00734532">
              <w:rPr>
                <w:rFonts w:ascii="Times New Roman" w:eastAsia="標楷體" w:hint="eastAsia"/>
                <w:color w:val="FF0000"/>
                <w:sz w:val="24"/>
              </w:rPr>
              <w:t>/</w:t>
            </w:r>
            <w:r w:rsidRPr="00734532">
              <w:rPr>
                <w:rFonts w:ascii="Times New Roman" w:eastAsia="標楷體"/>
                <w:color w:val="FF0000"/>
                <w:sz w:val="24"/>
              </w:rPr>
              <w:t>社區</w:t>
            </w:r>
            <w:r w:rsidRPr="00734532">
              <w:rPr>
                <w:rFonts w:ascii="Times New Roman" w:eastAsia="標楷體" w:hint="eastAsia"/>
                <w:color w:val="FF0000"/>
                <w:sz w:val="24"/>
              </w:rPr>
              <w:t>)</w:t>
            </w:r>
          </w:p>
        </w:tc>
        <w:tc>
          <w:tcPr>
            <w:tcW w:w="1956" w:type="dxa"/>
          </w:tcPr>
          <w:p w:rsidR="0002296E" w:rsidRPr="00216DB1" w:rsidRDefault="0002296E" w:rsidP="0002296E">
            <w:pPr>
              <w:rPr>
                <w:rFonts w:ascii="Times New Roman" w:eastAsia="標楷體"/>
                <w:sz w:val="24"/>
              </w:rPr>
            </w:pPr>
          </w:p>
        </w:tc>
      </w:tr>
      <w:tr w:rsidR="0002296E" w:rsidRPr="00216DB1" w:rsidTr="007A5013">
        <w:tc>
          <w:tcPr>
            <w:tcW w:w="704" w:type="dxa"/>
          </w:tcPr>
          <w:p w:rsidR="0002296E" w:rsidRPr="00216DB1" w:rsidRDefault="0002296E" w:rsidP="0002296E">
            <w:pPr>
              <w:rPr>
                <w:rFonts w:ascii="Times New Roman" w:eastAsia="標楷體"/>
                <w:sz w:val="24"/>
              </w:rPr>
            </w:pPr>
            <w:r w:rsidRPr="00216DB1">
              <w:rPr>
                <w:rFonts w:ascii="Times New Roman" w:eastAsia="標楷體"/>
                <w:sz w:val="24"/>
              </w:rPr>
              <w:t>17</w:t>
            </w:r>
          </w:p>
        </w:tc>
        <w:tc>
          <w:tcPr>
            <w:tcW w:w="1134" w:type="dxa"/>
          </w:tcPr>
          <w:p w:rsidR="0002296E" w:rsidRPr="003B76A5" w:rsidRDefault="0002296E" w:rsidP="0002296E">
            <w:pPr>
              <w:rPr>
                <w:rFonts w:ascii="Times New Roman" w:eastAsia="標楷體"/>
                <w:sz w:val="24"/>
              </w:rPr>
            </w:pPr>
            <w:r w:rsidRPr="003B76A5">
              <w:rPr>
                <w:rFonts w:ascii="Times New Roman" w:eastAsia="標楷體"/>
                <w:sz w:val="24"/>
              </w:rPr>
              <w:t>06/1</w:t>
            </w:r>
            <w:r>
              <w:rPr>
                <w:rFonts w:ascii="Times New Roman" w:eastAsia="標楷體"/>
                <w:sz w:val="24"/>
              </w:rPr>
              <w:t>4</w:t>
            </w:r>
          </w:p>
        </w:tc>
        <w:tc>
          <w:tcPr>
            <w:tcW w:w="4678" w:type="dxa"/>
          </w:tcPr>
          <w:p w:rsidR="0002296E" w:rsidRPr="00216DB1" w:rsidRDefault="0002296E" w:rsidP="00C7399F">
            <w:pPr>
              <w:rPr>
                <w:rFonts w:ascii="Times New Roman" w:eastAsia="標楷體"/>
                <w:sz w:val="24"/>
              </w:rPr>
            </w:pPr>
            <w:r w:rsidRPr="00EE02C4">
              <w:rPr>
                <w:rFonts w:ascii="Times New Roman" w:eastAsia="標楷體" w:hint="eastAsia"/>
                <w:sz w:val="24"/>
              </w:rPr>
              <w:t>端午節</w:t>
            </w:r>
            <w:r w:rsidR="00C7399F">
              <w:rPr>
                <w:rFonts w:ascii="Times New Roman" w:eastAsia="標楷體" w:hint="eastAsia"/>
                <w:sz w:val="24"/>
              </w:rPr>
              <w:t>放假</w:t>
            </w:r>
          </w:p>
        </w:tc>
        <w:tc>
          <w:tcPr>
            <w:tcW w:w="1956" w:type="dxa"/>
          </w:tcPr>
          <w:p w:rsidR="0002296E" w:rsidRPr="00216DB1" w:rsidRDefault="0002296E" w:rsidP="0002296E">
            <w:pPr>
              <w:rPr>
                <w:rFonts w:ascii="Times New Roman" w:eastAsia="標楷體"/>
                <w:sz w:val="24"/>
              </w:rPr>
            </w:pPr>
          </w:p>
        </w:tc>
      </w:tr>
      <w:tr w:rsidR="0002296E" w:rsidRPr="00216DB1" w:rsidTr="007A5013">
        <w:tc>
          <w:tcPr>
            <w:tcW w:w="704" w:type="dxa"/>
          </w:tcPr>
          <w:p w:rsidR="0002296E" w:rsidRPr="00216DB1" w:rsidRDefault="0002296E" w:rsidP="0002296E">
            <w:pPr>
              <w:rPr>
                <w:rFonts w:ascii="Times New Roman" w:eastAsia="標楷體"/>
                <w:sz w:val="24"/>
              </w:rPr>
            </w:pPr>
            <w:r w:rsidRPr="00216DB1">
              <w:rPr>
                <w:rFonts w:ascii="Times New Roman" w:eastAsia="標楷體"/>
                <w:sz w:val="24"/>
              </w:rPr>
              <w:t>18</w:t>
            </w:r>
          </w:p>
        </w:tc>
        <w:tc>
          <w:tcPr>
            <w:tcW w:w="1134" w:type="dxa"/>
          </w:tcPr>
          <w:p w:rsidR="0002296E" w:rsidRPr="003B76A5" w:rsidRDefault="0002296E" w:rsidP="0002296E">
            <w:pPr>
              <w:rPr>
                <w:rFonts w:ascii="Times New Roman" w:eastAsia="標楷體"/>
                <w:sz w:val="24"/>
              </w:rPr>
            </w:pPr>
            <w:r w:rsidRPr="003B76A5">
              <w:rPr>
                <w:rFonts w:ascii="Times New Roman" w:eastAsia="標楷體"/>
                <w:sz w:val="24"/>
              </w:rPr>
              <w:t>06/2</w:t>
            </w:r>
            <w:r>
              <w:rPr>
                <w:rFonts w:ascii="Times New Roman" w:eastAsia="標楷體"/>
                <w:sz w:val="24"/>
              </w:rPr>
              <w:t>1</w:t>
            </w:r>
          </w:p>
        </w:tc>
        <w:tc>
          <w:tcPr>
            <w:tcW w:w="4678" w:type="dxa"/>
          </w:tcPr>
          <w:p w:rsidR="0002296E" w:rsidRPr="00216DB1" w:rsidRDefault="0002296E" w:rsidP="002A0AA5">
            <w:pPr>
              <w:rPr>
                <w:rFonts w:ascii="Times New Roman" w:eastAsia="標楷體"/>
                <w:sz w:val="24"/>
              </w:rPr>
            </w:pPr>
            <w:r w:rsidRPr="00216DB1">
              <w:rPr>
                <w:rFonts w:ascii="Times New Roman" w:eastAsia="標楷體"/>
                <w:sz w:val="24"/>
              </w:rPr>
              <w:t>期</w:t>
            </w:r>
            <w:r>
              <w:rPr>
                <w:rFonts w:ascii="Times New Roman" w:eastAsia="標楷體" w:hint="eastAsia"/>
                <w:sz w:val="24"/>
              </w:rPr>
              <w:t>末</w:t>
            </w:r>
            <w:r w:rsidRPr="00216DB1">
              <w:rPr>
                <w:rFonts w:ascii="Times New Roman" w:eastAsia="標楷體"/>
                <w:sz w:val="24"/>
              </w:rPr>
              <w:t>考</w:t>
            </w:r>
            <w:r>
              <w:rPr>
                <w:rFonts w:ascii="Times New Roman" w:eastAsia="標楷體" w:hint="eastAsia"/>
                <w:sz w:val="24"/>
              </w:rPr>
              <w:t xml:space="preserve"> (</w:t>
            </w:r>
            <w:r>
              <w:rPr>
                <w:rFonts w:ascii="Times New Roman" w:eastAsia="標楷體" w:hint="eastAsia"/>
                <w:sz w:val="24"/>
              </w:rPr>
              <w:t>無期末考，完成專</w:t>
            </w:r>
            <w:r w:rsidRPr="00216DB1">
              <w:rPr>
                <w:rFonts w:ascii="Times New Roman" w:eastAsia="標楷體"/>
                <w:sz w:val="24"/>
              </w:rPr>
              <w:t>訪書面報告</w:t>
            </w:r>
            <w:r>
              <w:rPr>
                <w:rFonts w:ascii="Times New Roman" w:eastAsia="標楷體" w:hint="eastAsia"/>
                <w:sz w:val="24"/>
              </w:rPr>
              <w:t>)</w:t>
            </w:r>
          </w:p>
        </w:tc>
        <w:tc>
          <w:tcPr>
            <w:tcW w:w="1956" w:type="dxa"/>
          </w:tcPr>
          <w:p w:rsidR="0002296E" w:rsidRPr="00216DB1" w:rsidRDefault="0002296E" w:rsidP="0002296E">
            <w:pPr>
              <w:rPr>
                <w:rFonts w:ascii="Times New Roman" w:eastAsia="標楷體"/>
                <w:sz w:val="24"/>
              </w:rPr>
            </w:pPr>
            <w:r>
              <w:rPr>
                <w:rFonts w:ascii="Times New Roman" w:eastAsia="標楷體" w:hint="eastAsia"/>
                <w:sz w:val="24"/>
              </w:rPr>
              <w:t>專</w:t>
            </w:r>
            <w:r w:rsidRPr="00216DB1">
              <w:rPr>
                <w:rFonts w:ascii="Times New Roman" w:eastAsia="標楷體"/>
                <w:sz w:val="24"/>
              </w:rPr>
              <w:t>訪書面報告</w:t>
            </w:r>
          </w:p>
        </w:tc>
      </w:tr>
    </w:tbl>
    <w:p w:rsidR="00E07206" w:rsidRDefault="00E07206">
      <w:pPr>
        <w:widowControl/>
        <w:autoSpaceDE/>
        <w:autoSpaceDN/>
        <w:adjustRightInd/>
        <w:rPr>
          <w:rFonts w:ascii="Times New Roman" w:eastAsia="標楷體"/>
          <w:b/>
          <w:sz w:val="24"/>
        </w:rPr>
      </w:pPr>
    </w:p>
    <w:p w:rsidR="00EE1651" w:rsidRDefault="00EE1651">
      <w:pPr>
        <w:widowControl/>
        <w:autoSpaceDE/>
        <w:autoSpaceDN/>
        <w:adjustRightInd/>
        <w:rPr>
          <w:rFonts w:ascii="Times New Roman" w:eastAsia="標楷體"/>
          <w:b/>
          <w:sz w:val="24"/>
        </w:rPr>
      </w:pPr>
    </w:p>
    <w:p w:rsidR="007231DE" w:rsidRPr="00216DB1" w:rsidRDefault="007231DE" w:rsidP="007231DE">
      <w:pPr>
        <w:rPr>
          <w:rFonts w:ascii="Times New Roman" w:eastAsia="標楷體"/>
          <w:b/>
          <w:sz w:val="24"/>
        </w:rPr>
      </w:pPr>
      <w:r w:rsidRPr="00216DB1">
        <w:rPr>
          <w:rFonts w:ascii="Times New Roman" w:eastAsia="標楷體"/>
          <w:b/>
          <w:sz w:val="24"/>
        </w:rPr>
        <w:t>每週授課主題與閱讀資料：</w:t>
      </w:r>
    </w:p>
    <w:p w:rsidR="007231DE" w:rsidRPr="00216DB1" w:rsidRDefault="007231DE" w:rsidP="007231DE">
      <w:pPr>
        <w:rPr>
          <w:rFonts w:ascii="Times New Roman" w:eastAsia="標楷體"/>
          <w:color w:val="000000"/>
          <w:sz w:val="24"/>
          <w:shd w:val="clear" w:color="auto" w:fill="D9D9D9" w:themeFill="background1" w:themeFillShade="D9"/>
        </w:rPr>
      </w:pPr>
      <w:r w:rsidRPr="00216DB1">
        <w:rPr>
          <w:rFonts w:ascii="Times New Roman" w:eastAsia="標楷體"/>
          <w:color w:val="000000"/>
          <w:sz w:val="24"/>
          <w:shd w:val="clear" w:color="auto" w:fill="D9D9D9" w:themeFill="background1" w:themeFillShade="D9"/>
        </w:rPr>
        <w:t>第一</w:t>
      </w:r>
      <w:proofErr w:type="gramStart"/>
      <w:r w:rsidRPr="00216DB1">
        <w:rPr>
          <w:rFonts w:ascii="Times New Roman" w:eastAsia="標楷體"/>
          <w:color w:val="000000"/>
          <w:sz w:val="24"/>
          <w:shd w:val="clear" w:color="auto" w:fill="D9D9D9" w:themeFill="background1" w:themeFillShade="D9"/>
        </w:rPr>
        <w:t>週</w:t>
      </w:r>
      <w:proofErr w:type="gramEnd"/>
      <w:r w:rsidRPr="00216DB1">
        <w:rPr>
          <w:rFonts w:ascii="Times New Roman" w:eastAsia="標楷體"/>
          <w:color w:val="000000"/>
          <w:sz w:val="24"/>
          <w:shd w:val="clear" w:color="auto" w:fill="D9D9D9" w:themeFill="background1" w:themeFillShade="D9"/>
        </w:rPr>
        <w:t>：課程介紹</w:t>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p>
    <w:p w:rsidR="007231DE" w:rsidRPr="00216DB1" w:rsidRDefault="007231DE" w:rsidP="007231DE">
      <w:pPr>
        <w:rPr>
          <w:rFonts w:ascii="Times New Roman" w:eastAsia="標楷體"/>
          <w:sz w:val="24"/>
        </w:rPr>
      </w:pPr>
      <w:r w:rsidRPr="00216DB1">
        <w:rPr>
          <w:rFonts w:ascii="Times New Roman" w:eastAsia="標楷體"/>
          <w:sz w:val="24"/>
        </w:rPr>
        <w:t>課程大綱</w:t>
      </w:r>
    </w:p>
    <w:p w:rsidR="007231DE" w:rsidRDefault="007231DE" w:rsidP="007231DE">
      <w:pPr>
        <w:rPr>
          <w:rFonts w:ascii="Times New Roman" w:eastAsia="標楷體"/>
          <w:sz w:val="24"/>
        </w:rPr>
      </w:pPr>
    </w:p>
    <w:p w:rsidR="00B776DB" w:rsidRDefault="00B776DB" w:rsidP="007231DE">
      <w:pPr>
        <w:rPr>
          <w:rFonts w:ascii="Times New Roman" w:eastAsia="標楷體"/>
          <w:sz w:val="24"/>
        </w:rPr>
      </w:pPr>
    </w:p>
    <w:p w:rsidR="00B776DB" w:rsidRDefault="007231DE" w:rsidP="007231DE">
      <w:pPr>
        <w:rPr>
          <w:rFonts w:ascii="Times New Roman" w:eastAsia="標楷體"/>
          <w:sz w:val="24"/>
        </w:rPr>
      </w:pPr>
      <w:r w:rsidRPr="005C3328">
        <w:rPr>
          <w:rFonts w:ascii="Times New Roman" w:eastAsia="標楷體"/>
          <w:sz w:val="24"/>
          <w:shd w:val="pct15" w:color="auto" w:fill="FFFFFF"/>
        </w:rPr>
        <w:t>第</w:t>
      </w:r>
      <w:r w:rsidRPr="005C3328">
        <w:rPr>
          <w:rFonts w:ascii="Times New Roman" w:eastAsia="標楷體" w:hint="eastAsia"/>
          <w:sz w:val="24"/>
          <w:shd w:val="pct15" w:color="auto" w:fill="FFFFFF"/>
        </w:rPr>
        <w:t>二</w:t>
      </w:r>
      <w:proofErr w:type="gramStart"/>
      <w:r w:rsidRPr="005C3328">
        <w:rPr>
          <w:rFonts w:ascii="Times New Roman" w:eastAsia="標楷體"/>
          <w:sz w:val="24"/>
          <w:shd w:val="pct15" w:color="auto" w:fill="FFFFFF"/>
        </w:rPr>
        <w:t>週</w:t>
      </w:r>
      <w:proofErr w:type="gramEnd"/>
      <w:r w:rsidRPr="005C3328">
        <w:rPr>
          <w:rFonts w:ascii="Times New Roman" w:eastAsia="標楷體"/>
          <w:sz w:val="24"/>
          <w:shd w:val="pct15" w:color="auto" w:fill="FFFFFF"/>
        </w:rPr>
        <w:t>：</w:t>
      </w:r>
      <w:r w:rsidRPr="005C3328">
        <w:rPr>
          <w:rFonts w:ascii="Times New Roman" w:eastAsia="標楷體" w:hint="eastAsia"/>
          <w:sz w:val="24"/>
          <w:shd w:val="pct15" w:color="auto" w:fill="FFFFFF"/>
        </w:rPr>
        <w:t>和平紀念日調整放假</w:t>
      </w:r>
      <w:r w:rsidRPr="005C3328">
        <w:rPr>
          <w:rFonts w:ascii="Times New Roman" w:eastAsia="標楷體"/>
          <w:sz w:val="24"/>
          <w:shd w:val="pct15" w:color="auto" w:fill="FFFFFF"/>
        </w:rPr>
        <w:tab/>
      </w:r>
      <w:r w:rsidRPr="005C3328">
        <w:rPr>
          <w:rFonts w:ascii="Times New Roman" w:eastAsia="標楷體"/>
          <w:sz w:val="24"/>
          <w:shd w:val="pct15" w:color="auto" w:fill="FFFFFF"/>
        </w:rPr>
        <w:tab/>
      </w:r>
      <w:r w:rsidRPr="005C3328">
        <w:rPr>
          <w:rFonts w:ascii="Times New Roman" w:eastAsia="標楷體"/>
          <w:sz w:val="24"/>
          <w:shd w:val="pct15" w:color="auto" w:fill="FFFFFF"/>
        </w:rPr>
        <w:tab/>
      </w:r>
      <w:r>
        <w:rPr>
          <w:rFonts w:ascii="Times New Roman" w:eastAsia="標楷體"/>
          <w:sz w:val="24"/>
          <w:shd w:val="pct15" w:color="auto" w:fill="FFFFFF"/>
        </w:rPr>
        <w:tab/>
      </w:r>
      <w:r>
        <w:rPr>
          <w:rFonts w:ascii="Times New Roman" w:eastAsia="標楷體"/>
          <w:sz w:val="24"/>
          <w:shd w:val="pct15" w:color="auto" w:fill="FFFFFF"/>
        </w:rPr>
        <w:tab/>
      </w:r>
      <w:r>
        <w:rPr>
          <w:rFonts w:ascii="Times New Roman" w:eastAsia="標楷體"/>
          <w:sz w:val="24"/>
          <w:shd w:val="pct15" w:color="auto" w:fill="FFFFFF"/>
        </w:rPr>
        <w:tab/>
      </w:r>
      <w:r>
        <w:rPr>
          <w:rFonts w:ascii="Times New Roman" w:eastAsia="標楷體"/>
          <w:sz w:val="24"/>
          <w:shd w:val="pct15" w:color="auto" w:fill="FFFFFF"/>
        </w:rPr>
        <w:tab/>
      </w:r>
      <w:r>
        <w:rPr>
          <w:rFonts w:ascii="Times New Roman" w:eastAsia="標楷體"/>
          <w:sz w:val="24"/>
          <w:shd w:val="pct15" w:color="auto" w:fill="FFFFFF"/>
        </w:rPr>
        <w:tab/>
      </w:r>
      <w:r>
        <w:rPr>
          <w:rFonts w:ascii="Times New Roman" w:eastAsia="標楷體"/>
          <w:sz w:val="24"/>
          <w:shd w:val="pct15" w:color="auto" w:fill="FFFFFF"/>
        </w:rPr>
        <w:tab/>
      </w:r>
      <w:r>
        <w:rPr>
          <w:rFonts w:ascii="Times New Roman" w:eastAsia="標楷體"/>
          <w:sz w:val="24"/>
          <w:shd w:val="pct15" w:color="auto" w:fill="FFFFFF"/>
        </w:rPr>
        <w:tab/>
      </w:r>
      <w:r w:rsidRPr="005C3328">
        <w:rPr>
          <w:rFonts w:ascii="Times New Roman" w:eastAsia="標楷體"/>
          <w:sz w:val="24"/>
          <w:shd w:val="pct15" w:color="auto" w:fill="FFFFFF"/>
        </w:rPr>
        <w:tab/>
      </w:r>
      <w:r>
        <w:rPr>
          <w:rFonts w:ascii="Times New Roman" w:eastAsia="標楷體"/>
          <w:sz w:val="24"/>
        </w:rPr>
        <w:tab/>
      </w:r>
      <w:r w:rsidRPr="005C3328">
        <w:rPr>
          <w:rFonts w:ascii="Times New Roman" w:eastAsia="標楷體"/>
          <w:sz w:val="24"/>
        </w:rPr>
        <w:tab/>
      </w:r>
      <w:r w:rsidRPr="005C3328">
        <w:rPr>
          <w:rFonts w:ascii="Times New Roman" w:eastAsia="標楷體"/>
          <w:sz w:val="24"/>
        </w:rPr>
        <w:tab/>
      </w:r>
      <w:r w:rsidRPr="005C3328">
        <w:rPr>
          <w:rFonts w:ascii="Times New Roman" w:eastAsia="標楷體"/>
          <w:sz w:val="24"/>
        </w:rPr>
        <w:tab/>
      </w:r>
    </w:p>
    <w:p w:rsidR="007231DE" w:rsidRPr="005C3328" w:rsidRDefault="007231DE" w:rsidP="007231DE">
      <w:pPr>
        <w:rPr>
          <w:rFonts w:ascii="Times New Roman" w:eastAsia="標楷體"/>
          <w:sz w:val="24"/>
        </w:rPr>
      </w:pPr>
      <w:r w:rsidRPr="005C3328">
        <w:rPr>
          <w:rFonts w:ascii="Times New Roman" w:eastAsia="標楷體"/>
          <w:sz w:val="24"/>
        </w:rPr>
        <w:tab/>
      </w:r>
      <w:r w:rsidRPr="005C3328">
        <w:rPr>
          <w:rFonts w:ascii="Times New Roman" w:eastAsia="標楷體"/>
          <w:sz w:val="24"/>
        </w:rPr>
        <w:tab/>
      </w:r>
    </w:p>
    <w:p w:rsidR="007231DE" w:rsidRPr="00216DB1" w:rsidRDefault="007231DE" w:rsidP="007231DE">
      <w:pPr>
        <w:rPr>
          <w:rFonts w:ascii="Times New Roman" w:eastAsia="標楷體"/>
          <w:sz w:val="24"/>
          <w:shd w:val="clear" w:color="auto" w:fill="D9D9D9" w:themeFill="background1" w:themeFillShade="D9"/>
        </w:rPr>
      </w:pPr>
      <w:r w:rsidRPr="00216DB1">
        <w:rPr>
          <w:rFonts w:ascii="Times New Roman" w:eastAsia="標楷體"/>
          <w:sz w:val="24"/>
          <w:shd w:val="pct15" w:color="auto" w:fill="FFFFFF"/>
        </w:rPr>
        <w:t>第</w:t>
      </w:r>
      <w:r>
        <w:rPr>
          <w:rFonts w:ascii="Times New Roman" w:eastAsia="標楷體" w:hint="eastAsia"/>
          <w:sz w:val="24"/>
          <w:shd w:val="pct15" w:color="auto" w:fill="FFFFFF"/>
        </w:rPr>
        <w:t>三</w:t>
      </w:r>
      <w:proofErr w:type="gramStart"/>
      <w:r w:rsidRPr="00216DB1">
        <w:rPr>
          <w:rFonts w:ascii="Times New Roman" w:eastAsia="標楷體"/>
          <w:sz w:val="24"/>
          <w:shd w:val="pct15" w:color="auto" w:fill="FFFFFF"/>
        </w:rPr>
        <w:t>週</w:t>
      </w:r>
      <w:proofErr w:type="gramEnd"/>
      <w:r w:rsidRPr="00216DB1">
        <w:rPr>
          <w:rFonts w:ascii="Times New Roman" w:eastAsia="標楷體"/>
          <w:sz w:val="24"/>
          <w:shd w:val="pct15" w:color="auto" w:fill="FFFFFF"/>
        </w:rPr>
        <w:t>：社會工作：「助人」的專業</w:t>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p>
    <w:p w:rsidR="007231DE" w:rsidRPr="00F517EA" w:rsidRDefault="007231DE" w:rsidP="007231DE">
      <w:pPr>
        <w:ind w:left="850" w:hangingChars="354" w:hanging="850"/>
        <w:rPr>
          <w:rFonts w:ascii="Times New Roman" w:eastAsia="標楷體"/>
          <w:sz w:val="24"/>
        </w:rPr>
      </w:pPr>
      <w:r>
        <w:rPr>
          <w:rFonts w:ascii="Times New Roman" w:eastAsia="標楷體" w:hint="eastAsia"/>
          <w:sz w:val="24"/>
        </w:rPr>
        <w:t>甘炳光、陳偉道、</w:t>
      </w:r>
      <w:proofErr w:type="gramStart"/>
      <w:r>
        <w:rPr>
          <w:rFonts w:ascii="Times New Roman" w:eastAsia="標楷體" w:hint="eastAsia"/>
          <w:sz w:val="24"/>
        </w:rPr>
        <w:t>文錦燕編著</w:t>
      </w:r>
      <w:proofErr w:type="gramEnd"/>
      <w:r w:rsidRPr="00F517EA">
        <w:rPr>
          <w:rFonts w:ascii="Times New Roman" w:eastAsia="標楷體" w:hint="eastAsia"/>
          <w:sz w:val="24"/>
        </w:rPr>
        <w:t xml:space="preserve"> (2006) </w:t>
      </w:r>
      <w:r w:rsidRPr="00F517EA">
        <w:rPr>
          <w:rFonts w:ascii="Times New Roman" w:eastAsia="標楷體" w:hint="eastAsia"/>
          <w:sz w:val="24"/>
        </w:rPr>
        <w:t>堅守信念，第八</w:t>
      </w:r>
      <w:r w:rsidRPr="00F517EA">
        <w:rPr>
          <w:rFonts w:ascii="Times New Roman" w:eastAsia="標楷體" w:hint="eastAsia"/>
          <w:sz w:val="24"/>
        </w:rPr>
        <w:t>_</w:t>
      </w:r>
      <w:r w:rsidRPr="00F517EA">
        <w:rPr>
          <w:rFonts w:ascii="Times New Roman" w:eastAsia="標楷體" w:hint="eastAsia"/>
          <w:sz w:val="24"/>
        </w:rPr>
        <w:t>九封信。</w:t>
      </w:r>
      <w:r w:rsidRPr="00F517EA">
        <w:rPr>
          <w:rFonts w:ascii="Times New Roman" w:eastAsia="標楷體" w:hint="eastAsia"/>
          <w:sz w:val="24"/>
        </w:rPr>
        <w:t xml:space="preserve"> </w:t>
      </w:r>
    </w:p>
    <w:p w:rsidR="007231DE" w:rsidRPr="00216DB1" w:rsidRDefault="007231DE" w:rsidP="007231DE">
      <w:pPr>
        <w:ind w:left="850" w:hangingChars="354" w:hanging="850"/>
        <w:rPr>
          <w:rFonts w:ascii="Times New Roman" w:eastAsia="標楷體"/>
          <w:color w:val="000000"/>
          <w:sz w:val="24"/>
        </w:rPr>
      </w:pPr>
      <w:proofErr w:type="spellStart"/>
      <w:r w:rsidRPr="00216DB1">
        <w:rPr>
          <w:rFonts w:ascii="Times New Roman" w:eastAsia="標楷體"/>
          <w:color w:val="000000"/>
          <w:sz w:val="24"/>
        </w:rPr>
        <w:t>Vasan</w:t>
      </w:r>
      <w:proofErr w:type="spellEnd"/>
      <w:r w:rsidRPr="00216DB1">
        <w:rPr>
          <w:rFonts w:ascii="Times New Roman" w:eastAsia="標楷體"/>
          <w:color w:val="000000"/>
          <w:sz w:val="24"/>
        </w:rPr>
        <w:t xml:space="preserve">, N., &amp; </w:t>
      </w:r>
      <w:proofErr w:type="spellStart"/>
      <w:r w:rsidRPr="00216DB1">
        <w:rPr>
          <w:rFonts w:ascii="Times New Roman" w:eastAsia="標楷體"/>
          <w:color w:val="000000"/>
          <w:sz w:val="24"/>
        </w:rPr>
        <w:t>Przybylo</w:t>
      </w:r>
      <w:proofErr w:type="spellEnd"/>
      <w:r w:rsidRPr="00216DB1">
        <w:rPr>
          <w:rFonts w:ascii="Times New Roman" w:eastAsia="標楷體"/>
          <w:color w:val="000000"/>
          <w:sz w:val="24"/>
        </w:rPr>
        <w:t xml:space="preserve">, J. (2013). </w:t>
      </w:r>
      <w:r w:rsidRPr="00216DB1">
        <w:rPr>
          <w:rFonts w:ascii="Times New Roman" w:eastAsia="標楷體"/>
          <w:i/>
          <w:color w:val="000000"/>
          <w:sz w:val="24"/>
        </w:rPr>
        <w:t>Do good well: Your guide to leadership, action, and social innovation</w:t>
      </w:r>
      <w:r w:rsidRPr="00216DB1">
        <w:rPr>
          <w:rFonts w:ascii="Times New Roman" w:eastAsia="標楷體"/>
          <w:color w:val="000000"/>
          <w:sz w:val="24"/>
        </w:rPr>
        <w:t xml:space="preserve">. Chapter 1: Know yourself. San Francisco: </w:t>
      </w:r>
      <w:proofErr w:type="spellStart"/>
      <w:r w:rsidRPr="00216DB1">
        <w:rPr>
          <w:rFonts w:ascii="Times New Roman" w:eastAsia="標楷體"/>
          <w:color w:val="000000"/>
          <w:sz w:val="24"/>
        </w:rPr>
        <w:t>Jossey</w:t>
      </w:r>
      <w:proofErr w:type="spellEnd"/>
      <w:r w:rsidRPr="00216DB1">
        <w:rPr>
          <w:rFonts w:ascii="Times New Roman" w:eastAsia="標楷體"/>
          <w:color w:val="000000"/>
          <w:sz w:val="24"/>
        </w:rPr>
        <w:t>-Bass.</w:t>
      </w:r>
    </w:p>
    <w:p w:rsidR="007231DE" w:rsidRPr="00216DB1" w:rsidRDefault="007231DE" w:rsidP="007231DE">
      <w:pPr>
        <w:ind w:left="850" w:hangingChars="354" w:hanging="850"/>
        <w:rPr>
          <w:rFonts w:ascii="Times New Roman" w:eastAsia="標楷體"/>
          <w:color w:val="000000"/>
          <w:sz w:val="24"/>
        </w:rPr>
      </w:pPr>
    </w:p>
    <w:p w:rsidR="007231DE" w:rsidRPr="00216DB1" w:rsidRDefault="007231DE" w:rsidP="007231DE">
      <w:pPr>
        <w:rPr>
          <w:rFonts w:ascii="Times New Roman" w:eastAsia="標楷體"/>
          <w:sz w:val="24"/>
          <w:shd w:val="clear" w:color="auto" w:fill="D9D9D9" w:themeFill="background1" w:themeFillShade="D9"/>
        </w:rPr>
      </w:pPr>
      <w:r w:rsidRPr="00216DB1">
        <w:rPr>
          <w:rFonts w:ascii="Times New Roman" w:eastAsia="標楷體"/>
          <w:sz w:val="24"/>
          <w:shd w:val="clear" w:color="auto" w:fill="D9D9D9" w:themeFill="background1" w:themeFillShade="D9"/>
        </w:rPr>
        <w:lastRenderedPageBreak/>
        <w:t>第</w:t>
      </w:r>
      <w:r>
        <w:rPr>
          <w:rFonts w:ascii="Times New Roman" w:eastAsia="標楷體" w:hint="eastAsia"/>
          <w:sz w:val="24"/>
          <w:shd w:val="clear" w:color="auto" w:fill="D9D9D9" w:themeFill="background1" w:themeFillShade="D9"/>
        </w:rPr>
        <w:t>四</w:t>
      </w:r>
      <w:proofErr w:type="gramStart"/>
      <w:r w:rsidRPr="00216DB1">
        <w:rPr>
          <w:rFonts w:ascii="Times New Roman" w:eastAsia="標楷體"/>
          <w:sz w:val="24"/>
          <w:shd w:val="clear" w:color="auto" w:fill="D9D9D9" w:themeFill="background1" w:themeFillShade="D9"/>
        </w:rPr>
        <w:t>週</w:t>
      </w:r>
      <w:proofErr w:type="gramEnd"/>
      <w:r w:rsidRPr="00216DB1">
        <w:rPr>
          <w:rFonts w:ascii="Times New Roman" w:eastAsia="標楷體"/>
          <w:sz w:val="24"/>
          <w:shd w:val="clear" w:color="auto" w:fill="D9D9D9" w:themeFill="background1" w:themeFillShade="D9"/>
        </w:rPr>
        <w:t>：社會權力結構與壓迫</w:t>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r w:rsidRPr="00216DB1">
        <w:rPr>
          <w:rFonts w:ascii="Times New Roman" w:eastAsia="標楷體"/>
          <w:sz w:val="24"/>
          <w:shd w:val="clear" w:color="auto" w:fill="D9D9D9" w:themeFill="background1" w:themeFillShade="D9"/>
        </w:rPr>
        <w:tab/>
      </w:r>
    </w:p>
    <w:p w:rsidR="007231DE" w:rsidRPr="00DF242A" w:rsidRDefault="007231DE" w:rsidP="007231DE">
      <w:pPr>
        <w:ind w:left="850" w:hangingChars="354" w:hanging="850"/>
        <w:rPr>
          <w:rFonts w:ascii="Times New Roman" w:eastAsia="標楷體"/>
          <w:sz w:val="24"/>
        </w:rPr>
      </w:pPr>
      <w:proofErr w:type="gramStart"/>
      <w:r w:rsidRPr="00DF242A">
        <w:rPr>
          <w:rFonts w:ascii="Times New Roman" w:eastAsia="標楷體"/>
          <w:sz w:val="24"/>
        </w:rPr>
        <w:t>吳紫</w:t>
      </w:r>
      <w:proofErr w:type="gramEnd"/>
      <w:r w:rsidRPr="00DF242A">
        <w:rPr>
          <w:rFonts w:ascii="Times New Roman" w:eastAsia="標楷體"/>
          <w:sz w:val="24"/>
        </w:rPr>
        <w:t>伃、許竑彬</w:t>
      </w:r>
      <w:r w:rsidRPr="00DF242A">
        <w:rPr>
          <w:rFonts w:ascii="Times New Roman" w:eastAsia="標楷體"/>
          <w:sz w:val="24"/>
        </w:rPr>
        <w:t xml:space="preserve"> (2011) </w:t>
      </w:r>
      <w:r w:rsidRPr="00DF242A">
        <w:rPr>
          <w:rFonts w:ascii="Times New Roman" w:eastAsia="標楷體"/>
          <w:sz w:val="24"/>
        </w:rPr>
        <w:t>諮商中的同理心技術初探。台灣心理諮商季刊，</w:t>
      </w:r>
      <w:r w:rsidRPr="00DF242A">
        <w:rPr>
          <w:rFonts w:ascii="Times New Roman" w:eastAsia="標楷體"/>
          <w:sz w:val="24"/>
        </w:rPr>
        <w:t>3:1-14</w:t>
      </w:r>
      <w:r w:rsidRPr="00DF242A">
        <w:rPr>
          <w:rFonts w:ascii="Times New Roman" w:eastAsia="標楷體"/>
          <w:sz w:val="24"/>
        </w:rPr>
        <w:t>。</w:t>
      </w:r>
    </w:p>
    <w:p w:rsidR="007231DE" w:rsidRPr="00216DB1" w:rsidRDefault="007231DE" w:rsidP="007231DE">
      <w:pPr>
        <w:ind w:left="720" w:hanging="720"/>
        <w:rPr>
          <w:rFonts w:ascii="Times New Roman" w:eastAsia="標楷體"/>
          <w:sz w:val="24"/>
        </w:rPr>
      </w:pPr>
      <w:r w:rsidRPr="00216DB1">
        <w:rPr>
          <w:rFonts w:ascii="Times New Roman" w:eastAsia="標楷體"/>
          <w:sz w:val="24"/>
        </w:rPr>
        <w:t xml:space="preserve">Jones, C. P. (2000). Levels of Racism: A theoretical framework and a gardener’s tale. </w:t>
      </w:r>
      <w:r w:rsidRPr="00216DB1">
        <w:rPr>
          <w:rFonts w:ascii="Times New Roman" w:eastAsia="標楷體"/>
          <w:i/>
          <w:sz w:val="24"/>
        </w:rPr>
        <w:t>American Journal of Public Health, 90</w:t>
      </w:r>
      <w:r w:rsidRPr="00216DB1">
        <w:rPr>
          <w:rFonts w:ascii="Times New Roman" w:eastAsia="標楷體"/>
          <w:sz w:val="24"/>
        </w:rPr>
        <w:t>(8), 1212- 1215.</w:t>
      </w:r>
    </w:p>
    <w:p w:rsidR="007231DE" w:rsidRPr="00216DB1" w:rsidRDefault="007231DE" w:rsidP="007231DE">
      <w:pPr>
        <w:pStyle w:val="Style6"/>
        <w:ind w:left="850" w:hangingChars="354" w:hanging="850"/>
        <w:rPr>
          <w:rFonts w:eastAsia="標楷體"/>
        </w:rPr>
      </w:pPr>
      <w:r w:rsidRPr="00216DB1">
        <w:rPr>
          <w:rFonts w:eastAsia="標楷體"/>
        </w:rPr>
        <w:t xml:space="preserve">Sue, D. W., </w:t>
      </w:r>
      <w:proofErr w:type="spellStart"/>
      <w:r w:rsidRPr="00216DB1">
        <w:rPr>
          <w:rFonts w:eastAsia="標楷體"/>
        </w:rPr>
        <w:t>Capodilupo</w:t>
      </w:r>
      <w:proofErr w:type="spellEnd"/>
      <w:r w:rsidRPr="00216DB1">
        <w:rPr>
          <w:rFonts w:eastAsia="標楷體"/>
        </w:rPr>
        <w:t xml:space="preserve">, C. M., Torino, G. C., </w:t>
      </w:r>
      <w:proofErr w:type="spellStart"/>
      <w:r w:rsidRPr="00216DB1">
        <w:rPr>
          <w:rFonts w:eastAsia="標楷體"/>
        </w:rPr>
        <w:t>Bucceri</w:t>
      </w:r>
      <w:proofErr w:type="spellEnd"/>
      <w:r w:rsidRPr="00216DB1">
        <w:rPr>
          <w:rFonts w:eastAsia="標楷體"/>
        </w:rPr>
        <w:t xml:space="preserve">, J. M., Holder, A. M. B., Nadal, K. L., &amp; </w:t>
      </w:r>
      <w:proofErr w:type="spellStart"/>
      <w:r w:rsidRPr="00216DB1">
        <w:rPr>
          <w:rFonts w:eastAsia="標楷體"/>
        </w:rPr>
        <w:t>Esquilin</w:t>
      </w:r>
      <w:proofErr w:type="spellEnd"/>
      <w:r w:rsidRPr="00216DB1">
        <w:rPr>
          <w:rFonts w:eastAsia="標楷體"/>
        </w:rPr>
        <w:t xml:space="preserve">, M. (2007). Racial </w:t>
      </w:r>
      <w:proofErr w:type="spellStart"/>
      <w:r w:rsidRPr="00216DB1">
        <w:rPr>
          <w:rFonts w:eastAsia="標楷體"/>
        </w:rPr>
        <w:t>microaggressions</w:t>
      </w:r>
      <w:proofErr w:type="spellEnd"/>
      <w:r w:rsidRPr="00216DB1">
        <w:rPr>
          <w:rFonts w:eastAsia="標楷體"/>
        </w:rPr>
        <w:t xml:space="preserve"> in everyday life. </w:t>
      </w:r>
      <w:r w:rsidRPr="00216DB1">
        <w:rPr>
          <w:rFonts w:eastAsia="標楷體"/>
          <w:i/>
        </w:rPr>
        <w:t>American Psychologist, 62</w:t>
      </w:r>
      <w:r w:rsidRPr="00216DB1">
        <w:rPr>
          <w:rFonts w:eastAsia="標楷體"/>
        </w:rPr>
        <w:t xml:space="preserve">(4), 271-286. </w:t>
      </w:r>
    </w:p>
    <w:p w:rsidR="007231DE" w:rsidRPr="00216DB1" w:rsidRDefault="007231DE" w:rsidP="007231DE">
      <w:pPr>
        <w:rPr>
          <w:rFonts w:ascii="Times New Roman" w:eastAsia="標楷體"/>
          <w:sz w:val="24"/>
        </w:rPr>
      </w:pPr>
    </w:p>
    <w:p w:rsidR="007231DE" w:rsidRPr="00846BBD" w:rsidRDefault="007231DE" w:rsidP="007231DE">
      <w:pPr>
        <w:rPr>
          <w:rFonts w:ascii="Times New Roman" w:eastAsia="標楷體"/>
          <w:color w:val="000000"/>
          <w:sz w:val="24"/>
          <w:shd w:val="pct15" w:color="auto" w:fill="FFFFFF"/>
        </w:rPr>
      </w:pPr>
      <w:r w:rsidRPr="00846BBD">
        <w:rPr>
          <w:rFonts w:ascii="Times New Roman" w:eastAsia="標楷體"/>
          <w:color w:val="000000"/>
          <w:sz w:val="24"/>
          <w:shd w:val="pct15" w:color="auto" w:fill="FFFFFF"/>
        </w:rPr>
        <w:t>第</w:t>
      </w:r>
      <w:r>
        <w:rPr>
          <w:rFonts w:ascii="Times New Roman" w:eastAsia="標楷體" w:hint="eastAsia"/>
          <w:color w:val="000000"/>
          <w:sz w:val="24"/>
          <w:shd w:val="pct15" w:color="auto" w:fill="FFFFFF"/>
        </w:rPr>
        <w:t>五</w:t>
      </w:r>
      <w:proofErr w:type="gramStart"/>
      <w:r w:rsidRPr="00846BBD">
        <w:rPr>
          <w:rFonts w:ascii="Times New Roman" w:eastAsia="標楷體"/>
          <w:color w:val="000000"/>
          <w:sz w:val="24"/>
          <w:shd w:val="pct15" w:color="auto" w:fill="FFFFFF"/>
        </w:rPr>
        <w:t>週</w:t>
      </w:r>
      <w:proofErr w:type="gramEnd"/>
      <w:r w:rsidRPr="00846BBD">
        <w:rPr>
          <w:rFonts w:ascii="Times New Roman" w:eastAsia="標楷體"/>
          <w:color w:val="000000"/>
          <w:sz w:val="24"/>
          <w:shd w:val="pct15" w:color="auto" w:fill="FFFFFF"/>
        </w:rPr>
        <w:t>：社會工作</w:t>
      </w:r>
      <w:r w:rsidRPr="00DF242A">
        <w:rPr>
          <w:rFonts w:ascii="Times New Roman" w:eastAsia="標楷體" w:hint="eastAsia"/>
          <w:sz w:val="24"/>
          <w:shd w:val="pct15" w:color="auto" w:fill="FFFFFF"/>
        </w:rPr>
        <w:t>起源與</w:t>
      </w:r>
      <w:r w:rsidRPr="00DF242A">
        <w:rPr>
          <w:rFonts w:ascii="Times New Roman" w:eastAsia="標楷體"/>
          <w:sz w:val="24"/>
          <w:shd w:val="pct15" w:color="auto" w:fill="FFFFFF"/>
        </w:rPr>
        <w:t>使命</w:t>
      </w:r>
      <w:r w:rsidRPr="00846BBD">
        <w:rPr>
          <w:rFonts w:ascii="Times New Roman" w:eastAsia="標楷體"/>
          <w:color w:val="000000"/>
          <w:sz w:val="24"/>
          <w:shd w:val="pct15" w:color="auto" w:fill="FFFFFF"/>
        </w:rPr>
        <w:tab/>
      </w:r>
      <w:r w:rsidRPr="00846BBD">
        <w:rPr>
          <w:rFonts w:ascii="Times New Roman" w:eastAsia="標楷體"/>
          <w:color w:val="000000"/>
          <w:sz w:val="24"/>
          <w:shd w:val="pct15" w:color="auto" w:fill="FFFFFF"/>
        </w:rPr>
        <w:tab/>
      </w:r>
      <w:r w:rsidRPr="00846BBD">
        <w:rPr>
          <w:rFonts w:ascii="Times New Roman" w:eastAsia="標楷體"/>
          <w:color w:val="000000"/>
          <w:sz w:val="24"/>
          <w:shd w:val="pct15" w:color="auto" w:fill="FFFFFF"/>
        </w:rPr>
        <w:tab/>
      </w:r>
      <w:r w:rsidRPr="00846BBD">
        <w:rPr>
          <w:rFonts w:ascii="Times New Roman" w:eastAsia="標楷體"/>
          <w:color w:val="000000"/>
          <w:sz w:val="24"/>
          <w:shd w:val="pct15" w:color="auto" w:fill="FFFFFF"/>
        </w:rPr>
        <w:tab/>
      </w:r>
      <w:r w:rsidRPr="00846BBD">
        <w:rPr>
          <w:rFonts w:ascii="Times New Roman" w:eastAsia="標楷體"/>
          <w:color w:val="000000"/>
          <w:sz w:val="24"/>
          <w:shd w:val="pct15" w:color="auto" w:fill="FFFFFF"/>
        </w:rPr>
        <w:tab/>
      </w:r>
      <w:r>
        <w:rPr>
          <w:rFonts w:ascii="Times New Roman" w:eastAsia="標楷體"/>
          <w:color w:val="000000"/>
          <w:sz w:val="24"/>
          <w:shd w:val="pct15" w:color="auto" w:fill="FFFFFF"/>
        </w:rPr>
        <w:tab/>
      </w:r>
      <w:r w:rsidRPr="00846BBD">
        <w:rPr>
          <w:rFonts w:ascii="Times New Roman" w:eastAsia="標楷體"/>
          <w:color w:val="000000"/>
          <w:sz w:val="24"/>
          <w:shd w:val="pct15" w:color="auto" w:fill="FFFFFF"/>
        </w:rPr>
        <w:tab/>
      </w:r>
      <w:r w:rsidRPr="00846BBD">
        <w:rPr>
          <w:rFonts w:ascii="Times New Roman" w:eastAsia="標楷體"/>
          <w:color w:val="000000"/>
          <w:sz w:val="24"/>
          <w:shd w:val="pct15" w:color="auto" w:fill="FFFFFF"/>
        </w:rPr>
        <w:tab/>
      </w:r>
      <w:r w:rsidRPr="00846BBD">
        <w:rPr>
          <w:rFonts w:ascii="Times New Roman" w:eastAsia="標楷體"/>
          <w:color w:val="000000"/>
          <w:sz w:val="24"/>
          <w:shd w:val="pct15" w:color="auto" w:fill="FFFFFF"/>
        </w:rPr>
        <w:tab/>
      </w:r>
      <w:r w:rsidRPr="00846BBD">
        <w:rPr>
          <w:rFonts w:ascii="Times New Roman" w:eastAsia="標楷體"/>
          <w:color w:val="000000"/>
          <w:sz w:val="24"/>
          <w:shd w:val="pct15" w:color="auto" w:fill="FFFFFF"/>
        </w:rPr>
        <w:tab/>
      </w:r>
      <w:r w:rsidRPr="00846BBD">
        <w:rPr>
          <w:rFonts w:ascii="Times New Roman" w:eastAsia="標楷體"/>
          <w:color w:val="000000"/>
          <w:sz w:val="24"/>
          <w:shd w:val="pct15" w:color="auto" w:fill="FFFFFF"/>
        </w:rPr>
        <w:tab/>
      </w:r>
    </w:p>
    <w:p w:rsidR="007231DE" w:rsidRPr="00216DB1" w:rsidRDefault="007231DE" w:rsidP="007231DE">
      <w:pPr>
        <w:ind w:left="540" w:hangingChars="225" w:hanging="540"/>
        <w:rPr>
          <w:rFonts w:ascii="Times New Roman" w:eastAsia="標楷體"/>
          <w:sz w:val="24"/>
        </w:rPr>
      </w:pPr>
      <w:r w:rsidRPr="00216DB1">
        <w:rPr>
          <w:rFonts w:ascii="Times New Roman" w:eastAsia="標楷體"/>
          <w:sz w:val="24"/>
        </w:rPr>
        <w:t>古允文等</w:t>
      </w:r>
      <w:r>
        <w:rPr>
          <w:rFonts w:ascii="Times New Roman" w:eastAsia="標楷體" w:hint="eastAsia"/>
          <w:sz w:val="24"/>
        </w:rPr>
        <w:t xml:space="preserve"> </w:t>
      </w:r>
      <w:r>
        <w:rPr>
          <w:rFonts w:ascii="Times New Roman" w:eastAsia="標楷體"/>
          <w:sz w:val="24"/>
        </w:rPr>
        <w:t xml:space="preserve">(2019)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，第一章</w:t>
      </w:r>
      <w:r w:rsidRPr="00216DB1">
        <w:rPr>
          <w:rFonts w:ascii="Times New Roman" w:eastAsia="標楷體"/>
          <w:sz w:val="24"/>
        </w:rPr>
        <w:t xml:space="preserve"> </w:t>
      </w:r>
    </w:p>
    <w:p w:rsidR="007231DE" w:rsidRPr="00216DB1" w:rsidRDefault="007231DE" w:rsidP="007231DE">
      <w:pPr>
        <w:ind w:left="540" w:hangingChars="225" w:hanging="540"/>
        <w:rPr>
          <w:rFonts w:ascii="Times New Roman" w:eastAsia="標楷體"/>
          <w:sz w:val="24"/>
        </w:rPr>
      </w:pPr>
      <w:proofErr w:type="gramStart"/>
      <w:r w:rsidRPr="001234E9">
        <w:rPr>
          <w:rFonts w:ascii="Times New Roman" w:eastAsia="標楷體"/>
          <w:sz w:val="24"/>
        </w:rPr>
        <w:t>黃源協等</w:t>
      </w:r>
      <w:proofErr w:type="gramEnd"/>
      <w:r w:rsidRPr="001234E9">
        <w:rPr>
          <w:rFonts w:ascii="Times New Roman" w:eastAsia="標楷體"/>
          <w:sz w:val="24"/>
        </w:rPr>
        <w:t xml:space="preserve"> (2015)  </w:t>
      </w:r>
      <w:r w:rsidRPr="001234E9">
        <w:rPr>
          <w:rFonts w:ascii="Times New Roman" w:eastAsia="標楷體"/>
          <w:sz w:val="24"/>
        </w:rPr>
        <w:t>社會工作概論。台北</w:t>
      </w:r>
      <w:r>
        <w:rPr>
          <w:rFonts w:ascii="Times New Roman" w:eastAsia="標楷體" w:hint="eastAsia"/>
          <w:sz w:val="24"/>
        </w:rPr>
        <w:t>：</w:t>
      </w:r>
      <w:proofErr w:type="gramStart"/>
      <w:r w:rsidRPr="001234E9">
        <w:rPr>
          <w:rFonts w:ascii="Times New Roman" w:eastAsia="標楷體"/>
          <w:sz w:val="24"/>
        </w:rPr>
        <w:t>雙葉書廊</w:t>
      </w:r>
      <w:proofErr w:type="gramEnd"/>
      <w:r w:rsidRPr="001234E9">
        <w:rPr>
          <w:rFonts w:ascii="Times New Roman" w:eastAsia="標楷體"/>
          <w:sz w:val="24"/>
        </w:rPr>
        <w:t>。第一、二章</w:t>
      </w:r>
      <w:r w:rsidRPr="00216DB1">
        <w:rPr>
          <w:rFonts w:ascii="Times New Roman" w:eastAsia="標楷體"/>
          <w:sz w:val="24"/>
        </w:rPr>
        <w:t xml:space="preserve"> </w:t>
      </w:r>
    </w:p>
    <w:p w:rsidR="007231DE" w:rsidRPr="00216DB1" w:rsidRDefault="007231DE" w:rsidP="007231DE">
      <w:pPr>
        <w:rPr>
          <w:rFonts w:ascii="Times New Roman" w:eastAsia="標楷體"/>
          <w:color w:val="000000"/>
          <w:sz w:val="24"/>
        </w:rPr>
      </w:pPr>
    </w:p>
    <w:p w:rsidR="007231DE" w:rsidRPr="00216DB1" w:rsidRDefault="007231DE" w:rsidP="007231DE">
      <w:pPr>
        <w:rPr>
          <w:rFonts w:ascii="Times New Roman" w:eastAsia="標楷體"/>
          <w:color w:val="000000"/>
          <w:sz w:val="24"/>
          <w:shd w:val="clear" w:color="auto" w:fill="D9D9D9" w:themeFill="background1" w:themeFillShade="D9"/>
        </w:rPr>
      </w:pPr>
      <w:r w:rsidRPr="00216DB1">
        <w:rPr>
          <w:rFonts w:ascii="Times New Roman" w:eastAsia="標楷體"/>
          <w:color w:val="000000"/>
          <w:sz w:val="24"/>
          <w:shd w:val="clear" w:color="auto" w:fill="D9D9D9" w:themeFill="background1" w:themeFillShade="D9"/>
        </w:rPr>
        <w:t>第</w:t>
      </w:r>
      <w:r>
        <w:rPr>
          <w:rFonts w:ascii="Times New Roman" w:eastAsia="標楷體" w:hint="eastAsia"/>
          <w:color w:val="000000"/>
          <w:sz w:val="24"/>
          <w:shd w:val="clear" w:color="auto" w:fill="D9D9D9" w:themeFill="background1" w:themeFillShade="D9"/>
        </w:rPr>
        <w:t>六</w:t>
      </w:r>
      <w:proofErr w:type="gramStart"/>
      <w:r w:rsidRPr="00216DB1">
        <w:rPr>
          <w:rFonts w:ascii="Times New Roman" w:eastAsia="標楷體"/>
          <w:color w:val="000000"/>
          <w:sz w:val="24"/>
          <w:shd w:val="clear" w:color="auto" w:fill="D9D9D9" w:themeFill="background1" w:themeFillShade="D9"/>
        </w:rPr>
        <w:t>週</w:t>
      </w:r>
      <w:proofErr w:type="gramEnd"/>
      <w:r w:rsidRPr="00216DB1">
        <w:rPr>
          <w:rFonts w:ascii="Times New Roman" w:eastAsia="標楷體"/>
          <w:color w:val="000000"/>
          <w:sz w:val="24"/>
          <w:shd w:val="clear" w:color="auto" w:fill="D9D9D9" w:themeFill="background1" w:themeFillShade="D9"/>
        </w:rPr>
        <w:t>：社會工作理論</w:t>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p>
    <w:p w:rsidR="007231DE" w:rsidRPr="00216DB1" w:rsidRDefault="007231DE" w:rsidP="007231DE">
      <w:pPr>
        <w:ind w:left="540" w:hangingChars="225" w:hanging="540"/>
        <w15:collapsed/>
        <w:rPr>
          <w:rFonts w:ascii="Times New Roman" w:eastAsia="標楷體"/>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 xml:space="preserve">，第十八章　</w:t>
      </w:r>
    </w:p>
    <w:p w:rsidR="007231DE" w:rsidRPr="00216DB1" w:rsidRDefault="007231DE" w:rsidP="007231DE">
      <w:pPr>
        <w:ind w:left="708" w:hangingChars="295" w:hanging="708"/>
        <w:rPr>
          <w:rFonts w:ascii="Times New Roman" w:eastAsia="標楷體"/>
          <w:sz w:val="24"/>
        </w:rPr>
      </w:pPr>
      <w:r w:rsidRPr="00216DB1">
        <w:rPr>
          <w:rFonts w:ascii="Times New Roman" w:eastAsia="標楷體"/>
          <w:sz w:val="24"/>
        </w:rPr>
        <w:t>曾華源、黃俐婷</w:t>
      </w:r>
      <w:r w:rsidRPr="00216DB1">
        <w:rPr>
          <w:rFonts w:ascii="Times New Roman" w:eastAsia="標楷體"/>
          <w:sz w:val="24"/>
        </w:rPr>
        <w:t xml:space="preserve"> (2006) </w:t>
      </w:r>
      <w:r w:rsidRPr="00216DB1">
        <w:rPr>
          <w:rFonts w:ascii="Times New Roman" w:eastAsia="標楷體"/>
          <w:sz w:val="24"/>
        </w:rPr>
        <w:t>心理暨社會派、生態系統觀及增強</w:t>
      </w:r>
      <w:proofErr w:type="gramStart"/>
      <w:r w:rsidRPr="00216DB1">
        <w:rPr>
          <w:rFonts w:ascii="Times New Roman" w:eastAsia="標楷體"/>
          <w:sz w:val="24"/>
        </w:rPr>
        <w:t>權能觀對</w:t>
      </w:r>
      <w:proofErr w:type="gramEnd"/>
      <w:r w:rsidRPr="00216DB1">
        <w:rPr>
          <w:rFonts w:ascii="Times New Roman" w:eastAsia="標楷體"/>
          <w:sz w:val="24"/>
        </w:rPr>
        <w:t>“</w:t>
      </w:r>
      <w:r w:rsidRPr="00216DB1">
        <w:rPr>
          <w:rFonts w:ascii="Times New Roman" w:eastAsia="標楷體"/>
          <w:sz w:val="24"/>
        </w:rPr>
        <w:t>人在情境中</w:t>
      </w:r>
      <w:r w:rsidRPr="00216DB1">
        <w:rPr>
          <w:rFonts w:ascii="Times New Roman" w:eastAsia="標楷體"/>
          <w:sz w:val="24"/>
        </w:rPr>
        <w:t>”</w:t>
      </w:r>
      <w:r w:rsidRPr="00216DB1">
        <w:rPr>
          <w:rFonts w:ascii="Times New Roman" w:eastAsia="標楷體"/>
          <w:sz w:val="24"/>
        </w:rPr>
        <w:t>詮釋之比較。東吳社會工作學報，</w:t>
      </w:r>
      <w:r w:rsidRPr="00216DB1">
        <w:rPr>
          <w:rFonts w:ascii="Times New Roman" w:eastAsia="標楷體"/>
          <w:sz w:val="24"/>
        </w:rPr>
        <w:t>14</w:t>
      </w:r>
      <w:r w:rsidRPr="00216DB1">
        <w:rPr>
          <w:rFonts w:ascii="Times New Roman" w:eastAsia="標楷體"/>
          <w:sz w:val="24"/>
        </w:rPr>
        <w:t>：</w:t>
      </w:r>
      <w:r w:rsidRPr="00216DB1">
        <w:rPr>
          <w:rFonts w:ascii="Times New Roman" w:eastAsia="標楷體"/>
          <w:sz w:val="24"/>
        </w:rPr>
        <w:t>63-89</w:t>
      </w:r>
      <w:r w:rsidRPr="00216DB1">
        <w:rPr>
          <w:rFonts w:ascii="Times New Roman" w:eastAsia="標楷體"/>
          <w:sz w:val="24"/>
        </w:rPr>
        <w:t>。</w:t>
      </w:r>
    </w:p>
    <w:p w:rsidR="007231DE" w:rsidRPr="00216DB1" w:rsidRDefault="007231DE" w:rsidP="007231DE">
      <w:pPr>
        <w:rPr>
          <w:rFonts w:ascii="Times New Roman" w:eastAsia="標楷體"/>
          <w:sz w:val="24"/>
        </w:rPr>
      </w:pPr>
    </w:p>
    <w:p w:rsidR="007231DE" w:rsidRPr="00216DB1" w:rsidRDefault="007231DE" w:rsidP="007231DE">
      <w:pPr>
        <w:rPr>
          <w:rFonts w:ascii="Times New Roman" w:eastAsia="標楷體"/>
          <w:color w:val="000000"/>
          <w:sz w:val="24"/>
          <w:shd w:val="clear" w:color="auto" w:fill="D9D9D9" w:themeFill="background1" w:themeFillShade="D9"/>
        </w:rPr>
      </w:pPr>
      <w:r w:rsidRPr="00216DB1">
        <w:rPr>
          <w:rFonts w:ascii="Times New Roman" w:eastAsia="標楷體"/>
          <w:color w:val="000000"/>
          <w:sz w:val="24"/>
          <w:shd w:val="clear" w:color="auto" w:fill="D9D9D9" w:themeFill="background1" w:themeFillShade="D9"/>
        </w:rPr>
        <w:t>第</w:t>
      </w:r>
      <w:r>
        <w:rPr>
          <w:rFonts w:ascii="Times New Roman" w:eastAsia="標楷體" w:hint="eastAsia"/>
          <w:color w:val="000000"/>
          <w:sz w:val="24"/>
          <w:shd w:val="clear" w:color="auto" w:fill="D9D9D9" w:themeFill="background1" w:themeFillShade="D9"/>
        </w:rPr>
        <w:t>七</w:t>
      </w:r>
      <w:proofErr w:type="gramStart"/>
      <w:r w:rsidRPr="00216DB1">
        <w:rPr>
          <w:rFonts w:ascii="Times New Roman" w:eastAsia="標楷體"/>
          <w:color w:val="000000"/>
          <w:sz w:val="24"/>
          <w:shd w:val="clear" w:color="auto" w:fill="D9D9D9" w:themeFill="background1" w:themeFillShade="D9"/>
        </w:rPr>
        <w:t>週</w:t>
      </w:r>
      <w:proofErr w:type="gramEnd"/>
      <w:r w:rsidRPr="00216DB1">
        <w:rPr>
          <w:rFonts w:ascii="Times New Roman" w:eastAsia="標楷體"/>
          <w:color w:val="000000"/>
          <w:sz w:val="24"/>
          <w:shd w:val="clear" w:color="auto" w:fill="D9D9D9" w:themeFill="background1" w:themeFillShade="D9"/>
        </w:rPr>
        <w:t>：</w:t>
      </w:r>
      <w:r w:rsidRPr="005C3328">
        <w:rPr>
          <w:rFonts w:ascii="Times New Roman" w:eastAsia="標楷體" w:hint="eastAsia"/>
          <w:color w:val="000000"/>
          <w:sz w:val="24"/>
          <w:shd w:val="clear" w:color="auto" w:fill="D9D9D9" w:themeFill="background1" w:themeFillShade="D9"/>
        </w:rPr>
        <w:t>兒童節、民族掃墓節同日補假</w:t>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Pr>
          <w:rFonts w:ascii="Times New Roman" w:eastAsia="標楷體"/>
          <w:color w:val="000000"/>
          <w:sz w:val="24"/>
          <w:shd w:val="clear" w:color="auto" w:fill="D9D9D9" w:themeFill="background1" w:themeFillShade="D9"/>
        </w:rPr>
        <w:tab/>
      </w:r>
      <w:r>
        <w:rPr>
          <w:rFonts w:ascii="Times New Roman" w:eastAsia="標楷體"/>
          <w:color w:val="000000"/>
          <w:sz w:val="24"/>
          <w:shd w:val="clear" w:color="auto" w:fill="D9D9D9" w:themeFill="background1" w:themeFillShade="D9"/>
        </w:rPr>
        <w:tab/>
      </w:r>
      <w:r>
        <w:rPr>
          <w:rFonts w:ascii="Times New Roman" w:eastAsia="標楷體"/>
          <w:color w:val="000000"/>
          <w:sz w:val="24"/>
          <w:shd w:val="clear" w:color="auto" w:fill="D9D9D9" w:themeFill="background1" w:themeFillShade="D9"/>
        </w:rPr>
        <w:tab/>
      </w:r>
      <w:r>
        <w:rPr>
          <w:rFonts w:ascii="Times New Roman" w:eastAsia="標楷體"/>
          <w:color w:val="000000"/>
          <w:sz w:val="24"/>
          <w:shd w:val="clear" w:color="auto" w:fill="D9D9D9" w:themeFill="background1" w:themeFillShade="D9"/>
        </w:rPr>
        <w:tab/>
      </w:r>
      <w:r>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p>
    <w:p w:rsidR="007231DE" w:rsidRDefault="007231DE" w:rsidP="007231DE">
      <w:pPr>
        <w:ind w:left="850" w:hangingChars="354" w:hanging="850"/>
        <w:rPr>
          <w:rFonts w:ascii="Times New Roman" w:eastAsia="標楷體"/>
          <w:sz w:val="24"/>
        </w:rPr>
      </w:pPr>
    </w:p>
    <w:p w:rsidR="00B776DB" w:rsidRDefault="00B776DB" w:rsidP="007231DE">
      <w:pPr>
        <w:ind w:left="850" w:hangingChars="354" w:hanging="850"/>
        <w:rPr>
          <w:rFonts w:ascii="Times New Roman" w:eastAsia="標楷體"/>
          <w:sz w:val="24"/>
        </w:rPr>
      </w:pPr>
    </w:p>
    <w:p w:rsidR="007231DE" w:rsidRPr="003B25AE" w:rsidRDefault="007231DE" w:rsidP="007231DE">
      <w:pPr>
        <w:rPr>
          <w:rFonts w:ascii="Times New Roman" w:eastAsia="標楷體"/>
          <w:color w:val="000000"/>
          <w:sz w:val="24"/>
          <w:shd w:val="pct15" w:color="auto" w:fill="FFFFFF"/>
        </w:rPr>
      </w:pPr>
      <w:r w:rsidRPr="003B25AE">
        <w:rPr>
          <w:rFonts w:ascii="Times New Roman" w:eastAsia="標楷體"/>
          <w:color w:val="000000"/>
          <w:sz w:val="24"/>
          <w:shd w:val="pct15" w:color="auto" w:fill="FFFFFF"/>
        </w:rPr>
        <w:t>第</w:t>
      </w:r>
      <w:r>
        <w:rPr>
          <w:rFonts w:ascii="Times New Roman" w:eastAsia="標楷體" w:hint="eastAsia"/>
          <w:color w:val="000000"/>
          <w:sz w:val="24"/>
          <w:shd w:val="pct15" w:color="auto" w:fill="FFFFFF"/>
        </w:rPr>
        <w:t>八</w:t>
      </w:r>
      <w:proofErr w:type="gramStart"/>
      <w:r w:rsidRPr="003B25AE">
        <w:rPr>
          <w:rFonts w:ascii="Times New Roman" w:eastAsia="標楷體"/>
          <w:color w:val="000000"/>
          <w:sz w:val="24"/>
          <w:shd w:val="pct15" w:color="auto" w:fill="FFFFFF"/>
        </w:rPr>
        <w:t>週</w:t>
      </w:r>
      <w:proofErr w:type="gramEnd"/>
      <w:r w:rsidRPr="003B25AE">
        <w:rPr>
          <w:rFonts w:ascii="Times New Roman" w:eastAsia="標楷體"/>
          <w:color w:val="000000"/>
          <w:sz w:val="24"/>
          <w:shd w:val="pct15" w:color="auto" w:fill="FFFFFF"/>
        </w:rPr>
        <w:t>：社會工作</w:t>
      </w:r>
      <w:r w:rsidRPr="00DF242A">
        <w:rPr>
          <w:rFonts w:ascii="Times New Roman" w:eastAsia="標楷體"/>
          <w:sz w:val="24"/>
          <w:shd w:val="pct15" w:color="auto" w:fill="FFFFFF"/>
        </w:rPr>
        <w:t>倫理與專業</w:t>
      </w:r>
      <w:r w:rsidRPr="00DF242A">
        <w:rPr>
          <w:rFonts w:ascii="Times New Roman" w:eastAsia="標楷體" w:hint="eastAsia"/>
          <w:sz w:val="24"/>
          <w:shd w:val="pct15" w:color="auto" w:fill="FFFFFF"/>
        </w:rPr>
        <w:t>發展</w:t>
      </w:r>
      <w:r w:rsidRPr="003B25AE">
        <w:rPr>
          <w:rFonts w:ascii="Times New Roman" w:eastAsia="標楷體"/>
          <w:color w:val="000000"/>
          <w:sz w:val="24"/>
          <w:shd w:val="pct15" w:color="auto" w:fill="FFFFFF"/>
        </w:rPr>
        <w:tab/>
      </w:r>
      <w:r w:rsidRPr="003B25AE">
        <w:rPr>
          <w:rFonts w:ascii="Times New Roman" w:eastAsia="標楷體"/>
          <w:color w:val="000000"/>
          <w:sz w:val="24"/>
          <w:shd w:val="pct15" w:color="auto" w:fill="FFFFFF"/>
        </w:rPr>
        <w:tab/>
      </w:r>
      <w:r w:rsidRPr="003B25AE">
        <w:rPr>
          <w:rFonts w:ascii="Times New Roman" w:eastAsia="標楷體"/>
          <w:color w:val="000000"/>
          <w:sz w:val="24"/>
          <w:shd w:val="pct15" w:color="auto" w:fill="FFFFFF"/>
        </w:rPr>
        <w:tab/>
      </w:r>
      <w:r w:rsidRPr="003B25AE">
        <w:rPr>
          <w:rFonts w:ascii="Times New Roman" w:eastAsia="標楷體"/>
          <w:color w:val="000000"/>
          <w:sz w:val="24"/>
          <w:shd w:val="pct15" w:color="auto" w:fill="FFFFFF"/>
        </w:rPr>
        <w:tab/>
      </w:r>
      <w:r w:rsidRPr="003B25AE">
        <w:rPr>
          <w:rFonts w:ascii="Times New Roman" w:eastAsia="標楷體"/>
          <w:color w:val="000000"/>
          <w:sz w:val="24"/>
          <w:shd w:val="pct15" w:color="auto" w:fill="FFFFFF"/>
        </w:rPr>
        <w:tab/>
      </w:r>
      <w:r w:rsidRPr="003B25AE">
        <w:rPr>
          <w:rFonts w:ascii="Times New Roman" w:eastAsia="標楷體"/>
          <w:color w:val="000000"/>
          <w:sz w:val="24"/>
          <w:shd w:val="pct15" w:color="auto" w:fill="FFFFFF"/>
        </w:rPr>
        <w:tab/>
      </w:r>
      <w:r w:rsidRPr="003B25AE">
        <w:rPr>
          <w:rFonts w:ascii="Times New Roman" w:eastAsia="標楷體"/>
          <w:color w:val="000000"/>
          <w:sz w:val="24"/>
          <w:shd w:val="pct15" w:color="auto" w:fill="FFFFFF"/>
        </w:rPr>
        <w:tab/>
      </w:r>
      <w:r w:rsidRPr="003B25AE">
        <w:rPr>
          <w:rFonts w:ascii="Times New Roman" w:eastAsia="標楷體"/>
          <w:color w:val="000000"/>
          <w:sz w:val="24"/>
          <w:shd w:val="pct15" w:color="auto" w:fill="FFFFFF"/>
        </w:rPr>
        <w:tab/>
      </w:r>
      <w:r w:rsidRPr="003B25AE">
        <w:rPr>
          <w:rFonts w:ascii="Times New Roman" w:eastAsia="標楷體"/>
          <w:color w:val="000000"/>
          <w:sz w:val="24"/>
          <w:shd w:val="pct15" w:color="auto" w:fill="FFFFFF"/>
        </w:rPr>
        <w:tab/>
      </w:r>
      <w:r w:rsidRPr="003B25AE">
        <w:rPr>
          <w:rFonts w:ascii="Times New Roman" w:eastAsia="標楷體"/>
          <w:color w:val="000000"/>
          <w:sz w:val="24"/>
          <w:shd w:val="pct15" w:color="auto" w:fill="FFFFFF"/>
        </w:rPr>
        <w:tab/>
      </w:r>
    </w:p>
    <w:p w:rsidR="007231DE" w:rsidRPr="00216DB1" w:rsidRDefault="007231DE" w:rsidP="007231DE">
      <w:pPr>
        <w:ind w:left="540" w:hangingChars="225" w:hanging="540"/>
        <w:rPr>
          <w:rFonts w:ascii="Times New Roman" w:eastAsia="標楷體"/>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，第十九</w:t>
      </w:r>
      <w:r w:rsidRPr="00B0087E">
        <w:rPr>
          <w:rFonts w:ascii="Times New Roman" w:eastAsia="標楷體" w:hint="eastAsia"/>
          <w:sz w:val="24"/>
        </w:rPr>
        <w:t>、二十</w:t>
      </w:r>
      <w:r w:rsidRPr="00216DB1">
        <w:rPr>
          <w:rFonts w:ascii="Times New Roman" w:eastAsia="標楷體"/>
          <w:sz w:val="24"/>
        </w:rPr>
        <w:t xml:space="preserve">章　</w:t>
      </w:r>
    </w:p>
    <w:p w:rsidR="007231DE" w:rsidRPr="00216DB1" w:rsidRDefault="007231DE" w:rsidP="007231DE">
      <w:pPr>
        <w:ind w:left="850" w:hangingChars="354" w:hanging="850"/>
        <w:rPr>
          <w:rFonts w:ascii="Times New Roman" w:eastAsia="標楷體"/>
          <w:bCs/>
          <w:sz w:val="24"/>
        </w:rPr>
      </w:pPr>
      <w:r w:rsidRPr="00216DB1">
        <w:rPr>
          <w:rFonts w:ascii="Times New Roman" w:eastAsia="標楷體"/>
          <w:bCs/>
          <w:sz w:val="24"/>
        </w:rPr>
        <w:t>方昱</w:t>
      </w:r>
      <w:r w:rsidRPr="00216DB1">
        <w:rPr>
          <w:rFonts w:ascii="Times New Roman" w:eastAsia="標楷體"/>
          <w:bCs/>
          <w:sz w:val="24"/>
        </w:rPr>
        <w:t xml:space="preserve"> (2009) </w:t>
      </w:r>
      <w:proofErr w:type="gramStart"/>
      <w:r w:rsidRPr="00216DB1">
        <w:rPr>
          <w:rFonts w:ascii="Times New Roman" w:eastAsia="標楷體"/>
          <w:bCs/>
          <w:sz w:val="24"/>
        </w:rPr>
        <w:t>反思性社會工作</w:t>
      </w:r>
      <w:proofErr w:type="gramEnd"/>
      <w:r w:rsidRPr="00216DB1">
        <w:rPr>
          <w:rFonts w:ascii="Times New Roman" w:eastAsia="標楷體"/>
          <w:bCs/>
          <w:sz w:val="24"/>
        </w:rPr>
        <w:t>：「漂流社工」的社區實踐與社工教育。東吳社會工作學報，</w:t>
      </w:r>
      <w:r w:rsidRPr="00216DB1">
        <w:rPr>
          <w:rFonts w:ascii="Times New Roman" w:eastAsia="標楷體"/>
          <w:bCs/>
          <w:sz w:val="24"/>
        </w:rPr>
        <w:t>21:83-100</w:t>
      </w:r>
      <w:r w:rsidRPr="00216DB1">
        <w:rPr>
          <w:rFonts w:ascii="Times New Roman" w:eastAsia="標楷體"/>
          <w:bCs/>
          <w:sz w:val="24"/>
        </w:rPr>
        <w:t>。</w:t>
      </w:r>
    </w:p>
    <w:p w:rsidR="007231DE" w:rsidRDefault="007231DE" w:rsidP="007231DE">
      <w:pPr>
        <w:ind w:left="850" w:hangingChars="354" w:hanging="850"/>
        <w:rPr>
          <w:rFonts w:ascii="Times New Roman" w:eastAsia="標楷體"/>
          <w:sz w:val="24"/>
        </w:rPr>
      </w:pPr>
      <w:proofErr w:type="gramStart"/>
      <w:r w:rsidRPr="00216DB1">
        <w:rPr>
          <w:rFonts w:ascii="Times New Roman" w:eastAsia="標楷體"/>
          <w:sz w:val="24"/>
        </w:rPr>
        <w:t>秦燕</w:t>
      </w:r>
      <w:proofErr w:type="gramEnd"/>
      <w:r w:rsidRPr="00216DB1">
        <w:rPr>
          <w:rFonts w:ascii="Times New Roman" w:eastAsia="標楷體"/>
          <w:sz w:val="24"/>
        </w:rPr>
        <w:t xml:space="preserve"> (2012) </w:t>
      </w:r>
      <w:r w:rsidRPr="00216DB1">
        <w:rPr>
          <w:rFonts w:ascii="Times New Roman" w:eastAsia="標楷體"/>
          <w:sz w:val="24"/>
        </w:rPr>
        <w:t>臺灣社會工作專業制度：本土模型的構思。社會政策與</w:t>
      </w:r>
      <w:proofErr w:type="gramStart"/>
      <w:r w:rsidRPr="00216DB1">
        <w:rPr>
          <w:rFonts w:ascii="Times New Roman" w:eastAsia="標楷體"/>
          <w:sz w:val="24"/>
        </w:rPr>
        <w:t>社會工作學刊</w:t>
      </w:r>
      <w:proofErr w:type="gramEnd"/>
      <w:r w:rsidRPr="00216DB1">
        <w:rPr>
          <w:rFonts w:ascii="Times New Roman" w:eastAsia="標楷體"/>
          <w:sz w:val="24"/>
        </w:rPr>
        <w:t>，</w:t>
      </w:r>
      <w:r w:rsidRPr="00216DB1">
        <w:rPr>
          <w:rFonts w:ascii="Times New Roman" w:eastAsia="標楷體"/>
          <w:sz w:val="24"/>
        </w:rPr>
        <w:t>16(1)</w:t>
      </w:r>
      <w:r w:rsidRPr="00216DB1">
        <w:rPr>
          <w:rFonts w:ascii="Times New Roman" w:eastAsia="標楷體"/>
          <w:sz w:val="24"/>
        </w:rPr>
        <w:t>：</w:t>
      </w:r>
      <w:r w:rsidRPr="00216DB1">
        <w:rPr>
          <w:rFonts w:ascii="Times New Roman" w:eastAsia="標楷體"/>
          <w:sz w:val="24"/>
        </w:rPr>
        <w:t>P233-262</w:t>
      </w:r>
      <w:r w:rsidRPr="00216DB1">
        <w:rPr>
          <w:rFonts w:ascii="Times New Roman" w:eastAsia="標楷體"/>
          <w:sz w:val="24"/>
        </w:rPr>
        <w:t>。</w:t>
      </w:r>
    </w:p>
    <w:p w:rsidR="007231DE" w:rsidRPr="00216DB1" w:rsidRDefault="007231DE" w:rsidP="007231DE">
      <w:pPr>
        <w:ind w:left="850" w:hangingChars="354" w:hanging="850"/>
        <w:rPr>
          <w:rFonts w:ascii="Times New Roman" w:eastAsia="標楷體"/>
          <w:sz w:val="24"/>
        </w:rPr>
      </w:pPr>
    </w:p>
    <w:p w:rsidR="007231DE" w:rsidRPr="00B54D9F" w:rsidRDefault="007231DE" w:rsidP="007231DE">
      <w:pPr>
        <w:rPr>
          <w:rFonts w:ascii="Times New Roman" w:eastAsia="標楷體"/>
          <w:b/>
          <w:color w:val="FF0000"/>
          <w:sz w:val="24"/>
        </w:rPr>
      </w:pPr>
      <w:r w:rsidRPr="00B54D9F">
        <w:rPr>
          <w:rFonts w:ascii="Times New Roman" w:eastAsia="標楷體"/>
          <w:sz w:val="24"/>
          <w:shd w:val="pct15" w:color="auto" w:fill="FFFFFF"/>
        </w:rPr>
        <w:t>第</w:t>
      </w:r>
      <w:r>
        <w:rPr>
          <w:rFonts w:ascii="Times New Roman" w:eastAsia="標楷體" w:hint="eastAsia"/>
          <w:sz w:val="24"/>
          <w:shd w:val="pct15" w:color="auto" w:fill="FFFFFF"/>
        </w:rPr>
        <w:t>九</w:t>
      </w:r>
      <w:proofErr w:type="gramStart"/>
      <w:r w:rsidRPr="00B54D9F">
        <w:rPr>
          <w:rFonts w:ascii="Times New Roman" w:eastAsia="標楷體"/>
          <w:sz w:val="24"/>
          <w:shd w:val="pct15" w:color="auto" w:fill="FFFFFF"/>
        </w:rPr>
        <w:t>週</w:t>
      </w:r>
      <w:proofErr w:type="gramEnd"/>
      <w:r w:rsidRPr="00B54D9F">
        <w:rPr>
          <w:rFonts w:ascii="Times New Roman" w:eastAsia="標楷體"/>
          <w:sz w:val="24"/>
          <w:shd w:val="pct15" w:color="auto" w:fill="FFFFFF"/>
        </w:rPr>
        <w:t>：</w:t>
      </w:r>
      <w:r>
        <w:rPr>
          <w:rFonts w:ascii="Times New Roman" w:eastAsia="標楷體" w:hint="eastAsia"/>
          <w:sz w:val="24"/>
          <w:shd w:val="pct15" w:color="auto" w:fill="FFFFFF"/>
        </w:rPr>
        <w:t>期中考</w:t>
      </w:r>
      <w:r>
        <w:rPr>
          <w:rFonts w:ascii="Times New Roman" w:eastAsia="標楷體"/>
          <w:sz w:val="24"/>
          <w:shd w:val="pct15" w:color="auto" w:fill="FFFFFF"/>
        </w:rPr>
        <w:tab/>
      </w:r>
      <w:r>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r w:rsidRPr="00B54D9F">
        <w:rPr>
          <w:rFonts w:ascii="Times New Roman" w:eastAsia="標楷體"/>
          <w:sz w:val="24"/>
          <w:shd w:val="pct15" w:color="auto" w:fill="FFFFFF"/>
        </w:rPr>
        <w:tab/>
      </w:r>
    </w:p>
    <w:p w:rsidR="007231DE" w:rsidRDefault="007231DE" w:rsidP="007231DE">
      <w:pPr>
        <w:rPr>
          <w:rFonts w:ascii="Times New Roman" w:eastAsia="標楷體"/>
          <w:sz w:val="24"/>
        </w:rPr>
      </w:pPr>
      <w:r>
        <w:rPr>
          <w:rFonts w:ascii="Times New Roman" w:eastAsia="標楷體" w:hint="eastAsia"/>
          <w:sz w:val="24"/>
        </w:rPr>
        <w:t>無期中考，準備口頭報告。</w:t>
      </w:r>
    </w:p>
    <w:p w:rsidR="007231DE" w:rsidRDefault="007231DE" w:rsidP="007231DE">
      <w:pPr>
        <w:rPr>
          <w:rFonts w:ascii="Times New Roman" w:eastAsia="標楷體"/>
          <w:color w:val="000000"/>
          <w:sz w:val="24"/>
          <w:shd w:val="clear" w:color="auto" w:fill="D9D9D9" w:themeFill="background1" w:themeFillShade="D9"/>
        </w:rPr>
      </w:pPr>
    </w:p>
    <w:p w:rsidR="00B776DB" w:rsidRDefault="00B776DB" w:rsidP="007231DE">
      <w:pPr>
        <w:rPr>
          <w:rFonts w:ascii="Times New Roman" w:eastAsia="標楷體"/>
          <w:color w:val="000000"/>
          <w:sz w:val="24"/>
          <w:shd w:val="clear" w:color="auto" w:fill="D9D9D9" w:themeFill="background1" w:themeFillShade="D9"/>
        </w:rPr>
      </w:pPr>
    </w:p>
    <w:p w:rsidR="007231DE" w:rsidRPr="00216DB1" w:rsidRDefault="007231DE" w:rsidP="007231DE">
      <w:pPr>
        <w:rPr>
          <w:rFonts w:ascii="Times New Roman" w:eastAsia="標楷體"/>
          <w:color w:val="000000"/>
          <w:sz w:val="24"/>
          <w:shd w:val="clear" w:color="auto" w:fill="D9D9D9" w:themeFill="background1" w:themeFillShade="D9"/>
        </w:rPr>
      </w:pPr>
      <w:r w:rsidRPr="00216DB1">
        <w:rPr>
          <w:rFonts w:ascii="Times New Roman" w:eastAsia="標楷體"/>
          <w:color w:val="000000"/>
          <w:sz w:val="24"/>
          <w:shd w:val="clear" w:color="auto" w:fill="D9D9D9" w:themeFill="background1" w:themeFillShade="D9"/>
        </w:rPr>
        <w:t>第</w:t>
      </w:r>
      <w:r>
        <w:rPr>
          <w:rFonts w:ascii="Times New Roman" w:eastAsia="標楷體" w:hint="eastAsia"/>
          <w:color w:val="000000"/>
          <w:sz w:val="24"/>
          <w:shd w:val="clear" w:color="auto" w:fill="D9D9D9" w:themeFill="background1" w:themeFillShade="D9"/>
        </w:rPr>
        <w:t>十</w:t>
      </w:r>
      <w:proofErr w:type="gramStart"/>
      <w:r w:rsidRPr="00216DB1">
        <w:rPr>
          <w:rFonts w:ascii="Times New Roman" w:eastAsia="標楷體"/>
          <w:color w:val="000000"/>
          <w:sz w:val="24"/>
          <w:shd w:val="clear" w:color="auto" w:fill="D9D9D9" w:themeFill="background1" w:themeFillShade="D9"/>
        </w:rPr>
        <w:t>週</w:t>
      </w:r>
      <w:proofErr w:type="gramEnd"/>
      <w:r w:rsidRPr="00216DB1">
        <w:rPr>
          <w:rFonts w:ascii="Times New Roman" w:eastAsia="標楷體"/>
          <w:color w:val="000000"/>
          <w:sz w:val="24"/>
          <w:shd w:val="clear" w:color="auto" w:fill="D9D9D9" w:themeFill="background1" w:themeFillShade="D9"/>
        </w:rPr>
        <w:t>：多元文化與社會工作</w:t>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r>
        <w:rPr>
          <w:rFonts w:ascii="Times New Roman" w:eastAsia="標楷體"/>
          <w:color w:val="000000"/>
          <w:sz w:val="24"/>
          <w:shd w:val="clear" w:color="auto" w:fill="D9D9D9" w:themeFill="background1" w:themeFillShade="D9"/>
        </w:rPr>
        <w:tab/>
      </w:r>
      <w:r w:rsidRPr="00216DB1">
        <w:rPr>
          <w:rFonts w:ascii="Times New Roman" w:eastAsia="標楷體"/>
          <w:color w:val="000000"/>
          <w:sz w:val="24"/>
          <w:shd w:val="clear" w:color="auto" w:fill="D9D9D9" w:themeFill="background1" w:themeFillShade="D9"/>
        </w:rPr>
        <w:tab/>
      </w:r>
    </w:p>
    <w:p w:rsidR="007231DE" w:rsidRPr="00216DB1" w:rsidRDefault="007231DE" w:rsidP="007231DE">
      <w:pPr>
        <w:ind w:left="540" w:hangingChars="225" w:hanging="540"/>
        <w:rPr>
          <w:rFonts w:ascii="Times New Roman" w:eastAsia="標楷體"/>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 xml:space="preserve">，第十六章　</w:t>
      </w:r>
    </w:p>
    <w:p w:rsidR="007231DE" w:rsidRPr="00216DB1" w:rsidRDefault="007231DE" w:rsidP="007231DE">
      <w:pPr>
        <w:ind w:left="540" w:hangingChars="225" w:hanging="540"/>
        <w:rPr>
          <w:rFonts w:ascii="Times New Roman" w:eastAsia="標楷體"/>
          <w:sz w:val="24"/>
        </w:rPr>
      </w:pPr>
      <w:r w:rsidRPr="00216DB1">
        <w:rPr>
          <w:rFonts w:ascii="Times New Roman" w:eastAsia="標楷體"/>
          <w:sz w:val="24"/>
        </w:rPr>
        <w:t>莊曉霞</w:t>
      </w:r>
      <w:r w:rsidRPr="00216DB1">
        <w:rPr>
          <w:rFonts w:ascii="Times New Roman" w:eastAsia="標楷體"/>
          <w:sz w:val="24"/>
        </w:rPr>
        <w:t xml:space="preserve"> (2009) </w:t>
      </w:r>
      <w:r w:rsidRPr="00216DB1">
        <w:rPr>
          <w:rFonts w:ascii="Times New Roman" w:eastAsia="標楷體"/>
          <w:sz w:val="24"/>
        </w:rPr>
        <w:t>原住民社會工作之反思。臺灣</w:t>
      </w:r>
      <w:proofErr w:type="gramStart"/>
      <w:r w:rsidRPr="00216DB1">
        <w:rPr>
          <w:rFonts w:ascii="Times New Roman" w:eastAsia="標楷體"/>
          <w:sz w:val="24"/>
        </w:rPr>
        <w:t>社會工作學刊</w:t>
      </w:r>
      <w:proofErr w:type="gramEnd"/>
      <w:r w:rsidRPr="00216DB1">
        <w:rPr>
          <w:rFonts w:ascii="Times New Roman" w:eastAsia="標楷體"/>
          <w:sz w:val="24"/>
        </w:rPr>
        <w:t>，</w:t>
      </w:r>
      <w:r w:rsidRPr="00216DB1">
        <w:rPr>
          <w:rFonts w:ascii="Times New Roman" w:eastAsia="標楷體"/>
          <w:sz w:val="24"/>
        </w:rPr>
        <w:t>6:147~168</w:t>
      </w:r>
      <w:r w:rsidRPr="00216DB1">
        <w:rPr>
          <w:rFonts w:ascii="Times New Roman" w:eastAsia="標楷體"/>
          <w:sz w:val="24"/>
        </w:rPr>
        <w:t>。</w:t>
      </w:r>
    </w:p>
    <w:p w:rsidR="007231DE" w:rsidRPr="00216DB1" w:rsidRDefault="007231DE" w:rsidP="007231DE">
      <w:pPr>
        <w:ind w:left="850" w:hangingChars="354" w:hanging="850"/>
        <w:rPr>
          <w:rFonts w:ascii="Times New Roman" w:eastAsia="標楷體"/>
          <w:sz w:val="24"/>
        </w:rPr>
      </w:pPr>
      <w:r>
        <w:rPr>
          <w:rFonts w:ascii="Times New Roman" w:eastAsia="標楷體"/>
          <w:color w:val="090909"/>
          <w:sz w:val="24"/>
        </w:rPr>
        <w:t>廖靜蓮、許光照</w:t>
      </w:r>
      <w:r>
        <w:rPr>
          <w:rFonts w:ascii="Times New Roman" w:eastAsia="標楷體"/>
          <w:color w:val="090909"/>
          <w:sz w:val="24"/>
        </w:rPr>
        <w:t xml:space="preserve"> (</w:t>
      </w:r>
      <w:r w:rsidRPr="00216DB1">
        <w:rPr>
          <w:rFonts w:ascii="Times New Roman" w:eastAsia="標楷體"/>
          <w:sz w:val="24"/>
        </w:rPr>
        <w:t>2011</w:t>
      </w:r>
      <w:r>
        <w:rPr>
          <w:rFonts w:ascii="Times New Roman" w:eastAsia="標楷體"/>
          <w:color w:val="090909"/>
          <w:sz w:val="24"/>
        </w:rPr>
        <w:t xml:space="preserve">) </w:t>
      </w:r>
      <w:r w:rsidRPr="00216DB1">
        <w:rPr>
          <w:rFonts w:ascii="Times New Roman" w:eastAsia="標楷體"/>
          <w:color w:val="090909"/>
          <w:sz w:val="24"/>
        </w:rPr>
        <w:t>同志運動</w:t>
      </w:r>
      <w:r w:rsidRPr="00216DB1">
        <w:rPr>
          <w:rFonts w:ascii="Times New Roman" w:eastAsia="標楷體"/>
          <w:sz w:val="24"/>
        </w:rPr>
        <w:t>會的社會認同之探討。體育學系</w:t>
      </w:r>
      <w:r w:rsidRPr="00216DB1">
        <w:rPr>
          <w:rFonts w:ascii="Times New Roman" w:eastAsia="標楷體"/>
          <w:sz w:val="24"/>
        </w:rPr>
        <w:t>(</w:t>
      </w:r>
      <w:r w:rsidRPr="00216DB1">
        <w:rPr>
          <w:rFonts w:ascii="Times New Roman" w:eastAsia="標楷體"/>
          <w:sz w:val="24"/>
        </w:rPr>
        <w:t>所</w:t>
      </w:r>
      <w:r w:rsidRPr="00216DB1">
        <w:rPr>
          <w:rFonts w:ascii="Times New Roman" w:eastAsia="標楷體"/>
          <w:sz w:val="24"/>
        </w:rPr>
        <w:t>)</w:t>
      </w:r>
      <w:r w:rsidRPr="00216DB1">
        <w:rPr>
          <w:rFonts w:ascii="Times New Roman" w:eastAsia="標楷體"/>
          <w:sz w:val="24"/>
        </w:rPr>
        <w:t>刊，</w:t>
      </w:r>
      <w:r w:rsidRPr="00216DB1">
        <w:rPr>
          <w:rFonts w:ascii="Times New Roman" w:eastAsia="標楷體"/>
          <w:sz w:val="24"/>
        </w:rPr>
        <w:t>11:35~46</w:t>
      </w:r>
      <w:r w:rsidRPr="00216DB1">
        <w:rPr>
          <w:rFonts w:ascii="Times New Roman" w:eastAsia="標楷體"/>
          <w:sz w:val="24"/>
        </w:rPr>
        <w:t>。</w:t>
      </w:r>
    </w:p>
    <w:p w:rsidR="007231DE" w:rsidRDefault="007231DE" w:rsidP="007231DE">
      <w:pPr>
        <w:ind w:left="850" w:hangingChars="354" w:hanging="850"/>
        <w:rPr>
          <w:rFonts w:ascii="Times New Roman" w:eastAsia="標楷體"/>
          <w:sz w:val="24"/>
        </w:rPr>
      </w:pPr>
      <w:r w:rsidRPr="00216DB1">
        <w:rPr>
          <w:rFonts w:ascii="Times New Roman" w:eastAsia="標楷體"/>
          <w:sz w:val="24"/>
        </w:rPr>
        <w:t>謝秋芳、林致柔、吳璧如</w:t>
      </w:r>
      <w:r w:rsidRPr="00216DB1">
        <w:rPr>
          <w:rFonts w:ascii="Times New Roman" w:eastAsia="標楷體"/>
          <w:sz w:val="24"/>
        </w:rPr>
        <w:t xml:space="preserve"> (2013) </w:t>
      </w:r>
      <w:r w:rsidRPr="00216DB1">
        <w:rPr>
          <w:rFonts w:ascii="Times New Roman" w:eastAsia="標楷體"/>
          <w:sz w:val="24"/>
        </w:rPr>
        <w:t>跨越彩虹</w:t>
      </w:r>
      <w:proofErr w:type="gramStart"/>
      <w:r w:rsidRPr="00216DB1">
        <w:rPr>
          <w:rFonts w:ascii="Times New Roman" w:eastAsia="標楷體"/>
          <w:sz w:val="24"/>
        </w:rPr>
        <w:t>─</w:t>
      </w:r>
      <w:proofErr w:type="gramEnd"/>
      <w:r w:rsidRPr="00216DB1">
        <w:rPr>
          <w:rFonts w:ascii="Times New Roman" w:eastAsia="標楷體"/>
          <w:sz w:val="24"/>
        </w:rPr>
        <w:t>跨性別者性別認同歷程之敘事研究。性學研究，</w:t>
      </w:r>
      <w:r w:rsidRPr="00216DB1">
        <w:rPr>
          <w:rFonts w:ascii="Times New Roman" w:eastAsia="標楷體"/>
          <w:sz w:val="24"/>
        </w:rPr>
        <w:t>4:41-69</w:t>
      </w:r>
      <w:r w:rsidRPr="00216DB1">
        <w:rPr>
          <w:rFonts w:ascii="Times New Roman" w:eastAsia="標楷體"/>
          <w:sz w:val="24"/>
        </w:rPr>
        <w:t>。</w:t>
      </w:r>
    </w:p>
    <w:p w:rsidR="007231DE" w:rsidRDefault="007231DE" w:rsidP="007231DE">
      <w:pPr>
        <w:ind w:left="850" w:hangingChars="354" w:hanging="850"/>
        <w:rPr>
          <w:rFonts w:ascii="Times New Roman" w:eastAsia="標楷體"/>
          <w:sz w:val="24"/>
        </w:rPr>
      </w:pPr>
    </w:p>
    <w:p w:rsidR="007231DE" w:rsidRPr="00216DB1" w:rsidRDefault="007231DE" w:rsidP="007231DE">
      <w:pPr>
        <w:rPr>
          <w:rFonts w:ascii="Times New Roman" w:eastAsia="標楷體"/>
          <w:color w:val="000000"/>
          <w:sz w:val="24"/>
          <w:shd w:val="pct15" w:color="auto" w:fill="FFFFFF"/>
        </w:rPr>
      </w:pPr>
      <w:r w:rsidRPr="00216DB1">
        <w:rPr>
          <w:rFonts w:ascii="Times New Roman" w:eastAsia="標楷體"/>
          <w:color w:val="000000"/>
          <w:sz w:val="24"/>
          <w:shd w:val="pct15" w:color="auto" w:fill="FFFFFF"/>
        </w:rPr>
        <w:t>第十</w:t>
      </w:r>
      <w:r>
        <w:rPr>
          <w:rFonts w:ascii="Times New Roman" w:eastAsia="標楷體" w:hint="eastAsia"/>
          <w:color w:val="000000"/>
          <w:sz w:val="24"/>
          <w:shd w:val="pct15" w:color="auto" w:fill="FFFFFF"/>
        </w:rPr>
        <w:t>一</w:t>
      </w:r>
      <w:proofErr w:type="gramStart"/>
      <w:r w:rsidRPr="00216DB1">
        <w:rPr>
          <w:rFonts w:ascii="Times New Roman" w:eastAsia="標楷體"/>
          <w:color w:val="000000"/>
          <w:sz w:val="24"/>
          <w:shd w:val="pct15" w:color="auto" w:fill="FFFFFF"/>
        </w:rPr>
        <w:t>週</w:t>
      </w:r>
      <w:proofErr w:type="gramEnd"/>
      <w:r w:rsidRPr="00216DB1">
        <w:rPr>
          <w:rFonts w:ascii="Times New Roman" w:eastAsia="標楷體"/>
          <w:color w:val="000000"/>
          <w:sz w:val="24"/>
          <w:shd w:val="pct15" w:color="auto" w:fill="FFFFFF"/>
        </w:rPr>
        <w:t>：</w:t>
      </w:r>
      <w:r w:rsidRPr="00216DB1">
        <w:rPr>
          <w:rFonts w:ascii="Times New Roman" w:eastAsia="標楷體"/>
          <w:sz w:val="24"/>
          <w:shd w:val="pct15" w:color="auto" w:fill="FFFFFF"/>
        </w:rPr>
        <w:t>社會工作領域</w:t>
      </w:r>
      <w:r w:rsidRPr="00216DB1">
        <w:rPr>
          <w:rFonts w:ascii="Times New Roman" w:eastAsia="標楷體"/>
          <w:sz w:val="24"/>
          <w:shd w:val="pct15" w:color="auto" w:fill="FFFFFF"/>
        </w:rPr>
        <w:t xml:space="preserve"> (</w:t>
      </w:r>
      <w:proofErr w:type="gramStart"/>
      <w:r w:rsidRPr="00216DB1">
        <w:rPr>
          <w:rFonts w:ascii="Times New Roman" w:eastAsia="標楷體"/>
          <w:sz w:val="24"/>
          <w:shd w:val="pct15" w:color="auto" w:fill="FFFFFF"/>
        </w:rPr>
        <w:t>一</w:t>
      </w:r>
      <w:proofErr w:type="gramEnd"/>
      <w:r w:rsidRPr="00216DB1">
        <w:rPr>
          <w:rFonts w:ascii="Times New Roman" w:eastAsia="標楷體"/>
          <w:sz w:val="24"/>
          <w:shd w:val="pct15" w:color="auto" w:fill="FFFFFF"/>
        </w:rPr>
        <w:t>)</w:t>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p>
    <w:p w:rsidR="007231DE" w:rsidRPr="00216DB1" w:rsidRDefault="007231DE" w:rsidP="007231DE">
      <w:pPr>
        <w:ind w:left="540" w:hangingChars="225" w:hanging="540"/>
        <w:rPr>
          <w:rFonts w:ascii="Times New Roman" w:eastAsia="標楷體"/>
          <w:color w:val="000000"/>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，第六到十七章</w:t>
      </w:r>
      <w:r w:rsidRPr="00216DB1">
        <w:rPr>
          <w:rFonts w:ascii="Times New Roman" w:eastAsia="標楷體"/>
          <w:sz w:val="24"/>
        </w:rPr>
        <w:t xml:space="preserve"> </w:t>
      </w:r>
    </w:p>
    <w:p w:rsidR="007231DE" w:rsidRDefault="007231DE" w:rsidP="007231DE">
      <w:pPr>
        <w:rPr>
          <w:rFonts w:ascii="Times New Roman" w:eastAsia="標楷體"/>
          <w:color w:val="000000"/>
          <w:sz w:val="24"/>
        </w:rPr>
      </w:pPr>
    </w:p>
    <w:p w:rsidR="00B776DB" w:rsidRPr="00216DB1" w:rsidRDefault="00B776DB" w:rsidP="007231DE">
      <w:pPr>
        <w:rPr>
          <w:rFonts w:ascii="Times New Roman" w:eastAsia="標楷體"/>
          <w:color w:val="000000"/>
          <w:sz w:val="24"/>
        </w:rPr>
      </w:pPr>
    </w:p>
    <w:p w:rsidR="007231DE" w:rsidRPr="00216DB1" w:rsidRDefault="007231DE" w:rsidP="007231DE">
      <w:pPr>
        <w:rPr>
          <w:rFonts w:ascii="Times New Roman" w:eastAsia="標楷體"/>
          <w:color w:val="000000"/>
          <w:sz w:val="24"/>
          <w:shd w:val="pct15" w:color="auto" w:fill="FFFFFF"/>
        </w:rPr>
      </w:pPr>
      <w:r w:rsidRPr="00216DB1">
        <w:rPr>
          <w:rFonts w:ascii="Times New Roman" w:eastAsia="標楷體"/>
          <w:color w:val="000000"/>
          <w:sz w:val="24"/>
          <w:shd w:val="pct15" w:color="auto" w:fill="FFFFFF"/>
        </w:rPr>
        <w:t>第十</w:t>
      </w:r>
      <w:r>
        <w:rPr>
          <w:rFonts w:ascii="Times New Roman" w:eastAsia="標楷體" w:hint="eastAsia"/>
          <w:color w:val="000000"/>
          <w:sz w:val="24"/>
          <w:shd w:val="pct15" w:color="auto" w:fill="FFFFFF"/>
        </w:rPr>
        <w:t>二</w:t>
      </w:r>
      <w:proofErr w:type="gramStart"/>
      <w:r w:rsidRPr="00216DB1">
        <w:rPr>
          <w:rFonts w:ascii="Times New Roman" w:eastAsia="標楷體"/>
          <w:color w:val="000000"/>
          <w:sz w:val="24"/>
          <w:shd w:val="pct15" w:color="auto" w:fill="FFFFFF"/>
        </w:rPr>
        <w:t>週</w:t>
      </w:r>
      <w:proofErr w:type="gramEnd"/>
      <w:r w:rsidRPr="00216DB1">
        <w:rPr>
          <w:rFonts w:ascii="Times New Roman" w:eastAsia="標楷體"/>
          <w:color w:val="000000"/>
          <w:sz w:val="24"/>
          <w:shd w:val="pct15" w:color="auto" w:fill="FFFFFF"/>
        </w:rPr>
        <w:t>：</w:t>
      </w:r>
      <w:r w:rsidRPr="00216DB1">
        <w:rPr>
          <w:rFonts w:ascii="Times New Roman" w:eastAsia="標楷體"/>
          <w:sz w:val="24"/>
          <w:shd w:val="pct15" w:color="auto" w:fill="FFFFFF"/>
        </w:rPr>
        <w:t>社會工作領域</w:t>
      </w:r>
      <w:r w:rsidRPr="00216DB1">
        <w:rPr>
          <w:rFonts w:ascii="Times New Roman" w:eastAsia="標楷體"/>
          <w:sz w:val="24"/>
          <w:shd w:val="pct15" w:color="auto" w:fill="FFFFFF"/>
        </w:rPr>
        <w:t xml:space="preserve"> (</w:t>
      </w:r>
      <w:r>
        <w:rPr>
          <w:rFonts w:ascii="Times New Roman" w:eastAsia="標楷體" w:hint="eastAsia"/>
          <w:sz w:val="24"/>
          <w:shd w:val="pct15" w:color="auto" w:fill="FFFFFF"/>
        </w:rPr>
        <w:t>二</w:t>
      </w:r>
      <w:r w:rsidRPr="00216DB1">
        <w:rPr>
          <w:rFonts w:ascii="Times New Roman" w:eastAsia="標楷體"/>
          <w:sz w:val="24"/>
          <w:shd w:val="pct15" w:color="auto" w:fill="FFFFFF"/>
        </w:rPr>
        <w:t>)</w:t>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p>
    <w:p w:rsidR="007231DE" w:rsidRPr="00216DB1" w:rsidRDefault="007231DE" w:rsidP="007231DE">
      <w:pPr>
        <w:ind w:left="540" w:hangingChars="225" w:hanging="540"/>
        <w:rPr>
          <w:rFonts w:ascii="Times New Roman" w:eastAsia="標楷體"/>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，第六到十七章</w:t>
      </w:r>
      <w:r w:rsidRPr="00216DB1">
        <w:rPr>
          <w:rFonts w:ascii="Times New Roman" w:eastAsia="標楷體"/>
          <w:sz w:val="24"/>
        </w:rPr>
        <w:t xml:space="preserve"> </w:t>
      </w:r>
    </w:p>
    <w:p w:rsidR="007231DE" w:rsidRPr="00216DB1" w:rsidRDefault="007231DE" w:rsidP="007231DE">
      <w:pPr>
        <w:rPr>
          <w:rFonts w:ascii="Times New Roman" w:eastAsia="標楷體"/>
          <w:color w:val="000000"/>
          <w:sz w:val="24"/>
          <w:shd w:val="pct15" w:color="auto" w:fill="FFFFFF"/>
        </w:rPr>
      </w:pPr>
      <w:r w:rsidRPr="00216DB1">
        <w:rPr>
          <w:rFonts w:ascii="Times New Roman" w:eastAsia="標楷體"/>
          <w:color w:val="000000"/>
          <w:sz w:val="24"/>
          <w:shd w:val="pct15" w:color="auto" w:fill="FFFFFF"/>
        </w:rPr>
        <w:lastRenderedPageBreak/>
        <w:t>第十</w:t>
      </w:r>
      <w:r>
        <w:rPr>
          <w:rFonts w:ascii="Times New Roman" w:eastAsia="標楷體" w:hint="eastAsia"/>
          <w:color w:val="000000"/>
          <w:sz w:val="24"/>
          <w:shd w:val="pct15" w:color="auto" w:fill="FFFFFF"/>
        </w:rPr>
        <w:t>三</w:t>
      </w:r>
      <w:proofErr w:type="gramStart"/>
      <w:r w:rsidRPr="00216DB1">
        <w:rPr>
          <w:rFonts w:ascii="Times New Roman" w:eastAsia="標楷體"/>
          <w:color w:val="000000"/>
          <w:sz w:val="24"/>
          <w:shd w:val="pct15" w:color="auto" w:fill="FFFFFF"/>
        </w:rPr>
        <w:t>週</w:t>
      </w:r>
      <w:proofErr w:type="gramEnd"/>
      <w:r w:rsidRPr="00216DB1">
        <w:rPr>
          <w:rFonts w:ascii="Times New Roman" w:eastAsia="標楷體"/>
          <w:color w:val="000000"/>
          <w:sz w:val="24"/>
          <w:shd w:val="pct15" w:color="auto" w:fill="FFFFFF"/>
        </w:rPr>
        <w:t>：</w:t>
      </w:r>
      <w:r w:rsidRPr="00216DB1">
        <w:rPr>
          <w:rFonts w:ascii="Times New Roman" w:eastAsia="標楷體"/>
          <w:sz w:val="24"/>
          <w:shd w:val="pct15" w:color="auto" w:fill="FFFFFF"/>
        </w:rPr>
        <w:t>社會工作領域</w:t>
      </w:r>
      <w:r w:rsidRPr="00216DB1">
        <w:rPr>
          <w:rFonts w:ascii="Times New Roman" w:eastAsia="標楷體"/>
          <w:sz w:val="24"/>
          <w:shd w:val="pct15" w:color="auto" w:fill="FFFFFF"/>
        </w:rPr>
        <w:t xml:space="preserve"> (</w:t>
      </w:r>
      <w:r>
        <w:rPr>
          <w:rFonts w:ascii="Times New Roman" w:eastAsia="標楷體" w:hint="eastAsia"/>
          <w:sz w:val="24"/>
          <w:shd w:val="pct15" w:color="auto" w:fill="FFFFFF"/>
        </w:rPr>
        <w:t>三</w:t>
      </w:r>
      <w:r w:rsidRPr="00216DB1">
        <w:rPr>
          <w:rFonts w:ascii="Times New Roman" w:eastAsia="標楷體"/>
          <w:sz w:val="24"/>
          <w:shd w:val="pct15" w:color="auto" w:fill="FFFFFF"/>
        </w:rPr>
        <w:t>)</w:t>
      </w:r>
      <w:r>
        <w:rPr>
          <w:rFonts w:ascii="Times New Roman" w:eastAsia="標楷體"/>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p>
    <w:p w:rsidR="007231DE" w:rsidRPr="00216DB1" w:rsidRDefault="007231DE" w:rsidP="007231DE">
      <w:pPr>
        <w:ind w:left="540" w:hangingChars="225" w:hanging="540"/>
        <w:rPr>
          <w:rFonts w:ascii="Times New Roman" w:eastAsia="標楷體"/>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，第六到十七章</w:t>
      </w:r>
      <w:r w:rsidRPr="00216DB1">
        <w:rPr>
          <w:rFonts w:ascii="Times New Roman" w:eastAsia="標楷體"/>
          <w:sz w:val="24"/>
        </w:rPr>
        <w:t xml:space="preserve"> </w:t>
      </w:r>
    </w:p>
    <w:p w:rsidR="007231DE" w:rsidRDefault="007231DE" w:rsidP="007231DE">
      <w:pPr>
        <w:rPr>
          <w:rFonts w:ascii="Times New Roman" w:eastAsia="標楷體"/>
          <w:color w:val="000000"/>
          <w:sz w:val="24"/>
        </w:rPr>
      </w:pPr>
    </w:p>
    <w:p w:rsidR="00D64A98" w:rsidRPr="00734532" w:rsidRDefault="00D64A98" w:rsidP="00D64A98">
      <w:pPr>
        <w:rPr>
          <w:rFonts w:ascii="Times New Roman" w:eastAsia="標楷體"/>
          <w:color w:val="FF0000"/>
          <w:sz w:val="24"/>
          <w:shd w:val="pct15" w:color="auto" w:fill="FFFFFF"/>
        </w:rPr>
      </w:pPr>
      <w:r w:rsidRPr="00734532">
        <w:rPr>
          <w:rFonts w:ascii="Times New Roman" w:eastAsia="標楷體"/>
          <w:color w:val="FF0000"/>
          <w:sz w:val="24"/>
          <w:shd w:val="pct15" w:color="auto" w:fill="FFFFFF"/>
        </w:rPr>
        <w:t>第十</w:t>
      </w:r>
      <w:r w:rsidRPr="00734532">
        <w:rPr>
          <w:rFonts w:ascii="Times New Roman" w:eastAsia="標楷體" w:hint="eastAsia"/>
          <w:color w:val="FF0000"/>
          <w:sz w:val="24"/>
          <w:shd w:val="clear" w:color="auto" w:fill="D9D9D9" w:themeFill="background1" w:themeFillShade="D9"/>
        </w:rPr>
        <w:t>四</w:t>
      </w:r>
      <w:proofErr w:type="gramStart"/>
      <w:r w:rsidRPr="00734532">
        <w:rPr>
          <w:rFonts w:ascii="Times New Roman" w:eastAsia="標楷體"/>
          <w:color w:val="FF0000"/>
          <w:sz w:val="24"/>
          <w:shd w:val="pct15" w:color="auto" w:fill="FFFFFF"/>
        </w:rPr>
        <w:t>週</w:t>
      </w:r>
      <w:proofErr w:type="gramEnd"/>
      <w:r w:rsidRPr="00734532">
        <w:rPr>
          <w:rFonts w:ascii="Times New Roman" w:eastAsia="標楷體"/>
          <w:color w:val="FF0000"/>
          <w:sz w:val="24"/>
          <w:shd w:val="pct15" w:color="auto" w:fill="FFFFFF"/>
        </w:rPr>
        <w:t>：組織與社會工作管理</w:t>
      </w:r>
      <w:r w:rsidRPr="00734532">
        <w:rPr>
          <w:rFonts w:ascii="Times New Roman" w:eastAsia="標楷體"/>
          <w:color w:val="FF0000"/>
          <w:sz w:val="24"/>
          <w:shd w:val="pct15" w:color="auto" w:fill="FFFFFF"/>
        </w:rPr>
        <w:tab/>
      </w:r>
      <w:r w:rsidRPr="00734532">
        <w:rPr>
          <w:rFonts w:ascii="Times New Roman" w:eastAsia="標楷體"/>
          <w:color w:val="FF0000"/>
          <w:sz w:val="24"/>
          <w:shd w:val="pct15" w:color="auto" w:fill="FFFFFF"/>
        </w:rPr>
        <w:tab/>
      </w:r>
      <w:r w:rsidRPr="00734532">
        <w:rPr>
          <w:rFonts w:ascii="Times New Roman" w:eastAsia="標楷體"/>
          <w:color w:val="FF0000"/>
          <w:sz w:val="24"/>
          <w:shd w:val="pct15" w:color="auto" w:fill="FFFFFF"/>
        </w:rPr>
        <w:tab/>
      </w:r>
      <w:r w:rsidRPr="00734532">
        <w:rPr>
          <w:rFonts w:ascii="Times New Roman" w:eastAsia="標楷體"/>
          <w:color w:val="FF0000"/>
          <w:sz w:val="24"/>
          <w:shd w:val="pct15" w:color="auto" w:fill="FFFFFF"/>
        </w:rPr>
        <w:tab/>
      </w:r>
      <w:r w:rsidRPr="00734532">
        <w:rPr>
          <w:rFonts w:ascii="Times New Roman" w:eastAsia="標楷體"/>
          <w:color w:val="FF0000"/>
          <w:sz w:val="24"/>
          <w:shd w:val="pct15" w:color="auto" w:fill="FFFFFF"/>
        </w:rPr>
        <w:tab/>
      </w:r>
      <w:r w:rsidRPr="00734532">
        <w:rPr>
          <w:rFonts w:ascii="Times New Roman" w:eastAsia="標楷體"/>
          <w:color w:val="FF0000"/>
          <w:sz w:val="24"/>
          <w:shd w:val="pct15" w:color="auto" w:fill="FFFFFF"/>
        </w:rPr>
        <w:tab/>
      </w:r>
      <w:r w:rsidRPr="00734532">
        <w:rPr>
          <w:rFonts w:ascii="Times New Roman" w:eastAsia="標楷體"/>
          <w:color w:val="FF0000"/>
          <w:sz w:val="24"/>
          <w:shd w:val="pct15" w:color="auto" w:fill="FFFFFF"/>
        </w:rPr>
        <w:tab/>
      </w:r>
      <w:r w:rsidRPr="00734532">
        <w:rPr>
          <w:rFonts w:ascii="Times New Roman" w:eastAsia="標楷體"/>
          <w:color w:val="FF0000"/>
          <w:sz w:val="24"/>
          <w:shd w:val="pct15" w:color="auto" w:fill="FFFFFF"/>
        </w:rPr>
        <w:tab/>
      </w:r>
      <w:r w:rsidRPr="00734532">
        <w:rPr>
          <w:rFonts w:ascii="Times New Roman" w:eastAsia="標楷體"/>
          <w:color w:val="FF0000"/>
          <w:sz w:val="24"/>
          <w:shd w:val="pct15" w:color="auto" w:fill="FFFFFF"/>
        </w:rPr>
        <w:tab/>
      </w:r>
      <w:r w:rsidRPr="00734532">
        <w:rPr>
          <w:rFonts w:ascii="Times New Roman" w:eastAsia="標楷體"/>
          <w:color w:val="FF0000"/>
          <w:sz w:val="24"/>
          <w:shd w:val="pct15" w:color="auto" w:fill="FFFFFF"/>
        </w:rPr>
        <w:tab/>
      </w:r>
    </w:p>
    <w:p w:rsidR="00D64A98" w:rsidRPr="00216DB1" w:rsidRDefault="00D64A98" w:rsidP="00D64A98">
      <w:pPr>
        <w:ind w:left="540" w:hangingChars="225" w:hanging="540"/>
        <w:rPr>
          <w:rFonts w:ascii="Times New Roman" w:eastAsia="標楷體"/>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 xml:space="preserve">，第五章　</w:t>
      </w:r>
    </w:p>
    <w:p w:rsidR="00D64A98" w:rsidRDefault="00D64A98" w:rsidP="00D64A98">
      <w:pPr>
        <w:rPr>
          <w:rFonts w:ascii="Times New Roman" w:eastAsia="標楷體"/>
          <w:sz w:val="24"/>
        </w:rPr>
      </w:pPr>
      <w:r w:rsidRPr="008E5D87">
        <w:rPr>
          <w:rFonts w:ascii="Times New Roman" w:eastAsia="標楷體" w:hint="eastAsia"/>
          <w:sz w:val="24"/>
        </w:rPr>
        <w:t>劉麗雯</w:t>
      </w:r>
      <w:r w:rsidRPr="008E5D87">
        <w:rPr>
          <w:rFonts w:ascii="Times New Roman" w:eastAsia="標楷體" w:hint="eastAsia"/>
          <w:sz w:val="24"/>
        </w:rPr>
        <w:t xml:space="preserve"> (2004) </w:t>
      </w:r>
      <w:r w:rsidRPr="008E5D87">
        <w:rPr>
          <w:rFonts w:ascii="Times New Roman" w:eastAsia="標楷體" w:hint="eastAsia"/>
          <w:sz w:val="24"/>
        </w:rPr>
        <w:t>非營利組織</w:t>
      </w:r>
      <w:r>
        <w:rPr>
          <w:rFonts w:ascii="Times New Roman" w:eastAsia="標楷體" w:hint="eastAsia"/>
          <w:sz w:val="24"/>
        </w:rPr>
        <w:t>，</w:t>
      </w:r>
      <w:r w:rsidRPr="008E5D87">
        <w:rPr>
          <w:rFonts w:ascii="Times New Roman" w:eastAsia="標楷體" w:hint="eastAsia"/>
          <w:sz w:val="24"/>
        </w:rPr>
        <w:t>緒論</w:t>
      </w:r>
      <w:r w:rsidRPr="008E5D87">
        <w:rPr>
          <w:rFonts w:ascii="Times New Roman" w:eastAsia="標楷體" w:hint="eastAsia"/>
          <w:sz w:val="24"/>
        </w:rPr>
        <w:t>_</w:t>
      </w:r>
      <w:r w:rsidRPr="008E5D87">
        <w:rPr>
          <w:rFonts w:ascii="Times New Roman" w:eastAsia="標楷體" w:hint="eastAsia"/>
          <w:sz w:val="24"/>
        </w:rPr>
        <w:t>第一章</w:t>
      </w:r>
    </w:p>
    <w:p w:rsidR="00D64A98" w:rsidRDefault="00D64A98" w:rsidP="00D64A98">
      <w:pPr>
        <w:ind w:left="850" w:hangingChars="354" w:hanging="850"/>
        <w:rPr>
          <w:rFonts w:ascii="Times New Roman" w:eastAsia="標楷體"/>
          <w:sz w:val="24"/>
        </w:rPr>
      </w:pPr>
    </w:p>
    <w:p w:rsidR="00D64A98" w:rsidRPr="00734532" w:rsidRDefault="00D64A98" w:rsidP="00D64A98">
      <w:pPr>
        <w:rPr>
          <w:rFonts w:ascii="Times New Roman" w:eastAsia="標楷體"/>
          <w:color w:val="FF0000"/>
          <w:sz w:val="24"/>
          <w:shd w:val="clear" w:color="auto" w:fill="D9D9D9" w:themeFill="background1" w:themeFillShade="D9"/>
        </w:rPr>
      </w:pPr>
      <w:r w:rsidRPr="00734532">
        <w:rPr>
          <w:rFonts w:ascii="Times New Roman" w:eastAsia="標楷體"/>
          <w:color w:val="FF0000"/>
          <w:sz w:val="24"/>
          <w:shd w:val="clear" w:color="auto" w:fill="D9D9D9" w:themeFill="background1" w:themeFillShade="D9"/>
        </w:rPr>
        <w:t>第</w:t>
      </w:r>
      <w:r w:rsidRPr="00734532">
        <w:rPr>
          <w:rFonts w:ascii="Times New Roman" w:eastAsia="標楷體" w:hint="eastAsia"/>
          <w:color w:val="FF0000"/>
          <w:sz w:val="24"/>
          <w:shd w:val="clear" w:color="auto" w:fill="D9D9D9" w:themeFill="background1" w:themeFillShade="D9"/>
        </w:rPr>
        <w:t>十</w:t>
      </w:r>
      <w:r w:rsidRPr="00734532">
        <w:rPr>
          <w:rFonts w:ascii="Times New Roman" w:eastAsia="標楷體" w:hint="eastAsia"/>
          <w:color w:val="FF0000"/>
          <w:sz w:val="24"/>
          <w:shd w:val="pct15" w:color="auto" w:fill="FFFFFF"/>
        </w:rPr>
        <w:t>五</w:t>
      </w:r>
      <w:proofErr w:type="gramStart"/>
      <w:r w:rsidRPr="00734532">
        <w:rPr>
          <w:rFonts w:ascii="Times New Roman" w:eastAsia="標楷體"/>
          <w:color w:val="FF0000"/>
          <w:sz w:val="24"/>
          <w:shd w:val="clear" w:color="auto" w:fill="D9D9D9" w:themeFill="background1" w:themeFillShade="D9"/>
        </w:rPr>
        <w:t>週</w:t>
      </w:r>
      <w:proofErr w:type="gramEnd"/>
      <w:r w:rsidRPr="00734532">
        <w:rPr>
          <w:rFonts w:ascii="Times New Roman" w:eastAsia="標楷體"/>
          <w:color w:val="FF0000"/>
          <w:sz w:val="24"/>
          <w:shd w:val="clear" w:color="auto" w:fill="D9D9D9" w:themeFill="background1" w:themeFillShade="D9"/>
        </w:rPr>
        <w:t>：</w:t>
      </w:r>
      <w:r w:rsidRPr="00734532">
        <w:rPr>
          <w:rFonts w:ascii="Times New Roman" w:eastAsia="標楷體" w:hint="eastAsia"/>
          <w:color w:val="FF0000"/>
          <w:sz w:val="24"/>
          <w:shd w:val="clear" w:color="auto" w:fill="D9D9D9" w:themeFill="background1" w:themeFillShade="D9"/>
        </w:rPr>
        <w:t>社會工作</w:t>
      </w:r>
      <w:r w:rsidRPr="00734532">
        <w:rPr>
          <w:rFonts w:ascii="Times New Roman" w:eastAsia="標楷體" w:hint="eastAsia"/>
          <w:color w:val="FF0000"/>
          <w:sz w:val="24"/>
          <w:shd w:val="pct15" w:color="auto" w:fill="FFFFFF"/>
        </w:rPr>
        <w:t>倡導方法</w:t>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p>
    <w:p w:rsidR="00D64A98" w:rsidRPr="00DF242A" w:rsidRDefault="00D64A98" w:rsidP="00D64A98">
      <w:pPr>
        <w:ind w:left="850" w:hangingChars="354" w:hanging="850"/>
        <w:rPr>
          <w:rFonts w:ascii="Times New Roman" w:eastAsia="標楷體"/>
          <w:sz w:val="24"/>
        </w:rPr>
      </w:pPr>
      <w:proofErr w:type="spellStart"/>
      <w:r w:rsidRPr="00DF242A">
        <w:rPr>
          <w:rFonts w:ascii="Times New Roman" w:eastAsia="標楷體"/>
          <w:sz w:val="24"/>
        </w:rPr>
        <w:t>Brager</w:t>
      </w:r>
      <w:proofErr w:type="spellEnd"/>
      <w:r w:rsidRPr="00DF242A">
        <w:rPr>
          <w:rFonts w:ascii="Times New Roman" w:eastAsia="標楷體"/>
          <w:sz w:val="24"/>
        </w:rPr>
        <w:t>, G. &amp; Holloway, S. (1992). Assessing prospects for organizational change: The use of force field analysis. In Administration in Social Work, 16(3/4) [Organizational Change and Development in Human Service Organizations], New York: The Haworth Press, Inc. 15-28.</w:t>
      </w:r>
    </w:p>
    <w:p w:rsidR="00D64A98" w:rsidRPr="00DF242A" w:rsidRDefault="00D64A98" w:rsidP="00D64A98">
      <w:pPr>
        <w:ind w:left="850" w:hangingChars="354" w:hanging="850"/>
        <w:rPr>
          <w:rFonts w:ascii="Times New Roman" w:eastAsia="標楷體"/>
          <w:sz w:val="24"/>
        </w:rPr>
      </w:pPr>
      <w:proofErr w:type="spellStart"/>
      <w:r w:rsidRPr="00DF242A">
        <w:rPr>
          <w:rFonts w:ascii="Times New Roman" w:eastAsia="標楷體"/>
          <w:sz w:val="24"/>
        </w:rPr>
        <w:t>Tomajan</w:t>
      </w:r>
      <w:proofErr w:type="spellEnd"/>
      <w:r w:rsidRPr="00DF242A">
        <w:rPr>
          <w:rFonts w:ascii="Times New Roman" w:eastAsia="標楷體"/>
          <w:sz w:val="24"/>
        </w:rPr>
        <w:t>, K. (2012). Advocating for nurses and nursing. Online journal of issues in nursing, 17(1), A1.</w:t>
      </w:r>
    </w:p>
    <w:p w:rsidR="00D64A98" w:rsidRPr="00DF242A" w:rsidRDefault="00D64A98" w:rsidP="00D64A98">
      <w:pPr>
        <w:ind w:left="850" w:hangingChars="354" w:hanging="850"/>
        <w:rPr>
          <w:rFonts w:ascii="Times New Roman" w:eastAsia="標楷體"/>
          <w:sz w:val="24"/>
        </w:rPr>
      </w:pPr>
      <w:r w:rsidRPr="00DF242A">
        <w:rPr>
          <w:rFonts w:ascii="Times New Roman" w:eastAsia="標楷體"/>
          <w:sz w:val="24"/>
        </w:rPr>
        <w:t xml:space="preserve">Wieck, C., &amp; Nichols, M. J. (February, 2001). Making your case (lobbying guide). St. Paul, MN: Minnesota Governor’s Council on Developmental Disabilities, Department of Administration. http://www.mnddc.org/extra/publications/Making_Your_Case.pdf   </w:t>
      </w:r>
    </w:p>
    <w:p w:rsidR="00D64A98" w:rsidRPr="00DF242A" w:rsidRDefault="00D64A98" w:rsidP="00D64A98">
      <w:pPr>
        <w:ind w:left="850" w:hangingChars="354" w:hanging="850"/>
        <w:rPr>
          <w:rFonts w:ascii="Times New Roman" w:eastAsia="標楷體"/>
          <w:sz w:val="24"/>
        </w:rPr>
      </w:pPr>
      <w:r w:rsidRPr="00DF242A">
        <w:rPr>
          <w:rFonts w:ascii="Times New Roman" w:eastAsia="標楷體" w:hint="eastAsia"/>
          <w:sz w:val="24"/>
        </w:rPr>
        <w:t>盧因</w:t>
      </w:r>
      <w:proofErr w:type="gramStart"/>
      <w:r w:rsidRPr="00DF242A">
        <w:rPr>
          <w:rFonts w:ascii="Times New Roman" w:eastAsia="標楷體" w:hint="eastAsia"/>
          <w:sz w:val="24"/>
        </w:rPr>
        <w:t>的力場分析</w:t>
      </w:r>
      <w:proofErr w:type="gramEnd"/>
      <w:r w:rsidRPr="00DF242A">
        <w:rPr>
          <w:rFonts w:ascii="Times New Roman" w:eastAsia="標楷體" w:hint="eastAsia"/>
          <w:sz w:val="24"/>
        </w:rPr>
        <w:t>法</w:t>
      </w:r>
      <w:r w:rsidRPr="00DF242A">
        <w:rPr>
          <w:rFonts w:ascii="Times New Roman" w:eastAsia="標楷體"/>
          <w:sz w:val="24"/>
        </w:rPr>
        <w:t xml:space="preserve"> - MBA</w:t>
      </w:r>
      <w:r w:rsidRPr="00DF242A">
        <w:rPr>
          <w:rFonts w:ascii="Times New Roman" w:eastAsia="標楷體" w:hint="eastAsia"/>
          <w:sz w:val="24"/>
        </w:rPr>
        <w:t>智库百科。取自</w:t>
      </w:r>
      <w:r w:rsidRPr="00DF242A">
        <w:rPr>
          <w:rFonts w:ascii="Times New Roman" w:eastAsia="標楷體"/>
          <w:sz w:val="24"/>
        </w:rPr>
        <w:t>http://wiki.mbalib.com/zh-tw/%E5%8D%A2%E5%9B%A0%E7%9A%84%E5%8A%9B%E5%9C%BA%E5%88%86%E6%9E%90%E6%B3%95</w:t>
      </w:r>
    </w:p>
    <w:p w:rsidR="00D64A98" w:rsidRDefault="00D64A98" w:rsidP="00D64A98">
      <w:pPr>
        <w:ind w:left="850" w:hangingChars="354" w:hanging="850"/>
        <w:rPr>
          <w:rFonts w:ascii="Times New Roman" w:eastAsia="標楷體"/>
          <w:sz w:val="24"/>
        </w:rPr>
      </w:pPr>
    </w:p>
    <w:p w:rsidR="007231DE" w:rsidRPr="00734532" w:rsidRDefault="007231DE" w:rsidP="007231DE">
      <w:pPr>
        <w:ind w:left="850" w:hangingChars="354" w:hanging="850"/>
        <w:rPr>
          <w:rFonts w:ascii="Times New Roman" w:eastAsia="標楷體"/>
          <w:color w:val="FF0000"/>
          <w:sz w:val="24"/>
          <w:shd w:val="clear" w:color="auto" w:fill="D9D9D9" w:themeFill="background1" w:themeFillShade="D9"/>
        </w:rPr>
      </w:pPr>
      <w:r w:rsidRPr="00734532">
        <w:rPr>
          <w:rFonts w:ascii="Times New Roman" w:eastAsia="標楷體"/>
          <w:color w:val="FF0000"/>
          <w:sz w:val="24"/>
          <w:shd w:val="clear" w:color="auto" w:fill="D9D9D9" w:themeFill="background1" w:themeFillShade="D9"/>
        </w:rPr>
        <w:t>第</w:t>
      </w:r>
      <w:r w:rsidR="00D64A98" w:rsidRPr="00734532">
        <w:rPr>
          <w:rFonts w:ascii="Times New Roman" w:eastAsia="標楷體" w:hint="eastAsia"/>
          <w:color w:val="FF0000"/>
          <w:sz w:val="24"/>
          <w:shd w:val="clear" w:color="auto" w:fill="D9D9D9" w:themeFill="background1" w:themeFillShade="D9"/>
        </w:rPr>
        <w:t>十</w:t>
      </w:r>
      <w:r w:rsidR="00D64A98" w:rsidRPr="00734532">
        <w:rPr>
          <w:rFonts w:ascii="Times New Roman" w:eastAsia="標楷體" w:hint="eastAsia"/>
          <w:color w:val="FF0000"/>
          <w:sz w:val="24"/>
          <w:shd w:val="clear" w:color="auto" w:fill="D9D9D9" w:themeFill="background1" w:themeFillShade="D9"/>
        </w:rPr>
        <w:t>六</w:t>
      </w:r>
      <w:proofErr w:type="gramStart"/>
      <w:r w:rsidRPr="00734532">
        <w:rPr>
          <w:rFonts w:ascii="Times New Roman" w:eastAsia="標楷體"/>
          <w:color w:val="FF0000"/>
          <w:sz w:val="24"/>
          <w:shd w:val="clear" w:color="auto" w:fill="D9D9D9" w:themeFill="background1" w:themeFillShade="D9"/>
        </w:rPr>
        <w:t>週</w:t>
      </w:r>
      <w:proofErr w:type="gramEnd"/>
      <w:r w:rsidRPr="00734532">
        <w:rPr>
          <w:rFonts w:ascii="Times New Roman" w:eastAsia="標楷體"/>
          <w:color w:val="FF0000"/>
          <w:sz w:val="24"/>
          <w:shd w:val="clear" w:color="auto" w:fill="D9D9D9" w:themeFill="background1" w:themeFillShade="D9"/>
        </w:rPr>
        <w:t>：</w:t>
      </w:r>
      <w:r w:rsidRPr="00734532">
        <w:rPr>
          <w:rFonts w:ascii="Times New Roman" w:eastAsia="標楷體" w:hint="eastAsia"/>
          <w:color w:val="FF0000"/>
          <w:sz w:val="24"/>
          <w:shd w:val="clear" w:color="auto" w:fill="D9D9D9" w:themeFill="background1" w:themeFillShade="D9"/>
        </w:rPr>
        <w:t>三大社會工作方法</w:t>
      </w:r>
      <w:r w:rsidRPr="00734532">
        <w:rPr>
          <w:rFonts w:ascii="Times New Roman" w:eastAsia="標楷體" w:hint="eastAsia"/>
          <w:color w:val="FF0000"/>
          <w:sz w:val="24"/>
          <w:shd w:val="clear" w:color="auto" w:fill="D9D9D9" w:themeFill="background1" w:themeFillShade="D9"/>
        </w:rPr>
        <w:t>(</w:t>
      </w:r>
      <w:r w:rsidRPr="00734532">
        <w:rPr>
          <w:rFonts w:ascii="Times New Roman" w:eastAsia="標楷體" w:hint="eastAsia"/>
          <w:color w:val="FF0000"/>
          <w:sz w:val="24"/>
          <w:shd w:val="clear" w:color="auto" w:fill="D9D9D9" w:themeFill="background1" w:themeFillShade="D9"/>
        </w:rPr>
        <w:t>個案</w:t>
      </w:r>
      <w:r w:rsidRPr="00734532">
        <w:rPr>
          <w:rFonts w:ascii="Times New Roman" w:eastAsia="標楷體" w:hint="eastAsia"/>
          <w:color w:val="FF0000"/>
          <w:sz w:val="24"/>
          <w:shd w:val="clear" w:color="auto" w:fill="D9D9D9" w:themeFill="background1" w:themeFillShade="D9"/>
        </w:rPr>
        <w:t>/</w:t>
      </w:r>
      <w:r w:rsidRPr="00734532">
        <w:rPr>
          <w:rFonts w:ascii="Times New Roman" w:eastAsia="標楷體" w:hint="eastAsia"/>
          <w:color w:val="FF0000"/>
          <w:sz w:val="24"/>
          <w:shd w:val="clear" w:color="auto" w:fill="D9D9D9" w:themeFill="background1" w:themeFillShade="D9"/>
        </w:rPr>
        <w:t>團體</w:t>
      </w:r>
      <w:r w:rsidRPr="00734532">
        <w:rPr>
          <w:rFonts w:ascii="Times New Roman" w:eastAsia="標楷體" w:hint="eastAsia"/>
          <w:color w:val="FF0000"/>
          <w:sz w:val="24"/>
          <w:shd w:val="clear" w:color="auto" w:fill="D9D9D9" w:themeFill="background1" w:themeFillShade="D9"/>
        </w:rPr>
        <w:t>/</w:t>
      </w:r>
      <w:r w:rsidRPr="00734532">
        <w:rPr>
          <w:rFonts w:ascii="Times New Roman" w:eastAsia="標楷體" w:hint="eastAsia"/>
          <w:color w:val="FF0000"/>
          <w:sz w:val="24"/>
          <w:shd w:val="clear" w:color="auto" w:fill="D9D9D9" w:themeFill="background1" w:themeFillShade="D9"/>
        </w:rPr>
        <w:t>社區</w:t>
      </w:r>
      <w:r w:rsidRPr="00734532">
        <w:rPr>
          <w:rFonts w:ascii="Times New Roman" w:eastAsia="標楷體" w:hint="eastAsia"/>
          <w:color w:val="FF0000"/>
          <w:sz w:val="24"/>
          <w:shd w:val="clear" w:color="auto" w:fill="D9D9D9" w:themeFill="background1" w:themeFillShade="D9"/>
        </w:rPr>
        <w:t>)</w:t>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r w:rsidRPr="00734532">
        <w:rPr>
          <w:rFonts w:ascii="Times New Roman" w:eastAsia="標楷體"/>
          <w:color w:val="FF0000"/>
          <w:sz w:val="24"/>
          <w:shd w:val="clear" w:color="auto" w:fill="D9D9D9" w:themeFill="background1" w:themeFillShade="D9"/>
        </w:rPr>
        <w:tab/>
      </w:r>
    </w:p>
    <w:p w:rsidR="007231DE" w:rsidRDefault="007231DE" w:rsidP="007231DE">
      <w:pPr>
        <w:ind w:left="850" w:hangingChars="354" w:hanging="850"/>
        <w:rPr>
          <w:rFonts w:ascii="Times New Roman" w:eastAsia="標楷體"/>
          <w:sz w:val="24"/>
        </w:rPr>
      </w:pPr>
      <w:r w:rsidRPr="005C3328">
        <w:rPr>
          <w:rFonts w:ascii="Times New Roman" w:eastAsia="標楷體" w:hint="eastAsia"/>
          <w:sz w:val="24"/>
        </w:rPr>
        <w:t>個案工作方法</w:t>
      </w:r>
      <w:r>
        <w:rPr>
          <w:rFonts w:ascii="Times New Roman" w:eastAsia="標楷體" w:hint="eastAsia"/>
          <w:sz w:val="24"/>
        </w:rPr>
        <w:t>：</w:t>
      </w:r>
    </w:p>
    <w:p w:rsidR="007231DE" w:rsidRPr="00216DB1" w:rsidRDefault="007231DE" w:rsidP="007231DE">
      <w:pPr>
        <w:ind w:left="850" w:hangingChars="354" w:hanging="850"/>
        <w:rPr>
          <w:rFonts w:ascii="Times New Roman" w:eastAsia="標楷體"/>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 xml:space="preserve">，第二章　</w:t>
      </w:r>
    </w:p>
    <w:p w:rsidR="007231DE" w:rsidRPr="00216DB1" w:rsidRDefault="007231DE" w:rsidP="007231DE">
      <w:pPr>
        <w:ind w:left="850" w:hangingChars="354" w:hanging="850"/>
        <w:rPr>
          <w:rFonts w:ascii="Times New Roman" w:eastAsia="標楷體"/>
          <w:sz w:val="24"/>
        </w:rPr>
      </w:pPr>
      <w:r w:rsidRPr="00216DB1">
        <w:rPr>
          <w:rFonts w:ascii="Times New Roman" w:eastAsia="標楷體"/>
          <w:sz w:val="24"/>
        </w:rPr>
        <w:t>王增勇</w:t>
      </w:r>
      <w:r w:rsidRPr="00216DB1">
        <w:rPr>
          <w:rFonts w:ascii="Times New Roman" w:eastAsia="標楷體"/>
          <w:sz w:val="24"/>
        </w:rPr>
        <w:t xml:space="preserve"> (2003) </w:t>
      </w:r>
      <w:r w:rsidRPr="00216DB1">
        <w:rPr>
          <w:rFonts w:ascii="Times New Roman" w:eastAsia="標楷體"/>
          <w:sz w:val="24"/>
        </w:rPr>
        <w:t>照顧與控制之間</w:t>
      </w:r>
      <w:proofErr w:type="gramStart"/>
      <w:r w:rsidRPr="00216DB1">
        <w:rPr>
          <w:rFonts w:ascii="Times New Roman" w:eastAsia="標楷體"/>
          <w:sz w:val="24"/>
        </w:rPr>
        <w:t>―</w:t>
      </w:r>
      <w:proofErr w:type="gramEnd"/>
      <w:r w:rsidRPr="00216DB1">
        <w:rPr>
          <w:rFonts w:ascii="Times New Roman" w:eastAsia="標楷體"/>
          <w:sz w:val="24"/>
        </w:rPr>
        <w:t>以</w:t>
      </w:r>
      <w:r w:rsidRPr="00216DB1">
        <w:rPr>
          <w:rFonts w:ascii="Times New Roman" w:eastAsia="標楷體"/>
          <w:sz w:val="24"/>
        </w:rPr>
        <w:t>“</w:t>
      </w:r>
      <w:r w:rsidRPr="00216DB1">
        <w:rPr>
          <w:rFonts w:ascii="Times New Roman" w:eastAsia="標楷體"/>
          <w:sz w:val="24"/>
        </w:rPr>
        <w:t>個案管理</w:t>
      </w:r>
      <w:r w:rsidRPr="00216DB1">
        <w:rPr>
          <w:rFonts w:ascii="Times New Roman" w:eastAsia="標楷體"/>
          <w:sz w:val="24"/>
        </w:rPr>
        <w:t>”</w:t>
      </w:r>
      <w:r w:rsidRPr="00216DB1">
        <w:rPr>
          <w:rFonts w:ascii="Times New Roman" w:eastAsia="標楷體"/>
          <w:sz w:val="24"/>
        </w:rPr>
        <w:t>在社工場域的論述實踐為例。台灣社會研究季刊，</w:t>
      </w:r>
      <w:r w:rsidRPr="00216DB1">
        <w:rPr>
          <w:rFonts w:ascii="Times New Roman" w:eastAsia="標楷體"/>
          <w:sz w:val="24"/>
        </w:rPr>
        <w:t>51</w:t>
      </w:r>
      <w:r w:rsidRPr="00216DB1">
        <w:rPr>
          <w:rFonts w:ascii="Times New Roman" w:eastAsia="標楷體"/>
          <w:sz w:val="24"/>
        </w:rPr>
        <w:t>：</w:t>
      </w:r>
      <w:r w:rsidRPr="00216DB1">
        <w:rPr>
          <w:rFonts w:ascii="Times New Roman" w:eastAsia="標楷體"/>
          <w:sz w:val="24"/>
        </w:rPr>
        <w:t>143-183</w:t>
      </w:r>
      <w:r w:rsidRPr="00216DB1">
        <w:rPr>
          <w:rFonts w:ascii="Times New Roman" w:eastAsia="標楷體"/>
          <w:sz w:val="24"/>
        </w:rPr>
        <w:t>。</w:t>
      </w:r>
    </w:p>
    <w:p w:rsidR="007231DE" w:rsidRPr="00216DB1" w:rsidRDefault="007231DE" w:rsidP="007231DE">
      <w:pPr>
        <w:ind w:left="850" w:hangingChars="354" w:hanging="850"/>
        <w:rPr>
          <w:rFonts w:ascii="Times New Roman" w:eastAsia="標楷體"/>
          <w:sz w:val="24"/>
        </w:rPr>
      </w:pPr>
    </w:p>
    <w:p w:rsidR="007231DE" w:rsidRPr="005C3328" w:rsidRDefault="007231DE" w:rsidP="007231DE">
      <w:pPr>
        <w:ind w:left="850" w:hangingChars="354" w:hanging="850"/>
        <w:rPr>
          <w:rFonts w:ascii="Times New Roman" w:eastAsia="標楷體"/>
          <w:color w:val="000000"/>
          <w:sz w:val="24"/>
        </w:rPr>
      </w:pPr>
      <w:r w:rsidRPr="005C3328">
        <w:rPr>
          <w:rFonts w:ascii="Times New Roman" w:eastAsia="標楷體"/>
          <w:color w:val="000000"/>
          <w:sz w:val="24"/>
        </w:rPr>
        <w:t>團體工作方法：</w:t>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p>
    <w:p w:rsidR="007231DE" w:rsidRPr="00216DB1" w:rsidRDefault="007231DE" w:rsidP="007231DE">
      <w:pPr>
        <w:ind w:left="850" w:hangingChars="354" w:hanging="850"/>
        <w:rPr>
          <w:rFonts w:ascii="Times New Roman" w:eastAsia="標楷體"/>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 xml:space="preserve">，第三章　</w:t>
      </w:r>
    </w:p>
    <w:p w:rsidR="007231DE" w:rsidRPr="00216DB1" w:rsidRDefault="007231DE" w:rsidP="007231DE">
      <w:pPr>
        <w:ind w:left="850" w:hangingChars="354" w:hanging="850"/>
        <w:rPr>
          <w:rFonts w:ascii="Times New Roman" w:eastAsia="標楷體"/>
          <w:sz w:val="24"/>
        </w:rPr>
      </w:pPr>
      <w:proofErr w:type="gramStart"/>
      <w:r w:rsidRPr="001234E9">
        <w:rPr>
          <w:rFonts w:ascii="Times New Roman" w:eastAsia="標楷體"/>
          <w:sz w:val="24"/>
        </w:rPr>
        <w:t>黃源協等</w:t>
      </w:r>
      <w:proofErr w:type="gramEnd"/>
      <w:r w:rsidRPr="001234E9">
        <w:rPr>
          <w:rFonts w:ascii="Times New Roman" w:eastAsia="標楷體"/>
          <w:sz w:val="24"/>
        </w:rPr>
        <w:t xml:space="preserve"> (2015)  </w:t>
      </w:r>
      <w:r w:rsidRPr="001234E9">
        <w:rPr>
          <w:rFonts w:ascii="Times New Roman" w:eastAsia="標楷體"/>
          <w:sz w:val="24"/>
        </w:rPr>
        <w:t>社會工作概論。台北</w:t>
      </w:r>
      <w:r>
        <w:rPr>
          <w:rFonts w:ascii="Times New Roman" w:eastAsia="標楷體" w:hint="eastAsia"/>
          <w:sz w:val="24"/>
        </w:rPr>
        <w:t>：</w:t>
      </w:r>
      <w:proofErr w:type="gramStart"/>
      <w:r w:rsidRPr="001234E9">
        <w:rPr>
          <w:rFonts w:ascii="Times New Roman" w:eastAsia="標楷體"/>
          <w:sz w:val="24"/>
        </w:rPr>
        <w:t>雙葉書廊</w:t>
      </w:r>
      <w:proofErr w:type="gramEnd"/>
      <w:r w:rsidRPr="001234E9">
        <w:rPr>
          <w:rFonts w:ascii="Times New Roman" w:eastAsia="標楷體"/>
          <w:sz w:val="24"/>
        </w:rPr>
        <w:t>。第五章</w:t>
      </w:r>
      <w:r w:rsidRPr="00216DB1">
        <w:rPr>
          <w:rFonts w:ascii="Times New Roman" w:eastAsia="標楷體"/>
          <w:sz w:val="24"/>
        </w:rPr>
        <w:t xml:space="preserve"> </w:t>
      </w:r>
    </w:p>
    <w:p w:rsidR="007231DE" w:rsidRPr="00216DB1" w:rsidRDefault="007231DE" w:rsidP="007231DE">
      <w:pPr>
        <w:ind w:left="850" w:hangingChars="354" w:hanging="850"/>
        <w:rPr>
          <w:rFonts w:ascii="Times New Roman" w:eastAsia="標楷體"/>
          <w:sz w:val="24"/>
        </w:rPr>
      </w:pPr>
      <w:r w:rsidRPr="00216DB1">
        <w:rPr>
          <w:rFonts w:ascii="Times New Roman" w:eastAsia="標楷體"/>
          <w:sz w:val="24"/>
        </w:rPr>
        <w:t>張秀玉</w:t>
      </w:r>
      <w:r w:rsidRPr="00216DB1">
        <w:rPr>
          <w:rFonts w:ascii="Times New Roman" w:eastAsia="標楷體"/>
          <w:sz w:val="24"/>
        </w:rPr>
        <w:t xml:space="preserve"> (2012) </w:t>
      </w:r>
      <w:r w:rsidRPr="00216DB1">
        <w:rPr>
          <w:rFonts w:ascii="Times New Roman" w:eastAsia="標楷體"/>
          <w:sz w:val="24"/>
        </w:rPr>
        <w:t>任務性團體在社會工作實務之運用。社區發展季刊，</w:t>
      </w:r>
      <w:r w:rsidRPr="00216DB1">
        <w:rPr>
          <w:rFonts w:ascii="Times New Roman" w:eastAsia="標楷體"/>
          <w:sz w:val="24"/>
        </w:rPr>
        <w:t>140: 31-40</w:t>
      </w:r>
      <w:r w:rsidRPr="00216DB1">
        <w:rPr>
          <w:rFonts w:ascii="Times New Roman" w:eastAsia="標楷體"/>
          <w:sz w:val="24"/>
        </w:rPr>
        <w:t>。</w:t>
      </w:r>
    </w:p>
    <w:p w:rsidR="007231DE" w:rsidRPr="00216DB1" w:rsidRDefault="007231DE" w:rsidP="007231DE">
      <w:pPr>
        <w:rPr>
          <w:rFonts w:ascii="Times New Roman" w:eastAsia="標楷體"/>
          <w:sz w:val="24"/>
        </w:rPr>
      </w:pPr>
    </w:p>
    <w:p w:rsidR="007231DE" w:rsidRPr="005C3328" w:rsidRDefault="007231DE" w:rsidP="007231DE">
      <w:pPr>
        <w:rPr>
          <w:rFonts w:ascii="Times New Roman" w:eastAsia="標楷體"/>
          <w:color w:val="000000"/>
          <w:sz w:val="24"/>
        </w:rPr>
      </w:pPr>
      <w:r w:rsidRPr="005C3328">
        <w:rPr>
          <w:rFonts w:ascii="Times New Roman" w:eastAsia="標楷體"/>
          <w:color w:val="000000"/>
          <w:sz w:val="24"/>
        </w:rPr>
        <w:t>社區工作方法：</w:t>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r w:rsidRPr="005C3328">
        <w:rPr>
          <w:rFonts w:ascii="Times New Roman" w:eastAsia="標楷體"/>
          <w:color w:val="000000"/>
          <w:sz w:val="24"/>
        </w:rPr>
        <w:tab/>
      </w:r>
    </w:p>
    <w:p w:rsidR="007231DE" w:rsidRPr="00216DB1" w:rsidRDefault="007231DE" w:rsidP="007231DE">
      <w:pPr>
        <w:ind w:left="540" w:hangingChars="225" w:hanging="540"/>
        <w:rPr>
          <w:rFonts w:ascii="Times New Roman" w:eastAsia="標楷體"/>
          <w:sz w:val="24"/>
        </w:rPr>
      </w:pPr>
      <w:r w:rsidRPr="00216DB1">
        <w:rPr>
          <w:rFonts w:ascii="Times New Roman" w:eastAsia="標楷體"/>
          <w:sz w:val="24"/>
        </w:rPr>
        <w:t>古允文等</w:t>
      </w:r>
      <w:r>
        <w:rPr>
          <w:rFonts w:ascii="Times New Roman" w:eastAsia="標楷體"/>
          <w:sz w:val="24"/>
        </w:rPr>
        <w:t xml:space="preserve"> (2019) </w:t>
      </w:r>
      <w:r w:rsidRPr="00216DB1">
        <w:rPr>
          <w:rFonts w:ascii="Times New Roman" w:eastAsia="標楷體"/>
          <w:sz w:val="24"/>
        </w:rPr>
        <w:t xml:space="preserve"> </w:t>
      </w:r>
      <w:r w:rsidRPr="00216DB1">
        <w:rPr>
          <w:rFonts w:ascii="Times New Roman" w:eastAsia="標楷體"/>
          <w:sz w:val="24"/>
        </w:rPr>
        <w:t>社會工作概論</w:t>
      </w:r>
      <w:r>
        <w:rPr>
          <w:rFonts w:ascii="Times New Roman" w:eastAsia="標楷體"/>
          <w:sz w:val="24"/>
        </w:rPr>
        <w:t xml:space="preserve"> (</w:t>
      </w:r>
      <w:r>
        <w:rPr>
          <w:rFonts w:ascii="Times New Roman" w:eastAsia="標楷體"/>
          <w:sz w:val="24"/>
        </w:rPr>
        <w:t>五版</w:t>
      </w:r>
      <w:r>
        <w:rPr>
          <w:rFonts w:ascii="Times New Roman" w:eastAsia="標楷體"/>
          <w:sz w:val="24"/>
        </w:rPr>
        <w:t xml:space="preserve">) </w:t>
      </w:r>
      <w:r w:rsidRPr="00216DB1">
        <w:rPr>
          <w:rFonts w:ascii="Times New Roman" w:eastAsia="標楷體"/>
          <w:sz w:val="24"/>
        </w:rPr>
        <w:t xml:space="preserve">，第四章　</w:t>
      </w:r>
    </w:p>
    <w:p w:rsidR="007231DE" w:rsidRPr="00216DB1" w:rsidRDefault="007231DE" w:rsidP="007231DE">
      <w:pPr>
        <w:rPr>
          <w:rFonts w:ascii="Times New Roman" w:eastAsia="標楷體"/>
          <w:sz w:val="24"/>
        </w:rPr>
      </w:pPr>
      <w:r w:rsidRPr="00216DB1">
        <w:rPr>
          <w:rFonts w:ascii="Times New Roman" w:eastAsia="標楷體"/>
          <w:sz w:val="24"/>
        </w:rPr>
        <w:t>廖俊松</w:t>
      </w:r>
      <w:r w:rsidRPr="00216DB1">
        <w:rPr>
          <w:rFonts w:ascii="Times New Roman" w:eastAsia="標楷體"/>
          <w:sz w:val="24"/>
        </w:rPr>
        <w:t xml:space="preserve"> (</w:t>
      </w:r>
      <w:proofErr w:type="spellStart"/>
      <w:r w:rsidRPr="00216DB1">
        <w:rPr>
          <w:rFonts w:ascii="Times New Roman" w:eastAsia="標楷體"/>
          <w:sz w:val="24"/>
        </w:rPr>
        <w:t>n.d.</w:t>
      </w:r>
      <w:proofErr w:type="spellEnd"/>
      <w:r w:rsidRPr="00216DB1">
        <w:rPr>
          <w:rFonts w:ascii="Times New Roman" w:eastAsia="標楷體"/>
          <w:sz w:val="24"/>
        </w:rPr>
        <w:t xml:space="preserve">) </w:t>
      </w:r>
      <w:r w:rsidRPr="00216DB1">
        <w:rPr>
          <w:rFonts w:ascii="Times New Roman" w:eastAsia="標楷體"/>
          <w:sz w:val="24"/>
        </w:rPr>
        <w:t>非營利組織與福利社區營造－</w:t>
      </w:r>
      <w:r w:rsidRPr="00216DB1">
        <w:rPr>
          <w:rFonts w:ascii="Times New Roman" w:eastAsia="標楷體"/>
          <w:sz w:val="24"/>
        </w:rPr>
        <w:t xml:space="preserve"> </w:t>
      </w:r>
      <w:r w:rsidRPr="00216DB1">
        <w:rPr>
          <w:rFonts w:ascii="Times New Roman" w:eastAsia="標楷體"/>
          <w:sz w:val="24"/>
        </w:rPr>
        <w:t>龍眼林社區之經驗分析，</w:t>
      </w:r>
      <w:r w:rsidRPr="00216DB1">
        <w:rPr>
          <w:rFonts w:ascii="Times New Roman" w:eastAsia="標楷體"/>
          <w:sz w:val="24"/>
        </w:rPr>
        <w:t>81-94</w:t>
      </w:r>
      <w:r w:rsidRPr="00216DB1">
        <w:rPr>
          <w:rFonts w:ascii="Times New Roman" w:eastAsia="標楷體"/>
          <w:sz w:val="24"/>
        </w:rPr>
        <w:t>。</w:t>
      </w:r>
      <w:r w:rsidRPr="00216DB1">
        <w:rPr>
          <w:rFonts w:ascii="Times New Roman" w:eastAsia="標楷體"/>
          <w:sz w:val="24"/>
        </w:rPr>
        <w:t xml:space="preserve"> </w:t>
      </w:r>
    </w:p>
    <w:p w:rsidR="007231DE" w:rsidRDefault="007231DE" w:rsidP="007231DE">
      <w:pPr>
        <w:ind w:left="850" w:hangingChars="354" w:hanging="850"/>
        <w:rPr>
          <w:rFonts w:ascii="Times New Roman" w:eastAsia="標楷體"/>
          <w:sz w:val="24"/>
        </w:rPr>
      </w:pPr>
    </w:p>
    <w:p w:rsidR="007231DE" w:rsidRPr="00216DB1" w:rsidRDefault="007231DE" w:rsidP="007231DE">
      <w:pPr>
        <w:rPr>
          <w:rFonts w:ascii="Times New Roman" w:eastAsia="標楷體"/>
          <w:color w:val="000000"/>
          <w:sz w:val="24"/>
          <w:shd w:val="pct15" w:color="auto" w:fill="FFFFFF"/>
        </w:rPr>
      </w:pPr>
      <w:r w:rsidRPr="00216DB1">
        <w:rPr>
          <w:rFonts w:ascii="Times New Roman" w:eastAsia="標楷體"/>
          <w:color w:val="000000"/>
          <w:sz w:val="24"/>
          <w:shd w:val="pct15" w:color="auto" w:fill="FFFFFF"/>
        </w:rPr>
        <w:t>第十</w:t>
      </w:r>
      <w:r>
        <w:rPr>
          <w:rFonts w:ascii="Times New Roman" w:eastAsia="標楷體" w:hint="eastAsia"/>
          <w:color w:val="000000"/>
          <w:sz w:val="24"/>
          <w:shd w:val="pct15" w:color="auto" w:fill="FFFFFF"/>
        </w:rPr>
        <w:t>七</w:t>
      </w:r>
      <w:proofErr w:type="gramStart"/>
      <w:r w:rsidRPr="00216DB1">
        <w:rPr>
          <w:rFonts w:ascii="Times New Roman" w:eastAsia="標楷體"/>
          <w:color w:val="000000"/>
          <w:sz w:val="24"/>
          <w:shd w:val="pct15" w:color="auto" w:fill="FFFFFF"/>
        </w:rPr>
        <w:t>週</w:t>
      </w:r>
      <w:proofErr w:type="gramEnd"/>
      <w:r w:rsidRPr="00216DB1">
        <w:rPr>
          <w:rFonts w:ascii="Times New Roman" w:eastAsia="標楷體"/>
          <w:color w:val="000000"/>
          <w:sz w:val="24"/>
          <w:shd w:val="pct15" w:color="auto" w:fill="FFFFFF"/>
        </w:rPr>
        <w:t>：</w:t>
      </w:r>
      <w:r w:rsidRPr="005C3328">
        <w:rPr>
          <w:rFonts w:ascii="Times New Roman" w:eastAsia="標楷體" w:hint="eastAsia"/>
          <w:color w:val="000000"/>
          <w:sz w:val="24"/>
          <w:shd w:val="pct15" w:color="auto" w:fill="FFFFFF"/>
        </w:rPr>
        <w:t>端午節放假</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p>
    <w:p w:rsidR="007231DE" w:rsidRDefault="007231DE" w:rsidP="007231DE">
      <w:pPr>
        <w:ind w:left="850" w:hangingChars="354" w:hanging="850"/>
        <w:rPr>
          <w:rFonts w:ascii="Times New Roman" w:eastAsia="標楷體"/>
          <w:sz w:val="24"/>
        </w:rPr>
      </w:pPr>
    </w:p>
    <w:p w:rsidR="00B776DB" w:rsidRPr="00216DB1" w:rsidRDefault="00B776DB" w:rsidP="007231DE">
      <w:pPr>
        <w:ind w:left="850" w:hangingChars="354" w:hanging="850"/>
        <w:rPr>
          <w:rFonts w:ascii="Times New Roman" w:eastAsia="標楷體"/>
          <w:sz w:val="24"/>
        </w:rPr>
      </w:pPr>
    </w:p>
    <w:p w:rsidR="007231DE" w:rsidRPr="00216DB1" w:rsidRDefault="007231DE" w:rsidP="007231DE">
      <w:pPr>
        <w:rPr>
          <w:rFonts w:ascii="Times New Roman" w:eastAsia="標楷體"/>
          <w:color w:val="000000"/>
          <w:sz w:val="24"/>
          <w:shd w:val="pct15" w:color="auto" w:fill="FFFFFF"/>
        </w:rPr>
      </w:pPr>
      <w:r w:rsidRPr="00216DB1">
        <w:rPr>
          <w:rFonts w:ascii="Times New Roman" w:eastAsia="標楷體"/>
          <w:color w:val="000000"/>
          <w:sz w:val="24"/>
          <w:shd w:val="pct15" w:color="auto" w:fill="FFFFFF"/>
        </w:rPr>
        <w:t>第十八</w:t>
      </w:r>
      <w:proofErr w:type="gramStart"/>
      <w:r w:rsidRPr="00216DB1">
        <w:rPr>
          <w:rFonts w:ascii="Times New Roman" w:eastAsia="標楷體"/>
          <w:color w:val="000000"/>
          <w:sz w:val="24"/>
          <w:shd w:val="pct15" w:color="auto" w:fill="FFFFFF"/>
        </w:rPr>
        <w:t>週</w:t>
      </w:r>
      <w:proofErr w:type="gramEnd"/>
      <w:r w:rsidRPr="00216DB1">
        <w:rPr>
          <w:rFonts w:ascii="Times New Roman" w:eastAsia="標楷體"/>
          <w:color w:val="000000"/>
          <w:sz w:val="24"/>
          <w:shd w:val="pct15" w:color="auto" w:fill="FFFFFF"/>
        </w:rPr>
        <w:t>：</w:t>
      </w:r>
      <w:r>
        <w:rPr>
          <w:rFonts w:ascii="Times New Roman" w:eastAsia="標楷體" w:hint="eastAsia"/>
          <w:color w:val="000000"/>
          <w:sz w:val="24"/>
          <w:shd w:val="pct15" w:color="auto" w:fill="FFFFFF"/>
        </w:rPr>
        <w:t>期末考</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r w:rsidRPr="00216DB1">
        <w:rPr>
          <w:rFonts w:ascii="Times New Roman" w:eastAsia="標楷體"/>
          <w:color w:val="000000"/>
          <w:sz w:val="24"/>
          <w:shd w:val="pct15" w:color="auto" w:fill="FFFFFF"/>
        </w:rPr>
        <w:tab/>
      </w:r>
    </w:p>
    <w:p w:rsidR="007231DE" w:rsidRPr="00216DB1" w:rsidRDefault="007231DE" w:rsidP="007231DE">
      <w:pPr>
        <w:ind w:left="540" w:hangingChars="225" w:hanging="540"/>
        <w:rPr>
          <w:rFonts w:ascii="Times New Roman" w:eastAsia="標楷體"/>
          <w:color w:val="000000"/>
          <w:sz w:val="24"/>
        </w:rPr>
      </w:pPr>
      <w:r>
        <w:rPr>
          <w:rFonts w:ascii="Times New Roman" w:eastAsia="標楷體" w:hint="eastAsia"/>
          <w:sz w:val="24"/>
        </w:rPr>
        <w:t>無期末考，完成專</w:t>
      </w:r>
      <w:r w:rsidRPr="00216DB1">
        <w:rPr>
          <w:rFonts w:ascii="Times New Roman" w:eastAsia="標楷體"/>
          <w:sz w:val="24"/>
        </w:rPr>
        <w:t>訪書面報告</w:t>
      </w:r>
      <w:r>
        <w:rPr>
          <w:rFonts w:ascii="Times New Roman" w:eastAsia="標楷體" w:hint="eastAsia"/>
          <w:sz w:val="24"/>
        </w:rPr>
        <w:t>。</w:t>
      </w:r>
    </w:p>
    <w:p w:rsidR="00973A88" w:rsidRPr="007231DE" w:rsidRDefault="00973A88">
      <w:pPr>
        <w:widowControl/>
        <w:autoSpaceDE/>
        <w:autoSpaceDN/>
        <w:adjustRightInd/>
        <w:rPr>
          <w:rFonts w:ascii="Times New Roman" w:eastAsia="標楷體"/>
          <w:b/>
          <w:sz w:val="24"/>
        </w:rPr>
      </w:pPr>
    </w:p>
    <w:sectPr w:rsidR="00973A88" w:rsidRPr="007231DE" w:rsidSect="00AC2D68">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5D3" w:rsidRDefault="00B465D3" w:rsidP="00667B87">
      <w:r>
        <w:separator/>
      </w:r>
    </w:p>
  </w:endnote>
  <w:endnote w:type="continuationSeparator" w:id="0">
    <w:p w:rsidR="00B465D3" w:rsidRDefault="00B465D3" w:rsidP="0066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6D" w:rsidRDefault="00E435DE">
    <w:pPr>
      <w:pStyle w:val="a5"/>
      <w:framePr w:wrap="auto" w:vAnchor="text" w:hAnchor="margin" w:xAlign="center" w:y="1"/>
    </w:pPr>
    <w:r>
      <w:fldChar w:fldCharType="begin"/>
    </w:r>
    <w:r w:rsidR="00CB542D">
      <w:instrText xml:space="preserve">page   </w:instrText>
    </w:r>
    <w:r>
      <w:fldChar w:fldCharType="separate"/>
    </w:r>
    <w:r w:rsidR="00734532">
      <w:rPr>
        <w:noProof/>
      </w:rPr>
      <w:t>5</w:t>
    </w:r>
    <w:r>
      <w:fldChar w:fldCharType="end"/>
    </w:r>
  </w:p>
  <w:p w:rsidR="00540A6D" w:rsidRDefault="0073453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5D3" w:rsidRDefault="00B465D3" w:rsidP="00667B87">
      <w:r>
        <w:separator/>
      </w:r>
    </w:p>
  </w:footnote>
  <w:footnote w:type="continuationSeparator" w:id="0">
    <w:p w:rsidR="00B465D3" w:rsidRDefault="00B465D3" w:rsidP="00667B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877"/>
    <w:multiLevelType w:val="hybridMultilevel"/>
    <w:tmpl w:val="7FFC7EC2"/>
    <w:lvl w:ilvl="0" w:tplc="565EA5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37190"/>
    <w:multiLevelType w:val="hybridMultilevel"/>
    <w:tmpl w:val="DD54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5619F"/>
    <w:multiLevelType w:val="hybridMultilevel"/>
    <w:tmpl w:val="79B0F72C"/>
    <w:lvl w:ilvl="0" w:tplc="E6A8415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87"/>
    <w:rsid w:val="000075CC"/>
    <w:rsid w:val="0002296E"/>
    <w:rsid w:val="00041726"/>
    <w:rsid w:val="00041F9C"/>
    <w:rsid w:val="00043990"/>
    <w:rsid w:val="00053C15"/>
    <w:rsid w:val="00064900"/>
    <w:rsid w:val="00074891"/>
    <w:rsid w:val="0008368E"/>
    <w:rsid w:val="00083782"/>
    <w:rsid w:val="00090392"/>
    <w:rsid w:val="0009686E"/>
    <w:rsid w:val="000A1899"/>
    <w:rsid w:val="000A3EB1"/>
    <w:rsid w:val="000A4B24"/>
    <w:rsid w:val="000C0224"/>
    <w:rsid w:val="000C579E"/>
    <w:rsid w:val="000E6011"/>
    <w:rsid w:val="000F2BA7"/>
    <w:rsid w:val="000F5A31"/>
    <w:rsid w:val="00110756"/>
    <w:rsid w:val="00120D82"/>
    <w:rsid w:val="001234E9"/>
    <w:rsid w:val="00124C10"/>
    <w:rsid w:val="00141BE6"/>
    <w:rsid w:val="00147847"/>
    <w:rsid w:val="00153DFD"/>
    <w:rsid w:val="00160C84"/>
    <w:rsid w:val="00164C0F"/>
    <w:rsid w:val="00173EC1"/>
    <w:rsid w:val="0019262C"/>
    <w:rsid w:val="001A2C92"/>
    <w:rsid w:val="001A4A73"/>
    <w:rsid w:val="001A779C"/>
    <w:rsid w:val="001A7F86"/>
    <w:rsid w:val="001B223D"/>
    <w:rsid w:val="001B74EF"/>
    <w:rsid w:val="001C0E72"/>
    <w:rsid w:val="001C2727"/>
    <w:rsid w:val="001D00D9"/>
    <w:rsid w:val="001D604D"/>
    <w:rsid w:val="001E1AB4"/>
    <w:rsid w:val="001E62C6"/>
    <w:rsid w:val="001F5336"/>
    <w:rsid w:val="002112AB"/>
    <w:rsid w:val="00212B44"/>
    <w:rsid w:val="00212BB0"/>
    <w:rsid w:val="00216DB1"/>
    <w:rsid w:val="00231519"/>
    <w:rsid w:val="002331C1"/>
    <w:rsid w:val="00236810"/>
    <w:rsid w:val="0025224C"/>
    <w:rsid w:val="00252467"/>
    <w:rsid w:val="00257556"/>
    <w:rsid w:val="0028114C"/>
    <w:rsid w:val="002936F3"/>
    <w:rsid w:val="002953D1"/>
    <w:rsid w:val="00295699"/>
    <w:rsid w:val="0029660D"/>
    <w:rsid w:val="002A08E7"/>
    <w:rsid w:val="002A0AA5"/>
    <w:rsid w:val="002A320C"/>
    <w:rsid w:val="002B311F"/>
    <w:rsid w:val="002B4C52"/>
    <w:rsid w:val="002B6AF7"/>
    <w:rsid w:val="002C1709"/>
    <w:rsid w:val="002C798F"/>
    <w:rsid w:val="002E6AA0"/>
    <w:rsid w:val="002F7745"/>
    <w:rsid w:val="0030182E"/>
    <w:rsid w:val="00305A6E"/>
    <w:rsid w:val="00325828"/>
    <w:rsid w:val="00332BFF"/>
    <w:rsid w:val="0034537E"/>
    <w:rsid w:val="00345D97"/>
    <w:rsid w:val="003519FA"/>
    <w:rsid w:val="00353ECE"/>
    <w:rsid w:val="0037445D"/>
    <w:rsid w:val="00376D4B"/>
    <w:rsid w:val="003A15D0"/>
    <w:rsid w:val="003A3CB6"/>
    <w:rsid w:val="003B25AE"/>
    <w:rsid w:val="003B2A25"/>
    <w:rsid w:val="003B303B"/>
    <w:rsid w:val="003B644F"/>
    <w:rsid w:val="003B77D4"/>
    <w:rsid w:val="003C1137"/>
    <w:rsid w:val="003C3087"/>
    <w:rsid w:val="003C3D14"/>
    <w:rsid w:val="003D4721"/>
    <w:rsid w:val="003D50FB"/>
    <w:rsid w:val="003F0495"/>
    <w:rsid w:val="003F5328"/>
    <w:rsid w:val="0040047A"/>
    <w:rsid w:val="00402545"/>
    <w:rsid w:val="00404B5C"/>
    <w:rsid w:val="0040738E"/>
    <w:rsid w:val="0041437C"/>
    <w:rsid w:val="004404A8"/>
    <w:rsid w:val="0044172F"/>
    <w:rsid w:val="00445EC5"/>
    <w:rsid w:val="00454F01"/>
    <w:rsid w:val="004802A7"/>
    <w:rsid w:val="004839F9"/>
    <w:rsid w:val="00486620"/>
    <w:rsid w:val="0049092D"/>
    <w:rsid w:val="00491609"/>
    <w:rsid w:val="004A3091"/>
    <w:rsid w:val="004A4CF7"/>
    <w:rsid w:val="004D0F80"/>
    <w:rsid w:val="004D75F6"/>
    <w:rsid w:val="004F0994"/>
    <w:rsid w:val="00502053"/>
    <w:rsid w:val="00504CE4"/>
    <w:rsid w:val="0050520B"/>
    <w:rsid w:val="0051321B"/>
    <w:rsid w:val="0051349C"/>
    <w:rsid w:val="005134AC"/>
    <w:rsid w:val="005150A5"/>
    <w:rsid w:val="00522B25"/>
    <w:rsid w:val="00525B89"/>
    <w:rsid w:val="00526477"/>
    <w:rsid w:val="005268F7"/>
    <w:rsid w:val="005353FA"/>
    <w:rsid w:val="005452D4"/>
    <w:rsid w:val="005469F5"/>
    <w:rsid w:val="005472BD"/>
    <w:rsid w:val="00550F5C"/>
    <w:rsid w:val="00554937"/>
    <w:rsid w:val="00560EAD"/>
    <w:rsid w:val="005653D4"/>
    <w:rsid w:val="005715B9"/>
    <w:rsid w:val="00584B55"/>
    <w:rsid w:val="005973DA"/>
    <w:rsid w:val="00597E8F"/>
    <w:rsid w:val="005A59C9"/>
    <w:rsid w:val="005A6AD0"/>
    <w:rsid w:val="005B1941"/>
    <w:rsid w:val="005B3A43"/>
    <w:rsid w:val="005B6458"/>
    <w:rsid w:val="005B692A"/>
    <w:rsid w:val="005C2E27"/>
    <w:rsid w:val="005C671A"/>
    <w:rsid w:val="005C6953"/>
    <w:rsid w:val="005D0E8E"/>
    <w:rsid w:val="005D167F"/>
    <w:rsid w:val="005D6CBB"/>
    <w:rsid w:val="005D6FBA"/>
    <w:rsid w:val="005E3365"/>
    <w:rsid w:val="005F3D05"/>
    <w:rsid w:val="006011E4"/>
    <w:rsid w:val="00606877"/>
    <w:rsid w:val="006116DB"/>
    <w:rsid w:val="0061385F"/>
    <w:rsid w:val="00614D74"/>
    <w:rsid w:val="00620A85"/>
    <w:rsid w:val="00625BBE"/>
    <w:rsid w:val="006376BC"/>
    <w:rsid w:val="00637A41"/>
    <w:rsid w:val="0065187D"/>
    <w:rsid w:val="00652669"/>
    <w:rsid w:val="006553D9"/>
    <w:rsid w:val="00663911"/>
    <w:rsid w:val="00664D8D"/>
    <w:rsid w:val="0066682A"/>
    <w:rsid w:val="00667B87"/>
    <w:rsid w:val="006834A9"/>
    <w:rsid w:val="006D1966"/>
    <w:rsid w:val="006E0996"/>
    <w:rsid w:val="006E23C2"/>
    <w:rsid w:val="006F09E6"/>
    <w:rsid w:val="00703012"/>
    <w:rsid w:val="0071172B"/>
    <w:rsid w:val="00712B70"/>
    <w:rsid w:val="007216C0"/>
    <w:rsid w:val="00721A20"/>
    <w:rsid w:val="00722D90"/>
    <w:rsid w:val="007231DE"/>
    <w:rsid w:val="00733250"/>
    <w:rsid w:val="00734532"/>
    <w:rsid w:val="00741ED6"/>
    <w:rsid w:val="00742842"/>
    <w:rsid w:val="00762327"/>
    <w:rsid w:val="007838F7"/>
    <w:rsid w:val="00785D3C"/>
    <w:rsid w:val="007933C0"/>
    <w:rsid w:val="00793F28"/>
    <w:rsid w:val="00796270"/>
    <w:rsid w:val="0079729E"/>
    <w:rsid w:val="007A5013"/>
    <w:rsid w:val="007A572E"/>
    <w:rsid w:val="007B4A6D"/>
    <w:rsid w:val="007B5E91"/>
    <w:rsid w:val="007D218E"/>
    <w:rsid w:val="007D6011"/>
    <w:rsid w:val="007D7919"/>
    <w:rsid w:val="007E31D4"/>
    <w:rsid w:val="007F6653"/>
    <w:rsid w:val="008002F2"/>
    <w:rsid w:val="008019E7"/>
    <w:rsid w:val="008238DB"/>
    <w:rsid w:val="00840016"/>
    <w:rsid w:val="00846BBD"/>
    <w:rsid w:val="00852D49"/>
    <w:rsid w:val="00854A2F"/>
    <w:rsid w:val="008658BD"/>
    <w:rsid w:val="008822E0"/>
    <w:rsid w:val="0088390D"/>
    <w:rsid w:val="008841E6"/>
    <w:rsid w:val="008912D9"/>
    <w:rsid w:val="008A6F74"/>
    <w:rsid w:val="008C4165"/>
    <w:rsid w:val="008C642E"/>
    <w:rsid w:val="008C6B8C"/>
    <w:rsid w:val="008D03F6"/>
    <w:rsid w:val="008D1857"/>
    <w:rsid w:val="008D3B84"/>
    <w:rsid w:val="008D3EC2"/>
    <w:rsid w:val="008D7D7F"/>
    <w:rsid w:val="008E434E"/>
    <w:rsid w:val="008F0B1A"/>
    <w:rsid w:val="008F23B3"/>
    <w:rsid w:val="008F76C7"/>
    <w:rsid w:val="009059B5"/>
    <w:rsid w:val="00915F3F"/>
    <w:rsid w:val="009165D1"/>
    <w:rsid w:val="009218C9"/>
    <w:rsid w:val="00922F33"/>
    <w:rsid w:val="009233CD"/>
    <w:rsid w:val="00950833"/>
    <w:rsid w:val="00950ECC"/>
    <w:rsid w:val="009563A4"/>
    <w:rsid w:val="009659AF"/>
    <w:rsid w:val="00965F27"/>
    <w:rsid w:val="00966AB4"/>
    <w:rsid w:val="00972B25"/>
    <w:rsid w:val="00973A88"/>
    <w:rsid w:val="00974582"/>
    <w:rsid w:val="009760F2"/>
    <w:rsid w:val="00980DCE"/>
    <w:rsid w:val="009A32E2"/>
    <w:rsid w:val="009B59B8"/>
    <w:rsid w:val="009C3B6D"/>
    <w:rsid w:val="009C532E"/>
    <w:rsid w:val="009D30FF"/>
    <w:rsid w:val="009E14DB"/>
    <w:rsid w:val="009E4CF8"/>
    <w:rsid w:val="009F0169"/>
    <w:rsid w:val="009F0BE6"/>
    <w:rsid w:val="009F7EA3"/>
    <w:rsid w:val="00A05529"/>
    <w:rsid w:val="00A06091"/>
    <w:rsid w:val="00A13683"/>
    <w:rsid w:val="00A14943"/>
    <w:rsid w:val="00A173B9"/>
    <w:rsid w:val="00A17D9D"/>
    <w:rsid w:val="00A17FFC"/>
    <w:rsid w:val="00A314D8"/>
    <w:rsid w:val="00A3408C"/>
    <w:rsid w:val="00A40B7D"/>
    <w:rsid w:val="00A42AAB"/>
    <w:rsid w:val="00A47D1D"/>
    <w:rsid w:val="00A6526F"/>
    <w:rsid w:val="00A773B3"/>
    <w:rsid w:val="00A80652"/>
    <w:rsid w:val="00A84616"/>
    <w:rsid w:val="00A90809"/>
    <w:rsid w:val="00A93C61"/>
    <w:rsid w:val="00A9763F"/>
    <w:rsid w:val="00AA2902"/>
    <w:rsid w:val="00AC4637"/>
    <w:rsid w:val="00AC6CBF"/>
    <w:rsid w:val="00AD0015"/>
    <w:rsid w:val="00AD4030"/>
    <w:rsid w:val="00AE2354"/>
    <w:rsid w:val="00AF556C"/>
    <w:rsid w:val="00B0087E"/>
    <w:rsid w:val="00B016CE"/>
    <w:rsid w:val="00B0172E"/>
    <w:rsid w:val="00B109CA"/>
    <w:rsid w:val="00B15C8C"/>
    <w:rsid w:val="00B16492"/>
    <w:rsid w:val="00B17C91"/>
    <w:rsid w:val="00B17F8A"/>
    <w:rsid w:val="00B22ABE"/>
    <w:rsid w:val="00B45C14"/>
    <w:rsid w:val="00B465D3"/>
    <w:rsid w:val="00B55A10"/>
    <w:rsid w:val="00B776DB"/>
    <w:rsid w:val="00B80A57"/>
    <w:rsid w:val="00B83B42"/>
    <w:rsid w:val="00B93BE0"/>
    <w:rsid w:val="00B97740"/>
    <w:rsid w:val="00BA1A61"/>
    <w:rsid w:val="00BF5F7C"/>
    <w:rsid w:val="00BF66D5"/>
    <w:rsid w:val="00C01039"/>
    <w:rsid w:val="00C10677"/>
    <w:rsid w:val="00C114FC"/>
    <w:rsid w:val="00C20E53"/>
    <w:rsid w:val="00C226A5"/>
    <w:rsid w:val="00C245EC"/>
    <w:rsid w:val="00C32D0C"/>
    <w:rsid w:val="00C517B7"/>
    <w:rsid w:val="00C616E8"/>
    <w:rsid w:val="00C61D30"/>
    <w:rsid w:val="00C65CF4"/>
    <w:rsid w:val="00C676D1"/>
    <w:rsid w:val="00C7395A"/>
    <w:rsid w:val="00C7399F"/>
    <w:rsid w:val="00C76385"/>
    <w:rsid w:val="00C816D7"/>
    <w:rsid w:val="00C822AB"/>
    <w:rsid w:val="00CA06B6"/>
    <w:rsid w:val="00CB542D"/>
    <w:rsid w:val="00CB638E"/>
    <w:rsid w:val="00CD5B81"/>
    <w:rsid w:val="00CF1E99"/>
    <w:rsid w:val="00CF35F5"/>
    <w:rsid w:val="00D00B87"/>
    <w:rsid w:val="00D327C1"/>
    <w:rsid w:val="00D366C1"/>
    <w:rsid w:val="00D43B86"/>
    <w:rsid w:val="00D4780B"/>
    <w:rsid w:val="00D519E8"/>
    <w:rsid w:val="00D57E5E"/>
    <w:rsid w:val="00D63E92"/>
    <w:rsid w:val="00D64A98"/>
    <w:rsid w:val="00D66C16"/>
    <w:rsid w:val="00D70FDD"/>
    <w:rsid w:val="00D82539"/>
    <w:rsid w:val="00D9270C"/>
    <w:rsid w:val="00DB0526"/>
    <w:rsid w:val="00DB2632"/>
    <w:rsid w:val="00DC4FD5"/>
    <w:rsid w:val="00DD312D"/>
    <w:rsid w:val="00DE4845"/>
    <w:rsid w:val="00DF4472"/>
    <w:rsid w:val="00DF5853"/>
    <w:rsid w:val="00E07206"/>
    <w:rsid w:val="00E07BE6"/>
    <w:rsid w:val="00E105FB"/>
    <w:rsid w:val="00E266D0"/>
    <w:rsid w:val="00E3149C"/>
    <w:rsid w:val="00E318E9"/>
    <w:rsid w:val="00E34BD3"/>
    <w:rsid w:val="00E3680B"/>
    <w:rsid w:val="00E37EEC"/>
    <w:rsid w:val="00E435DE"/>
    <w:rsid w:val="00E469FB"/>
    <w:rsid w:val="00E46B9B"/>
    <w:rsid w:val="00E70E05"/>
    <w:rsid w:val="00EA7082"/>
    <w:rsid w:val="00ED148F"/>
    <w:rsid w:val="00ED19FF"/>
    <w:rsid w:val="00ED1FC0"/>
    <w:rsid w:val="00ED6998"/>
    <w:rsid w:val="00EE02C4"/>
    <w:rsid w:val="00EE0FEE"/>
    <w:rsid w:val="00EE1651"/>
    <w:rsid w:val="00EE67B6"/>
    <w:rsid w:val="00F05FCB"/>
    <w:rsid w:val="00F07123"/>
    <w:rsid w:val="00F13220"/>
    <w:rsid w:val="00F31119"/>
    <w:rsid w:val="00F319D7"/>
    <w:rsid w:val="00F517EA"/>
    <w:rsid w:val="00F5616F"/>
    <w:rsid w:val="00F639F4"/>
    <w:rsid w:val="00F81E7D"/>
    <w:rsid w:val="00F933B5"/>
    <w:rsid w:val="00FB5258"/>
    <w:rsid w:val="00FC18D2"/>
    <w:rsid w:val="00FC22AE"/>
    <w:rsid w:val="00FC3931"/>
    <w:rsid w:val="00FC4E3B"/>
    <w:rsid w:val="00FC4F0F"/>
    <w:rsid w:val="00FC52D8"/>
    <w:rsid w:val="00FE218D"/>
    <w:rsid w:val="00FF2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52C4E4E"/>
  <w15:docId w15:val="{E3557C38-8BB9-41E8-8BDE-BB03F1D1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B87"/>
    <w:pPr>
      <w:widowControl w:val="0"/>
      <w:autoSpaceDE w:val="0"/>
      <w:autoSpaceDN w:val="0"/>
      <w:adjustRightInd w:val="0"/>
    </w:pPr>
    <w:rPr>
      <w:rFonts w:ascii="細明體" w:eastAsia="細明體" w:hAnsi="Times New Roman" w:cs="Times New Roman"/>
      <w:kern w:val="0"/>
      <w:sz w:val="20"/>
      <w:szCs w:val="24"/>
    </w:rPr>
  </w:style>
  <w:style w:type="paragraph" w:styleId="1">
    <w:name w:val="heading 1"/>
    <w:basedOn w:val="a"/>
    <w:link w:val="10"/>
    <w:uiPriority w:val="9"/>
    <w:qFormat/>
    <w:rsid w:val="004A4CF7"/>
    <w:pPr>
      <w:widowControl/>
      <w:autoSpaceDE/>
      <w:autoSpaceDN/>
      <w:adjustRightInd/>
      <w:spacing w:before="100" w:beforeAutospacing="1" w:after="100" w:afterAutospacing="1"/>
      <w:outlineLvl w:val="0"/>
    </w:pPr>
    <w:rPr>
      <w:rFonts w:ascii="Times New Roman"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B87"/>
    <w:pPr>
      <w:tabs>
        <w:tab w:val="center" w:pos="4153"/>
        <w:tab w:val="right" w:pos="8306"/>
      </w:tabs>
      <w:autoSpaceDE/>
      <w:autoSpaceDN/>
      <w:adjustRightInd/>
      <w:snapToGrid w:val="0"/>
    </w:pPr>
    <w:rPr>
      <w:rFonts w:asciiTheme="minorHAnsi" w:eastAsiaTheme="minorEastAsia" w:hAnsiTheme="minorHAnsi" w:cstheme="minorBidi"/>
      <w:kern w:val="2"/>
      <w:szCs w:val="20"/>
    </w:rPr>
  </w:style>
  <w:style w:type="character" w:customStyle="1" w:styleId="a4">
    <w:name w:val="頁首 字元"/>
    <w:basedOn w:val="a0"/>
    <w:link w:val="a3"/>
    <w:uiPriority w:val="99"/>
    <w:rsid w:val="00667B87"/>
    <w:rPr>
      <w:sz w:val="20"/>
      <w:szCs w:val="20"/>
    </w:rPr>
  </w:style>
  <w:style w:type="paragraph" w:styleId="a5">
    <w:name w:val="footer"/>
    <w:basedOn w:val="a"/>
    <w:link w:val="a6"/>
    <w:unhideWhenUsed/>
    <w:rsid w:val="00667B87"/>
    <w:pPr>
      <w:tabs>
        <w:tab w:val="center" w:pos="4153"/>
        <w:tab w:val="right" w:pos="8306"/>
      </w:tabs>
      <w:autoSpaceDE/>
      <w:autoSpaceDN/>
      <w:adjustRightInd/>
      <w:snapToGrid w:val="0"/>
    </w:pPr>
    <w:rPr>
      <w:rFonts w:asciiTheme="minorHAnsi" w:eastAsiaTheme="minorEastAsia" w:hAnsiTheme="minorHAnsi" w:cstheme="minorBidi"/>
      <w:kern w:val="2"/>
      <w:szCs w:val="20"/>
    </w:rPr>
  </w:style>
  <w:style w:type="character" w:customStyle="1" w:styleId="a6">
    <w:name w:val="頁尾 字元"/>
    <w:basedOn w:val="a0"/>
    <w:link w:val="a5"/>
    <w:uiPriority w:val="99"/>
    <w:semiHidden/>
    <w:rsid w:val="00667B87"/>
    <w:rPr>
      <w:sz w:val="20"/>
      <w:szCs w:val="20"/>
    </w:rPr>
  </w:style>
  <w:style w:type="character" w:styleId="a7">
    <w:name w:val="Hyperlink"/>
    <w:basedOn w:val="a0"/>
    <w:uiPriority w:val="99"/>
    <w:rsid w:val="00667B87"/>
    <w:rPr>
      <w:color w:val="0000FF"/>
      <w:u w:val="single"/>
    </w:rPr>
  </w:style>
  <w:style w:type="paragraph" w:styleId="a8">
    <w:name w:val="List Paragraph"/>
    <w:basedOn w:val="a"/>
    <w:uiPriority w:val="34"/>
    <w:qFormat/>
    <w:rsid w:val="00667B87"/>
    <w:pPr>
      <w:autoSpaceDE/>
      <w:autoSpaceDN/>
      <w:adjustRightInd/>
      <w:ind w:leftChars="200" w:left="480"/>
    </w:pPr>
    <w:rPr>
      <w:rFonts w:asciiTheme="minorHAnsi" w:eastAsiaTheme="minorEastAsia" w:hAnsiTheme="minorHAnsi" w:cstheme="minorBidi"/>
      <w:kern w:val="2"/>
      <w:sz w:val="24"/>
      <w:szCs w:val="22"/>
    </w:rPr>
  </w:style>
  <w:style w:type="table" w:styleId="a9">
    <w:name w:val="Table Grid"/>
    <w:basedOn w:val="a1"/>
    <w:uiPriority w:val="59"/>
    <w:rsid w:val="0066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4A4CF7"/>
    <w:rPr>
      <w:rFonts w:ascii="Times New Roman" w:eastAsia="Times New Roman" w:hAnsi="Times New Roman" w:cs="Times New Roman"/>
      <w:b/>
      <w:bCs/>
      <w:kern w:val="36"/>
      <w:sz w:val="48"/>
      <w:szCs w:val="48"/>
    </w:rPr>
  </w:style>
  <w:style w:type="character" w:customStyle="1" w:styleId="text3">
    <w:name w:val="text3"/>
    <w:basedOn w:val="a0"/>
    <w:rsid w:val="003B644F"/>
  </w:style>
  <w:style w:type="paragraph" w:customStyle="1" w:styleId="Style6">
    <w:name w:val="Style6"/>
    <w:basedOn w:val="a"/>
    <w:uiPriority w:val="99"/>
    <w:rsid w:val="00A14943"/>
    <w:pPr>
      <w:widowControl/>
      <w:adjustRightInd/>
      <w:ind w:left="360"/>
    </w:pPr>
    <w:rPr>
      <w:rFonts w:ascii="Times New Roman" w:eastAsiaTheme="minorEastAsia"/>
      <w:sz w:val="24"/>
      <w:lang w:eastAsia="en-US"/>
    </w:rPr>
  </w:style>
  <w:style w:type="paragraph" w:styleId="Web">
    <w:name w:val="Normal (Web)"/>
    <w:basedOn w:val="a"/>
    <w:uiPriority w:val="99"/>
    <w:semiHidden/>
    <w:unhideWhenUsed/>
    <w:rsid w:val="00FC52D8"/>
    <w:pPr>
      <w:widowControl/>
      <w:autoSpaceDE/>
      <w:autoSpaceDN/>
      <w:adjustRightInd/>
      <w:spacing w:before="100" w:beforeAutospacing="1" w:after="100" w:afterAutospacing="1"/>
    </w:pPr>
    <w:rPr>
      <w:rFonts w:ascii="新細明體" w:eastAsia="新細明體" w:hAnsi="新細明體" w:cs="新細明體"/>
      <w:sz w:val="24"/>
    </w:rPr>
  </w:style>
  <w:style w:type="character" w:styleId="aa">
    <w:name w:val="Emphasis"/>
    <w:basedOn w:val="a0"/>
    <w:uiPriority w:val="20"/>
    <w:qFormat/>
    <w:rsid w:val="00DE4845"/>
    <w:rPr>
      <w:rFonts w:cs="Times New Roman"/>
      <w:i/>
      <w:iCs/>
    </w:rPr>
  </w:style>
  <w:style w:type="character" w:customStyle="1" w:styleId="isbn13">
    <w:name w:val="isbn13"/>
    <w:basedOn w:val="a0"/>
    <w:rsid w:val="00DE4845"/>
    <w:rPr>
      <w:rFonts w:cs="Times New Roman"/>
    </w:rPr>
  </w:style>
  <w:style w:type="character" w:styleId="ab">
    <w:name w:val="annotation reference"/>
    <w:basedOn w:val="a0"/>
    <w:uiPriority w:val="99"/>
    <w:semiHidden/>
    <w:unhideWhenUsed/>
    <w:rsid w:val="005D6FBA"/>
    <w:rPr>
      <w:sz w:val="18"/>
      <w:szCs w:val="18"/>
    </w:rPr>
  </w:style>
  <w:style w:type="paragraph" w:styleId="ac">
    <w:name w:val="annotation text"/>
    <w:basedOn w:val="a"/>
    <w:link w:val="ad"/>
    <w:uiPriority w:val="99"/>
    <w:semiHidden/>
    <w:unhideWhenUsed/>
    <w:rsid w:val="005D6FBA"/>
  </w:style>
  <w:style w:type="character" w:customStyle="1" w:styleId="ad">
    <w:name w:val="註解文字 字元"/>
    <w:basedOn w:val="a0"/>
    <w:link w:val="ac"/>
    <w:uiPriority w:val="99"/>
    <w:semiHidden/>
    <w:rsid w:val="005D6FBA"/>
    <w:rPr>
      <w:rFonts w:ascii="細明體" w:eastAsia="細明體" w:hAnsi="Times New Roman" w:cs="Times New Roman"/>
      <w:kern w:val="0"/>
      <w:sz w:val="20"/>
      <w:szCs w:val="24"/>
    </w:rPr>
  </w:style>
  <w:style w:type="paragraph" w:styleId="ae">
    <w:name w:val="annotation subject"/>
    <w:basedOn w:val="ac"/>
    <w:next w:val="ac"/>
    <w:link w:val="af"/>
    <w:uiPriority w:val="99"/>
    <w:semiHidden/>
    <w:unhideWhenUsed/>
    <w:rsid w:val="005D6FBA"/>
    <w:rPr>
      <w:b/>
      <w:bCs/>
    </w:rPr>
  </w:style>
  <w:style w:type="character" w:customStyle="1" w:styleId="af">
    <w:name w:val="註解主旨 字元"/>
    <w:basedOn w:val="ad"/>
    <w:link w:val="ae"/>
    <w:uiPriority w:val="99"/>
    <w:semiHidden/>
    <w:rsid w:val="005D6FBA"/>
    <w:rPr>
      <w:rFonts w:ascii="細明體" w:eastAsia="細明體" w:hAnsi="Times New Roman" w:cs="Times New Roman"/>
      <w:b/>
      <w:bCs/>
      <w:kern w:val="0"/>
      <w:sz w:val="20"/>
      <w:szCs w:val="24"/>
    </w:rPr>
  </w:style>
  <w:style w:type="paragraph" w:styleId="af0">
    <w:name w:val="Balloon Text"/>
    <w:basedOn w:val="a"/>
    <w:link w:val="af1"/>
    <w:uiPriority w:val="99"/>
    <w:semiHidden/>
    <w:unhideWhenUsed/>
    <w:rsid w:val="005D6FBA"/>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D6FBA"/>
    <w:rPr>
      <w:rFonts w:asciiTheme="majorHAnsi" w:eastAsiaTheme="majorEastAsia" w:hAnsiTheme="majorHAnsi" w:cstheme="majorBidi"/>
      <w:kern w:val="0"/>
      <w:sz w:val="18"/>
      <w:szCs w:val="18"/>
    </w:rPr>
  </w:style>
  <w:style w:type="character" w:styleId="af2">
    <w:name w:val="FollowedHyperlink"/>
    <w:basedOn w:val="a0"/>
    <w:uiPriority w:val="99"/>
    <w:semiHidden/>
    <w:unhideWhenUsed/>
    <w:rsid w:val="005C2E27"/>
    <w:rPr>
      <w:color w:val="800080" w:themeColor="followedHyperlink"/>
      <w:u w:val="single"/>
    </w:rPr>
  </w:style>
  <w:style w:type="character" w:styleId="af3">
    <w:name w:val="Strong"/>
    <w:basedOn w:val="a0"/>
    <w:uiPriority w:val="22"/>
    <w:qFormat/>
    <w:rsid w:val="001A2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642967">
      <w:bodyDiv w:val="1"/>
      <w:marLeft w:val="0"/>
      <w:marRight w:val="0"/>
      <w:marTop w:val="0"/>
      <w:marBottom w:val="0"/>
      <w:divBdr>
        <w:top w:val="none" w:sz="0" w:space="0" w:color="auto"/>
        <w:left w:val="none" w:sz="0" w:space="0" w:color="auto"/>
        <w:bottom w:val="none" w:sz="0" w:space="0" w:color="auto"/>
        <w:right w:val="none" w:sz="0" w:space="0" w:color="auto"/>
      </w:divBdr>
    </w:div>
    <w:div w:id="1359816679">
      <w:bodyDiv w:val="1"/>
      <w:marLeft w:val="0"/>
      <w:marRight w:val="0"/>
      <w:marTop w:val="0"/>
      <w:marBottom w:val="0"/>
      <w:divBdr>
        <w:top w:val="none" w:sz="0" w:space="0" w:color="auto"/>
        <w:left w:val="none" w:sz="0" w:space="0" w:color="auto"/>
        <w:bottom w:val="none" w:sz="0" w:space="0" w:color="auto"/>
        <w:right w:val="none" w:sz="0" w:space="0" w:color="auto"/>
      </w:divBdr>
    </w:div>
    <w:div w:id="1437210215">
      <w:bodyDiv w:val="1"/>
      <w:marLeft w:val="0"/>
      <w:marRight w:val="0"/>
      <w:marTop w:val="0"/>
      <w:marBottom w:val="0"/>
      <w:divBdr>
        <w:top w:val="none" w:sz="0" w:space="0" w:color="auto"/>
        <w:left w:val="none" w:sz="0" w:space="0" w:color="auto"/>
        <w:bottom w:val="none" w:sz="0" w:space="0" w:color="auto"/>
        <w:right w:val="none" w:sz="0" w:space="0" w:color="auto"/>
      </w:divBdr>
      <w:divsChild>
        <w:div w:id="1408528958">
          <w:marLeft w:val="0"/>
          <w:marRight w:val="0"/>
          <w:marTop w:val="0"/>
          <w:marBottom w:val="0"/>
          <w:divBdr>
            <w:top w:val="none" w:sz="0" w:space="0" w:color="auto"/>
            <w:left w:val="none" w:sz="0" w:space="0" w:color="auto"/>
            <w:bottom w:val="none" w:sz="0" w:space="0" w:color="auto"/>
            <w:right w:val="none" w:sz="0" w:space="0" w:color="auto"/>
          </w:divBdr>
        </w:div>
      </w:divsChild>
    </w:div>
    <w:div w:id="1491828559">
      <w:bodyDiv w:val="1"/>
      <w:marLeft w:val="0"/>
      <w:marRight w:val="0"/>
      <w:marTop w:val="0"/>
      <w:marBottom w:val="0"/>
      <w:divBdr>
        <w:top w:val="none" w:sz="0" w:space="0" w:color="auto"/>
        <w:left w:val="none" w:sz="0" w:space="0" w:color="auto"/>
        <w:bottom w:val="none" w:sz="0" w:space="0" w:color="auto"/>
        <w:right w:val="none" w:sz="0" w:space="0" w:color="auto"/>
      </w:divBdr>
      <w:divsChild>
        <w:div w:id="862400127">
          <w:marLeft w:val="0"/>
          <w:marRight w:val="0"/>
          <w:marTop w:val="0"/>
          <w:marBottom w:val="0"/>
          <w:divBdr>
            <w:top w:val="none" w:sz="0" w:space="0" w:color="auto"/>
            <w:left w:val="none" w:sz="0" w:space="0" w:color="auto"/>
            <w:bottom w:val="none" w:sz="0" w:space="0" w:color="auto"/>
            <w:right w:val="none" w:sz="0" w:space="0" w:color="auto"/>
          </w:divBdr>
          <w:divsChild>
            <w:div w:id="219441282">
              <w:marLeft w:val="0"/>
              <w:marRight w:val="0"/>
              <w:marTop w:val="0"/>
              <w:marBottom w:val="0"/>
              <w:divBdr>
                <w:top w:val="none" w:sz="0" w:space="0" w:color="auto"/>
                <w:left w:val="none" w:sz="0" w:space="0" w:color="auto"/>
                <w:bottom w:val="none" w:sz="0" w:space="0" w:color="auto"/>
                <w:right w:val="none" w:sz="0" w:space="0" w:color="auto"/>
              </w:divBdr>
            </w:div>
            <w:div w:id="2088916526">
              <w:marLeft w:val="0"/>
              <w:marRight w:val="0"/>
              <w:marTop w:val="0"/>
              <w:marBottom w:val="0"/>
              <w:divBdr>
                <w:top w:val="none" w:sz="0" w:space="0" w:color="auto"/>
                <w:left w:val="none" w:sz="0" w:space="0" w:color="auto"/>
                <w:bottom w:val="none" w:sz="0" w:space="0" w:color="auto"/>
                <w:right w:val="none" w:sz="0" w:space="0" w:color="auto"/>
              </w:divBdr>
            </w:div>
            <w:div w:id="1390105333">
              <w:marLeft w:val="0"/>
              <w:marRight w:val="0"/>
              <w:marTop w:val="0"/>
              <w:marBottom w:val="0"/>
              <w:divBdr>
                <w:top w:val="none" w:sz="0" w:space="0" w:color="auto"/>
                <w:left w:val="none" w:sz="0" w:space="0" w:color="auto"/>
                <w:bottom w:val="none" w:sz="0" w:space="0" w:color="auto"/>
                <w:right w:val="none" w:sz="0" w:space="0" w:color="auto"/>
              </w:divBdr>
            </w:div>
            <w:div w:id="7685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10311@yahoo.com" TargetMode="External"/><Relationship Id="rId13" Type="http://schemas.openxmlformats.org/officeDocument/2006/relationships/hyperlink" Target="http://swat.welfaretaiwan.org/2014-09-13-07-13-33/2014-12-19-08-3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961journalism.blogspot.tw/2007/10/blog-post_3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se.ntu.edu.tw/blog/?tag=%e4%ba%ba%e7%89%a9%e5%b0%88%e8%a8%a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thics103.nctu.edu.tw/Ethics103/Contents/preview/u04/index.html" TargetMode="External"/><Relationship Id="rId4" Type="http://schemas.openxmlformats.org/officeDocument/2006/relationships/settings" Target="settings.xml"/><Relationship Id="rId9" Type="http://schemas.openxmlformats.org/officeDocument/2006/relationships/hyperlink" Target="mailto:04116214@gm.scu.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2CE4A-BB1D-4A65-9655-C8364B49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CCU</dc:creator>
  <cp:lastModifiedBy>CCU SW</cp:lastModifiedBy>
  <cp:revision>13</cp:revision>
  <cp:lastPrinted>2020-02-24T08:13:00Z</cp:lastPrinted>
  <dcterms:created xsi:type="dcterms:W3CDTF">2021-02-03T07:12:00Z</dcterms:created>
  <dcterms:modified xsi:type="dcterms:W3CDTF">2021-04-06T09:19:00Z</dcterms:modified>
</cp:coreProperties>
</file>