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B3964" w14:textId="447E3C7E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 w:val="28"/>
          <w:szCs w:val="28"/>
          <w:lang w:eastAsia="zh-TW"/>
        </w:rPr>
      </w:pPr>
      <w:r w:rsidRPr="0004395E">
        <w:rPr>
          <w:rFonts w:ascii="Calibri" w:eastAsia="標楷體" w:hAnsi="標楷體" w:cs="Calibri"/>
          <w:b/>
          <w:kern w:val="2"/>
          <w:sz w:val="28"/>
          <w:szCs w:val="28"/>
          <w:lang w:eastAsia="zh-TW"/>
        </w:rPr>
        <w:t>國立中正大學</w:t>
      </w:r>
      <w:r w:rsidRPr="0004395E">
        <w:rPr>
          <w:rFonts w:ascii="Calibri" w:eastAsia="標楷體" w:hAnsi="標楷體" w:cs="Calibri" w:hint="eastAsia"/>
          <w:b/>
          <w:kern w:val="2"/>
          <w:sz w:val="28"/>
          <w:szCs w:val="28"/>
          <w:lang w:eastAsia="zh-TW"/>
        </w:rPr>
        <w:t>學士班</w:t>
      </w:r>
      <w:r w:rsidRPr="0004395E">
        <w:rPr>
          <w:rFonts w:ascii="Calibri" w:eastAsia="標楷體" w:hAnsi="標楷體" w:cs="Calibri"/>
          <w:b/>
          <w:kern w:val="2"/>
          <w:sz w:val="28"/>
          <w:szCs w:val="28"/>
          <w:lang w:eastAsia="zh-TW"/>
        </w:rPr>
        <w:t>課程大綱</w:t>
      </w:r>
    </w:p>
    <w:p w14:paraId="6A2FF72B" w14:textId="42A96101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Cs w:val="24"/>
          <w:lang w:eastAsia="zh-TW"/>
        </w:rPr>
      </w:pPr>
      <w:r w:rsidRPr="0004395E">
        <w:rPr>
          <w:rFonts w:ascii="Calibri" w:eastAsia="標楷體" w:hAnsi="Calibri" w:cs="Calibri"/>
          <w:b/>
          <w:kern w:val="2"/>
          <w:szCs w:val="24"/>
          <w:lang w:eastAsia="zh-TW"/>
        </w:rPr>
        <w:t>Course Syllabus</w:t>
      </w:r>
      <w:r w:rsidRPr="0004395E">
        <w:rPr>
          <w:rFonts w:ascii="Calibri" w:eastAsia="標楷體" w:hAnsi="Calibri" w:cs="Calibri" w:hint="eastAsia"/>
          <w:b/>
          <w:kern w:val="2"/>
          <w:szCs w:val="24"/>
          <w:lang w:eastAsia="zh-TW"/>
        </w:rPr>
        <w:t xml:space="preserve"> (Undergraduate Program)</w:t>
      </w:r>
    </w:p>
    <w:p w14:paraId="4D2A233B" w14:textId="77777777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Cs w:val="24"/>
          <w:lang w:eastAsia="zh-TW"/>
        </w:rPr>
      </w:pPr>
      <w:r w:rsidRPr="0004395E">
        <w:rPr>
          <w:rFonts w:ascii="Calibri" w:eastAsia="標楷體" w:hAnsi="Calibri" w:cs="Calibri"/>
          <w:b/>
          <w:kern w:val="2"/>
          <w:szCs w:val="24"/>
          <w:lang w:eastAsia="zh-TW"/>
        </w:rPr>
        <w:t>National Chung Cheng University</w:t>
      </w:r>
    </w:p>
    <w:tbl>
      <w:tblPr>
        <w:tblW w:w="5004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"/>
        <w:gridCol w:w="9"/>
        <w:gridCol w:w="1097"/>
        <w:gridCol w:w="1090"/>
        <w:gridCol w:w="37"/>
        <w:gridCol w:w="159"/>
        <w:gridCol w:w="2412"/>
        <w:gridCol w:w="1983"/>
        <w:gridCol w:w="3962"/>
        <w:gridCol w:w="6"/>
      </w:tblGrid>
      <w:tr w:rsidR="00684438" w:rsidRPr="00C94BCF" w14:paraId="2CEA8368" w14:textId="77777777" w:rsidTr="0086311B">
        <w:trPr>
          <w:gridAfter w:val="1"/>
          <w:wAfter w:w="3" w:type="pct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4FDC981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="00073B71">
              <w:rPr>
                <w:rFonts w:ascii="Times New Roman" w:eastAsia="標楷體" w:hAnsi="Times New Roman"/>
              </w:rPr>
              <w:t xml:space="preserve">ourse </w:t>
            </w:r>
            <w:r w:rsidR="00073B71">
              <w:rPr>
                <w:rFonts w:ascii="Times New Roman" w:eastAsia="標楷體" w:hAnsi="Times New Roman" w:hint="eastAsia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ode</w:t>
            </w:r>
          </w:p>
        </w:tc>
        <w:tc>
          <w:tcPr>
            <w:tcW w:w="11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B103CA5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21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84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5455F55A" w:rsidR="002023EC" w:rsidRPr="00C94BCF" w:rsidRDefault="00A96271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D611AE">
              <w:rPr>
                <w:rFonts w:ascii="Times New Roman" w:eastAsia="標楷體" w:hAnsi="Times New Roman"/>
              </w:rPr>
              <w:t>V</w:t>
            </w:r>
            <w:r w:rsidR="002023EC" w:rsidRPr="00C94BCF">
              <w:rPr>
                <w:rFonts w:ascii="標楷體" w:eastAsia="標楷體" w:hAnsi="標楷體"/>
              </w:rPr>
              <w:t xml:space="preserve">是  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F40D36" w:rsidRPr="00C94BCF" w14:paraId="78F7D95A" w14:textId="77777777" w:rsidTr="0086311B">
        <w:trPr>
          <w:gridAfter w:val="1"/>
          <w:wAfter w:w="3" w:type="pct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34C2256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>
              <w:rPr>
                <w:rFonts w:ascii="Times New Roman" w:eastAsia="標楷體" w:hAnsi="Times New Roman"/>
                <w:lang w:eastAsia="zh-TW"/>
              </w:rPr>
              <w:t xml:space="preserve">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T</w:t>
            </w:r>
            <w:r w:rsidRPr="00C94BCF">
              <w:rPr>
                <w:rFonts w:ascii="Times New Roman" w:eastAsia="標楷體" w:hAnsi="Times New Roman"/>
                <w:lang w:eastAsia="zh-TW"/>
              </w:rPr>
              <w:t>ype</w:t>
            </w:r>
          </w:p>
        </w:tc>
        <w:tc>
          <w:tcPr>
            <w:tcW w:w="38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A6967E" w14:textId="106F4B3B" w:rsidR="00F40D36" w:rsidRDefault="00D611AE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 w:val="16"/>
                <w:szCs w:val="16"/>
                <w:lang w:eastAsia="zh-TW"/>
              </w:rPr>
            </w:pPr>
            <w:r>
              <w:rPr>
                <w:rFonts w:ascii="Times New Roman" w:eastAsia="標楷體" w:hAnsi="Times New Roman"/>
              </w:rPr>
              <w:t>V</w:t>
            </w:r>
            <w:r w:rsidR="00F40D36" w:rsidRPr="00C16D00">
              <w:rPr>
                <w:rFonts w:ascii="Times New Roman" w:eastAsia="標楷體" w:hAnsi="Times New Roman"/>
                <w:spacing w:val="-4"/>
                <w:szCs w:val="24"/>
              </w:rPr>
              <w:t>人文關懷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課程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(Humanistic Care Course)</w:t>
            </w:r>
            <w:r w:rsidR="00F40D36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   </w:t>
            </w:r>
            <w:r w:rsidR="00F40D36" w:rsidRPr="00C16D00">
              <w:rPr>
                <w:rFonts w:ascii="Times New Roman" w:eastAsia="標楷體" w:hAnsi="Times New Roman"/>
              </w:rPr>
              <w:t>□</w:t>
            </w:r>
            <w:r w:rsidR="00F40D36" w:rsidRPr="00C16D00">
              <w:rPr>
                <w:rFonts w:ascii="Times New Roman" w:eastAsia="標楷體" w:hAnsi="Times New Roman"/>
              </w:rPr>
              <w:t>競賽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專題課程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Competition Specialized Course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</w:p>
          <w:p w14:paraId="0DE82F6D" w14:textId="77777777" w:rsidR="00F40D36" w:rsidRDefault="00F40D36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 w:val="16"/>
                <w:szCs w:val="16"/>
                <w:lang w:eastAsia="zh-TW"/>
              </w:rPr>
            </w:pP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szCs w:val="24"/>
              </w:rPr>
              <w:t>問題導向課程</w:t>
            </w:r>
            <w:r w:rsidRPr="00C16D00">
              <w:rPr>
                <w:rFonts w:ascii="Times New Roman" w:eastAsia="標楷體" w:hAnsi="Times New Roman"/>
                <w:sz w:val="16"/>
                <w:szCs w:val="16"/>
              </w:rPr>
              <w:t>(Problem-Based Course)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 xml:space="preserve">     </w:t>
            </w: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szCs w:val="24"/>
                <w:lang w:eastAsia="zh-TW"/>
              </w:rPr>
              <w:t>專題導</w:t>
            </w:r>
            <w:r w:rsidRPr="00C16D00">
              <w:rPr>
                <w:rFonts w:ascii="Times New Roman" w:eastAsia="標楷體" w:hAnsi="Times New Roman"/>
                <w:szCs w:val="24"/>
              </w:rPr>
              <w:t>向課程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Project-Based Course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</w:p>
          <w:p w14:paraId="1F701F4C" w14:textId="77777777" w:rsidR="00F40D36" w:rsidRPr="00C16D00" w:rsidRDefault="00F40D36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szCs w:val="24"/>
              </w:rPr>
              <w:t>總整課程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C16D00">
              <w:rPr>
                <w:rFonts w:ascii="Times New Roman" w:eastAsia="標楷體" w:hAnsi="Times New Roman"/>
                <w:sz w:val="16"/>
                <w:szCs w:val="16"/>
              </w:rPr>
              <w:t>Capstone Course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              </w:t>
            </w: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bCs/>
                <w:kern w:val="24"/>
                <w:szCs w:val="24"/>
              </w:rPr>
              <w:t>實作</w:t>
            </w:r>
            <w:r w:rsidRPr="00C16D00">
              <w:rPr>
                <w:rFonts w:ascii="Times New Roman" w:eastAsia="標楷體" w:hAnsi="Times New Roman"/>
                <w:szCs w:val="24"/>
              </w:rPr>
              <w:t>課程</w:t>
            </w:r>
            <w:r w:rsidRPr="00F95D89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F95D89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Practical Course)</w:t>
            </w:r>
          </w:p>
          <w:p w14:paraId="0A2999A4" w14:textId="2B6D7104" w:rsidR="00F40D36" w:rsidRPr="00C94BCF" w:rsidRDefault="00F40D36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</w:rPr>
              <w:t>實習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(L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ab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  <w:r w:rsidRPr="00C16D00">
              <w:rPr>
                <w:rFonts w:ascii="Times New Roman" w:eastAsia="標楷體" w:hAnsi="Times New Roman"/>
                <w:lang w:eastAsia="zh-TW"/>
              </w:rPr>
              <w:t xml:space="preserve">                </w:t>
            </w:r>
            <w:r>
              <w:rPr>
                <w:rFonts w:ascii="Times New Roman" w:eastAsia="標楷體" w:hAnsi="Times New Roman"/>
                <w:lang w:eastAsia="zh-TW"/>
              </w:rPr>
              <w:t xml:space="preserve">     </w:t>
            </w: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</w:rPr>
              <w:t>其他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Others)</w:t>
            </w:r>
          </w:p>
        </w:tc>
      </w:tr>
      <w:tr w:rsidR="00F40D36" w:rsidRPr="00C94BCF" w14:paraId="69F99CC7" w14:textId="77777777" w:rsidTr="0086311B">
        <w:trPr>
          <w:gridAfter w:val="1"/>
          <w:wAfter w:w="3" w:type="pct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6D40DD8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>
              <w:rPr>
                <w:rFonts w:ascii="Times New Roman" w:eastAsia="標楷體" w:hAnsi="Times New Roman"/>
              </w:rPr>
              <w:t xml:space="preserve">course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Ti</w:t>
            </w:r>
            <w:r>
              <w:rPr>
                <w:rFonts w:ascii="Times New Roman" w:eastAsia="標楷體" w:hAnsi="Times New Roman"/>
                <w:lang w:eastAsia="zh-TW"/>
              </w:rPr>
              <w:t>tle</w:t>
            </w:r>
          </w:p>
        </w:tc>
        <w:tc>
          <w:tcPr>
            <w:tcW w:w="38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E7A898C" w:rsidR="00F40D36" w:rsidRPr="00C94BCF" w:rsidRDefault="00A96271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閱讀</w:t>
            </w:r>
            <w:r w:rsidR="00200E53">
              <w:rPr>
                <w:rFonts w:ascii="Times New Roman" w:eastAsia="標楷體" w:hAnsi="Times New Roman" w:hint="eastAsia"/>
              </w:rPr>
              <w:t>北</w:t>
            </w:r>
            <w:r>
              <w:rPr>
                <w:rFonts w:ascii="Times New Roman" w:eastAsia="標楷體" w:hAnsi="Times New Roman" w:hint="eastAsia"/>
              </w:rPr>
              <w:t>愛爾蘭</w:t>
            </w:r>
            <w:r w:rsidR="00200E53">
              <w:rPr>
                <w:rFonts w:ascii="標楷體" w:eastAsia="標楷體" w:hAnsi="標楷體" w:hint="eastAsia"/>
              </w:rPr>
              <w:t>：衝突與和解</w:t>
            </w:r>
          </w:p>
        </w:tc>
      </w:tr>
      <w:tr w:rsidR="00F40D36" w:rsidRPr="00C94BCF" w14:paraId="30021486" w14:textId="77777777" w:rsidTr="0086311B">
        <w:trPr>
          <w:gridAfter w:val="1"/>
          <w:wAfter w:w="3" w:type="pct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53036673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course </w:t>
            </w:r>
            <w:r w:rsidRPr="0004395E">
              <w:rPr>
                <w:rFonts w:ascii="Times New Roman" w:eastAsia="標楷體" w:hAnsi="Times New Roman"/>
              </w:rPr>
              <w:t>Title</w:t>
            </w:r>
          </w:p>
        </w:tc>
        <w:tc>
          <w:tcPr>
            <w:tcW w:w="38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9B0B627" w:rsidR="00F40D36" w:rsidRPr="00A96271" w:rsidRDefault="00A96271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bCs/>
                <w:lang w:eastAsia="zh-TW"/>
              </w:rPr>
            </w:pPr>
            <w:r w:rsidRPr="00A96271">
              <w:rPr>
                <w:rFonts w:ascii="Times New Roman" w:hAnsi="Times New Roman"/>
                <w:bCs/>
                <w:lang w:eastAsia="zh-TW"/>
              </w:rPr>
              <w:t>Reading</w:t>
            </w:r>
            <w:r w:rsidR="00200E53">
              <w:rPr>
                <w:rFonts w:ascii="Times New Roman" w:hAnsi="Times New Roman" w:hint="eastAsia"/>
                <w:bCs/>
                <w:lang w:eastAsia="zh-TW"/>
              </w:rPr>
              <w:t xml:space="preserve"> </w:t>
            </w:r>
            <w:r w:rsidR="00200E53">
              <w:rPr>
                <w:rFonts w:ascii="Times New Roman" w:hAnsi="Times New Roman"/>
                <w:bCs/>
                <w:lang w:eastAsia="zh-TW"/>
              </w:rPr>
              <w:t>Northern</w:t>
            </w:r>
            <w:r w:rsidRPr="00A96271">
              <w:rPr>
                <w:rFonts w:ascii="Times New Roman" w:hAnsi="Times New Roman"/>
                <w:bCs/>
                <w:lang w:eastAsia="zh-TW"/>
              </w:rPr>
              <w:t xml:space="preserve"> Ireland</w:t>
            </w:r>
            <w:r w:rsidR="00200E53">
              <w:rPr>
                <w:rFonts w:ascii="Times New Roman" w:hAnsi="Times New Roman"/>
                <w:bCs/>
                <w:lang w:eastAsia="zh-TW"/>
              </w:rPr>
              <w:t>: Conflict and Reconciliation</w:t>
            </w:r>
          </w:p>
        </w:tc>
      </w:tr>
      <w:tr w:rsidR="00F40D36" w:rsidRPr="00C94BCF" w14:paraId="585712CF" w14:textId="77777777" w:rsidTr="0086311B">
        <w:trPr>
          <w:gridAfter w:val="1"/>
          <w:wAfter w:w="3" w:type="pct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1226C0D0" w14:textId="77777777" w:rsidR="00F40D36" w:rsidRDefault="00F40D36" w:rsidP="00F40D3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Academic year/</w:t>
            </w:r>
          </w:p>
          <w:p w14:paraId="7E9A77F4" w14:textId="484820FF" w:rsidR="00F40D36" w:rsidRPr="00C94BCF" w:rsidRDefault="00F40D36" w:rsidP="00F40D3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Semester</w:t>
            </w:r>
          </w:p>
        </w:tc>
        <w:tc>
          <w:tcPr>
            <w:tcW w:w="11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2B634B1A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200E53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200E53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53C44D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</w:p>
          <w:p w14:paraId="25D246C2" w14:textId="042A829E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84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5EE55BA" w:rsidR="00F40D36" w:rsidRPr="00C94BCF" w:rsidRDefault="00D611AE" w:rsidP="00F40D36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F40D36" w:rsidRPr="00C94BCF" w14:paraId="028A81B4" w14:textId="77777777" w:rsidTr="0086311B">
        <w:trPr>
          <w:gridAfter w:val="1"/>
          <w:wAfter w:w="3" w:type="pct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</w:p>
          <w:p w14:paraId="117462A6" w14:textId="529A1F5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D</w:t>
            </w:r>
            <w:r w:rsidRPr="00C94BCF">
              <w:rPr>
                <w:rFonts w:ascii="Times New Roman" w:eastAsia="標楷體" w:hAnsi="Times New Roman"/>
              </w:rPr>
              <w:t>epartment</w:t>
            </w:r>
          </w:p>
        </w:tc>
        <w:tc>
          <w:tcPr>
            <w:tcW w:w="11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7837568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外</w:t>
            </w:r>
            <w:r>
              <w:rPr>
                <w:rFonts w:ascii="Times New Roman" w:eastAsia="標楷體" w:hAnsi="Times New Roman" w:hint="eastAsia"/>
              </w:rPr>
              <w:t>國</w:t>
            </w:r>
            <w:r>
              <w:rPr>
                <w:rFonts w:ascii="Times New Roman" w:eastAsia="標楷體" w:hAnsi="Times New Roman" w:hint="eastAsia"/>
                <w:lang w:eastAsia="zh-TW"/>
              </w:rPr>
              <w:t>語</w:t>
            </w:r>
            <w:r>
              <w:rPr>
                <w:rFonts w:ascii="Times New Roman" w:eastAsia="標楷體" w:hAnsi="Times New Roman" w:hint="eastAsia"/>
              </w:rPr>
              <w:t>文學系</w:t>
            </w:r>
          </w:p>
        </w:tc>
        <w:tc>
          <w:tcPr>
            <w:tcW w:w="92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Required/Selected</w:t>
            </w:r>
          </w:p>
        </w:tc>
        <w:tc>
          <w:tcPr>
            <w:tcW w:w="184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FA599A6" w:rsidR="00F40D36" w:rsidRPr="00C94BCF" w:rsidRDefault="00A96271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F40D36" w:rsidRPr="00C94BCF">
              <w:rPr>
                <w:rFonts w:ascii="標楷體" w:eastAsia="標楷體" w:hAnsi="標楷體"/>
              </w:rPr>
              <w:t xml:space="preserve">必修    </w:t>
            </w:r>
            <w:r w:rsidRPr="00D611AE">
              <w:rPr>
                <w:rFonts w:ascii="Times New Roman" w:eastAsia="標楷體" w:hAnsi="Times New Roman"/>
              </w:rPr>
              <w:t>V</w:t>
            </w:r>
            <w:r w:rsidR="00F40D36" w:rsidRPr="00C94BCF">
              <w:rPr>
                <w:rFonts w:ascii="標楷體" w:eastAsia="標楷體" w:hAnsi="標楷體"/>
              </w:rPr>
              <w:t>選修</w:t>
            </w:r>
          </w:p>
        </w:tc>
      </w:tr>
      <w:tr w:rsidR="00F40D36" w:rsidRPr="00C94BCF" w14:paraId="3B83ECC7" w14:textId="77777777" w:rsidTr="0086311B">
        <w:trPr>
          <w:gridAfter w:val="1"/>
          <w:wAfter w:w="3" w:type="pct"/>
          <w:trHeight w:val="519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Class hours</w:t>
            </w:r>
          </w:p>
        </w:tc>
        <w:tc>
          <w:tcPr>
            <w:tcW w:w="11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B44F200" w:rsidR="00F40D36" w:rsidRPr="00D611AE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2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84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DCB8D88" w:rsidR="00F40D36" w:rsidRPr="00C94BCF" w:rsidRDefault="00D611AE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="00420972">
              <w:rPr>
                <w:rFonts w:ascii="Times New Roman" w:eastAsia="標楷體" w:hAnsi="Times New Roman" w:hint="eastAsia"/>
                <w:lang w:eastAsia="zh-TW"/>
              </w:rPr>
              <w:t>3</w:t>
            </w:r>
            <w:r w:rsidR="00420972">
              <w:rPr>
                <w:rFonts w:ascii="Times New Roman" w:eastAsia="標楷體" w:hAnsi="Times New Roman"/>
                <w:lang w:eastAsia="zh-TW"/>
              </w:rPr>
              <w:t>7</w:t>
            </w:r>
          </w:p>
        </w:tc>
      </w:tr>
      <w:tr w:rsidR="00F40D36" w:rsidRPr="00C94BCF" w14:paraId="326474A0" w14:textId="77777777" w:rsidTr="0086311B">
        <w:trPr>
          <w:gridAfter w:val="1"/>
          <w:wAfter w:w="3" w:type="pct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 </w:t>
            </w:r>
          </w:p>
        </w:tc>
        <w:tc>
          <w:tcPr>
            <w:tcW w:w="11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373C48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D611AE">
              <w:rPr>
                <w:rFonts w:ascii="Times New Roman" w:eastAsia="標楷體" w:hAnsi="Times New Roman" w:hint="eastAsia"/>
              </w:rPr>
              <w:t>楊意鈴</w:t>
            </w:r>
          </w:p>
        </w:tc>
        <w:tc>
          <w:tcPr>
            <w:tcW w:w="92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 Email</w:t>
            </w:r>
          </w:p>
        </w:tc>
        <w:tc>
          <w:tcPr>
            <w:tcW w:w="184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D5C7E76" w:rsidR="00F40D36" w:rsidRPr="00C94BCF" w:rsidRDefault="00D611AE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f</w:t>
            </w:r>
            <w:r>
              <w:rPr>
                <w:rFonts w:ascii="Times New Roman" w:eastAsia="標楷體" w:hAnsi="Times New Roman"/>
                <w:lang w:eastAsia="zh-TW"/>
              </w:rPr>
              <w:t>olyly@ccu.edu.tw</w:t>
            </w:r>
          </w:p>
        </w:tc>
      </w:tr>
      <w:tr w:rsidR="00F40D36" w:rsidRPr="00C94BCF" w14:paraId="52671300" w14:textId="77777777" w:rsidTr="0086311B">
        <w:trPr>
          <w:gridAfter w:val="1"/>
          <w:wAfter w:w="3" w:type="pct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1F6BEBDD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>
              <w:rPr>
                <w:rFonts w:ascii="Times New Roman" w:eastAsia="標楷體" w:hAnsi="Times New Roman"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A</w:t>
            </w:r>
            <w:r w:rsidRPr="00C94BCF">
              <w:rPr>
                <w:rFonts w:ascii="Times New Roman" w:eastAsia="標楷體" w:hAnsi="Times New Roman"/>
              </w:rPr>
              <w:t>ssistant</w:t>
            </w:r>
          </w:p>
        </w:tc>
        <w:tc>
          <w:tcPr>
            <w:tcW w:w="11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TA’s Email</w:t>
            </w:r>
          </w:p>
        </w:tc>
        <w:tc>
          <w:tcPr>
            <w:tcW w:w="184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1855F7A7" w14:textId="77777777" w:rsidTr="0086311B">
        <w:trPr>
          <w:gridAfter w:val="1"/>
          <w:wAfter w:w="3" w:type="pct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Prerequisites</w:t>
            </w:r>
          </w:p>
        </w:tc>
        <w:tc>
          <w:tcPr>
            <w:tcW w:w="38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2E121AC8" w14:textId="77777777" w:rsidTr="0086311B">
        <w:trPr>
          <w:gridAfter w:val="1"/>
          <w:wAfter w:w="3" w:type="pct"/>
          <w:trHeight w:val="1182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3D29F921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>
              <w:rPr>
                <w:rFonts w:ascii="Times New Roman" w:eastAsia="標楷體" w:hAnsi="Times New Roman"/>
              </w:rPr>
              <w:t xml:space="preserve">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D</w:t>
            </w:r>
            <w:r w:rsidRPr="00C94BCF">
              <w:rPr>
                <w:rFonts w:ascii="Times New Roman" w:eastAsia="標楷體" w:hAnsi="Times New Roman"/>
              </w:rPr>
              <w:t>escriptions</w:t>
            </w:r>
          </w:p>
        </w:tc>
        <w:tc>
          <w:tcPr>
            <w:tcW w:w="38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17445B" w14:textId="04AB32CF" w:rsidR="003E55D0" w:rsidRDefault="003E55D0" w:rsidP="003E55D0">
            <w:pPr>
              <w:ind w:leftChars="45" w:left="108" w:rightChars="44" w:right="106"/>
              <w:rPr>
                <w:rFonts w:ascii="Times New Roman" w:hAnsi="Times New Roman"/>
              </w:rPr>
            </w:pPr>
            <w:r w:rsidRPr="003E55D0">
              <w:rPr>
                <w:rFonts w:ascii="Times New Roman" w:hAnsi="Times New Roman"/>
              </w:rPr>
              <w:t>This course examines how Northern Irish writers have represented the Troubles and its aftermath, tracing literature</w:t>
            </w:r>
            <w:r>
              <w:rPr>
                <w:rFonts w:ascii="Times New Roman" w:hAnsi="Times New Roman"/>
                <w:lang w:eastAsia="zh-TW"/>
              </w:rPr>
              <w:t>’</w:t>
            </w:r>
            <w:r w:rsidRPr="003E55D0">
              <w:rPr>
                <w:rFonts w:ascii="Times New Roman" w:hAnsi="Times New Roman"/>
              </w:rPr>
              <w:t xml:space="preserve">s response to sectarian violence, </w:t>
            </w:r>
            <w:r>
              <w:rPr>
                <w:rFonts w:ascii="Times New Roman" w:hAnsi="Times New Roman" w:hint="eastAsia"/>
                <w:lang w:eastAsia="zh-TW"/>
              </w:rPr>
              <w:t>c</w:t>
            </w:r>
            <w:r>
              <w:rPr>
                <w:rFonts w:ascii="Times New Roman" w:hAnsi="Times New Roman"/>
                <w:lang w:eastAsia="zh-TW"/>
              </w:rPr>
              <w:t>ommunal divide</w:t>
            </w:r>
            <w:r w:rsidRPr="003E55D0">
              <w:rPr>
                <w:rFonts w:ascii="Times New Roman" w:hAnsi="Times New Roman"/>
              </w:rPr>
              <w:t xml:space="preserve">, and the process of peace-building. Students will read poetry, fiction, and short stories by Seamus Heaney, Anna Burns, Anne Devlin, and other </w:t>
            </w:r>
            <w:r>
              <w:rPr>
                <w:rFonts w:ascii="Times New Roman" w:hAnsi="Times New Roman"/>
              </w:rPr>
              <w:t>authors</w:t>
            </w:r>
            <w:r w:rsidRPr="003E55D0">
              <w:rPr>
                <w:rFonts w:ascii="Times New Roman" w:hAnsi="Times New Roman"/>
              </w:rPr>
              <w:t>, situating these works within their historical and political contexts from the late 1960s through the Good Friday Agreement and beyond.</w:t>
            </w:r>
            <w:r w:rsidRPr="003E55D0">
              <w:rPr>
                <w:rFonts w:ascii="Times New Roman" w:hAnsi="Times New Roman"/>
                <w:lang w:eastAsia="zh-TW"/>
              </w:rPr>
              <w:t xml:space="preserve"> </w:t>
            </w:r>
            <w:r w:rsidRPr="003E55D0">
              <w:rPr>
                <w:rFonts w:ascii="Times New Roman" w:hAnsi="Times New Roman"/>
              </w:rPr>
              <w:t>Attention will be paid to questions of gender, commun</w:t>
            </w:r>
            <w:r>
              <w:rPr>
                <w:rFonts w:ascii="Times New Roman" w:hAnsi="Times New Roman"/>
              </w:rPr>
              <w:t>al silence</w:t>
            </w:r>
            <w:r w:rsidRPr="003E55D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memory, and </w:t>
            </w:r>
            <w:r w:rsidR="000D0548">
              <w:rPr>
                <w:rFonts w:ascii="Times New Roman" w:hAnsi="Times New Roman" w:hint="eastAsia"/>
                <w:lang w:eastAsia="zh-TW"/>
              </w:rPr>
              <w:t>t</w:t>
            </w:r>
            <w:r w:rsidR="000D0548">
              <w:rPr>
                <w:rFonts w:ascii="Times New Roman" w:hAnsi="Times New Roman"/>
                <w:lang w:eastAsia="zh-TW"/>
              </w:rPr>
              <w:t xml:space="preserve">he possibility of </w:t>
            </w:r>
            <w:r w:rsidR="000D0548">
              <w:rPr>
                <w:rFonts w:ascii="Times New Roman" w:hAnsi="Times New Roman"/>
              </w:rPr>
              <w:t>reconciliation</w:t>
            </w:r>
            <w:r w:rsidRPr="003E55D0">
              <w:rPr>
                <w:rFonts w:ascii="Times New Roman" w:hAnsi="Times New Roman"/>
              </w:rPr>
              <w:t>.</w:t>
            </w:r>
            <w:r w:rsidRPr="003E55D0">
              <w:rPr>
                <w:rFonts w:ascii="Times New Roman" w:hAnsi="Times New Roman"/>
                <w:lang w:eastAsia="zh-TW"/>
              </w:rPr>
              <w:t xml:space="preserve"> </w:t>
            </w:r>
            <w:r w:rsidRPr="003E55D0">
              <w:rPr>
                <w:rFonts w:ascii="Times New Roman" w:hAnsi="Times New Roman"/>
              </w:rPr>
              <w:t xml:space="preserve">Through close reading and critical discussion, students will develop a nuanced understanding of literature's capacity to mediate collective trauma, challenge sectarian binaries, and imagine reconciliation without erasing historical injury. No prior knowledge of Irish history </w:t>
            </w:r>
            <w:r w:rsidR="00420972">
              <w:rPr>
                <w:rFonts w:ascii="Times New Roman" w:hAnsi="Times New Roman"/>
              </w:rPr>
              <w:t xml:space="preserve">and literature </w:t>
            </w:r>
            <w:r w:rsidRPr="003E55D0">
              <w:rPr>
                <w:rFonts w:ascii="Times New Roman" w:hAnsi="Times New Roman"/>
              </w:rPr>
              <w:t>is required.</w:t>
            </w:r>
          </w:p>
          <w:p w14:paraId="414924B5" w14:textId="146E78A6" w:rsidR="000D0548" w:rsidRPr="00A96271" w:rsidRDefault="000D0548" w:rsidP="003E55D0">
            <w:pPr>
              <w:ind w:leftChars="45" w:left="108" w:rightChars="44" w:right="106"/>
              <w:rPr>
                <w:rFonts w:ascii="Times New Roman" w:hAnsi="Times New Roman"/>
              </w:rPr>
            </w:pPr>
          </w:p>
        </w:tc>
      </w:tr>
      <w:tr w:rsidR="00F40D36" w:rsidRPr="00C94BCF" w14:paraId="4E1DA0BC" w14:textId="77777777" w:rsidTr="0086311B">
        <w:trPr>
          <w:gridAfter w:val="1"/>
          <w:wAfter w:w="3" w:type="pct"/>
          <w:trHeight w:val="1072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24212EB2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L</w:t>
            </w:r>
            <w:r>
              <w:rPr>
                <w:rFonts w:ascii="Times New Roman" w:eastAsia="標楷體" w:hAnsi="Times New Roman"/>
              </w:rPr>
              <w:t xml:space="preserve">earning </w:t>
            </w:r>
            <w:r>
              <w:rPr>
                <w:rFonts w:ascii="Times New Roman" w:eastAsia="標楷體" w:hAnsi="Times New Roman" w:hint="eastAsia"/>
                <w:lang w:eastAsia="zh-TW"/>
              </w:rPr>
              <w:t>O</w:t>
            </w:r>
            <w:r w:rsidRPr="00C94BCF">
              <w:rPr>
                <w:rFonts w:ascii="Times New Roman" w:eastAsia="標楷體" w:hAnsi="Times New Roman"/>
              </w:rPr>
              <w:t>bjectives</w:t>
            </w:r>
          </w:p>
        </w:tc>
        <w:tc>
          <w:tcPr>
            <w:tcW w:w="38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6647ED" w14:textId="43031171" w:rsidR="00D611AE" w:rsidRDefault="00D611AE" w:rsidP="00D611AE">
            <w:pPr>
              <w:pStyle w:val="a5"/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˙</w:t>
            </w:r>
            <w:r>
              <w:rPr>
                <w:rFonts w:ascii="Times New Roman" w:eastAsia="標楷體" w:hAnsi="Times New Roman" w:hint="eastAsia"/>
                <w:lang w:eastAsia="zh-TW"/>
              </w:rPr>
              <w:t>To</w:t>
            </w:r>
            <w:r w:rsidR="00A96271">
              <w:rPr>
                <w:rFonts w:ascii="Times New Roman" w:eastAsia="標楷體" w:hAnsi="Times New Roman"/>
                <w:lang w:eastAsia="zh-TW"/>
              </w:rPr>
              <w:t xml:space="preserve"> analyze and evaluate </w:t>
            </w:r>
            <w:r w:rsidR="00E83944">
              <w:rPr>
                <w:rFonts w:ascii="Times New Roman" w:eastAsia="標楷體" w:hAnsi="Times New Roman"/>
                <w:lang w:eastAsia="zh-TW"/>
              </w:rPr>
              <w:t xml:space="preserve">Northern </w:t>
            </w:r>
            <w:r w:rsidR="00A96271">
              <w:rPr>
                <w:rFonts w:ascii="Times New Roman" w:eastAsia="標楷體" w:hAnsi="Times New Roman" w:hint="eastAsia"/>
                <w:lang w:eastAsia="zh-TW"/>
              </w:rPr>
              <w:t>Irish literature</w:t>
            </w:r>
          </w:p>
          <w:p w14:paraId="2EE225A4" w14:textId="61FDA515" w:rsidR="00D611AE" w:rsidRDefault="00D611AE" w:rsidP="00D611AE">
            <w:pPr>
              <w:pStyle w:val="a5"/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˙</w:t>
            </w:r>
            <w:r w:rsidRPr="00F671F7">
              <w:rPr>
                <w:rFonts w:ascii="Times New Roman" w:eastAsia="標楷體" w:hAnsi="Times New Roman"/>
                <w:lang w:eastAsia="zh-TW"/>
              </w:rPr>
              <w:t xml:space="preserve">To </w:t>
            </w:r>
            <w:r w:rsidR="00A96271">
              <w:rPr>
                <w:rFonts w:ascii="Times New Roman" w:eastAsia="標楷體" w:hAnsi="Times New Roman" w:hint="eastAsia"/>
                <w:lang w:eastAsia="zh-TW"/>
              </w:rPr>
              <w:t>learn</w:t>
            </w:r>
            <w:r w:rsidR="00E83944">
              <w:rPr>
                <w:rFonts w:ascii="Times New Roman" w:eastAsia="標楷體" w:hAnsi="Times New Roman"/>
                <w:lang w:eastAsia="zh-TW"/>
              </w:rPr>
              <w:t xml:space="preserve"> Northern</w:t>
            </w:r>
            <w:r w:rsidR="00A96271">
              <w:rPr>
                <w:rFonts w:ascii="Times New Roman" w:eastAsia="標楷體" w:hAnsi="Times New Roman" w:hint="eastAsia"/>
                <w:lang w:eastAsia="zh-TW"/>
              </w:rPr>
              <w:t xml:space="preserve"> Irish cultural contexts</w:t>
            </w:r>
          </w:p>
          <w:p w14:paraId="6FE56341" w14:textId="74D741D8" w:rsidR="00F40D36" w:rsidRPr="00C94BCF" w:rsidRDefault="00D611AE" w:rsidP="00D611AE">
            <w:pPr>
              <w:pStyle w:val="a5"/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˙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T</w:t>
            </w:r>
            <w:r>
              <w:rPr>
                <w:rFonts w:ascii="Times New Roman" w:eastAsia="標楷體" w:hAnsi="Times New Roman"/>
                <w:lang w:eastAsia="zh-TW"/>
              </w:rPr>
              <w:t>o articulate interpretations supported by textual</w:t>
            </w:r>
            <w:r w:rsidR="00A96271">
              <w:rPr>
                <w:rFonts w:ascii="Times New Roman" w:eastAsia="標楷體" w:hAnsi="Times New Roman" w:hint="eastAsia"/>
                <w:lang w:eastAsia="zh-TW"/>
              </w:rPr>
              <w:t xml:space="preserve"> and contextual</w:t>
            </w:r>
            <w:r>
              <w:rPr>
                <w:rFonts w:ascii="Times New Roman" w:eastAsia="標楷體" w:hAnsi="Times New Roman"/>
                <w:lang w:eastAsia="zh-TW"/>
              </w:rPr>
              <w:t xml:space="preserve"> evidence</w:t>
            </w:r>
          </w:p>
        </w:tc>
      </w:tr>
      <w:tr w:rsidR="00F40D36" w:rsidRPr="00C94BCF" w14:paraId="07DFDDA4" w14:textId="77777777" w:rsidTr="0086311B">
        <w:trPr>
          <w:gridAfter w:val="1"/>
          <w:wAfter w:w="3" w:type="pct"/>
          <w:trHeight w:val="1045"/>
          <w:tblCellSpacing w:w="0" w:type="dxa"/>
          <w:jc w:val="center"/>
        </w:trPr>
        <w:tc>
          <w:tcPr>
            <w:tcW w:w="111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A23258C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>
              <w:rPr>
                <w:rFonts w:ascii="Times New Roman" w:eastAsia="標楷體" w:hAnsi="Times New Roman"/>
              </w:rPr>
              <w:t xml:space="preserve">extbooks and </w:t>
            </w:r>
            <w:r>
              <w:rPr>
                <w:rFonts w:ascii="Times New Roman" w:eastAsia="標楷體" w:hAnsi="Times New Roman" w:hint="eastAsia"/>
                <w:lang w:eastAsia="zh-TW"/>
              </w:rPr>
              <w:t>R</w:t>
            </w:r>
            <w:r w:rsidRPr="00C94BCF">
              <w:rPr>
                <w:rFonts w:ascii="Times New Roman" w:eastAsia="標楷體" w:hAnsi="Times New Roman"/>
              </w:rPr>
              <w:t>eferences</w:t>
            </w:r>
          </w:p>
        </w:tc>
        <w:tc>
          <w:tcPr>
            <w:tcW w:w="38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0DE277F4" w:rsidR="00F40D36" w:rsidRPr="00C94BCF" w:rsidRDefault="00D611AE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  <w:lang w:eastAsia="zh-TW"/>
              </w:rPr>
              <w:t>Course pack</w:t>
            </w:r>
          </w:p>
        </w:tc>
      </w:tr>
      <w:tr w:rsidR="00F40D36" w:rsidRPr="00C94BCF" w14:paraId="35583A50" w14:textId="77777777" w:rsidTr="0086311B">
        <w:trPr>
          <w:gridAfter w:val="1"/>
          <w:wAfter w:w="3" w:type="pct"/>
          <w:trHeight w:val="377"/>
          <w:tblCellSpacing w:w="0" w:type="dxa"/>
          <w:jc w:val="center"/>
        </w:trPr>
        <w:tc>
          <w:tcPr>
            <w:tcW w:w="4997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F40D36" w:rsidRPr="00C94BCF" w:rsidRDefault="00F40D36" w:rsidP="00F40D36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教學要點概述</w:t>
            </w:r>
          </w:p>
        </w:tc>
      </w:tr>
      <w:tr w:rsidR="00F40D36" w:rsidRPr="00C94BCF" w14:paraId="68A248FE" w14:textId="77777777" w:rsidTr="0086311B">
        <w:trPr>
          <w:gridAfter w:val="1"/>
          <w:wAfter w:w="3" w:type="pct"/>
          <w:trHeight w:val="235"/>
          <w:tblCellSpacing w:w="0" w:type="dxa"/>
          <w:jc w:val="center"/>
        </w:trPr>
        <w:tc>
          <w:tcPr>
            <w:tcW w:w="1025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3E2048B0" w:rsidR="00F40D36" w:rsidRPr="00C94BCF" w:rsidRDefault="00F40D36" w:rsidP="00F40D36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M</w:t>
            </w:r>
            <w:r w:rsidRPr="00C94BCF">
              <w:rPr>
                <w:rFonts w:ascii="Times New Roman" w:eastAsia="標楷體" w:hAnsi="Times New Roman"/>
              </w:rPr>
              <w:t>aterials</w:t>
            </w:r>
          </w:p>
        </w:tc>
        <w:tc>
          <w:tcPr>
            <w:tcW w:w="3972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64BAAC6" w:rsidR="00F40D36" w:rsidRPr="00C94BCF" w:rsidRDefault="00014392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F40D36" w:rsidRPr="00C94BCF">
              <w:rPr>
                <w:rFonts w:ascii="標楷體" w:eastAsia="標楷體" w:hAnsi="標楷體"/>
              </w:rPr>
              <w:t>自製簡報</w:t>
            </w:r>
            <w:r w:rsidR="00F40D36" w:rsidRPr="00C94BCF">
              <w:rPr>
                <w:rFonts w:ascii="Times New Roman" w:eastAsia="標楷體" w:hAnsi="Times New Roman"/>
              </w:rPr>
              <w:t>(ppt)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="00D611AE">
              <w:rPr>
                <w:rFonts w:ascii="標楷體" w:eastAsia="標楷體" w:hAnsi="標楷體" w:hint="eastAsia"/>
              </w:rPr>
              <w:t>▓</w:t>
            </w:r>
            <w:r w:rsidR="00F40D36" w:rsidRPr="00C94BCF">
              <w:rPr>
                <w:rFonts w:ascii="標楷體" w:eastAsia="標楷體" w:hAnsi="標楷體"/>
              </w:rPr>
              <w:t>課程講義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           </w:t>
            </w:r>
            <w:r w:rsidR="00F40D36" w:rsidRPr="00C94BCF">
              <w:rPr>
                <w:rFonts w:ascii="標楷體" w:eastAsia="標楷體" w:hAnsi="標楷體"/>
              </w:rPr>
              <w:t>□自編教科書</w:t>
            </w:r>
          </w:p>
          <w:p w14:paraId="1175A0B0" w14:textId="693EF5DC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□教學程式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□自製教學影片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F40D36" w:rsidRPr="00C94BCF" w14:paraId="285EAB32" w14:textId="77777777" w:rsidTr="0086311B">
        <w:trPr>
          <w:gridAfter w:val="1"/>
          <w:wAfter w:w="3" w:type="pct"/>
          <w:trHeight w:val="275"/>
          <w:tblCellSpacing w:w="0" w:type="dxa"/>
          <w:jc w:val="center"/>
        </w:trPr>
        <w:tc>
          <w:tcPr>
            <w:tcW w:w="1025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35F2DF61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>
              <w:rPr>
                <w:rFonts w:ascii="Times New Roman" w:eastAsia="標楷體" w:hAnsi="Times New Roman"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M</w:t>
            </w:r>
            <w:r w:rsidRPr="00C94BCF">
              <w:rPr>
                <w:rFonts w:ascii="Times New Roman" w:eastAsia="標楷體" w:hAnsi="Times New Roman"/>
              </w:rPr>
              <w:t>ethods</w:t>
            </w:r>
          </w:p>
        </w:tc>
        <w:tc>
          <w:tcPr>
            <w:tcW w:w="3972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FFD3722" w:rsidR="00F40D36" w:rsidRPr="00C94BCF" w:rsidRDefault="00D611AE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F40D36" w:rsidRPr="00C94BCF">
              <w:rPr>
                <w:rFonts w:ascii="標楷體" w:eastAsia="標楷體" w:hAnsi="標楷體"/>
              </w:rPr>
              <w:t xml:space="preserve">講述  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▓</w:t>
            </w:r>
            <w:r w:rsidR="00F40D36" w:rsidRPr="00C94BCF">
              <w:rPr>
                <w:rFonts w:ascii="標楷體" w:eastAsia="標楷體" w:hAnsi="標楷體"/>
              </w:rPr>
              <w:t xml:space="preserve">小組討論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□學生口頭報告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="00F40D36" w:rsidRPr="00C94BCF">
              <w:rPr>
                <w:rFonts w:ascii="標楷體" w:eastAsia="標楷體" w:hAnsi="標楷體"/>
              </w:rPr>
              <w:t xml:space="preserve"> □問題導向學習</w:t>
            </w:r>
          </w:p>
          <w:p w14:paraId="56A23882" w14:textId="167C4562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□個案研究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□其他</w:t>
            </w:r>
          </w:p>
        </w:tc>
      </w:tr>
      <w:tr w:rsidR="00F40D36" w:rsidRPr="00C94BCF" w14:paraId="7A7DFB0B" w14:textId="77777777" w:rsidTr="0086311B">
        <w:trPr>
          <w:gridAfter w:val="1"/>
          <w:wAfter w:w="3" w:type="pct"/>
          <w:trHeight w:val="125"/>
          <w:tblCellSpacing w:w="0" w:type="dxa"/>
          <w:jc w:val="center"/>
        </w:trPr>
        <w:tc>
          <w:tcPr>
            <w:tcW w:w="1025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評量工具</w:t>
            </w:r>
          </w:p>
          <w:p w14:paraId="1DBEA4F5" w14:textId="7C369DC5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Evaluation </w:t>
            </w:r>
            <w:r>
              <w:rPr>
                <w:rFonts w:ascii="Times New Roman" w:eastAsia="標楷體" w:hAnsi="Times New Roman" w:hint="eastAsia"/>
                <w:lang w:eastAsia="zh-TW"/>
              </w:rPr>
              <w:t>T</w:t>
            </w:r>
            <w:r w:rsidRPr="00C94BCF">
              <w:rPr>
                <w:rFonts w:ascii="Times New Roman" w:eastAsia="標楷體" w:hAnsi="Times New Roman"/>
              </w:rPr>
              <w:t>ools</w:t>
            </w:r>
          </w:p>
        </w:tc>
        <w:tc>
          <w:tcPr>
            <w:tcW w:w="3972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FC5B8B2" w:rsidR="00F40D36" w:rsidRPr="00C94BCF" w:rsidRDefault="00A96271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F40D36" w:rsidRPr="00C94BCF">
              <w:rPr>
                <w:rFonts w:ascii="標楷體" w:eastAsia="標楷體" w:hAnsi="標楷體"/>
              </w:rPr>
              <w:t>期中考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F40D36" w:rsidRPr="00C94BCF">
              <w:rPr>
                <w:rFonts w:ascii="標楷體" w:eastAsia="標楷體" w:hAnsi="標楷體"/>
              </w:rPr>
              <w:t xml:space="preserve">     </w:t>
            </w:r>
            <w:r w:rsidRPr="00C94BCF">
              <w:rPr>
                <w:rFonts w:ascii="標楷體" w:eastAsia="標楷體" w:hAnsi="標楷體"/>
              </w:rPr>
              <w:t>□</w:t>
            </w:r>
            <w:r w:rsidR="00F40D36" w:rsidRPr="00C94BCF">
              <w:rPr>
                <w:rFonts w:ascii="標楷體" w:eastAsia="標楷體" w:hAnsi="標楷體"/>
              </w:rPr>
              <w:t xml:space="preserve">期末考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F40D36"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▓</w:t>
            </w:r>
            <w:r w:rsidR="00F40D36" w:rsidRPr="00C94BCF">
              <w:rPr>
                <w:rFonts w:ascii="標楷體" w:eastAsia="標楷體" w:hAnsi="標楷體"/>
              </w:rPr>
              <w:t xml:space="preserve">隨堂測驗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  □隨堂作業</w:t>
            </w:r>
          </w:p>
          <w:p w14:paraId="4A2C685A" w14:textId="2C8B3456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□課後作業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□期中報告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="00A96271">
              <w:rPr>
                <w:rFonts w:ascii="標楷體" w:eastAsia="標楷體" w:hAnsi="標楷體" w:hint="eastAsia"/>
              </w:rPr>
              <w:t>▓</w:t>
            </w:r>
            <w:r w:rsidRPr="00C94BCF">
              <w:rPr>
                <w:rFonts w:ascii="標楷體" w:eastAsia="標楷體" w:hAnsi="標楷體"/>
              </w:rPr>
              <w:t xml:space="preserve">期末報告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 xml:space="preserve">    □專題報告</w:t>
            </w:r>
          </w:p>
          <w:p w14:paraId="24AC2115" w14:textId="498800E4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□評量尺規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F40D36" w:rsidRPr="00C94BCF" w14:paraId="4D1A228C" w14:textId="77777777" w:rsidTr="0086311B">
        <w:trPr>
          <w:gridAfter w:val="1"/>
          <w:wAfter w:w="3" w:type="pct"/>
          <w:trHeight w:val="82"/>
          <w:tblCellSpacing w:w="0" w:type="dxa"/>
          <w:jc w:val="center"/>
        </w:trPr>
        <w:tc>
          <w:tcPr>
            <w:tcW w:w="1025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F8713F6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R</w:t>
            </w:r>
            <w:r w:rsidRPr="00C94BCF">
              <w:rPr>
                <w:rFonts w:ascii="Times New Roman" w:eastAsia="標楷體" w:hAnsi="Times New Roman"/>
              </w:rPr>
              <w:t>esources</w:t>
            </w:r>
          </w:p>
        </w:tc>
        <w:tc>
          <w:tcPr>
            <w:tcW w:w="3972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F40D36" w:rsidRPr="00C94BCF" w:rsidRDefault="00F40D36" w:rsidP="00F40D36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 xml:space="preserve">□課程網站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□教材電子檔供下載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□實習網站</w:t>
            </w:r>
          </w:p>
        </w:tc>
      </w:tr>
      <w:tr w:rsidR="00F40D36" w:rsidRPr="00C94BCF" w14:paraId="324CD86F" w14:textId="77777777" w:rsidTr="0086311B">
        <w:trPr>
          <w:gridAfter w:val="1"/>
          <w:wAfter w:w="3" w:type="pct"/>
          <w:trHeight w:val="377"/>
          <w:tblCellSpacing w:w="0" w:type="dxa"/>
          <w:jc w:val="center"/>
        </w:trPr>
        <w:tc>
          <w:tcPr>
            <w:tcW w:w="1025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5D09CF05" w14:textId="273924CA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I</w:t>
            </w:r>
            <w:r w:rsidRPr="00C94BCF">
              <w:rPr>
                <w:rFonts w:ascii="Times New Roman" w:eastAsia="標楷體" w:hAnsi="Times New Roman"/>
              </w:rPr>
              <w:t>nformation</w:t>
            </w:r>
          </w:p>
        </w:tc>
        <w:tc>
          <w:tcPr>
            <w:tcW w:w="3972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F40D36" w:rsidRPr="00C94BCF" w:rsidRDefault="00F40D36" w:rsidP="00F40D36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5CD8ECA3" w14:textId="77777777" w:rsidTr="0086311B">
        <w:trPr>
          <w:gridAfter w:val="1"/>
          <w:wAfter w:w="3" w:type="pct"/>
          <w:trHeight w:val="377"/>
          <w:tblCellSpacing w:w="0" w:type="dxa"/>
          <w:jc w:val="center"/>
        </w:trPr>
        <w:tc>
          <w:tcPr>
            <w:tcW w:w="4997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3C711FF8" w:rsidR="00F40D36" w:rsidRPr="00C94BCF" w:rsidRDefault="00F40D36" w:rsidP="00F40D36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每週課程內容</w:t>
            </w:r>
            <w:r>
              <w:rPr>
                <w:rFonts w:ascii="Times New Roman" w:eastAsia="標楷體" w:hAnsi="Times New Roman" w:hint="eastAsia"/>
                <w:lang w:eastAsia="zh-TW"/>
              </w:rPr>
              <w:t>W</w:t>
            </w:r>
            <w:r>
              <w:rPr>
                <w:rFonts w:ascii="Times New Roman" w:eastAsia="標楷體" w:hAnsi="Times New Roman"/>
              </w:rPr>
              <w:t xml:space="preserve">eekly </w:t>
            </w:r>
            <w:r>
              <w:rPr>
                <w:rFonts w:ascii="Times New Roman" w:eastAsia="標楷體" w:hAnsi="Times New Roman" w:hint="eastAsia"/>
                <w:lang w:eastAsia="zh-TW"/>
              </w:rPr>
              <w:t>S</w:t>
            </w:r>
            <w:r>
              <w:rPr>
                <w:rFonts w:ascii="Times New Roman" w:eastAsia="標楷體" w:hAnsi="Times New Roman"/>
              </w:rPr>
              <w:t xml:space="preserve">cheduled </w:t>
            </w:r>
            <w:r>
              <w:rPr>
                <w:rFonts w:ascii="Times New Roman" w:eastAsia="標楷體" w:hAnsi="Times New Roman" w:hint="eastAsia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ontents</w:t>
            </w:r>
            <w:r w:rsidR="00420972">
              <w:rPr>
                <w:rFonts w:ascii="Times New Roman" w:eastAsia="標楷體" w:hAnsi="Times New Roman"/>
              </w:rPr>
              <w:t xml:space="preserve"> </w:t>
            </w:r>
            <w:r w:rsidR="00420972" w:rsidRPr="00420972">
              <w:rPr>
                <w:rFonts w:ascii="Times New Roman" w:eastAsia="標楷體" w:hAnsi="Times New Roman"/>
                <w:color w:val="FF0000"/>
              </w:rPr>
              <w:t>(tentative)</w:t>
            </w:r>
          </w:p>
        </w:tc>
      </w:tr>
      <w:tr w:rsidR="008C51A9" w:rsidRPr="00E246B6" w14:paraId="4354EB4E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</w:tcPr>
          <w:p w14:paraId="1EAA086A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1</w:t>
            </w:r>
          </w:p>
        </w:tc>
        <w:tc>
          <w:tcPr>
            <w:tcW w:w="523" w:type="pct"/>
            <w:gridSpan w:val="2"/>
          </w:tcPr>
          <w:p w14:paraId="7C1192E3" w14:textId="69C25721" w:rsidR="008C51A9" w:rsidRPr="00E246B6" w:rsidRDefault="00E83944" w:rsidP="008C51A9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9</w:t>
            </w:r>
            <w:r>
              <w:rPr>
                <w:rFonts w:ascii="Times New Roman" w:hAnsi="Times New Roman"/>
                <w:lang w:eastAsia="zh-TW"/>
              </w:rPr>
              <w:t>/</w:t>
            </w:r>
            <w:r w:rsidR="0071292D">
              <w:rPr>
                <w:rFonts w:ascii="Times New Roman" w:hAnsi="Times New Roman"/>
                <w:lang w:eastAsia="zh-TW"/>
              </w:rPr>
              <w:t>9</w:t>
            </w:r>
          </w:p>
        </w:tc>
        <w:tc>
          <w:tcPr>
            <w:tcW w:w="3954" w:type="pct"/>
            <w:gridSpan w:val="4"/>
          </w:tcPr>
          <w:p w14:paraId="493CFA23" w14:textId="10102874" w:rsidR="008C51A9" w:rsidRPr="00B4329E" w:rsidRDefault="008C51A9" w:rsidP="00736903">
            <w:pPr>
              <w:spacing w:before="0" w:beforeAutospacing="0"/>
              <w:ind w:leftChars="0" w:left="0"/>
              <w:rPr>
                <w:rFonts w:ascii="Times New Roman" w:hAnsi="Times New Roman"/>
                <w:szCs w:val="24"/>
              </w:rPr>
            </w:pPr>
            <w:r w:rsidRPr="008C51A9">
              <w:rPr>
                <w:rFonts w:ascii="Times New Roman" w:hAnsi="Times New Roman"/>
                <w:szCs w:val="24"/>
              </w:rPr>
              <w:t>Introduction: History and Culture of Ireland</w:t>
            </w:r>
            <w:r w:rsidR="00B4329E">
              <w:rPr>
                <w:rFonts w:ascii="Times New Roman" w:hAnsi="Times New Roman"/>
                <w:szCs w:val="24"/>
              </w:rPr>
              <w:t xml:space="preserve"> and Northern Ireland</w:t>
            </w:r>
          </w:p>
        </w:tc>
      </w:tr>
      <w:tr w:rsidR="008C51A9" w:rsidRPr="00E246B6" w14:paraId="6E0F5877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</w:tcPr>
          <w:p w14:paraId="2BD3D9F7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2</w:t>
            </w:r>
          </w:p>
        </w:tc>
        <w:tc>
          <w:tcPr>
            <w:tcW w:w="523" w:type="pct"/>
            <w:gridSpan w:val="2"/>
          </w:tcPr>
          <w:p w14:paraId="795DAF45" w14:textId="047F2332" w:rsidR="008C51A9" w:rsidRPr="00E246B6" w:rsidRDefault="00E83944" w:rsidP="008C51A9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9</w:t>
            </w:r>
            <w:r>
              <w:rPr>
                <w:rFonts w:ascii="Times New Roman" w:hAnsi="Times New Roman"/>
                <w:lang w:eastAsia="zh-TW"/>
              </w:rPr>
              <w:t>/</w:t>
            </w:r>
            <w:r w:rsidR="0071292D">
              <w:rPr>
                <w:rFonts w:ascii="Times New Roman" w:hAnsi="Times New Roman"/>
                <w:lang w:eastAsia="zh-TW"/>
              </w:rPr>
              <w:t>16</w:t>
            </w:r>
          </w:p>
        </w:tc>
        <w:tc>
          <w:tcPr>
            <w:tcW w:w="3954" w:type="pct"/>
            <w:gridSpan w:val="4"/>
          </w:tcPr>
          <w:p w14:paraId="4018C4CD" w14:textId="77777777" w:rsidR="00736903" w:rsidRPr="00736903" w:rsidRDefault="00736903" w:rsidP="00736903">
            <w:pPr>
              <w:pStyle w:val="a5"/>
              <w:numPr>
                <w:ilvl w:val="0"/>
                <w:numId w:val="5"/>
              </w:numPr>
              <w:spacing w:before="0" w:beforeAutospacing="0" w:line="240" w:lineRule="atLeast"/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hAnsi="Times New Roman"/>
              </w:rPr>
              <w:t>Writing the conflict</w:t>
            </w:r>
          </w:p>
          <w:p w14:paraId="1A19E267" w14:textId="71EFBC9F" w:rsidR="008C51A9" w:rsidRPr="00736903" w:rsidRDefault="00465636" w:rsidP="00736903">
            <w:pPr>
              <w:spacing w:before="0" w:beforeAutospacing="0" w:line="240" w:lineRule="atLeast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736903">
              <w:rPr>
                <w:rFonts w:ascii="Times New Roman" w:hAnsi="Times New Roman"/>
              </w:rPr>
              <w:t>Anne Devlin, “Naming the Names”</w:t>
            </w:r>
          </w:p>
        </w:tc>
      </w:tr>
      <w:tr w:rsidR="008C51A9" w:rsidRPr="00E246B6" w14:paraId="07279461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</w:tcBorders>
          </w:tcPr>
          <w:p w14:paraId="5DC1BF45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3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6CD3A596" w14:textId="735F0241" w:rsidR="008C51A9" w:rsidRPr="00E246B6" w:rsidRDefault="00E83944" w:rsidP="008C51A9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9</w:t>
            </w:r>
            <w:r>
              <w:rPr>
                <w:rFonts w:ascii="Times New Roman" w:hAnsi="Times New Roman"/>
                <w:lang w:eastAsia="zh-TW"/>
              </w:rPr>
              <w:t>/</w:t>
            </w:r>
            <w:r w:rsidR="0071292D">
              <w:rPr>
                <w:rFonts w:ascii="Times New Roman" w:hAnsi="Times New Roman"/>
                <w:lang w:eastAsia="zh-TW"/>
              </w:rPr>
              <w:t>23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0E845E6F" w14:textId="43DEAFFF" w:rsidR="00465636" w:rsidRPr="00736903" w:rsidRDefault="00465636" w:rsidP="00465636">
            <w:pPr>
              <w:spacing w:before="0" w:beforeAutospacing="0" w:line="240" w:lineRule="atLeast"/>
              <w:ind w:leftChars="0" w:left="0"/>
              <w:rPr>
                <w:rFonts w:ascii="Times New Roman" w:hAnsi="Times New Roman"/>
                <w:lang w:eastAsia="zh-TW"/>
              </w:rPr>
            </w:pPr>
            <w:r w:rsidRPr="00465636">
              <w:rPr>
                <w:rFonts w:ascii="Times New Roman" w:hAnsi="Times New Roman"/>
              </w:rPr>
              <w:t>Anna Burns,</w:t>
            </w:r>
            <w:r w:rsidRPr="00465636">
              <w:rPr>
                <w:rFonts w:ascii="Times New Roman" w:hAnsi="Times New Roman"/>
                <w:i/>
                <w:iCs/>
              </w:rPr>
              <w:t xml:space="preserve"> Milkman</w:t>
            </w:r>
          </w:p>
        </w:tc>
      </w:tr>
      <w:tr w:rsidR="008C51A9" w:rsidRPr="00E246B6" w14:paraId="7093CD17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</w:tcBorders>
          </w:tcPr>
          <w:p w14:paraId="14740EBB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4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4365C5F8" w14:textId="09BD8831" w:rsidR="008C51A9" w:rsidRPr="00E246B6" w:rsidRDefault="00E83944" w:rsidP="008C51A9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9</w:t>
            </w:r>
            <w:r>
              <w:rPr>
                <w:rFonts w:ascii="Times New Roman" w:hAnsi="Times New Roman"/>
                <w:lang w:eastAsia="zh-TW"/>
              </w:rPr>
              <w:t>/</w:t>
            </w:r>
            <w:r w:rsidR="0071292D">
              <w:rPr>
                <w:rFonts w:ascii="Times New Roman" w:hAnsi="Times New Roman"/>
                <w:lang w:eastAsia="zh-TW"/>
              </w:rPr>
              <w:t>30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3268911D" w14:textId="659733FC" w:rsidR="008C51A9" w:rsidRPr="00465636" w:rsidRDefault="00465636" w:rsidP="003630E8">
            <w:pPr>
              <w:spacing w:before="0" w:beforeAutospacing="0" w:line="0" w:lineRule="atLeast"/>
              <w:ind w:leftChars="0" w:left="0"/>
              <w:rPr>
                <w:rFonts w:ascii="Times New Roman" w:hAnsi="Times New Roman"/>
                <w:szCs w:val="24"/>
                <w:lang w:eastAsia="zh-TW"/>
              </w:rPr>
            </w:pPr>
            <w:r w:rsidRPr="00465636">
              <w:rPr>
                <w:rFonts w:ascii="Times New Roman" w:hAnsi="Times New Roman" w:hint="eastAsia"/>
                <w:szCs w:val="24"/>
                <w:lang w:eastAsia="zh-TW"/>
              </w:rPr>
              <w:t>B</w:t>
            </w:r>
            <w:r w:rsidRPr="00465636">
              <w:rPr>
                <w:rFonts w:ascii="Times New Roman" w:hAnsi="Times New Roman"/>
                <w:szCs w:val="24"/>
                <w:lang w:eastAsia="zh-TW"/>
              </w:rPr>
              <w:t>urns</w:t>
            </w:r>
          </w:p>
        </w:tc>
      </w:tr>
      <w:tr w:rsidR="008C51A9" w:rsidRPr="00E246B6" w14:paraId="2F2FB9B1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</w:tcBorders>
          </w:tcPr>
          <w:p w14:paraId="712FD71A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5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535BE213" w14:textId="39D6CD9B" w:rsidR="008C51A9" w:rsidRPr="00E246B6" w:rsidRDefault="0071292D" w:rsidP="008C51A9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0/7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06FCE6D2" w14:textId="13D0BE9A" w:rsidR="00465636" w:rsidRPr="00135E3B" w:rsidRDefault="00465636" w:rsidP="00465636">
            <w:pPr>
              <w:spacing w:before="0" w:beforeAutospacing="0" w:line="0" w:lineRule="atLeast"/>
              <w:ind w:leftChars="0" w:left="0"/>
              <w:rPr>
                <w:rFonts w:ascii="Times New Roman" w:hAnsi="Times New Roman"/>
                <w:bCs/>
                <w:szCs w:val="24"/>
                <w:lang w:eastAsia="zh-TW"/>
              </w:rPr>
            </w:pPr>
            <w:r w:rsidRPr="00465636">
              <w:rPr>
                <w:rFonts w:ascii="Times New Roman" w:hAnsi="Times New Roman" w:hint="eastAsia"/>
                <w:bCs/>
                <w:szCs w:val="24"/>
                <w:lang w:eastAsia="zh-TW"/>
              </w:rPr>
              <w:t>B</w:t>
            </w:r>
            <w:r w:rsidRPr="00465636">
              <w:rPr>
                <w:rFonts w:ascii="Times New Roman" w:hAnsi="Times New Roman"/>
                <w:bCs/>
                <w:szCs w:val="24"/>
                <w:lang w:eastAsia="zh-TW"/>
              </w:rPr>
              <w:t>urns</w:t>
            </w:r>
          </w:p>
        </w:tc>
      </w:tr>
      <w:tr w:rsidR="008C51A9" w:rsidRPr="00E246B6" w14:paraId="4DE7FC58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</w:tcBorders>
          </w:tcPr>
          <w:p w14:paraId="54F38601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6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1D68B1E0" w14:textId="452B50B5" w:rsidR="008C51A9" w:rsidRPr="00E246B6" w:rsidRDefault="0071292D" w:rsidP="008C51A9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0/14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7696F97C" w14:textId="77777777" w:rsidR="00465636" w:rsidRDefault="00465636" w:rsidP="00465636">
            <w:pPr>
              <w:spacing w:before="0" w:beforeAutospacing="0" w:line="240" w:lineRule="atLeast"/>
              <w:ind w:leftChars="0" w:left="0"/>
              <w:jc w:val="left"/>
              <w:rPr>
                <w:rFonts w:ascii="Times New Roman" w:hAnsi="Times New Roman"/>
                <w:bCs/>
                <w:i/>
                <w:szCs w:val="24"/>
              </w:rPr>
            </w:pPr>
            <w:r w:rsidRPr="008C51A9">
              <w:rPr>
                <w:rFonts w:ascii="Times New Roman" w:hAnsi="Times New Roman"/>
                <w:bCs/>
                <w:szCs w:val="24"/>
              </w:rPr>
              <w:t xml:space="preserve">Seamus Heaney, </w:t>
            </w:r>
            <w:r w:rsidRPr="008C51A9">
              <w:rPr>
                <w:rFonts w:ascii="Times New Roman" w:hAnsi="Times New Roman"/>
                <w:bCs/>
                <w:i/>
                <w:szCs w:val="24"/>
              </w:rPr>
              <w:t>North</w:t>
            </w:r>
          </w:p>
          <w:p w14:paraId="547CAC39" w14:textId="18EDFFB0" w:rsidR="008C51A9" w:rsidRPr="008C51A9" w:rsidRDefault="00465636" w:rsidP="00465636">
            <w:pPr>
              <w:spacing w:before="0" w:beforeAutospacing="0" w:line="240" w:lineRule="atLeast"/>
              <w:ind w:leftChars="0" w:left="0"/>
              <w:jc w:val="left"/>
              <w:rPr>
                <w:rFonts w:ascii="Times New Roman" w:eastAsia="標楷體" w:hAnsi="Times New Roman"/>
                <w:b/>
                <w:szCs w:val="24"/>
              </w:rPr>
            </w:pPr>
            <w:r w:rsidRPr="008C51A9">
              <w:rPr>
                <w:rFonts w:ascii="Times New Roman" w:hAnsi="Times New Roman"/>
                <w:szCs w:val="24"/>
              </w:rPr>
              <w:t>https://www.youtube.com/watch?v=z8LCsV6JWc8&amp;t=457s</w:t>
            </w:r>
          </w:p>
        </w:tc>
      </w:tr>
      <w:tr w:rsidR="008C51A9" w:rsidRPr="00E246B6" w14:paraId="189312E5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  <w:bottom w:val="single" w:sz="6" w:space="0" w:color="000000"/>
            </w:tcBorders>
          </w:tcPr>
          <w:p w14:paraId="57C89C8D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7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462AAC3B" w14:textId="61EA3B42" w:rsidR="008C51A9" w:rsidRPr="00E246B6" w:rsidRDefault="0071292D" w:rsidP="008C51A9">
            <w:pPr>
              <w:jc w:val="left"/>
              <w:rPr>
                <w:rFonts w:ascii="Times New Roman" w:hAnsi="Times New Roman"/>
                <w:color w:val="000000" w:themeColor="text1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0/21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6E1E398F" w14:textId="18A4AA87" w:rsidR="008C51A9" w:rsidRPr="00465636" w:rsidRDefault="00135E3B" w:rsidP="00465636">
            <w:pPr>
              <w:spacing w:before="0" w:beforeAutospacing="0" w:line="240" w:lineRule="atLeast"/>
              <w:ind w:leftChars="0" w:left="0"/>
              <w:jc w:val="left"/>
              <w:rPr>
                <w:rFonts w:ascii="Times New Roman" w:hAnsi="Times New Roman"/>
              </w:rPr>
            </w:pPr>
            <w:r w:rsidRPr="008C51A9">
              <w:rPr>
                <w:rFonts w:ascii="Times New Roman" w:hAnsi="Times New Roman"/>
                <w:b/>
                <w:szCs w:val="24"/>
                <w:shd w:val="pct15" w:color="auto" w:fill="FFFFFF"/>
              </w:rPr>
              <w:t>1</w:t>
            </w:r>
            <w:r w:rsidRPr="008C51A9">
              <w:rPr>
                <w:rFonts w:ascii="Times New Roman" w:hAnsi="Times New Roman"/>
                <w:b/>
                <w:szCs w:val="24"/>
                <w:shd w:val="pct15" w:color="auto" w:fill="FFFFFF"/>
                <w:vertAlign w:val="superscript"/>
              </w:rPr>
              <w:t>st</w:t>
            </w:r>
            <w:r w:rsidRPr="008C51A9">
              <w:rPr>
                <w:rFonts w:ascii="Times New Roman" w:hAnsi="Times New Roman"/>
                <w:b/>
                <w:szCs w:val="24"/>
                <w:shd w:val="pct15" w:color="auto" w:fill="FFFFFF"/>
              </w:rPr>
              <w:t xml:space="preserve"> </w:t>
            </w:r>
            <w:r w:rsidR="00430ADB">
              <w:rPr>
                <w:rFonts w:ascii="Times New Roman" w:hAnsi="Times New Roman"/>
                <w:b/>
                <w:szCs w:val="24"/>
                <w:shd w:val="pct15" w:color="auto" w:fill="FFFFFF"/>
              </w:rPr>
              <w:t>project</w:t>
            </w:r>
          </w:p>
        </w:tc>
      </w:tr>
      <w:tr w:rsidR="008C51A9" w:rsidRPr="00E246B6" w14:paraId="6C3AC3DE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</w:tcBorders>
          </w:tcPr>
          <w:p w14:paraId="5D489D0D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8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45BDEEF6" w14:textId="265B9AF2" w:rsidR="008C51A9" w:rsidRPr="00E246B6" w:rsidRDefault="0071292D" w:rsidP="008C51A9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0/28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75221380" w14:textId="77777777" w:rsidR="00465636" w:rsidRPr="003630E8" w:rsidRDefault="00465636" w:rsidP="00465636">
            <w:pPr>
              <w:spacing w:before="0" w:beforeAutospacing="0" w:line="240" w:lineRule="atLeast"/>
              <w:ind w:leftChars="0" w:left="0"/>
              <w:rPr>
                <w:rFonts w:ascii="Times New Roman" w:eastAsia="新細明體" w:hAnsi="Times New Roman"/>
                <w:szCs w:val="24"/>
              </w:rPr>
            </w:pPr>
            <w:r w:rsidRPr="003630E8">
              <w:rPr>
                <w:rFonts w:ascii="Times New Roman" w:eastAsia="新細明體" w:hAnsi="Times New Roman"/>
                <w:szCs w:val="24"/>
              </w:rPr>
              <w:t xml:space="preserve">Ciaran Carson, “Belfast Confetti” </w:t>
            </w:r>
          </w:p>
          <w:p w14:paraId="4310C353" w14:textId="2AC5EED9" w:rsidR="00465636" w:rsidRDefault="00465636" w:rsidP="00465636">
            <w:pPr>
              <w:spacing w:before="0" w:beforeAutospacing="0" w:line="240" w:lineRule="atLeast"/>
              <w:ind w:leftChars="0" w:left="0"/>
              <w:jc w:val="left"/>
              <w:rPr>
                <w:rFonts w:ascii="Times New Roman" w:hAnsi="Times New Roman"/>
                <w:szCs w:val="24"/>
                <w:lang w:eastAsia="zh-TW"/>
              </w:rPr>
            </w:pPr>
            <w:r w:rsidRPr="003630E8">
              <w:rPr>
                <w:rFonts w:ascii="Times New Roman" w:hAnsi="Times New Roman"/>
              </w:rPr>
              <w:t>Michael Longley, “</w:t>
            </w:r>
            <w:r w:rsidR="00A75304">
              <w:rPr>
                <w:rFonts w:ascii="Times New Roman" w:hAnsi="Times New Roman"/>
              </w:rPr>
              <w:t>Wreaths</w:t>
            </w:r>
            <w:r w:rsidRPr="003630E8">
              <w:rPr>
                <w:rFonts w:ascii="Times New Roman" w:hAnsi="Times New Roman"/>
              </w:rPr>
              <w:t>”</w:t>
            </w:r>
          </w:p>
          <w:p w14:paraId="22853B25" w14:textId="55A8AD64" w:rsidR="003630E8" w:rsidRPr="008C51A9" w:rsidRDefault="003630E8" w:rsidP="003630E8">
            <w:pPr>
              <w:spacing w:before="0" w:beforeAutospacing="0" w:line="240" w:lineRule="atLeast"/>
              <w:ind w:leftChars="0" w:left="0"/>
              <w:jc w:val="left"/>
              <w:rPr>
                <w:rFonts w:ascii="Times New Roman" w:hAnsi="Times New Roman"/>
                <w:szCs w:val="24"/>
                <w:lang w:eastAsia="zh-TW"/>
              </w:rPr>
            </w:pPr>
            <w:r>
              <w:rPr>
                <w:rFonts w:ascii="Times New Roman" w:hAnsi="Times New Roman" w:hint="eastAsia"/>
                <w:szCs w:val="24"/>
                <w:lang w:eastAsia="zh-TW"/>
              </w:rPr>
              <w:t>D</w:t>
            </w:r>
            <w:r>
              <w:rPr>
                <w:rFonts w:ascii="Times New Roman" w:hAnsi="Times New Roman"/>
                <w:szCs w:val="24"/>
                <w:lang w:eastAsia="zh-TW"/>
              </w:rPr>
              <w:t>erek Mahon, “After Lives”</w:t>
            </w:r>
          </w:p>
        </w:tc>
      </w:tr>
      <w:tr w:rsidR="008C51A9" w:rsidRPr="00E246B6" w14:paraId="5772C18F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  <w:bottom w:val="single" w:sz="6" w:space="0" w:color="000000"/>
            </w:tcBorders>
          </w:tcPr>
          <w:p w14:paraId="25791C27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9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3239CB6D" w14:textId="4D06AF95" w:rsidR="008C51A9" w:rsidRPr="00E246B6" w:rsidRDefault="0071292D" w:rsidP="008C51A9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1/4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520E70C8" w14:textId="0F0995AE" w:rsidR="00465636" w:rsidRPr="00465636" w:rsidRDefault="00465636" w:rsidP="00465636">
            <w:pPr>
              <w:pStyle w:val="a5"/>
              <w:numPr>
                <w:ilvl w:val="0"/>
                <w:numId w:val="5"/>
              </w:numPr>
              <w:spacing w:before="0" w:beforeAutospacing="0" w:line="240" w:lineRule="atLeast"/>
              <w:ind w:leftChars="0"/>
              <w:rPr>
                <w:rFonts w:ascii="Times New Roman" w:hAnsi="Times New Roman"/>
                <w:bCs/>
                <w:color w:val="000000" w:themeColor="text1"/>
                <w:szCs w:val="24"/>
                <w:lang w:eastAsia="zh-TW"/>
              </w:rPr>
            </w:pPr>
            <w:r w:rsidRPr="00465636">
              <w:rPr>
                <w:rFonts w:ascii="Times New Roman" w:hAnsi="Times New Roman"/>
                <w:bCs/>
                <w:color w:val="000000" w:themeColor="text1"/>
                <w:szCs w:val="24"/>
                <w:lang w:eastAsia="zh-TW"/>
              </w:rPr>
              <w:t>Reconciliation and reflection</w:t>
            </w:r>
          </w:p>
          <w:p w14:paraId="6E3DE478" w14:textId="5C4EDAC7" w:rsidR="003630E8" w:rsidRPr="00465636" w:rsidRDefault="00465636" w:rsidP="00465636">
            <w:pPr>
              <w:spacing w:before="0" w:beforeAutospacing="0" w:line="240" w:lineRule="atLeast"/>
              <w:ind w:leftChars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Jan </w:t>
            </w:r>
            <w:r w:rsidRPr="00736903">
              <w:rPr>
                <w:rFonts w:ascii="Times New Roman" w:hAnsi="Times New Roman"/>
              </w:rPr>
              <w:t>Carson, “Children’s Children”</w:t>
            </w:r>
          </w:p>
        </w:tc>
      </w:tr>
      <w:tr w:rsidR="008C51A9" w:rsidRPr="00E246B6" w14:paraId="4E17806A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  <w:bottom w:val="single" w:sz="6" w:space="0" w:color="000000"/>
            </w:tcBorders>
          </w:tcPr>
          <w:p w14:paraId="68786F6D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10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6F5798B0" w14:textId="28A69070" w:rsidR="008C51A9" w:rsidRPr="00E246B6" w:rsidRDefault="0071292D" w:rsidP="008C51A9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1/11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0E898DF4" w14:textId="5D6B5B0F" w:rsidR="008C51A9" w:rsidRPr="008C51A9" w:rsidRDefault="00465636" w:rsidP="00465636">
            <w:pPr>
              <w:ind w:leftChars="0" w:left="0"/>
              <w:jc w:val="left"/>
              <w:rPr>
                <w:rFonts w:ascii="Times New Roman" w:eastAsia="標楷體" w:hAnsi="Times New Roman"/>
                <w:b/>
                <w:szCs w:val="24"/>
              </w:rPr>
            </w:pPr>
            <w:r w:rsidRPr="00465636">
              <w:rPr>
                <w:rFonts w:ascii="Times New Roman" w:hAnsi="Times New Roman"/>
              </w:rPr>
              <w:t xml:space="preserve">Seamus Deane, </w:t>
            </w:r>
            <w:r w:rsidRPr="00465636">
              <w:rPr>
                <w:rFonts w:ascii="Times New Roman" w:hAnsi="Times New Roman"/>
                <w:i/>
                <w:iCs/>
              </w:rPr>
              <w:t>Reading in the Dark</w:t>
            </w:r>
          </w:p>
        </w:tc>
      </w:tr>
      <w:tr w:rsidR="008C51A9" w:rsidRPr="00E246B6" w14:paraId="7B406A4B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</w:tcBorders>
          </w:tcPr>
          <w:p w14:paraId="76A633E0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11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6121229E" w14:textId="2CD4648E" w:rsidR="008C51A9" w:rsidRPr="00E246B6" w:rsidRDefault="0071292D" w:rsidP="008C51A9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1/18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4F39E62F" w14:textId="1583A24C" w:rsidR="008C51A9" w:rsidRPr="008C51A9" w:rsidRDefault="0086311B" w:rsidP="0086311B">
            <w:pPr>
              <w:tabs>
                <w:tab w:val="left" w:pos="2393"/>
              </w:tabs>
              <w:ind w:leftChars="0" w:left="0"/>
              <w:jc w:val="left"/>
              <w:rPr>
                <w:rFonts w:ascii="Times New Roman" w:eastAsia="標楷體" w:hAnsi="Times New Roman"/>
                <w:b/>
                <w:szCs w:val="24"/>
              </w:rPr>
            </w:pPr>
            <w:r w:rsidRPr="00465636">
              <w:rPr>
                <w:rFonts w:ascii="Times New Roman" w:hAnsi="Times New Roman"/>
              </w:rPr>
              <w:t>Deane</w:t>
            </w:r>
          </w:p>
        </w:tc>
      </w:tr>
      <w:tr w:rsidR="008C51A9" w:rsidRPr="00E246B6" w14:paraId="6476D023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</w:tcBorders>
          </w:tcPr>
          <w:p w14:paraId="713ABB8D" w14:textId="77777777" w:rsidR="008C51A9" w:rsidRPr="00E246B6" w:rsidRDefault="008C51A9" w:rsidP="008C51A9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12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7539F73F" w14:textId="2105EA8B" w:rsidR="008C51A9" w:rsidRPr="00E246B6" w:rsidRDefault="0071292D" w:rsidP="008C51A9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1/25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4BCF22CC" w14:textId="75F5F0B5" w:rsidR="008C51A9" w:rsidRPr="00465636" w:rsidRDefault="0086311B" w:rsidP="00465636">
            <w:pPr>
              <w:ind w:leftChars="0" w:left="0"/>
              <w:rPr>
                <w:rFonts w:ascii="Times New Roman" w:hAnsi="Times New Roman"/>
              </w:rPr>
            </w:pPr>
            <w:r w:rsidRPr="00465636">
              <w:rPr>
                <w:rFonts w:ascii="Times New Roman" w:hAnsi="Times New Roman"/>
              </w:rPr>
              <w:t>Deane</w:t>
            </w:r>
          </w:p>
        </w:tc>
      </w:tr>
      <w:tr w:rsidR="0086311B" w:rsidRPr="00E246B6" w14:paraId="74431944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</w:tcBorders>
          </w:tcPr>
          <w:p w14:paraId="3D1BBB5D" w14:textId="77777777" w:rsidR="0086311B" w:rsidRPr="00E246B6" w:rsidRDefault="0086311B" w:rsidP="0086311B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13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6BEFA0CB" w14:textId="2B29AEB7" w:rsidR="0086311B" w:rsidRPr="00E246B6" w:rsidRDefault="0086311B" w:rsidP="0086311B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2/2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62F88CEC" w14:textId="7D81D84A" w:rsidR="0086311B" w:rsidRPr="008C51A9" w:rsidRDefault="0086311B" w:rsidP="0086311B">
            <w:pPr>
              <w:tabs>
                <w:tab w:val="left" w:pos="1680"/>
              </w:tabs>
              <w:ind w:leftChars="0" w:left="0"/>
              <w:jc w:val="left"/>
              <w:rPr>
                <w:rFonts w:ascii="Times New Roman" w:eastAsia="標楷體" w:hAnsi="Times New Roman"/>
                <w:bCs/>
                <w:szCs w:val="24"/>
              </w:rPr>
            </w:pPr>
            <w:r w:rsidRPr="00465636">
              <w:rPr>
                <w:rFonts w:ascii="Times New Roman" w:hAnsi="Times New Roman"/>
              </w:rPr>
              <w:t xml:space="preserve">Jan Carson, </w:t>
            </w:r>
            <w:r w:rsidRPr="0086311B">
              <w:rPr>
                <w:rFonts w:ascii="Times New Roman" w:hAnsi="Times New Roman"/>
                <w:i/>
                <w:iCs/>
              </w:rPr>
              <w:t>The Last Resort</w:t>
            </w:r>
          </w:p>
        </w:tc>
      </w:tr>
      <w:tr w:rsidR="0086311B" w:rsidRPr="00E246B6" w14:paraId="60243288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</w:tcBorders>
          </w:tcPr>
          <w:p w14:paraId="4D2D363F" w14:textId="77777777" w:rsidR="0086311B" w:rsidRPr="00E246B6" w:rsidRDefault="0086311B" w:rsidP="0086311B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14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5A86E221" w14:textId="79207281" w:rsidR="0086311B" w:rsidRPr="00E246B6" w:rsidRDefault="0086311B" w:rsidP="0086311B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2/9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5E2C3D79" w14:textId="77777777" w:rsidR="0086311B" w:rsidRDefault="0086311B" w:rsidP="00420972">
            <w:pPr>
              <w:spacing w:before="0" w:beforeAutospacing="0" w:line="240" w:lineRule="atLeast"/>
              <w:ind w:leftChars="0" w:left="0"/>
              <w:jc w:val="left"/>
              <w:rPr>
                <w:rFonts w:ascii="Times New Roman" w:hAnsi="Times New Roman"/>
              </w:rPr>
            </w:pPr>
            <w:r w:rsidRPr="00465636">
              <w:rPr>
                <w:rFonts w:ascii="Times New Roman" w:hAnsi="Times New Roman"/>
              </w:rPr>
              <w:t>Carson</w:t>
            </w:r>
          </w:p>
          <w:p w14:paraId="039E04A0" w14:textId="16A427C2" w:rsidR="00135E3B" w:rsidRPr="00135E3B" w:rsidRDefault="00135E3B" w:rsidP="00135E3B">
            <w:pPr>
              <w:pStyle w:val="a5"/>
              <w:spacing w:before="0" w:beforeAutospacing="0"/>
              <w:ind w:leftChars="0" w:left="0"/>
              <w:rPr>
                <w:rFonts w:ascii="Times New Roman" w:hAnsi="Times New Roman"/>
                <w:bCs/>
                <w:color w:val="000000" w:themeColor="text1"/>
                <w:szCs w:val="24"/>
                <w:lang w:eastAsia="zh-TW"/>
              </w:rPr>
            </w:pPr>
            <w:r w:rsidRPr="008C51A9">
              <w:rPr>
                <w:rFonts w:ascii="Times New Roman" w:hAnsi="Times New Roman"/>
                <w:b/>
                <w:szCs w:val="24"/>
                <w:shd w:val="pct15" w:color="auto" w:fill="FFFFFF"/>
              </w:rPr>
              <w:t>2</w:t>
            </w:r>
            <w:r w:rsidRPr="008C51A9">
              <w:rPr>
                <w:rFonts w:ascii="Times New Roman" w:hAnsi="Times New Roman"/>
                <w:b/>
                <w:szCs w:val="24"/>
                <w:shd w:val="pct15" w:color="auto" w:fill="FFFFFF"/>
                <w:vertAlign w:val="superscript"/>
              </w:rPr>
              <w:t>nd</w:t>
            </w:r>
            <w:r w:rsidRPr="008C51A9">
              <w:rPr>
                <w:rFonts w:ascii="Times New Roman" w:hAnsi="Times New Roman"/>
                <w:b/>
                <w:szCs w:val="24"/>
                <w:shd w:val="pct15" w:color="auto" w:fill="FFFFFF"/>
              </w:rPr>
              <w:t xml:space="preserve"> </w:t>
            </w:r>
            <w:r w:rsidR="00430ADB">
              <w:rPr>
                <w:rFonts w:ascii="Times New Roman" w:hAnsi="Times New Roman"/>
                <w:b/>
                <w:szCs w:val="24"/>
                <w:shd w:val="pct15" w:color="auto" w:fill="FFFFFF"/>
              </w:rPr>
              <w:t>project</w:t>
            </w:r>
          </w:p>
        </w:tc>
      </w:tr>
      <w:tr w:rsidR="0086311B" w:rsidRPr="00E246B6" w14:paraId="7196D4F7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</w:tcPr>
          <w:p w14:paraId="67B38563" w14:textId="77777777" w:rsidR="0086311B" w:rsidRPr="00E246B6" w:rsidRDefault="0086311B" w:rsidP="0086311B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15</w:t>
            </w:r>
          </w:p>
        </w:tc>
        <w:tc>
          <w:tcPr>
            <w:tcW w:w="523" w:type="pct"/>
            <w:gridSpan w:val="2"/>
          </w:tcPr>
          <w:p w14:paraId="6D111C13" w14:textId="5CB6FC06" w:rsidR="0086311B" w:rsidRPr="00E246B6" w:rsidRDefault="0086311B" w:rsidP="0086311B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2/16</w:t>
            </w:r>
          </w:p>
        </w:tc>
        <w:tc>
          <w:tcPr>
            <w:tcW w:w="3954" w:type="pct"/>
            <w:gridSpan w:val="4"/>
          </w:tcPr>
          <w:p w14:paraId="446F016F" w14:textId="6FACDA44" w:rsidR="0086311B" w:rsidRPr="008C51A9" w:rsidRDefault="0086311B" w:rsidP="0086311B">
            <w:pPr>
              <w:ind w:leftChars="0" w:left="0"/>
              <w:jc w:val="left"/>
              <w:rPr>
                <w:rFonts w:ascii="Times New Roman" w:eastAsia="標楷體" w:hAnsi="Times New Roman"/>
                <w:bCs/>
                <w:szCs w:val="24"/>
              </w:rPr>
            </w:pPr>
            <w:r w:rsidRPr="00465636">
              <w:rPr>
                <w:rFonts w:ascii="Times New Roman" w:hAnsi="Times New Roman"/>
              </w:rPr>
              <w:t>Carson</w:t>
            </w:r>
          </w:p>
        </w:tc>
      </w:tr>
      <w:tr w:rsidR="0086311B" w:rsidRPr="00E246B6" w14:paraId="2179371B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</w:tcPr>
          <w:p w14:paraId="4274F92C" w14:textId="77777777" w:rsidR="0086311B" w:rsidRPr="00E246B6" w:rsidRDefault="0086311B" w:rsidP="0086311B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16</w:t>
            </w:r>
          </w:p>
        </w:tc>
        <w:tc>
          <w:tcPr>
            <w:tcW w:w="523" w:type="pct"/>
            <w:gridSpan w:val="2"/>
          </w:tcPr>
          <w:p w14:paraId="1C87E720" w14:textId="65E47834" w:rsidR="0086311B" w:rsidRPr="00E246B6" w:rsidRDefault="0086311B" w:rsidP="0086311B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2/23</w:t>
            </w:r>
          </w:p>
        </w:tc>
        <w:tc>
          <w:tcPr>
            <w:tcW w:w="3954" w:type="pct"/>
            <w:gridSpan w:val="4"/>
          </w:tcPr>
          <w:p w14:paraId="24BA7DCF" w14:textId="3295FF7D" w:rsidR="0086311B" w:rsidRPr="008C51A9" w:rsidRDefault="0086311B" w:rsidP="00135E3B">
            <w:pPr>
              <w:ind w:leftChars="0" w:left="0"/>
              <w:jc w:val="left"/>
              <w:rPr>
                <w:rFonts w:ascii="Times New Roman" w:eastAsia="標楷體" w:hAnsi="Times New Roman"/>
                <w:bCs/>
                <w:szCs w:val="24"/>
                <w:lang w:eastAsia="zh-TW"/>
              </w:rPr>
            </w:pPr>
            <w:r w:rsidRPr="008C51A9">
              <w:rPr>
                <w:rFonts w:ascii="Times New Roman" w:eastAsia="標楷體" w:hAnsi="Times New Roman"/>
                <w:color w:val="FF0000"/>
                <w:szCs w:val="24"/>
              </w:rPr>
              <w:t>Oral Report</w:t>
            </w:r>
          </w:p>
        </w:tc>
      </w:tr>
      <w:tr w:rsidR="0086311B" w:rsidRPr="00E246B6" w14:paraId="5C960378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</w:tcBorders>
          </w:tcPr>
          <w:p w14:paraId="4243D688" w14:textId="77777777" w:rsidR="0086311B" w:rsidRPr="00E246B6" w:rsidRDefault="0086311B" w:rsidP="0086311B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17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3F8A0370" w14:textId="7035731B" w:rsidR="0086311B" w:rsidRPr="00E246B6" w:rsidRDefault="0086311B" w:rsidP="0086311B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2/30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2CB2A5F9" w14:textId="41221857" w:rsidR="0086311B" w:rsidRPr="00E246B6" w:rsidRDefault="0086311B" w:rsidP="00135E3B">
            <w:pPr>
              <w:ind w:leftChars="0" w:left="0"/>
              <w:jc w:val="left"/>
              <w:rPr>
                <w:rFonts w:ascii="Times New Roman" w:eastAsia="標楷體" w:hAnsi="Times New Roman"/>
                <w:bCs/>
                <w:lang w:eastAsia="zh-TW"/>
              </w:rPr>
            </w:pPr>
            <w:r>
              <w:rPr>
                <w:rFonts w:ascii="Times New Roman" w:eastAsia="標楷體" w:hAnsi="Times New Roman" w:hint="eastAsia"/>
                <w:bCs/>
                <w:lang w:eastAsia="zh-TW"/>
              </w:rPr>
              <w:t>Review</w:t>
            </w:r>
          </w:p>
        </w:tc>
      </w:tr>
      <w:tr w:rsidR="0086311B" w:rsidRPr="00E246B6" w14:paraId="0F90BB69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9" w:type="pct"/>
          <w:wAfter w:w="3" w:type="pct"/>
          <w:trHeight w:val="322"/>
        </w:trPr>
        <w:tc>
          <w:tcPr>
            <w:tcW w:w="510" w:type="pct"/>
            <w:tcBorders>
              <w:top w:val="single" w:sz="6" w:space="0" w:color="000000"/>
            </w:tcBorders>
          </w:tcPr>
          <w:p w14:paraId="020FED69" w14:textId="77777777" w:rsidR="0086311B" w:rsidRPr="00E246B6" w:rsidRDefault="0086311B" w:rsidP="0086311B">
            <w:pPr>
              <w:jc w:val="left"/>
              <w:rPr>
                <w:rFonts w:ascii="Times New Roman" w:hAnsi="Times New Roman"/>
              </w:rPr>
            </w:pPr>
            <w:r w:rsidRPr="00E246B6">
              <w:rPr>
                <w:rFonts w:ascii="Times New Roman" w:hAnsi="Times New Roman"/>
              </w:rPr>
              <w:t>18</w:t>
            </w:r>
          </w:p>
        </w:tc>
        <w:tc>
          <w:tcPr>
            <w:tcW w:w="523" w:type="pct"/>
            <w:gridSpan w:val="2"/>
            <w:tcBorders>
              <w:top w:val="single" w:sz="6" w:space="0" w:color="000000"/>
            </w:tcBorders>
          </w:tcPr>
          <w:p w14:paraId="38138E51" w14:textId="01362299" w:rsidR="0086311B" w:rsidRPr="00E246B6" w:rsidRDefault="0086311B" w:rsidP="0086311B">
            <w:pPr>
              <w:jc w:val="left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>1</w:t>
            </w:r>
            <w:r>
              <w:rPr>
                <w:rFonts w:ascii="Times New Roman" w:hAnsi="Times New Roman"/>
                <w:lang w:eastAsia="zh-TW"/>
              </w:rPr>
              <w:t>/6</w:t>
            </w:r>
          </w:p>
        </w:tc>
        <w:tc>
          <w:tcPr>
            <w:tcW w:w="3954" w:type="pct"/>
            <w:gridSpan w:val="4"/>
            <w:tcBorders>
              <w:top w:val="single" w:sz="6" w:space="0" w:color="000000"/>
            </w:tcBorders>
          </w:tcPr>
          <w:p w14:paraId="6147839B" w14:textId="7805D2CF" w:rsidR="0086311B" w:rsidRPr="00014392" w:rsidRDefault="0086311B" w:rsidP="00135E3B">
            <w:pPr>
              <w:ind w:leftChars="0" w:left="0"/>
              <w:jc w:val="left"/>
              <w:rPr>
                <w:rFonts w:ascii="Times New Roman" w:eastAsia="標楷體" w:hAnsi="Times New Roman"/>
                <w:bCs/>
                <w:lang w:eastAsia="zh-TW"/>
              </w:rPr>
            </w:pPr>
            <w:r w:rsidRPr="00014392">
              <w:rPr>
                <w:rFonts w:ascii="Times New Roman" w:eastAsia="標楷體" w:hAnsi="Times New Roman" w:hint="eastAsia"/>
                <w:bCs/>
                <w:lang w:eastAsia="zh-TW"/>
              </w:rPr>
              <w:t>Grading</w:t>
            </w:r>
          </w:p>
        </w:tc>
      </w:tr>
      <w:tr w:rsidR="0086311B" w:rsidRPr="00C94BCF" w14:paraId="0457C36B" w14:textId="77777777" w:rsidTr="0086311B">
        <w:trPr>
          <w:gridAfter w:val="1"/>
          <w:wAfter w:w="3" w:type="pct"/>
          <w:trHeight w:val="224"/>
          <w:tblCellSpacing w:w="0" w:type="dxa"/>
          <w:jc w:val="center"/>
        </w:trPr>
        <w:tc>
          <w:tcPr>
            <w:tcW w:w="4997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2D7B1E1A" w:rsidR="0086311B" w:rsidRPr="00C94BCF" w:rsidRDefault="0086311B" w:rsidP="0086311B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核心能力</w:t>
            </w:r>
            <w:r>
              <w:rPr>
                <w:rFonts w:ascii="Times New Roman" w:eastAsia="標楷體" w:hAnsi="Times New Roman" w:hint="eastAsia"/>
                <w:lang w:eastAsia="zh-TW"/>
              </w:rPr>
              <w:t>C</w:t>
            </w:r>
            <w:r>
              <w:rPr>
                <w:rFonts w:ascii="Times New Roman" w:eastAsia="標楷體" w:hAnsi="Times New Roman"/>
              </w:rPr>
              <w:t>ore Competenc</w:t>
            </w:r>
            <w:r>
              <w:rPr>
                <w:rFonts w:ascii="Times New Roman" w:eastAsia="標楷體" w:hAnsi="Times New Roman" w:hint="eastAsia"/>
                <w:lang w:eastAsia="zh-TW"/>
              </w:rPr>
              <w:t>y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86311B" w:rsidRPr="00C94BCF" w14:paraId="6A0986BA" w14:textId="77777777" w:rsidTr="0086311B">
        <w:trPr>
          <w:gridAfter w:val="1"/>
          <w:wAfter w:w="3" w:type="pct"/>
          <w:trHeight w:val="3520"/>
          <w:tblCellSpacing w:w="0" w:type="dxa"/>
          <w:jc w:val="center"/>
        </w:trPr>
        <w:tc>
          <w:tcPr>
            <w:tcW w:w="4997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28"/>
              <w:gridCol w:w="6228"/>
              <w:gridCol w:w="585"/>
              <w:gridCol w:w="585"/>
              <w:gridCol w:w="586"/>
              <w:gridCol w:w="585"/>
              <w:gridCol w:w="586"/>
            </w:tblGrid>
            <w:tr w:rsidR="0086311B" w:rsidRPr="00C94BCF" w14:paraId="3097E665" w14:textId="77777777" w:rsidTr="00D610D2">
              <w:tc>
                <w:tcPr>
                  <w:tcW w:w="755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2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0CDD2DDB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/>
                      <w:szCs w:val="24"/>
                    </w:rPr>
                    <w:t>Degrees of Related to Core C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ompetenc</w:t>
                  </w:r>
                  <w:r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e</w:t>
                  </w:r>
                </w:p>
              </w:tc>
            </w:tr>
            <w:tr w:rsidR="0086311B" w:rsidRPr="00C94BCF" w14:paraId="7298D24A" w14:textId="77777777" w:rsidTr="00870A65">
              <w:tc>
                <w:tcPr>
                  <w:tcW w:w="7541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89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89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86311B" w:rsidRPr="00C94BCF" w14:paraId="47C89C79" w14:textId="77777777" w:rsidTr="00870A65">
              <w:tc>
                <w:tcPr>
                  <w:tcW w:w="1267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479D83E9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Times New Roman"/>
                      <w:sz w:val="22"/>
                      <w:szCs w:val="24"/>
                    </w:rPr>
                    <w:t>C</w:t>
                  </w: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274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29B6ADF1" w:rsidR="0086311B" w:rsidRPr="002C61D4" w:rsidRDefault="0086311B" w:rsidP="0086311B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溝通表達與語文能力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（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Effective Communication and Language Skills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）</w:t>
                  </w: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9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3F337895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589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34A5D3AE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86311B" w:rsidRPr="00C94BCF" w14:paraId="5250D8D2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86311B" w:rsidRPr="00C94BCF" w:rsidRDefault="0086311B" w:rsidP="0086311B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750EF32D" w:rsidR="0086311B" w:rsidRPr="002C61D4" w:rsidRDefault="0086311B" w:rsidP="0086311B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經典作品解析能力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Classics Comprehension and Analysis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02F0C98F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86311B" w:rsidRPr="00C94BCF" w14:paraId="3CFF1E25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86311B" w:rsidRPr="00C94BCF" w:rsidRDefault="0086311B" w:rsidP="0086311B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12CFF885" w:rsidR="0086311B" w:rsidRPr="002C61D4" w:rsidRDefault="0086311B" w:rsidP="0086311B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問題發掘與研究能力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Problem-Solving and Research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6A71352F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86311B" w:rsidRPr="00C94BCF" w14:paraId="5A8990EF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86311B" w:rsidRPr="00C94BCF" w:rsidRDefault="0086311B" w:rsidP="0086311B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B2F5CC4" w14:textId="23660DA1" w:rsidR="0086311B" w:rsidRPr="002C61D4" w:rsidRDefault="0086311B" w:rsidP="0086311B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創作與創新能力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Creativity and Innovation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14123BCC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86311B" w:rsidRPr="00C94BCF" w14:paraId="26F7C600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86311B" w:rsidRPr="00C94BCF" w:rsidRDefault="0086311B" w:rsidP="0086311B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48EE7536" w14:textId="4D346D18" w:rsidR="0086311B" w:rsidRPr="002C61D4" w:rsidRDefault="0086311B" w:rsidP="0086311B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  <w:szCs w:val="22"/>
                    </w:rPr>
                    <w:t>科技應用能力與科技素養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Technology Application and Literacy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F136EB5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8B0AA5" w14:textId="1A8CC4EC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241D35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8135C0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86311B" w:rsidRPr="00C94BCF" w14:paraId="57AC4757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3593276" w14:textId="77777777" w:rsidR="0086311B" w:rsidRPr="00C94BCF" w:rsidRDefault="0086311B" w:rsidP="0086311B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FF19170" w14:textId="04B8DFDA" w:rsidR="0086311B" w:rsidRPr="002C61D4" w:rsidRDefault="0086311B" w:rsidP="0086311B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(6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)</w:t>
                  </w:r>
                  <w:r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 xml:space="preserve"> </w:t>
                  </w:r>
                  <w:r w:rsidRPr="00D610D2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全球視野與多元文化認知能力</w:t>
                  </w:r>
                  <w:r w:rsidRPr="00D610D2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Global Vision and Awareness of Cultural Diversity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16554D8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774D689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857071C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DB87FA2" w14:textId="77777777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A05481D" w14:textId="256B53F9" w:rsidR="0086311B" w:rsidRPr="00C94BCF" w:rsidRDefault="0086311B" w:rsidP="008631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35F09825" w14:textId="3624BF11" w:rsidR="0086311B" w:rsidRPr="00C94BCF" w:rsidRDefault="0086311B" w:rsidP="0086311B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  <w:tr w:rsidR="0086311B" w:rsidRPr="002C3136" w14:paraId="2756D50E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" w:type="pct"/>
        </w:trPr>
        <w:tc>
          <w:tcPr>
            <w:tcW w:w="4995" w:type="pct"/>
            <w:gridSpan w:val="9"/>
          </w:tcPr>
          <w:p w14:paraId="373FD839" w14:textId="77777777" w:rsidR="0086311B" w:rsidRPr="002C3136" w:rsidRDefault="0086311B" w:rsidP="0086311B">
            <w:pPr>
              <w:pStyle w:val="ad"/>
              <w:rPr>
                <w:rFonts w:eastAsia="標楷體" w:cs="Calibri"/>
                <w:b/>
              </w:rPr>
            </w:pPr>
            <w:r w:rsidRPr="002C3136">
              <w:rPr>
                <w:rFonts w:eastAsia="標楷體" w:hAnsi="標楷體" w:cs="Calibri"/>
                <w:b/>
              </w:rPr>
              <w:t>課程要求</w:t>
            </w:r>
            <w:r w:rsidRPr="002C3136">
              <w:rPr>
                <w:rFonts w:eastAsia="標楷體" w:cs="Calibri"/>
                <w:b/>
              </w:rPr>
              <w:t>Course Requirements</w:t>
            </w:r>
            <w:r w:rsidRPr="002C3136">
              <w:rPr>
                <w:rFonts w:eastAsia="標楷體" w:cs="Calibri" w:hint="eastAsia"/>
                <w:b/>
              </w:rPr>
              <w:t xml:space="preserve"> </w:t>
            </w:r>
          </w:p>
        </w:tc>
      </w:tr>
      <w:tr w:rsidR="0086311B" w:rsidRPr="002C3136" w14:paraId="04C19610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" w:type="pct"/>
        </w:trPr>
        <w:tc>
          <w:tcPr>
            <w:tcW w:w="4995" w:type="pct"/>
            <w:gridSpan w:val="9"/>
          </w:tcPr>
          <w:p w14:paraId="49384577" w14:textId="77777777" w:rsidR="0086311B" w:rsidRPr="00991903" w:rsidRDefault="0086311B" w:rsidP="0086311B">
            <w:pPr>
              <w:spacing w:before="0" w:beforeAutospacing="0"/>
              <w:ind w:left="502" w:hangingChars="75" w:hanging="180"/>
              <w:rPr>
                <w:rFonts w:ascii="Times New Roman" w:hAnsi="Times New Roman"/>
              </w:rPr>
            </w:pPr>
            <w:r w:rsidRPr="00991903">
              <w:rPr>
                <w:rFonts w:ascii="Times New Roman" w:hAnsi="Times New Roman"/>
              </w:rPr>
              <w:t xml:space="preserve">1. You are allowed </w:t>
            </w:r>
            <w:r w:rsidRPr="00991903">
              <w:rPr>
                <w:rFonts w:ascii="Times New Roman" w:hAnsi="Times New Roman"/>
                <w:color w:val="FF0000"/>
              </w:rPr>
              <w:t>2 absences (6-hour absences)</w:t>
            </w:r>
            <w:r w:rsidRPr="00991903">
              <w:rPr>
                <w:rFonts w:ascii="Times New Roman" w:hAnsi="Times New Roman"/>
              </w:rPr>
              <w:t xml:space="preserve"> with </w:t>
            </w:r>
            <w:r w:rsidRPr="00991903">
              <w:rPr>
                <w:rFonts w:ascii="Times New Roman" w:hAnsi="Times New Roman"/>
                <w:u w:val="single"/>
              </w:rPr>
              <w:t>and</w:t>
            </w:r>
            <w:r w:rsidRPr="00991903">
              <w:rPr>
                <w:rFonts w:ascii="Times New Roman" w:hAnsi="Times New Roman"/>
              </w:rPr>
              <w:t xml:space="preserve"> without excuses. 2 points will be deducted from your final grade each hour you are absent after 2 absences (6-hour absences). 2 </w:t>
            </w:r>
            <w:proofErr w:type="spellStart"/>
            <w:r w:rsidRPr="00991903">
              <w:rPr>
                <w:rFonts w:ascii="Times New Roman" w:hAnsi="Times New Roman"/>
              </w:rPr>
              <w:t>latenesses</w:t>
            </w:r>
            <w:proofErr w:type="spellEnd"/>
            <w:r w:rsidRPr="00991903">
              <w:rPr>
                <w:rFonts w:ascii="Times New Roman" w:hAnsi="Times New Roman"/>
              </w:rPr>
              <w:t xml:space="preserve"> will be considered as 1-hr. absence without leave. </w:t>
            </w:r>
          </w:p>
          <w:p w14:paraId="0ECDB5BC" w14:textId="77777777" w:rsidR="0086311B" w:rsidRPr="00825CC9" w:rsidRDefault="0086311B" w:rsidP="0086311B">
            <w:pPr>
              <w:spacing w:before="0" w:beforeAutospacing="0"/>
            </w:pPr>
            <w:r w:rsidRPr="00991903">
              <w:rPr>
                <w:rFonts w:ascii="Times New Roman" w:hAnsi="Times New Roman"/>
              </w:rPr>
              <w:lastRenderedPageBreak/>
              <w:t xml:space="preserve">2. No make-up test will be offered. </w:t>
            </w:r>
          </w:p>
        </w:tc>
      </w:tr>
      <w:tr w:rsidR="0086311B" w:rsidRPr="002C3136" w14:paraId="03A34580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" w:type="pct"/>
        </w:trPr>
        <w:tc>
          <w:tcPr>
            <w:tcW w:w="4995" w:type="pct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23D4B1" w14:textId="77777777" w:rsidR="0086311B" w:rsidRPr="00D11828" w:rsidRDefault="0086311B" w:rsidP="0086311B">
            <w:pPr>
              <w:pStyle w:val="ad"/>
              <w:rPr>
                <w:rFonts w:eastAsia="標楷體" w:cs="Calibri"/>
                <w:b/>
              </w:rPr>
            </w:pPr>
            <w:r w:rsidRPr="00D11828">
              <w:rPr>
                <w:rFonts w:eastAsia="標楷體" w:cs="Calibri"/>
                <w:b/>
              </w:rPr>
              <w:lastRenderedPageBreak/>
              <w:t>學習評量</w:t>
            </w:r>
            <w:r w:rsidRPr="00D11828">
              <w:rPr>
                <w:rFonts w:eastAsia="標楷體" w:cs="Calibri" w:hint="eastAsia"/>
                <w:b/>
              </w:rPr>
              <w:t>與成績配分</w:t>
            </w:r>
            <w:r w:rsidRPr="00D11828">
              <w:rPr>
                <w:rFonts w:eastAsia="標楷體" w:cs="Calibri"/>
                <w:b/>
              </w:rPr>
              <w:t>Assessment</w:t>
            </w:r>
            <w:r w:rsidRPr="00D11828">
              <w:rPr>
                <w:rFonts w:eastAsia="標楷體" w:cs="Calibri" w:hint="eastAsia"/>
                <w:b/>
              </w:rPr>
              <w:t xml:space="preserve"> and Grade Distribution</w:t>
            </w:r>
            <w:r>
              <w:rPr>
                <w:rFonts w:eastAsia="標楷體" w:cs="Calibri" w:hint="eastAsia"/>
                <w:b/>
              </w:rPr>
              <w:t xml:space="preserve"> (tentative)</w:t>
            </w:r>
          </w:p>
        </w:tc>
      </w:tr>
      <w:tr w:rsidR="0086311B" w:rsidRPr="002C3136" w14:paraId="358B762C" w14:textId="77777777" w:rsidTr="0086311B">
        <w:tblPrEx>
          <w:jc w:val="left"/>
          <w:tblCellSpacing w:w="0" w:type="nil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" w:type="pct"/>
        </w:trPr>
        <w:tc>
          <w:tcPr>
            <w:tcW w:w="4995" w:type="pct"/>
            <w:gridSpan w:val="9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262177" w14:textId="4D97654D" w:rsidR="0086311B" w:rsidRPr="00DE67D7" w:rsidRDefault="0086311B" w:rsidP="0086311B">
            <w:pPr>
              <w:widowControl w:val="0"/>
              <w:numPr>
                <w:ilvl w:val="0"/>
                <w:numId w:val="4"/>
              </w:numPr>
              <w:suppressAutoHyphens/>
              <w:spacing w:before="0" w:beforeAutospacing="0"/>
              <w:ind w:leftChars="0" w:left="802"/>
              <w:jc w:val="left"/>
              <w:rPr>
                <w:rFonts w:ascii="Times New Roman" w:hAnsi="Times New Roman"/>
              </w:rPr>
            </w:pPr>
            <w:r w:rsidRPr="00DE67D7">
              <w:rPr>
                <w:rFonts w:ascii="Times New Roman" w:hAnsi="Times New Roman"/>
              </w:rPr>
              <w:t>Oral report (</w:t>
            </w:r>
            <w:r w:rsidR="00740BB3">
              <w:rPr>
                <w:rFonts w:ascii="Times New Roman" w:hAnsi="Times New Roman"/>
              </w:rPr>
              <w:t>3</w:t>
            </w:r>
            <w:r w:rsidRPr="00DE67D7">
              <w:rPr>
                <w:rFonts w:ascii="Times New Roman" w:hAnsi="Times New Roman"/>
              </w:rPr>
              <w:t>0%)</w:t>
            </w:r>
          </w:p>
          <w:p w14:paraId="1DBF04D2" w14:textId="00B3381D" w:rsidR="0086311B" w:rsidRPr="00DE67D7" w:rsidRDefault="00740BB3" w:rsidP="0086311B">
            <w:pPr>
              <w:widowControl w:val="0"/>
              <w:numPr>
                <w:ilvl w:val="0"/>
                <w:numId w:val="4"/>
              </w:numPr>
              <w:suppressAutoHyphens/>
              <w:spacing w:before="0" w:beforeAutospacing="0"/>
              <w:ind w:leftChars="0" w:left="80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6311B" w:rsidRPr="00DE67D7">
              <w:rPr>
                <w:rFonts w:ascii="Times New Roman" w:hAnsi="Times New Roman"/>
              </w:rPr>
              <w:t xml:space="preserve"> </w:t>
            </w:r>
            <w:r w:rsidR="00686FCC">
              <w:rPr>
                <w:rFonts w:ascii="Times New Roman" w:hAnsi="Times New Roman"/>
              </w:rPr>
              <w:t>project</w:t>
            </w:r>
            <w:r w:rsidR="0086311B" w:rsidRPr="00DE67D7">
              <w:rPr>
                <w:rFonts w:ascii="Times New Roman" w:hAnsi="Times New Roman"/>
              </w:rPr>
              <w:t>s (</w:t>
            </w:r>
            <w:r>
              <w:rPr>
                <w:rFonts w:ascii="Times New Roman" w:hAnsi="Times New Roman"/>
              </w:rPr>
              <w:t>50</w:t>
            </w:r>
            <w:r w:rsidR="0086311B" w:rsidRPr="00DE67D7">
              <w:rPr>
                <w:rFonts w:ascii="Times New Roman" w:hAnsi="Times New Roman"/>
              </w:rPr>
              <w:t>%)</w:t>
            </w:r>
          </w:p>
          <w:p w14:paraId="035A2D60" w14:textId="6E4871D0" w:rsidR="0086311B" w:rsidRPr="00CA31DC" w:rsidRDefault="0086311B" w:rsidP="0086311B">
            <w:pPr>
              <w:widowControl w:val="0"/>
              <w:numPr>
                <w:ilvl w:val="0"/>
                <w:numId w:val="4"/>
              </w:numPr>
              <w:suppressAutoHyphens/>
              <w:spacing w:before="0" w:beforeAutospacing="0"/>
              <w:ind w:leftChars="0" w:left="802"/>
              <w:jc w:val="left"/>
            </w:pPr>
            <w:r w:rsidRPr="00DE67D7">
              <w:rPr>
                <w:rFonts w:ascii="Times New Roman" w:hAnsi="Times New Roman"/>
              </w:rPr>
              <w:t>Class participation (20%)</w:t>
            </w:r>
          </w:p>
        </w:tc>
      </w:tr>
    </w:tbl>
    <w:p w14:paraId="0CDB40FA" w14:textId="77777777" w:rsidR="002023EC" w:rsidRPr="003E7C8A" w:rsidRDefault="002023EC" w:rsidP="00B23507">
      <w:pPr>
        <w:spacing w:before="0" w:beforeAutospacing="0"/>
        <w:ind w:leftChars="0" w:left="0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7D967" w14:textId="77777777" w:rsidR="004A4586" w:rsidRDefault="004A4586" w:rsidP="00E9068E">
      <w:pPr>
        <w:spacing w:before="0"/>
      </w:pPr>
      <w:r>
        <w:separator/>
      </w:r>
    </w:p>
  </w:endnote>
  <w:endnote w:type="continuationSeparator" w:id="0">
    <w:p w14:paraId="324DEA48" w14:textId="77777777" w:rsidR="004A4586" w:rsidRDefault="004A458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C137" w14:textId="77777777" w:rsidR="004A4586" w:rsidRDefault="004A4586" w:rsidP="00E9068E">
      <w:pPr>
        <w:spacing w:before="0"/>
      </w:pPr>
      <w:r>
        <w:separator/>
      </w:r>
    </w:p>
  </w:footnote>
  <w:footnote w:type="continuationSeparator" w:id="0">
    <w:p w14:paraId="6784C01F" w14:textId="77777777" w:rsidR="004A4586" w:rsidRDefault="004A458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E03FB"/>
    <w:multiLevelType w:val="hybridMultilevel"/>
    <w:tmpl w:val="8CDC7986"/>
    <w:lvl w:ilvl="0" w:tplc="6BCA8696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EA5619B"/>
    <w:multiLevelType w:val="hybridMultilevel"/>
    <w:tmpl w:val="57BE8642"/>
    <w:lvl w:ilvl="0" w:tplc="D688D19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14392"/>
    <w:rsid w:val="00022D6A"/>
    <w:rsid w:val="00031690"/>
    <w:rsid w:val="0004395E"/>
    <w:rsid w:val="0006244B"/>
    <w:rsid w:val="00073B71"/>
    <w:rsid w:val="0008209B"/>
    <w:rsid w:val="000A4CF7"/>
    <w:rsid w:val="000B2C15"/>
    <w:rsid w:val="000B3E3B"/>
    <w:rsid w:val="000B5D10"/>
    <w:rsid w:val="000C472E"/>
    <w:rsid w:val="000D0548"/>
    <w:rsid w:val="000D7AC3"/>
    <w:rsid w:val="000E0C0F"/>
    <w:rsid w:val="000F085A"/>
    <w:rsid w:val="000F2127"/>
    <w:rsid w:val="001055D7"/>
    <w:rsid w:val="00135E3B"/>
    <w:rsid w:val="001424D0"/>
    <w:rsid w:val="00142C4E"/>
    <w:rsid w:val="00152B03"/>
    <w:rsid w:val="00156A09"/>
    <w:rsid w:val="001833AE"/>
    <w:rsid w:val="00185033"/>
    <w:rsid w:val="00196AE0"/>
    <w:rsid w:val="001A3D56"/>
    <w:rsid w:val="001B0662"/>
    <w:rsid w:val="001B416E"/>
    <w:rsid w:val="001B56F5"/>
    <w:rsid w:val="001D03F8"/>
    <w:rsid w:val="001D3110"/>
    <w:rsid w:val="001E2DE7"/>
    <w:rsid w:val="001E41B1"/>
    <w:rsid w:val="001E7E36"/>
    <w:rsid w:val="00200E53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617F2"/>
    <w:rsid w:val="002712DA"/>
    <w:rsid w:val="00275662"/>
    <w:rsid w:val="00286DDE"/>
    <w:rsid w:val="002C61D4"/>
    <w:rsid w:val="002D309E"/>
    <w:rsid w:val="002D3E62"/>
    <w:rsid w:val="002D5FA5"/>
    <w:rsid w:val="002F18F8"/>
    <w:rsid w:val="002F2160"/>
    <w:rsid w:val="00315BF1"/>
    <w:rsid w:val="00342694"/>
    <w:rsid w:val="00347BFD"/>
    <w:rsid w:val="003630E8"/>
    <w:rsid w:val="003866FE"/>
    <w:rsid w:val="003A2A12"/>
    <w:rsid w:val="003A4DF0"/>
    <w:rsid w:val="003A6442"/>
    <w:rsid w:val="003B04CD"/>
    <w:rsid w:val="003B2943"/>
    <w:rsid w:val="003B412D"/>
    <w:rsid w:val="003C19DC"/>
    <w:rsid w:val="003E0932"/>
    <w:rsid w:val="003E1A15"/>
    <w:rsid w:val="003E55D0"/>
    <w:rsid w:val="003E7C8A"/>
    <w:rsid w:val="003F0401"/>
    <w:rsid w:val="003F079B"/>
    <w:rsid w:val="003F7C77"/>
    <w:rsid w:val="00411AE5"/>
    <w:rsid w:val="0041739B"/>
    <w:rsid w:val="00420972"/>
    <w:rsid w:val="004255C4"/>
    <w:rsid w:val="00430ADB"/>
    <w:rsid w:val="00430CF5"/>
    <w:rsid w:val="004424E7"/>
    <w:rsid w:val="00465636"/>
    <w:rsid w:val="004A22ED"/>
    <w:rsid w:val="004A4586"/>
    <w:rsid w:val="004C4316"/>
    <w:rsid w:val="004D40CB"/>
    <w:rsid w:val="004E4076"/>
    <w:rsid w:val="004F397C"/>
    <w:rsid w:val="004F4DFA"/>
    <w:rsid w:val="004F517A"/>
    <w:rsid w:val="00505EBF"/>
    <w:rsid w:val="0051055D"/>
    <w:rsid w:val="00513AFF"/>
    <w:rsid w:val="00517DA4"/>
    <w:rsid w:val="005249FE"/>
    <w:rsid w:val="005363DA"/>
    <w:rsid w:val="005478D7"/>
    <w:rsid w:val="00554B7B"/>
    <w:rsid w:val="00563CB8"/>
    <w:rsid w:val="00564E45"/>
    <w:rsid w:val="00577B4A"/>
    <w:rsid w:val="00577C88"/>
    <w:rsid w:val="005A4ED6"/>
    <w:rsid w:val="005B7B0D"/>
    <w:rsid w:val="005D00B8"/>
    <w:rsid w:val="005E5E9E"/>
    <w:rsid w:val="005F259C"/>
    <w:rsid w:val="005F743F"/>
    <w:rsid w:val="006062E2"/>
    <w:rsid w:val="006202DB"/>
    <w:rsid w:val="00622350"/>
    <w:rsid w:val="00656E5E"/>
    <w:rsid w:val="006620EE"/>
    <w:rsid w:val="006657C8"/>
    <w:rsid w:val="006827BB"/>
    <w:rsid w:val="00684438"/>
    <w:rsid w:val="00686FCC"/>
    <w:rsid w:val="006B376A"/>
    <w:rsid w:val="006F17AE"/>
    <w:rsid w:val="0071292D"/>
    <w:rsid w:val="00736903"/>
    <w:rsid w:val="00740BB3"/>
    <w:rsid w:val="007554BA"/>
    <w:rsid w:val="007607E9"/>
    <w:rsid w:val="007A1171"/>
    <w:rsid w:val="007B34D7"/>
    <w:rsid w:val="007C04DC"/>
    <w:rsid w:val="007D4DC5"/>
    <w:rsid w:val="007F645B"/>
    <w:rsid w:val="008324AE"/>
    <w:rsid w:val="0084469D"/>
    <w:rsid w:val="00862641"/>
    <w:rsid w:val="0086311B"/>
    <w:rsid w:val="008675FE"/>
    <w:rsid w:val="00870A65"/>
    <w:rsid w:val="008717B2"/>
    <w:rsid w:val="008758A6"/>
    <w:rsid w:val="00880AF7"/>
    <w:rsid w:val="008A5A3D"/>
    <w:rsid w:val="008C51A9"/>
    <w:rsid w:val="008D29F6"/>
    <w:rsid w:val="008F28CD"/>
    <w:rsid w:val="008F2E1B"/>
    <w:rsid w:val="009323A7"/>
    <w:rsid w:val="00940A45"/>
    <w:rsid w:val="009533AF"/>
    <w:rsid w:val="00954DD7"/>
    <w:rsid w:val="00954E1D"/>
    <w:rsid w:val="0096101D"/>
    <w:rsid w:val="009636D0"/>
    <w:rsid w:val="00965BE9"/>
    <w:rsid w:val="00977AA8"/>
    <w:rsid w:val="00991903"/>
    <w:rsid w:val="0099199D"/>
    <w:rsid w:val="009A17F2"/>
    <w:rsid w:val="009C5B9C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75304"/>
    <w:rsid w:val="00A92675"/>
    <w:rsid w:val="00A94058"/>
    <w:rsid w:val="00A96271"/>
    <w:rsid w:val="00AA5F4C"/>
    <w:rsid w:val="00AB272B"/>
    <w:rsid w:val="00B23507"/>
    <w:rsid w:val="00B23992"/>
    <w:rsid w:val="00B27823"/>
    <w:rsid w:val="00B3289C"/>
    <w:rsid w:val="00B41D5C"/>
    <w:rsid w:val="00B4329E"/>
    <w:rsid w:val="00B46395"/>
    <w:rsid w:val="00BA3B3C"/>
    <w:rsid w:val="00BB3197"/>
    <w:rsid w:val="00BB7AC8"/>
    <w:rsid w:val="00C03A13"/>
    <w:rsid w:val="00C0637A"/>
    <w:rsid w:val="00C12D8D"/>
    <w:rsid w:val="00C41496"/>
    <w:rsid w:val="00C45345"/>
    <w:rsid w:val="00C453F1"/>
    <w:rsid w:val="00C55C6C"/>
    <w:rsid w:val="00C66749"/>
    <w:rsid w:val="00C704D2"/>
    <w:rsid w:val="00C94BCF"/>
    <w:rsid w:val="00CC4933"/>
    <w:rsid w:val="00CE72FE"/>
    <w:rsid w:val="00D3209B"/>
    <w:rsid w:val="00D346A1"/>
    <w:rsid w:val="00D60A18"/>
    <w:rsid w:val="00D610D2"/>
    <w:rsid w:val="00D611AE"/>
    <w:rsid w:val="00D72526"/>
    <w:rsid w:val="00D83835"/>
    <w:rsid w:val="00D83DB5"/>
    <w:rsid w:val="00D957F8"/>
    <w:rsid w:val="00DC7420"/>
    <w:rsid w:val="00DD4F0C"/>
    <w:rsid w:val="00DE18A3"/>
    <w:rsid w:val="00DE67D7"/>
    <w:rsid w:val="00DF0ED6"/>
    <w:rsid w:val="00DF21F8"/>
    <w:rsid w:val="00E02892"/>
    <w:rsid w:val="00E15F38"/>
    <w:rsid w:val="00E246B6"/>
    <w:rsid w:val="00E35F40"/>
    <w:rsid w:val="00E61DD7"/>
    <w:rsid w:val="00E70A19"/>
    <w:rsid w:val="00E83944"/>
    <w:rsid w:val="00E9068E"/>
    <w:rsid w:val="00EC360C"/>
    <w:rsid w:val="00ED7269"/>
    <w:rsid w:val="00F00BD4"/>
    <w:rsid w:val="00F15A64"/>
    <w:rsid w:val="00F215AE"/>
    <w:rsid w:val="00F22674"/>
    <w:rsid w:val="00F27A38"/>
    <w:rsid w:val="00F345EA"/>
    <w:rsid w:val="00F40D36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paragraph" w:styleId="2">
    <w:name w:val="heading 2"/>
    <w:basedOn w:val="a"/>
    <w:link w:val="20"/>
    <w:qFormat/>
    <w:rsid w:val="00E246B6"/>
    <w:pPr>
      <w:spacing w:after="100" w:afterAutospacing="1"/>
      <w:ind w:leftChars="0" w:left="0"/>
      <w:jc w:val="left"/>
      <w:outlineLvl w:val="1"/>
    </w:pPr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4395E"/>
    <w:pPr>
      <w:spacing w:before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4395E"/>
    <w:rPr>
      <w:rFonts w:asciiTheme="majorHAnsi" w:eastAsiaTheme="majorEastAsia" w:hAnsiTheme="majorHAnsi" w:cstheme="majorBidi"/>
      <w:kern w:val="0"/>
      <w:sz w:val="18"/>
      <w:szCs w:val="18"/>
      <w:lang w:eastAsia="zh-HK"/>
    </w:rPr>
  </w:style>
  <w:style w:type="character" w:customStyle="1" w:styleId="20">
    <w:name w:val="標題 2 字元"/>
    <w:basedOn w:val="a0"/>
    <w:link w:val="2"/>
    <w:rsid w:val="00E246B6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d">
    <w:name w:val="No Spacing"/>
    <w:qFormat/>
    <w:rsid w:val="00991903"/>
    <w:pPr>
      <w:widowControl w:val="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E64C5-21B2-463E-A695-7D0685390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3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26</cp:revision>
  <cp:lastPrinted>2023-10-13T05:21:00Z</cp:lastPrinted>
  <dcterms:created xsi:type="dcterms:W3CDTF">2025-01-08T03:25:00Z</dcterms:created>
  <dcterms:modified xsi:type="dcterms:W3CDTF">2026-08-11T02:27:00Z</dcterms:modified>
</cp:coreProperties>
</file>