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B70941" w14:textId="77777777" w:rsidR="00FE0BCC" w:rsidRPr="00F70DC1" w:rsidRDefault="00FE0BCC" w:rsidP="00FE0BCC">
      <w:pPr>
        <w:spacing w:line="0" w:lineRule="atLeast"/>
        <w:jc w:val="center"/>
        <w:rPr>
          <w:rFonts w:eastAsia="標楷體"/>
          <w:sz w:val="36"/>
          <w:szCs w:val="36"/>
        </w:rPr>
      </w:pPr>
      <w:r w:rsidRPr="00F70DC1">
        <w:rPr>
          <w:rFonts w:eastAsia="標楷體" w:hint="eastAsia"/>
          <w:sz w:val="36"/>
          <w:szCs w:val="36"/>
        </w:rPr>
        <w:t>國立中正大學通識教育課程教學大綱</w:t>
      </w:r>
    </w:p>
    <w:p w14:paraId="16EAFDB9" w14:textId="77777777" w:rsidR="009B7AA7" w:rsidRPr="00F70DC1" w:rsidRDefault="009B7AA7" w:rsidP="00FE0BCC">
      <w:pPr>
        <w:spacing w:line="0" w:lineRule="atLeast"/>
        <w:jc w:val="center"/>
        <w:rPr>
          <w:rFonts w:eastAsia="標楷體"/>
          <w:sz w:val="20"/>
          <w:szCs w:val="20"/>
        </w:rPr>
      </w:pPr>
      <w:r w:rsidRPr="00F70DC1">
        <w:rPr>
          <w:rFonts w:eastAsia="標楷體"/>
          <w:sz w:val="20"/>
          <w:szCs w:val="20"/>
        </w:rPr>
        <w:t xml:space="preserve">National Chung Cheng University Course Syllabus of General Education </w:t>
      </w:r>
    </w:p>
    <w:tbl>
      <w:tblPr>
        <w:tblW w:w="1057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838"/>
        <w:gridCol w:w="3544"/>
        <w:gridCol w:w="992"/>
        <w:gridCol w:w="4203"/>
      </w:tblGrid>
      <w:tr w:rsidR="00FE0BCC" w:rsidRPr="00F70DC1" w14:paraId="7C3A7D3B" w14:textId="77777777" w:rsidTr="002F4904">
        <w:trPr>
          <w:trHeight w:val="581"/>
          <w:jc w:val="center"/>
        </w:trPr>
        <w:tc>
          <w:tcPr>
            <w:tcW w:w="1838" w:type="dxa"/>
            <w:tcBorders>
              <w:top w:val="single" w:sz="4" w:space="0" w:color="auto"/>
              <w:left w:val="single" w:sz="4" w:space="0" w:color="auto"/>
              <w:bottom w:val="single" w:sz="4" w:space="0" w:color="auto"/>
              <w:right w:val="single" w:sz="4" w:space="0" w:color="auto"/>
            </w:tcBorders>
            <w:vAlign w:val="center"/>
          </w:tcPr>
          <w:p w14:paraId="50146664" w14:textId="77777777" w:rsidR="00FE0BCC" w:rsidRPr="00F70DC1" w:rsidRDefault="00FE0BCC" w:rsidP="007F22D6">
            <w:pPr>
              <w:spacing w:line="0" w:lineRule="atLeast"/>
              <w:jc w:val="center"/>
              <w:rPr>
                <w:rFonts w:eastAsia="標楷體"/>
              </w:rPr>
            </w:pPr>
            <w:r w:rsidRPr="00F70DC1">
              <w:rPr>
                <w:rFonts w:eastAsia="標楷體" w:hint="eastAsia"/>
                <w:bCs/>
              </w:rPr>
              <w:t>開</w:t>
            </w:r>
            <w:r w:rsidR="00E3470C" w:rsidRPr="00F70DC1">
              <w:rPr>
                <w:rFonts w:eastAsia="標楷體" w:hint="eastAsia"/>
                <w:bCs/>
              </w:rPr>
              <w:t>課</w:t>
            </w:r>
            <w:r w:rsidRPr="00F70DC1">
              <w:rPr>
                <w:rFonts w:eastAsia="標楷體" w:hint="eastAsia"/>
              </w:rPr>
              <w:t>學年度</w:t>
            </w:r>
            <w:r w:rsidRPr="00F70DC1">
              <w:rPr>
                <w:rFonts w:eastAsia="標楷體" w:hint="eastAsia"/>
              </w:rPr>
              <w:t>/</w:t>
            </w:r>
            <w:r w:rsidRPr="00F70DC1">
              <w:rPr>
                <w:rFonts w:eastAsia="標楷體" w:hint="eastAsia"/>
              </w:rPr>
              <w:t>學期</w:t>
            </w:r>
          </w:p>
          <w:p w14:paraId="39A8EF68" w14:textId="77777777" w:rsidR="009B7AA7" w:rsidRPr="00F70DC1" w:rsidRDefault="009B7AA7" w:rsidP="007F22D6">
            <w:pPr>
              <w:spacing w:line="0" w:lineRule="atLeast"/>
              <w:jc w:val="center"/>
              <w:rPr>
                <w:rFonts w:eastAsia="標楷體"/>
              </w:rPr>
            </w:pPr>
            <w:r w:rsidRPr="00F70DC1">
              <w:rPr>
                <w:rFonts w:eastAsia="標楷體" w:hint="eastAsia"/>
              </w:rPr>
              <w:t>S</w:t>
            </w:r>
            <w:r w:rsidRPr="00F70DC1">
              <w:rPr>
                <w:rFonts w:eastAsia="標楷體"/>
              </w:rPr>
              <w:t>chool Year</w:t>
            </w:r>
            <w:r w:rsidRPr="00F70DC1">
              <w:rPr>
                <w:rFonts w:eastAsia="標楷體" w:hint="eastAsia"/>
              </w:rPr>
              <w:t>/ Se</w:t>
            </w:r>
            <w:r w:rsidRPr="00F70DC1">
              <w:rPr>
                <w:rFonts w:eastAsia="標楷體"/>
              </w:rPr>
              <w:t>mester</w:t>
            </w:r>
          </w:p>
        </w:tc>
        <w:tc>
          <w:tcPr>
            <w:tcW w:w="8739" w:type="dxa"/>
            <w:gridSpan w:val="3"/>
            <w:tcBorders>
              <w:top w:val="single" w:sz="4" w:space="0" w:color="auto"/>
              <w:left w:val="single" w:sz="4" w:space="0" w:color="auto"/>
              <w:bottom w:val="single" w:sz="4" w:space="0" w:color="auto"/>
              <w:right w:val="single" w:sz="4" w:space="0" w:color="auto"/>
            </w:tcBorders>
            <w:vAlign w:val="center"/>
          </w:tcPr>
          <w:p w14:paraId="20F543E5" w14:textId="2723017D" w:rsidR="00FE0BCC" w:rsidRPr="00F70DC1" w:rsidRDefault="00A4115D" w:rsidP="00555E99">
            <w:pPr>
              <w:spacing w:line="0" w:lineRule="atLeast"/>
              <w:jc w:val="center"/>
              <w:rPr>
                <w:rFonts w:eastAsia="標楷體"/>
              </w:rPr>
            </w:pPr>
            <w:r w:rsidRPr="00F70DC1">
              <w:rPr>
                <w:rFonts w:eastAsia="標楷體" w:hint="eastAsia"/>
              </w:rPr>
              <w:t>1</w:t>
            </w:r>
            <w:r w:rsidR="00853EF8" w:rsidRPr="00F70DC1">
              <w:rPr>
                <w:rFonts w:eastAsia="標楷體"/>
              </w:rPr>
              <w:t>1</w:t>
            </w:r>
            <w:r w:rsidR="00555F14">
              <w:rPr>
                <w:rFonts w:eastAsia="標楷體" w:hint="eastAsia"/>
              </w:rPr>
              <w:t>5</w:t>
            </w:r>
            <w:r w:rsidR="00FE0BCC" w:rsidRPr="00F70DC1">
              <w:rPr>
                <w:rFonts w:eastAsia="標楷體" w:hint="eastAsia"/>
              </w:rPr>
              <w:t>學年度第</w:t>
            </w:r>
            <w:r w:rsidR="009B4F96" w:rsidRPr="00F70DC1">
              <w:rPr>
                <w:rFonts w:eastAsia="標楷體" w:hint="eastAsia"/>
              </w:rPr>
              <w:t>1</w:t>
            </w:r>
            <w:r w:rsidR="00FE0BCC" w:rsidRPr="00F70DC1">
              <w:rPr>
                <w:rFonts w:eastAsia="標楷體" w:hint="eastAsia"/>
              </w:rPr>
              <w:t>學期</w:t>
            </w:r>
          </w:p>
        </w:tc>
      </w:tr>
      <w:tr w:rsidR="00FE0BCC" w:rsidRPr="00F70DC1" w14:paraId="4FC38B44" w14:textId="77777777" w:rsidTr="002F4904">
        <w:trPr>
          <w:trHeight w:val="561"/>
          <w:jc w:val="center"/>
        </w:trPr>
        <w:tc>
          <w:tcPr>
            <w:tcW w:w="1838" w:type="dxa"/>
            <w:tcBorders>
              <w:top w:val="single" w:sz="4" w:space="0" w:color="auto"/>
              <w:left w:val="single" w:sz="4" w:space="0" w:color="auto"/>
              <w:bottom w:val="single" w:sz="4" w:space="0" w:color="auto"/>
              <w:right w:val="single" w:sz="4" w:space="0" w:color="auto"/>
            </w:tcBorders>
            <w:vAlign w:val="center"/>
          </w:tcPr>
          <w:p w14:paraId="6AE346DA" w14:textId="77777777" w:rsidR="00FE0BCC" w:rsidRPr="00F70DC1" w:rsidRDefault="00FE0BCC" w:rsidP="007F22D6">
            <w:pPr>
              <w:spacing w:line="0" w:lineRule="atLeast"/>
              <w:jc w:val="center"/>
              <w:rPr>
                <w:rFonts w:eastAsia="標楷體"/>
              </w:rPr>
            </w:pPr>
            <w:r w:rsidRPr="00F70DC1">
              <w:rPr>
                <w:rFonts w:eastAsia="標楷體" w:hint="eastAsia"/>
              </w:rPr>
              <w:t>課程名稱</w:t>
            </w:r>
            <w:r w:rsidR="0096377B" w:rsidRPr="00F70DC1">
              <w:rPr>
                <w:rFonts w:eastAsia="標楷體" w:hint="eastAsia"/>
              </w:rPr>
              <w:t xml:space="preserve"> </w:t>
            </w:r>
            <w:r w:rsidRPr="00F70DC1">
              <w:rPr>
                <w:rFonts w:eastAsia="標楷體" w:hint="eastAsia"/>
              </w:rPr>
              <w:t>(</w:t>
            </w:r>
            <w:r w:rsidRPr="00F70DC1">
              <w:rPr>
                <w:rFonts w:eastAsia="標楷體" w:hint="eastAsia"/>
              </w:rPr>
              <w:t>中文</w:t>
            </w:r>
            <w:r w:rsidRPr="00F70DC1">
              <w:rPr>
                <w:rFonts w:eastAsia="標楷體" w:hint="eastAsia"/>
              </w:rPr>
              <w:t>)</w:t>
            </w:r>
          </w:p>
          <w:p w14:paraId="2C22144E" w14:textId="77777777" w:rsidR="009B7AA7" w:rsidRPr="00F70DC1" w:rsidRDefault="009B7AA7" w:rsidP="007F22D6">
            <w:pPr>
              <w:spacing w:line="0" w:lineRule="atLeast"/>
              <w:jc w:val="center"/>
              <w:rPr>
                <w:rFonts w:eastAsia="標楷體"/>
              </w:rPr>
            </w:pPr>
            <w:r w:rsidRPr="00F70DC1">
              <w:rPr>
                <w:rFonts w:eastAsia="標楷體" w:hint="eastAsia"/>
              </w:rPr>
              <w:t>C</w:t>
            </w:r>
            <w:r w:rsidRPr="00F70DC1">
              <w:rPr>
                <w:rFonts w:eastAsia="標楷體"/>
              </w:rPr>
              <w:t>ourse Title (CH)</w:t>
            </w:r>
          </w:p>
        </w:tc>
        <w:tc>
          <w:tcPr>
            <w:tcW w:w="8739" w:type="dxa"/>
            <w:gridSpan w:val="3"/>
            <w:tcBorders>
              <w:top w:val="single" w:sz="4" w:space="0" w:color="auto"/>
              <w:left w:val="single" w:sz="4" w:space="0" w:color="auto"/>
              <w:bottom w:val="single" w:sz="4" w:space="0" w:color="auto"/>
              <w:right w:val="single" w:sz="4" w:space="0" w:color="auto"/>
            </w:tcBorders>
            <w:vAlign w:val="center"/>
          </w:tcPr>
          <w:p w14:paraId="3271B899" w14:textId="1AB7D568" w:rsidR="00FE0BCC" w:rsidRPr="00F70DC1" w:rsidRDefault="005C1B50" w:rsidP="007F22D6">
            <w:pPr>
              <w:spacing w:line="0" w:lineRule="atLeast"/>
              <w:jc w:val="center"/>
              <w:rPr>
                <w:rFonts w:eastAsia="標楷體"/>
              </w:rPr>
            </w:pPr>
            <w:r>
              <w:rPr>
                <w:rFonts w:eastAsia="標楷體" w:hint="eastAsia"/>
              </w:rPr>
              <w:t>生物多樣性與保育</w:t>
            </w:r>
          </w:p>
        </w:tc>
      </w:tr>
      <w:tr w:rsidR="00FE0BCC" w:rsidRPr="00F70DC1" w14:paraId="40AB9B9C" w14:textId="77777777" w:rsidTr="002F4904">
        <w:trPr>
          <w:trHeight w:val="555"/>
          <w:jc w:val="center"/>
        </w:trPr>
        <w:tc>
          <w:tcPr>
            <w:tcW w:w="1838" w:type="dxa"/>
            <w:tcBorders>
              <w:top w:val="single" w:sz="4" w:space="0" w:color="auto"/>
              <w:left w:val="single" w:sz="4" w:space="0" w:color="auto"/>
              <w:bottom w:val="single" w:sz="4" w:space="0" w:color="auto"/>
              <w:right w:val="single" w:sz="4" w:space="0" w:color="auto"/>
            </w:tcBorders>
            <w:vAlign w:val="center"/>
          </w:tcPr>
          <w:p w14:paraId="1BC286B3" w14:textId="77777777" w:rsidR="00FE0BCC" w:rsidRPr="00F70DC1" w:rsidRDefault="00FE0BCC" w:rsidP="007F22D6">
            <w:pPr>
              <w:spacing w:line="0" w:lineRule="atLeast"/>
              <w:jc w:val="center"/>
              <w:rPr>
                <w:rFonts w:eastAsia="標楷體"/>
              </w:rPr>
            </w:pPr>
            <w:r w:rsidRPr="00F70DC1">
              <w:rPr>
                <w:rFonts w:eastAsia="標楷體" w:hint="eastAsia"/>
              </w:rPr>
              <w:t>課程名稱</w:t>
            </w:r>
            <w:r w:rsidR="0096377B" w:rsidRPr="00F70DC1">
              <w:rPr>
                <w:rFonts w:eastAsia="標楷體" w:hint="eastAsia"/>
              </w:rPr>
              <w:t xml:space="preserve"> </w:t>
            </w:r>
            <w:r w:rsidRPr="00F70DC1">
              <w:rPr>
                <w:rFonts w:eastAsia="標楷體" w:hint="eastAsia"/>
              </w:rPr>
              <w:t>(</w:t>
            </w:r>
            <w:r w:rsidRPr="00F70DC1">
              <w:rPr>
                <w:rFonts w:eastAsia="標楷體" w:hint="eastAsia"/>
              </w:rPr>
              <w:t>英文</w:t>
            </w:r>
            <w:r w:rsidRPr="00F70DC1">
              <w:rPr>
                <w:rFonts w:eastAsia="標楷體" w:hint="eastAsia"/>
              </w:rPr>
              <w:t>)</w:t>
            </w:r>
          </w:p>
          <w:p w14:paraId="10B63016" w14:textId="77777777" w:rsidR="009B7AA7" w:rsidRPr="00F70DC1" w:rsidRDefault="009B7AA7" w:rsidP="007F22D6">
            <w:pPr>
              <w:spacing w:line="0" w:lineRule="atLeast"/>
              <w:jc w:val="center"/>
              <w:rPr>
                <w:rFonts w:eastAsia="標楷體"/>
              </w:rPr>
            </w:pPr>
            <w:r w:rsidRPr="00F70DC1">
              <w:rPr>
                <w:rFonts w:eastAsia="標楷體" w:hint="eastAsia"/>
              </w:rPr>
              <w:t>C</w:t>
            </w:r>
            <w:r w:rsidRPr="00F70DC1">
              <w:rPr>
                <w:rFonts w:eastAsia="標楷體"/>
              </w:rPr>
              <w:t>ourse Title (EN)</w:t>
            </w:r>
          </w:p>
        </w:tc>
        <w:tc>
          <w:tcPr>
            <w:tcW w:w="8739" w:type="dxa"/>
            <w:gridSpan w:val="3"/>
            <w:tcBorders>
              <w:top w:val="single" w:sz="4" w:space="0" w:color="auto"/>
              <w:left w:val="single" w:sz="4" w:space="0" w:color="auto"/>
              <w:bottom w:val="single" w:sz="4" w:space="0" w:color="auto"/>
              <w:right w:val="single" w:sz="4" w:space="0" w:color="auto"/>
            </w:tcBorders>
            <w:vAlign w:val="center"/>
          </w:tcPr>
          <w:p w14:paraId="385F722B" w14:textId="3157DA71" w:rsidR="00FE0BCC" w:rsidRPr="00F70DC1" w:rsidRDefault="005C1B50" w:rsidP="007F22D6">
            <w:pPr>
              <w:spacing w:line="0" w:lineRule="atLeast"/>
              <w:jc w:val="center"/>
              <w:rPr>
                <w:rFonts w:eastAsia="標楷體"/>
              </w:rPr>
            </w:pPr>
            <w:r>
              <w:rPr>
                <w:rFonts w:eastAsia="標楷體" w:hint="eastAsia"/>
              </w:rPr>
              <w:t>Biodiversity and Conservation</w:t>
            </w:r>
          </w:p>
        </w:tc>
      </w:tr>
      <w:tr w:rsidR="00103B9F" w:rsidRPr="00F70DC1" w14:paraId="2131BFD2" w14:textId="77777777" w:rsidTr="002F4904">
        <w:trPr>
          <w:trHeight w:val="521"/>
          <w:jc w:val="center"/>
        </w:trPr>
        <w:tc>
          <w:tcPr>
            <w:tcW w:w="1838" w:type="dxa"/>
            <w:tcBorders>
              <w:top w:val="single" w:sz="4" w:space="0" w:color="auto"/>
              <w:left w:val="single" w:sz="4" w:space="0" w:color="auto"/>
              <w:bottom w:val="single" w:sz="4" w:space="0" w:color="auto"/>
              <w:right w:val="single" w:sz="4" w:space="0" w:color="auto"/>
            </w:tcBorders>
            <w:vAlign w:val="center"/>
          </w:tcPr>
          <w:p w14:paraId="127D8E29" w14:textId="77777777" w:rsidR="00103B9F" w:rsidRPr="00F70DC1" w:rsidRDefault="00103B9F" w:rsidP="00E3470C">
            <w:pPr>
              <w:spacing w:line="0" w:lineRule="atLeast"/>
              <w:jc w:val="center"/>
              <w:rPr>
                <w:rFonts w:eastAsia="標楷體"/>
              </w:rPr>
            </w:pPr>
            <w:r w:rsidRPr="00F70DC1">
              <w:rPr>
                <w:rFonts w:eastAsia="標楷體" w:hint="eastAsia"/>
              </w:rPr>
              <w:t>課</w:t>
            </w:r>
            <w:r w:rsidRPr="00F70DC1">
              <w:rPr>
                <w:rFonts w:eastAsia="標楷體" w:hint="eastAsia"/>
              </w:rPr>
              <w:t xml:space="preserve">     </w:t>
            </w:r>
            <w:r w:rsidRPr="00F70DC1">
              <w:rPr>
                <w:rFonts w:eastAsia="標楷體" w:hint="eastAsia"/>
              </w:rPr>
              <w:t>碼</w:t>
            </w:r>
          </w:p>
          <w:p w14:paraId="75C3703E" w14:textId="77777777" w:rsidR="009B7AA7" w:rsidRPr="00F70DC1" w:rsidRDefault="009B7AA7" w:rsidP="00E3470C">
            <w:pPr>
              <w:spacing w:line="0" w:lineRule="atLeast"/>
              <w:jc w:val="center"/>
              <w:rPr>
                <w:rFonts w:eastAsia="標楷體"/>
              </w:rPr>
            </w:pPr>
            <w:r w:rsidRPr="00F70DC1">
              <w:rPr>
                <w:rFonts w:eastAsia="標楷體" w:hint="eastAsia"/>
              </w:rPr>
              <w:t>C</w:t>
            </w:r>
            <w:r w:rsidRPr="00F70DC1">
              <w:rPr>
                <w:rFonts w:eastAsia="標楷體"/>
              </w:rPr>
              <w:t>ourse ID</w:t>
            </w:r>
          </w:p>
        </w:tc>
        <w:tc>
          <w:tcPr>
            <w:tcW w:w="3544" w:type="dxa"/>
            <w:tcBorders>
              <w:top w:val="single" w:sz="4" w:space="0" w:color="auto"/>
              <w:left w:val="single" w:sz="4" w:space="0" w:color="auto"/>
              <w:bottom w:val="single" w:sz="4" w:space="0" w:color="auto"/>
              <w:right w:val="single" w:sz="4" w:space="0" w:color="auto"/>
            </w:tcBorders>
            <w:vAlign w:val="center"/>
          </w:tcPr>
          <w:p w14:paraId="65B5E0F3" w14:textId="77777777" w:rsidR="00103B9F" w:rsidRPr="00F70DC1" w:rsidRDefault="00103B9F" w:rsidP="007F22D6">
            <w:pPr>
              <w:spacing w:line="0" w:lineRule="atLeast"/>
              <w:jc w:val="center"/>
              <w:rPr>
                <w:rFonts w:eastAsia="標楷體"/>
              </w:rPr>
            </w:pPr>
          </w:p>
        </w:tc>
        <w:tc>
          <w:tcPr>
            <w:tcW w:w="992" w:type="dxa"/>
            <w:tcBorders>
              <w:top w:val="single" w:sz="4" w:space="0" w:color="auto"/>
              <w:left w:val="single" w:sz="4" w:space="0" w:color="auto"/>
              <w:bottom w:val="single" w:sz="4" w:space="0" w:color="auto"/>
              <w:right w:val="single" w:sz="4" w:space="0" w:color="auto"/>
            </w:tcBorders>
            <w:vAlign w:val="center"/>
          </w:tcPr>
          <w:p w14:paraId="0D83AFCF" w14:textId="77777777" w:rsidR="00103B9F" w:rsidRPr="00F70DC1" w:rsidRDefault="00103B9F" w:rsidP="007F22D6">
            <w:pPr>
              <w:spacing w:line="0" w:lineRule="atLeast"/>
              <w:jc w:val="center"/>
              <w:rPr>
                <w:rFonts w:eastAsia="標楷體"/>
              </w:rPr>
            </w:pPr>
            <w:r w:rsidRPr="00F70DC1">
              <w:rPr>
                <w:rFonts w:eastAsia="標楷體" w:hint="eastAsia"/>
              </w:rPr>
              <w:t>學分數</w:t>
            </w:r>
          </w:p>
          <w:p w14:paraId="0FFC5066" w14:textId="77777777" w:rsidR="009B7AA7" w:rsidRPr="00F70DC1" w:rsidRDefault="009B7AA7" w:rsidP="007F22D6">
            <w:pPr>
              <w:spacing w:line="0" w:lineRule="atLeast"/>
              <w:jc w:val="center"/>
              <w:rPr>
                <w:rFonts w:eastAsia="標楷體"/>
              </w:rPr>
            </w:pPr>
            <w:r w:rsidRPr="00F70DC1">
              <w:rPr>
                <w:rFonts w:eastAsia="標楷體" w:hint="eastAsia"/>
              </w:rPr>
              <w:t>C</w:t>
            </w:r>
            <w:r w:rsidRPr="00F70DC1">
              <w:rPr>
                <w:rFonts w:eastAsia="標楷體"/>
              </w:rPr>
              <w:t>redit</w:t>
            </w:r>
          </w:p>
        </w:tc>
        <w:tc>
          <w:tcPr>
            <w:tcW w:w="4203" w:type="dxa"/>
            <w:tcBorders>
              <w:top w:val="single" w:sz="4" w:space="0" w:color="auto"/>
              <w:left w:val="single" w:sz="4" w:space="0" w:color="auto"/>
              <w:bottom w:val="single" w:sz="4" w:space="0" w:color="auto"/>
              <w:right w:val="single" w:sz="4" w:space="0" w:color="auto"/>
            </w:tcBorders>
            <w:vAlign w:val="center"/>
          </w:tcPr>
          <w:p w14:paraId="5DA5155F" w14:textId="77777777" w:rsidR="00103B9F" w:rsidRPr="00F70DC1" w:rsidRDefault="00103B9F" w:rsidP="007F22D6">
            <w:pPr>
              <w:spacing w:line="0" w:lineRule="atLeast"/>
              <w:jc w:val="center"/>
              <w:rPr>
                <w:rFonts w:eastAsia="標楷體"/>
              </w:rPr>
            </w:pPr>
            <w:r w:rsidRPr="00F70DC1">
              <w:rPr>
                <w:rFonts w:eastAsia="標楷體" w:hint="eastAsia"/>
              </w:rPr>
              <w:t>2</w:t>
            </w:r>
          </w:p>
        </w:tc>
      </w:tr>
      <w:tr w:rsidR="00FE0BCC" w:rsidRPr="00F70DC1" w14:paraId="1D26D26C" w14:textId="77777777" w:rsidTr="002F4904">
        <w:trPr>
          <w:cantSplit/>
          <w:trHeight w:val="965"/>
          <w:jc w:val="center"/>
        </w:trPr>
        <w:tc>
          <w:tcPr>
            <w:tcW w:w="1838" w:type="dxa"/>
            <w:tcBorders>
              <w:top w:val="single" w:sz="4" w:space="0" w:color="auto"/>
              <w:left w:val="single" w:sz="4" w:space="0" w:color="auto"/>
              <w:bottom w:val="single" w:sz="4" w:space="0" w:color="auto"/>
              <w:right w:val="single" w:sz="4" w:space="0" w:color="auto"/>
            </w:tcBorders>
            <w:vAlign w:val="center"/>
          </w:tcPr>
          <w:p w14:paraId="0C989AC2" w14:textId="77777777" w:rsidR="00FE0BCC" w:rsidRPr="00021E03" w:rsidRDefault="00FE0BCC" w:rsidP="007F22D6">
            <w:pPr>
              <w:spacing w:line="0" w:lineRule="atLeast"/>
              <w:jc w:val="center"/>
              <w:rPr>
                <w:rFonts w:eastAsia="標楷體"/>
              </w:rPr>
            </w:pPr>
            <w:r w:rsidRPr="00021E03">
              <w:rPr>
                <w:rFonts w:eastAsia="標楷體" w:hint="eastAsia"/>
              </w:rPr>
              <w:t>授</w:t>
            </w:r>
            <w:r w:rsidRPr="00021E03">
              <w:rPr>
                <w:rFonts w:eastAsia="標楷體" w:hint="eastAsia"/>
              </w:rPr>
              <w:t xml:space="preserve">  </w:t>
            </w:r>
            <w:r w:rsidRPr="00021E03">
              <w:rPr>
                <w:rFonts w:eastAsia="標楷體" w:hint="eastAsia"/>
              </w:rPr>
              <w:t>課</w:t>
            </w:r>
            <w:r w:rsidRPr="00021E03">
              <w:rPr>
                <w:rFonts w:eastAsia="標楷體" w:hint="eastAsia"/>
              </w:rPr>
              <w:t xml:space="preserve">  </w:t>
            </w:r>
            <w:r w:rsidRPr="00021E03">
              <w:rPr>
                <w:rFonts w:eastAsia="標楷體" w:hint="eastAsia"/>
              </w:rPr>
              <w:t>方</w:t>
            </w:r>
            <w:r w:rsidRPr="00021E03">
              <w:rPr>
                <w:rFonts w:eastAsia="標楷體" w:hint="eastAsia"/>
              </w:rPr>
              <w:t xml:space="preserve">  </w:t>
            </w:r>
            <w:r w:rsidRPr="00021E03">
              <w:rPr>
                <w:rFonts w:eastAsia="標楷體" w:hint="eastAsia"/>
              </w:rPr>
              <w:t>式</w:t>
            </w:r>
          </w:p>
          <w:p w14:paraId="5575B22F" w14:textId="77777777" w:rsidR="009B7AA7" w:rsidRPr="00021E03" w:rsidRDefault="00A17391" w:rsidP="007F22D6">
            <w:pPr>
              <w:spacing w:line="0" w:lineRule="atLeast"/>
              <w:jc w:val="center"/>
              <w:rPr>
                <w:rFonts w:eastAsia="標楷體"/>
              </w:rPr>
            </w:pPr>
            <w:r w:rsidRPr="00021E03">
              <w:rPr>
                <w:rFonts w:eastAsia="標楷體"/>
              </w:rPr>
              <w:t>Instructional Methods</w:t>
            </w:r>
          </w:p>
        </w:tc>
        <w:tc>
          <w:tcPr>
            <w:tcW w:w="8739" w:type="dxa"/>
            <w:gridSpan w:val="3"/>
            <w:tcBorders>
              <w:top w:val="single" w:sz="4" w:space="0" w:color="auto"/>
              <w:left w:val="single" w:sz="4" w:space="0" w:color="auto"/>
              <w:bottom w:val="single" w:sz="4" w:space="0" w:color="auto"/>
              <w:right w:val="single" w:sz="4" w:space="0" w:color="auto"/>
            </w:tcBorders>
            <w:vAlign w:val="center"/>
          </w:tcPr>
          <w:p w14:paraId="1F418746" w14:textId="77777777" w:rsidR="007A3F83" w:rsidRPr="00021E03" w:rsidRDefault="007A3F83" w:rsidP="007F22D6">
            <w:pPr>
              <w:spacing w:line="0" w:lineRule="atLeast"/>
              <w:jc w:val="both"/>
              <w:rPr>
                <w:rFonts w:eastAsia="標楷體"/>
              </w:rPr>
            </w:pPr>
            <w:r w:rsidRPr="00021E03">
              <w:rPr>
                <w:rFonts w:eastAsia="標楷體" w:hint="eastAsia"/>
              </w:rPr>
              <w:t>請勾選</w:t>
            </w:r>
            <w:r w:rsidRPr="00021E03">
              <w:rPr>
                <w:rFonts w:eastAsia="標楷體" w:hint="eastAsia"/>
              </w:rPr>
              <w:t>(</w:t>
            </w:r>
            <w:r w:rsidRPr="00021E03">
              <w:rPr>
                <w:rFonts w:eastAsia="標楷體" w:hint="eastAsia"/>
              </w:rPr>
              <w:t>可複選</w:t>
            </w:r>
            <w:r w:rsidRPr="00021E03">
              <w:rPr>
                <w:rFonts w:eastAsia="標楷體" w:hint="eastAsia"/>
              </w:rPr>
              <w:t>)</w:t>
            </w:r>
            <w:r w:rsidR="00281604" w:rsidRPr="00021E03">
              <w:rPr>
                <w:rFonts w:eastAsia="標楷體" w:hint="eastAsia"/>
              </w:rPr>
              <w:t xml:space="preserve"> (</w:t>
            </w:r>
            <w:r w:rsidR="00281604" w:rsidRPr="00021E03">
              <w:rPr>
                <w:rFonts w:eastAsia="標楷體"/>
              </w:rPr>
              <w:t>Multiple Selection)</w:t>
            </w:r>
            <w:r w:rsidRPr="00021E03">
              <w:rPr>
                <w:rFonts w:eastAsia="標楷體" w:hint="eastAsia"/>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3"/>
              <w:gridCol w:w="2844"/>
              <w:gridCol w:w="2844"/>
            </w:tblGrid>
            <w:tr w:rsidR="00021E03" w:rsidRPr="00021E03" w14:paraId="2C2C3672" w14:textId="77777777" w:rsidTr="002E043C">
              <w:tc>
                <w:tcPr>
                  <w:tcW w:w="2843" w:type="dxa"/>
                </w:tcPr>
                <w:p w14:paraId="2FEF45DF" w14:textId="6B1DB51F" w:rsidR="001C01EC" w:rsidRPr="00021E03" w:rsidRDefault="005C1B50" w:rsidP="007F22D6">
                  <w:pPr>
                    <w:spacing w:line="0" w:lineRule="atLeast"/>
                    <w:jc w:val="both"/>
                    <w:rPr>
                      <w:rFonts w:ascii="標楷體" w:eastAsia="標楷體" w:hAnsi="標楷體"/>
                    </w:rPr>
                  </w:pPr>
                  <w:r>
                    <w:rPr>
                      <w:rFonts w:ascii="標楷體" w:eastAsia="標楷體" w:hAnsi="標楷體" w:hint="eastAsia"/>
                    </w:rPr>
                    <w:sym w:font="Wingdings" w:char="F0FE"/>
                  </w:r>
                  <w:r w:rsidR="001C01EC" w:rsidRPr="00021E03">
                    <w:rPr>
                      <w:rFonts w:ascii="標楷體" w:eastAsia="標楷體" w:hAnsi="標楷體" w:hint="eastAsia"/>
                    </w:rPr>
                    <w:t>課堂講授</w:t>
                  </w:r>
                </w:p>
                <w:p w14:paraId="095853C2" w14:textId="77777777" w:rsidR="00F70DC1" w:rsidRPr="00021E03" w:rsidRDefault="00247A2F" w:rsidP="007F22D6">
                  <w:pPr>
                    <w:spacing w:line="0" w:lineRule="atLeast"/>
                    <w:jc w:val="both"/>
                    <w:rPr>
                      <w:rFonts w:eastAsia="標楷體"/>
                    </w:rPr>
                  </w:pPr>
                  <w:r w:rsidRPr="00021E03">
                    <w:rPr>
                      <w:rFonts w:eastAsia="標楷體"/>
                    </w:rPr>
                    <w:t>Lecturing</w:t>
                  </w:r>
                </w:p>
              </w:tc>
              <w:tc>
                <w:tcPr>
                  <w:tcW w:w="2844" w:type="dxa"/>
                </w:tcPr>
                <w:p w14:paraId="1C91E17E" w14:textId="77777777" w:rsidR="002D7A7F" w:rsidRPr="00021E03" w:rsidRDefault="001C01EC" w:rsidP="007F22D6">
                  <w:pPr>
                    <w:spacing w:line="0" w:lineRule="atLeast"/>
                    <w:jc w:val="both"/>
                    <w:rPr>
                      <w:rFonts w:eastAsia="標楷體"/>
                    </w:rPr>
                  </w:pPr>
                  <w:r w:rsidRPr="00021E03">
                    <w:rPr>
                      <w:rFonts w:ascii="標楷體" w:eastAsia="標楷體" w:hAnsi="標楷體" w:hint="eastAsia"/>
                    </w:rPr>
                    <w:t>□</w:t>
                  </w:r>
                  <w:r w:rsidRPr="00021E03">
                    <w:rPr>
                      <w:rFonts w:eastAsia="標楷體" w:hint="eastAsia"/>
                    </w:rPr>
                    <w:t>網路教學</w:t>
                  </w:r>
                  <w:r w:rsidR="00F70DC1" w:rsidRPr="00021E03">
                    <w:rPr>
                      <w:rFonts w:eastAsia="標楷體" w:hint="eastAsia"/>
                    </w:rPr>
                    <w:t xml:space="preserve"> </w:t>
                  </w:r>
                </w:p>
                <w:p w14:paraId="2384521A" w14:textId="77777777" w:rsidR="001C01EC" w:rsidRPr="00021E03" w:rsidRDefault="00247A2F" w:rsidP="007F22D6">
                  <w:pPr>
                    <w:spacing w:line="0" w:lineRule="atLeast"/>
                    <w:jc w:val="both"/>
                    <w:rPr>
                      <w:rFonts w:eastAsia="標楷體"/>
                      <w:u w:val="single"/>
                    </w:rPr>
                  </w:pPr>
                  <w:r w:rsidRPr="00021E03">
                    <w:rPr>
                      <w:rFonts w:eastAsia="標楷體"/>
                    </w:rPr>
                    <w:t>Distant Learning</w:t>
                  </w:r>
                </w:p>
              </w:tc>
              <w:tc>
                <w:tcPr>
                  <w:tcW w:w="2844" w:type="dxa"/>
                </w:tcPr>
                <w:p w14:paraId="264E732F" w14:textId="77777777" w:rsidR="001C01EC" w:rsidRPr="00021E03" w:rsidRDefault="001C01EC" w:rsidP="007F22D6">
                  <w:pPr>
                    <w:spacing w:line="0" w:lineRule="atLeast"/>
                    <w:jc w:val="both"/>
                    <w:rPr>
                      <w:rFonts w:ascii="標楷體" w:eastAsia="標楷體" w:hAnsi="標楷體"/>
                    </w:rPr>
                  </w:pPr>
                  <w:r w:rsidRPr="00021E03">
                    <w:rPr>
                      <w:rFonts w:ascii="標楷體" w:eastAsia="標楷體" w:hAnsi="標楷體" w:hint="eastAsia"/>
                    </w:rPr>
                    <w:t>□分組討論</w:t>
                  </w:r>
                </w:p>
                <w:p w14:paraId="2AA58D58" w14:textId="77777777" w:rsidR="00F70DC1" w:rsidRPr="00021E03" w:rsidRDefault="00F70DC1" w:rsidP="007F22D6">
                  <w:pPr>
                    <w:spacing w:line="0" w:lineRule="atLeast"/>
                    <w:jc w:val="both"/>
                    <w:rPr>
                      <w:rFonts w:eastAsia="標楷體"/>
                    </w:rPr>
                  </w:pPr>
                  <w:r w:rsidRPr="00021E03">
                    <w:rPr>
                      <w:rFonts w:eastAsia="標楷體" w:hint="eastAsia"/>
                    </w:rPr>
                    <w:t>G</w:t>
                  </w:r>
                  <w:r w:rsidRPr="00021E03">
                    <w:rPr>
                      <w:rFonts w:eastAsia="標楷體"/>
                    </w:rPr>
                    <w:t>roup Discussion</w:t>
                  </w:r>
                </w:p>
              </w:tc>
            </w:tr>
            <w:tr w:rsidR="00021E03" w:rsidRPr="00021E03" w14:paraId="4B0E3D24" w14:textId="77777777" w:rsidTr="002E043C">
              <w:tc>
                <w:tcPr>
                  <w:tcW w:w="2843" w:type="dxa"/>
                </w:tcPr>
                <w:p w14:paraId="37318636" w14:textId="77777777" w:rsidR="001C01EC" w:rsidRPr="00021E03" w:rsidRDefault="001C01EC" w:rsidP="007F22D6">
                  <w:pPr>
                    <w:spacing w:line="0" w:lineRule="atLeast"/>
                    <w:jc w:val="both"/>
                    <w:rPr>
                      <w:rFonts w:ascii="標楷體" w:eastAsia="標楷體" w:hAnsi="標楷體"/>
                    </w:rPr>
                  </w:pPr>
                  <w:r w:rsidRPr="00021E03">
                    <w:rPr>
                      <w:rFonts w:ascii="標楷體" w:eastAsia="標楷體" w:hAnsi="標楷體" w:hint="eastAsia"/>
                    </w:rPr>
                    <w:t>□校外教學</w:t>
                  </w:r>
                </w:p>
                <w:p w14:paraId="01F69472" w14:textId="77777777" w:rsidR="00281604" w:rsidRPr="00021E03" w:rsidRDefault="00247A2F" w:rsidP="007F22D6">
                  <w:pPr>
                    <w:spacing w:line="0" w:lineRule="atLeast"/>
                    <w:jc w:val="both"/>
                    <w:rPr>
                      <w:rFonts w:eastAsia="標楷體"/>
                    </w:rPr>
                  </w:pPr>
                  <w:r w:rsidRPr="00021E03">
                    <w:rPr>
                      <w:rFonts w:eastAsia="標楷體"/>
                    </w:rPr>
                    <w:t>Fieldtrip</w:t>
                  </w:r>
                </w:p>
              </w:tc>
              <w:tc>
                <w:tcPr>
                  <w:tcW w:w="2844" w:type="dxa"/>
                </w:tcPr>
                <w:p w14:paraId="6BA9902F" w14:textId="77777777" w:rsidR="00F70DC1" w:rsidRPr="00021E03" w:rsidRDefault="001C01EC" w:rsidP="007F22D6">
                  <w:pPr>
                    <w:spacing w:line="0" w:lineRule="atLeast"/>
                    <w:jc w:val="both"/>
                    <w:rPr>
                      <w:rFonts w:ascii="標楷體" w:eastAsia="標楷體" w:hAnsi="標楷體"/>
                      <w:u w:val="single"/>
                    </w:rPr>
                  </w:pPr>
                  <w:r w:rsidRPr="00021E03">
                    <w:rPr>
                      <w:rFonts w:ascii="標楷體" w:eastAsia="標楷體" w:hAnsi="標楷體" w:hint="eastAsia"/>
                    </w:rPr>
                    <w:t>□其他</w:t>
                  </w:r>
                  <w:r w:rsidRPr="00021E03">
                    <w:rPr>
                      <w:rFonts w:ascii="標楷體" w:eastAsia="標楷體" w:hAnsi="標楷體" w:hint="eastAsia"/>
                      <w:u w:val="single"/>
                    </w:rPr>
                    <w:t xml:space="preserve">                     </w:t>
                  </w:r>
                </w:p>
                <w:p w14:paraId="630D52CF" w14:textId="77777777" w:rsidR="001C01EC" w:rsidRPr="00021E03" w:rsidRDefault="00F70DC1" w:rsidP="007F22D6">
                  <w:pPr>
                    <w:spacing w:line="0" w:lineRule="atLeast"/>
                    <w:jc w:val="both"/>
                    <w:rPr>
                      <w:rFonts w:eastAsia="標楷體"/>
                    </w:rPr>
                  </w:pPr>
                  <w:r w:rsidRPr="00021E03">
                    <w:rPr>
                      <w:rFonts w:eastAsia="標楷體"/>
                    </w:rPr>
                    <w:t>Others</w:t>
                  </w:r>
                </w:p>
              </w:tc>
              <w:tc>
                <w:tcPr>
                  <w:tcW w:w="2844" w:type="dxa"/>
                </w:tcPr>
                <w:p w14:paraId="112ECA29" w14:textId="77777777" w:rsidR="001C01EC" w:rsidRPr="00021E03" w:rsidRDefault="001C01EC" w:rsidP="007F22D6">
                  <w:pPr>
                    <w:spacing w:line="0" w:lineRule="atLeast"/>
                    <w:jc w:val="both"/>
                    <w:rPr>
                      <w:rFonts w:eastAsia="標楷體"/>
                      <w:u w:val="single"/>
                    </w:rPr>
                  </w:pPr>
                </w:p>
              </w:tc>
            </w:tr>
          </w:tbl>
          <w:p w14:paraId="7C4C7B65" w14:textId="77777777" w:rsidR="007A3F83" w:rsidRPr="00021E03" w:rsidRDefault="007A3F83" w:rsidP="007F22D6">
            <w:pPr>
              <w:spacing w:line="0" w:lineRule="atLeast"/>
              <w:jc w:val="both"/>
              <w:rPr>
                <w:rFonts w:eastAsia="標楷體"/>
                <w:u w:val="single"/>
              </w:rPr>
            </w:pPr>
          </w:p>
        </w:tc>
      </w:tr>
      <w:tr w:rsidR="00FE0BCC" w:rsidRPr="00F70DC1" w14:paraId="679D1175" w14:textId="77777777" w:rsidTr="002F4904">
        <w:trPr>
          <w:trHeight w:val="1454"/>
          <w:jc w:val="center"/>
        </w:trPr>
        <w:tc>
          <w:tcPr>
            <w:tcW w:w="1838" w:type="dxa"/>
            <w:tcBorders>
              <w:top w:val="single" w:sz="4" w:space="0" w:color="auto"/>
              <w:left w:val="single" w:sz="4" w:space="0" w:color="auto"/>
              <w:bottom w:val="single" w:sz="4" w:space="0" w:color="auto"/>
              <w:right w:val="single" w:sz="4" w:space="0" w:color="auto"/>
            </w:tcBorders>
            <w:vAlign w:val="center"/>
          </w:tcPr>
          <w:p w14:paraId="75632F1B" w14:textId="77777777" w:rsidR="00FE0BCC" w:rsidRPr="00F70DC1" w:rsidRDefault="00FE0BCC" w:rsidP="007F22D6">
            <w:pPr>
              <w:spacing w:line="0" w:lineRule="atLeast"/>
              <w:jc w:val="center"/>
              <w:rPr>
                <w:rFonts w:eastAsia="標楷體"/>
              </w:rPr>
            </w:pPr>
            <w:r w:rsidRPr="00F70DC1">
              <w:rPr>
                <w:rFonts w:eastAsia="標楷體" w:hint="eastAsia"/>
              </w:rPr>
              <w:t>教學目標及範圍</w:t>
            </w:r>
          </w:p>
          <w:p w14:paraId="79130FA6" w14:textId="77777777" w:rsidR="009B7AA7" w:rsidRPr="00F70DC1" w:rsidRDefault="009B7AA7" w:rsidP="007F22D6">
            <w:pPr>
              <w:spacing w:line="0" w:lineRule="atLeast"/>
              <w:jc w:val="center"/>
              <w:rPr>
                <w:rFonts w:eastAsia="標楷體"/>
              </w:rPr>
            </w:pPr>
            <w:r w:rsidRPr="00F70DC1">
              <w:rPr>
                <w:rFonts w:eastAsia="標楷體" w:hint="eastAsia"/>
              </w:rPr>
              <w:t>C</w:t>
            </w:r>
            <w:r w:rsidRPr="00F70DC1">
              <w:rPr>
                <w:rFonts w:eastAsia="標楷體"/>
              </w:rPr>
              <w:t>ourse Objectives</w:t>
            </w:r>
          </w:p>
        </w:tc>
        <w:tc>
          <w:tcPr>
            <w:tcW w:w="8739" w:type="dxa"/>
            <w:gridSpan w:val="3"/>
            <w:tcBorders>
              <w:top w:val="single" w:sz="4" w:space="0" w:color="auto"/>
              <w:left w:val="single" w:sz="4" w:space="0" w:color="auto"/>
              <w:bottom w:val="single" w:sz="4" w:space="0" w:color="auto"/>
              <w:right w:val="single" w:sz="4" w:space="0" w:color="auto"/>
            </w:tcBorders>
          </w:tcPr>
          <w:p w14:paraId="346D623C" w14:textId="62515625" w:rsidR="005C1B50" w:rsidRPr="005C1B50" w:rsidRDefault="005C1B50" w:rsidP="005C1B50">
            <w:pPr>
              <w:spacing w:line="0" w:lineRule="atLeast"/>
              <w:rPr>
                <w:rFonts w:eastAsia="標楷體"/>
              </w:rPr>
            </w:pPr>
            <w:r w:rsidRPr="005C1B50">
              <w:rPr>
                <w:rFonts w:eastAsia="標楷體"/>
              </w:rPr>
              <w:t>Biodiversity has become a critical issue of intense global concern. Regardless of whether species are well-known to humans, they provide the essential resources needed to sustain human society, including materials, medicines, industrial raw materials, and agricultural gene banks. This course aims to build students' understanding of the theoretical foundations of conservation biology and further explores how to apply these theories to the practical conservation of wild flora and fauna in Taiwan. Ultimately, it seeks to cultivate the mindset and skills needed to balance scientific principles with the sustainable use of resources.</w:t>
            </w:r>
          </w:p>
          <w:p w14:paraId="6B4C426C" w14:textId="77777777" w:rsidR="0096377B" w:rsidRPr="005C1B50" w:rsidRDefault="0096377B" w:rsidP="007F22D6">
            <w:pPr>
              <w:spacing w:line="0" w:lineRule="atLeast"/>
              <w:rPr>
                <w:rFonts w:eastAsia="標楷體"/>
              </w:rPr>
            </w:pPr>
          </w:p>
        </w:tc>
      </w:tr>
      <w:tr w:rsidR="00FE0BCC" w:rsidRPr="00F70DC1" w14:paraId="2D902A8E" w14:textId="77777777" w:rsidTr="002F4904">
        <w:trPr>
          <w:trHeight w:val="8065"/>
          <w:jc w:val="center"/>
        </w:trPr>
        <w:tc>
          <w:tcPr>
            <w:tcW w:w="1838" w:type="dxa"/>
            <w:tcBorders>
              <w:top w:val="single" w:sz="4" w:space="0" w:color="auto"/>
              <w:left w:val="single" w:sz="4" w:space="0" w:color="auto"/>
              <w:bottom w:val="single" w:sz="4" w:space="0" w:color="auto"/>
              <w:right w:val="single" w:sz="4" w:space="0" w:color="auto"/>
            </w:tcBorders>
            <w:vAlign w:val="center"/>
          </w:tcPr>
          <w:p w14:paraId="0FB3A8D2" w14:textId="77777777" w:rsidR="00FE0BCC" w:rsidRPr="00F70DC1" w:rsidRDefault="00FE0BCC" w:rsidP="007F22D6">
            <w:pPr>
              <w:spacing w:line="0" w:lineRule="atLeast"/>
              <w:jc w:val="center"/>
              <w:rPr>
                <w:rFonts w:eastAsia="標楷體"/>
              </w:rPr>
            </w:pPr>
            <w:r w:rsidRPr="00F70DC1">
              <w:rPr>
                <w:rFonts w:eastAsia="標楷體" w:hint="eastAsia"/>
              </w:rPr>
              <w:t>授</w:t>
            </w:r>
            <w:r w:rsidRPr="00F70DC1">
              <w:rPr>
                <w:rFonts w:eastAsia="標楷體" w:hint="eastAsia"/>
              </w:rPr>
              <w:t xml:space="preserve">  </w:t>
            </w:r>
            <w:r w:rsidRPr="00F70DC1">
              <w:rPr>
                <w:rFonts w:eastAsia="標楷體" w:hint="eastAsia"/>
              </w:rPr>
              <w:t>課</w:t>
            </w:r>
            <w:r w:rsidRPr="00F70DC1">
              <w:rPr>
                <w:rFonts w:eastAsia="標楷體" w:hint="eastAsia"/>
              </w:rPr>
              <w:t xml:space="preserve">  </w:t>
            </w:r>
            <w:r w:rsidRPr="00F70DC1">
              <w:rPr>
                <w:rFonts w:eastAsia="標楷體" w:hint="eastAsia"/>
              </w:rPr>
              <w:t>大</w:t>
            </w:r>
            <w:r w:rsidRPr="00F70DC1">
              <w:rPr>
                <w:rFonts w:eastAsia="標楷體" w:hint="eastAsia"/>
              </w:rPr>
              <w:t xml:space="preserve">  </w:t>
            </w:r>
            <w:r w:rsidRPr="00F70DC1">
              <w:rPr>
                <w:rFonts w:eastAsia="標楷體" w:hint="eastAsia"/>
              </w:rPr>
              <w:t>綱</w:t>
            </w:r>
          </w:p>
          <w:p w14:paraId="7A6048AB" w14:textId="77777777" w:rsidR="00FE0BCC" w:rsidRPr="00F70DC1" w:rsidRDefault="00FE0BCC">
            <w:pPr>
              <w:spacing w:line="0" w:lineRule="atLeast"/>
              <w:jc w:val="center"/>
              <w:rPr>
                <w:rFonts w:eastAsia="標楷體"/>
              </w:rPr>
            </w:pPr>
            <w:r w:rsidRPr="00F70DC1">
              <w:rPr>
                <w:rFonts w:eastAsia="標楷體" w:hint="eastAsia"/>
              </w:rPr>
              <w:t>(</w:t>
            </w:r>
            <w:r w:rsidRPr="00F70DC1">
              <w:rPr>
                <w:rFonts w:eastAsia="標楷體" w:hint="eastAsia"/>
              </w:rPr>
              <w:t>週次表及每週課程</w:t>
            </w:r>
            <w:r w:rsidR="002D0751" w:rsidRPr="00F70DC1">
              <w:rPr>
                <w:rFonts w:eastAsia="標楷體" w:hint="eastAsia"/>
              </w:rPr>
              <w:t>詳細內容</w:t>
            </w:r>
            <w:r w:rsidRPr="00F70DC1">
              <w:rPr>
                <w:rFonts w:eastAsia="標楷體" w:hint="eastAsia"/>
              </w:rPr>
              <w:t>說明</w:t>
            </w:r>
            <w:r w:rsidRPr="00F70DC1">
              <w:rPr>
                <w:rFonts w:eastAsia="標楷體" w:hint="eastAsia"/>
              </w:rPr>
              <w:t>)</w:t>
            </w:r>
          </w:p>
          <w:p w14:paraId="5AD0B3CB" w14:textId="77777777" w:rsidR="009B7AA7" w:rsidRPr="00F70DC1" w:rsidRDefault="009B7AA7">
            <w:pPr>
              <w:spacing w:line="0" w:lineRule="atLeast"/>
              <w:jc w:val="center"/>
              <w:rPr>
                <w:rFonts w:eastAsia="標楷體"/>
              </w:rPr>
            </w:pPr>
            <w:r w:rsidRPr="00F70DC1">
              <w:rPr>
                <w:rFonts w:eastAsia="標楷體" w:hint="eastAsia"/>
              </w:rPr>
              <w:t>S</w:t>
            </w:r>
            <w:r w:rsidRPr="00F70DC1">
              <w:rPr>
                <w:rFonts w:eastAsia="標楷體"/>
              </w:rPr>
              <w:t>chedule</w:t>
            </w:r>
          </w:p>
        </w:tc>
        <w:tc>
          <w:tcPr>
            <w:tcW w:w="8739" w:type="dxa"/>
            <w:gridSpan w:val="3"/>
            <w:tcBorders>
              <w:top w:val="single" w:sz="4" w:space="0" w:color="auto"/>
              <w:left w:val="single" w:sz="4" w:space="0" w:color="auto"/>
              <w:bottom w:val="single" w:sz="4" w:space="0" w:color="auto"/>
              <w:right w:val="single" w:sz="4" w:space="0" w:color="auto"/>
            </w:tcBorders>
          </w:tcPr>
          <w:p w14:paraId="138E4D56" w14:textId="77777777" w:rsidR="007A3F83" w:rsidRPr="00F70DC1" w:rsidRDefault="007A3F83" w:rsidP="007F22D6">
            <w:pPr>
              <w:spacing w:line="0" w:lineRule="atLeast"/>
              <w:rPr>
                <w:rFonts w:eastAsia="標楷體"/>
              </w:rPr>
            </w:pPr>
          </w:p>
          <w:tbl>
            <w:tblPr>
              <w:tblStyle w:val="a7"/>
              <w:tblW w:w="0" w:type="auto"/>
              <w:jc w:val="center"/>
              <w:tblLayout w:type="fixed"/>
              <w:tblLook w:val="04A0" w:firstRow="1" w:lastRow="0" w:firstColumn="1" w:lastColumn="0" w:noHBand="0" w:noVBand="1"/>
            </w:tblPr>
            <w:tblGrid>
              <w:gridCol w:w="1423"/>
              <w:gridCol w:w="6378"/>
            </w:tblGrid>
            <w:tr w:rsidR="008C3804" w:rsidRPr="00F70DC1" w14:paraId="2C670C8F" w14:textId="77777777" w:rsidTr="009B7AA7">
              <w:trPr>
                <w:jc w:val="center"/>
              </w:trPr>
              <w:tc>
                <w:tcPr>
                  <w:tcW w:w="1423" w:type="dxa"/>
                </w:tcPr>
                <w:p w14:paraId="5539A6DF" w14:textId="77777777" w:rsidR="008C3804" w:rsidRPr="00F70DC1" w:rsidRDefault="008C3804" w:rsidP="007F22D6">
                  <w:pPr>
                    <w:spacing w:line="0" w:lineRule="atLeast"/>
                    <w:rPr>
                      <w:rFonts w:eastAsia="標楷體"/>
                    </w:rPr>
                  </w:pPr>
                  <w:r w:rsidRPr="00F70DC1">
                    <w:rPr>
                      <w:rFonts w:eastAsia="標楷體"/>
                    </w:rPr>
                    <w:t>週次</w:t>
                  </w:r>
                  <w:r w:rsidR="009B7AA7" w:rsidRPr="00F70DC1">
                    <w:rPr>
                      <w:rFonts w:eastAsia="標楷體" w:hint="eastAsia"/>
                    </w:rPr>
                    <w:t>W</w:t>
                  </w:r>
                  <w:r w:rsidR="009B7AA7" w:rsidRPr="00F70DC1">
                    <w:rPr>
                      <w:rFonts w:eastAsia="標楷體"/>
                    </w:rPr>
                    <w:t>eek</w:t>
                  </w:r>
                </w:p>
              </w:tc>
              <w:tc>
                <w:tcPr>
                  <w:tcW w:w="6378" w:type="dxa"/>
                </w:tcPr>
                <w:p w14:paraId="1FC38F8E" w14:textId="77777777" w:rsidR="008C3804" w:rsidRPr="00F70DC1" w:rsidRDefault="008C3804" w:rsidP="007A3F83">
                  <w:pPr>
                    <w:spacing w:line="0" w:lineRule="atLeast"/>
                    <w:jc w:val="center"/>
                    <w:rPr>
                      <w:rFonts w:eastAsia="標楷體"/>
                    </w:rPr>
                  </w:pPr>
                  <w:r w:rsidRPr="00F70DC1">
                    <w:rPr>
                      <w:rFonts w:eastAsia="標楷體"/>
                    </w:rPr>
                    <w:t>主題</w:t>
                  </w:r>
                  <w:r w:rsidR="009B7AA7" w:rsidRPr="00F70DC1">
                    <w:rPr>
                      <w:rFonts w:eastAsia="標楷體" w:hint="eastAsia"/>
                    </w:rPr>
                    <w:t xml:space="preserve"> </w:t>
                  </w:r>
                  <w:r w:rsidR="009B7AA7" w:rsidRPr="00F70DC1">
                    <w:rPr>
                      <w:rFonts w:eastAsia="標楷體"/>
                    </w:rPr>
                    <w:t>Topics</w:t>
                  </w:r>
                </w:p>
              </w:tc>
            </w:tr>
            <w:tr w:rsidR="008C3804" w:rsidRPr="00F70DC1" w14:paraId="53AFE470" w14:textId="77777777" w:rsidTr="009B7AA7">
              <w:trPr>
                <w:jc w:val="center"/>
              </w:trPr>
              <w:tc>
                <w:tcPr>
                  <w:tcW w:w="1423" w:type="dxa"/>
                </w:tcPr>
                <w:p w14:paraId="085998DA" w14:textId="77777777" w:rsidR="008C3804" w:rsidRPr="00F70DC1" w:rsidRDefault="008C3804" w:rsidP="007A3F83">
                  <w:pPr>
                    <w:spacing w:line="0" w:lineRule="atLeast"/>
                    <w:jc w:val="center"/>
                    <w:rPr>
                      <w:rFonts w:eastAsia="標楷體"/>
                    </w:rPr>
                  </w:pPr>
                  <w:r w:rsidRPr="00F70DC1">
                    <w:rPr>
                      <w:rFonts w:eastAsia="標楷體" w:hint="eastAsia"/>
                    </w:rPr>
                    <w:t>1</w:t>
                  </w:r>
                </w:p>
              </w:tc>
              <w:tc>
                <w:tcPr>
                  <w:tcW w:w="6378" w:type="dxa"/>
                </w:tcPr>
                <w:p w14:paraId="7049A0EF" w14:textId="594471D9" w:rsidR="008C3804" w:rsidRPr="00F70DC1" w:rsidRDefault="005C1B50" w:rsidP="007F22D6">
                  <w:pPr>
                    <w:spacing w:line="0" w:lineRule="atLeast"/>
                    <w:rPr>
                      <w:rFonts w:eastAsia="標楷體"/>
                    </w:rPr>
                  </w:pPr>
                  <w:r w:rsidRPr="005C1B50">
                    <w:rPr>
                      <w:rFonts w:eastAsia="標楷體"/>
                    </w:rPr>
                    <w:t>Course Introduction</w:t>
                  </w:r>
                </w:p>
              </w:tc>
            </w:tr>
            <w:tr w:rsidR="008C3804" w:rsidRPr="00F70DC1" w14:paraId="2DE13090" w14:textId="77777777" w:rsidTr="009B7AA7">
              <w:trPr>
                <w:jc w:val="center"/>
              </w:trPr>
              <w:tc>
                <w:tcPr>
                  <w:tcW w:w="1423" w:type="dxa"/>
                </w:tcPr>
                <w:p w14:paraId="1DDB8105" w14:textId="77777777" w:rsidR="008C3804" w:rsidRPr="00F70DC1" w:rsidRDefault="008C3804" w:rsidP="007A3F83">
                  <w:pPr>
                    <w:spacing w:line="0" w:lineRule="atLeast"/>
                    <w:jc w:val="center"/>
                    <w:rPr>
                      <w:rFonts w:eastAsia="標楷體"/>
                    </w:rPr>
                  </w:pPr>
                  <w:r w:rsidRPr="00F70DC1">
                    <w:rPr>
                      <w:rFonts w:eastAsia="標楷體" w:hint="eastAsia"/>
                    </w:rPr>
                    <w:t>2</w:t>
                  </w:r>
                </w:p>
              </w:tc>
              <w:tc>
                <w:tcPr>
                  <w:tcW w:w="6378" w:type="dxa"/>
                </w:tcPr>
                <w:p w14:paraId="08F1589D" w14:textId="5A743A81" w:rsidR="008C3804" w:rsidRPr="00F70DC1" w:rsidRDefault="005C1B50" w:rsidP="007F22D6">
                  <w:pPr>
                    <w:spacing w:line="0" w:lineRule="atLeast"/>
                    <w:rPr>
                      <w:rFonts w:eastAsia="標楷體"/>
                    </w:rPr>
                  </w:pPr>
                  <w:r w:rsidRPr="005C1B50">
                    <w:rPr>
                      <w:rFonts w:eastAsia="標楷體"/>
                    </w:rPr>
                    <w:t>Development of Conservation Biology</w:t>
                  </w:r>
                </w:p>
              </w:tc>
            </w:tr>
            <w:tr w:rsidR="008C3804" w:rsidRPr="00F70DC1" w14:paraId="1B426AE4" w14:textId="77777777" w:rsidTr="009B7AA7">
              <w:trPr>
                <w:jc w:val="center"/>
              </w:trPr>
              <w:tc>
                <w:tcPr>
                  <w:tcW w:w="1423" w:type="dxa"/>
                </w:tcPr>
                <w:p w14:paraId="3310E0A0" w14:textId="77777777" w:rsidR="008C3804" w:rsidRPr="00F70DC1" w:rsidRDefault="008C3804" w:rsidP="007A3F83">
                  <w:pPr>
                    <w:spacing w:line="0" w:lineRule="atLeast"/>
                    <w:jc w:val="center"/>
                    <w:rPr>
                      <w:rFonts w:eastAsia="標楷體"/>
                    </w:rPr>
                  </w:pPr>
                  <w:r w:rsidRPr="00F70DC1">
                    <w:rPr>
                      <w:rFonts w:eastAsia="標楷體" w:hint="eastAsia"/>
                    </w:rPr>
                    <w:t>3</w:t>
                  </w:r>
                </w:p>
              </w:tc>
              <w:tc>
                <w:tcPr>
                  <w:tcW w:w="6378" w:type="dxa"/>
                </w:tcPr>
                <w:p w14:paraId="29862B93" w14:textId="00CE8CC3" w:rsidR="008C3804" w:rsidRPr="00F70DC1" w:rsidRDefault="00124015" w:rsidP="007F22D6">
                  <w:pPr>
                    <w:spacing w:line="0" w:lineRule="atLeast"/>
                    <w:rPr>
                      <w:rFonts w:eastAsia="標楷體"/>
                    </w:rPr>
                  </w:pPr>
                  <w:r>
                    <w:rPr>
                      <w:rFonts w:eastAsia="標楷體"/>
                    </w:rPr>
                    <w:t>Moon Festival Holiday</w:t>
                  </w:r>
                </w:p>
              </w:tc>
            </w:tr>
            <w:tr w:rsidR="008C3804" w:rsidRPr="00F70DC1" w14:paraId="41CEE306" w14:textId="77777777" w:rsidTr="009B7AA7">
              <w:trPr>
                <w:jc w:val="center"/>
              </w:trPr>
              <w:tc>
                <w:tcPr>
                  <w:tcW w:w="1423" w:type="dxa"/>
                </w:tcPr>
                <w:p w14:paraId="5E0B610D" w14:textId="77777777" w:rsidR="008C3804" w:rsidRPr="00F70DC1" w:rsidRDefault="008C3804" w:rsidP="007A3F83">
                  <w:pPr>
                    <w:spacing w:line="0" w:lineRule="atLeast"/>
                    <w:jc w:val="center"/>
                    <w:rPr>
                      <w:rFonts w:eastAsia="標楷體"/>
                    </w:rPr>
                  </w:pPr>
                  <w:r w:rsidRPr="00F70DC1">
                    <w:rPr>
                      <w:rFonts w:eastAsia="標楷體" w:hint="eastAsia"/>
                    </w:rPr>
                    <w:t>4</w:t>
                  </w:r>
                </w:p>
              </w:tc>
              <w:tc>
                <w:tcPr>
                  <w:tcW w:w="6378" w:type="dxa"/>
                </w:tcPr>
                <w:p w14:paraId="759720B6" w14:textId="44DDA2C9" w:rsidR="008C3804" w:rsidRPr="00F70DC1" w:rsidRDefault="005C1B50" w:rsidP="007F22D6">
                  <w:pPr>
                    <w:spacing w:line="0" w:lineRule="atLeast"/>
                    <w:rPr>
                      <w:rFonts w:eastAsia="標楷體"/>
                    </w:rPr>
                  </w:pPr>
                  <w:r w:rsidRPr="005C1B50">
                    <w:rPr>
                      <w:rFonts w:eastAsia="標楷體"/>
                    </w:rPr>
                    <w:t>Biodiversity Indicators</w:t>
                  </w:r>
                </w:p>
              </w:tc>
            </w:tr>
            <w:tr w:rsidR="00124015" w:rsidRPr="00F70DC1" w14:paraId="1D850D76" w14:textId="77777777" w:rsidTr="009B7AA7">
              <w:trPr>
                <w:jc w:val="center"/>
              </w:trPr>
              <w:tc>
                <w:tcPr>
                  <w:tcW w:w="1423" w:type="dxa"/>
                </w:tcPr>
                <w:p w14:paraId="0E97AE18" w14:textId="14621B32" w:rsidR="00124015" w:rsidRPr="00F70DC1" w:rsidRDefault="00124015" w:rsidP="007A3F83">
                  <w:pPr>
                    <w:spacing w:line="0" w:lineRule="atLeast"/>
                    <w:jc w:val="center"/>
                    <w:rPr>
                      <w:rFonts w:eastAsia="標楷體"/>
                    </w:rPr>
                  </w:pPr>
                  <w:r>
                    <w:rPr>
                      <w:rFonts w:eastAsia="標楷體"/>
                    </w:rPr>
                    <w:t>5</w:t>
                  </w:r>
                </w:p>
              </w:tc>
              <w:tc>
                <w:tcPr>
                  <w:tcW w:w="6378" w:type="dxa"/>
                </w:tcPr>
                <w:p w14:paraId="6BFE8018" w14:textId="307FA44A" w:rsidR="00124015" w:rsidRPr="005C1B50" w:rsidRDefault="00124015" w:rsidP="007F22D6">
                  <w:pPr>
                    <w:spacing w:line="0" w:lineRule="atLeast"/>
                    <w:rPr>
                      <w:rFonts w:eastAsia="標楷體"/>
                    </w:rPr>
                  </w:pPr>
                  <w:r>
                    <w:rPr>
                      <w:rFonts w:eastAsia="標楷體"/>
                    </w:rPr>
                    <w:t>Taiwan National Day</w:t>
                  </w:r>
                </w:p>
              </w:tc>
            </w:tr>
            <w:tr w:rsidR="008C3804" w:rsidRPr="00F70DC1" w14:paraId="4DE66C2C" w14:textId="77777777" w:rsidTr="009B7AA7">
              <w:trPr>
                <w:jc w:val="center"/>
              </w:trPr>
              <w:tc>
                <w:tcPr>
                  <w:tcW w:w="1423" w:type="dxa"/>
                </w:tcPr>
                <w:p w14:paraId="38E82F3A" w14:textId="2B98AC76" w:rsidR="008C3804" w:rsidRPr="00F70DC1" w:rsidRDefault="00124015" w:rsidP="007A3F83">
                  <w:pPr>
                    <w:spacing w:line="0" w:lineRule="atLeast"/>
                    <w:jc w:val="center"/>
                    <w:rPr>
                      <w:rFonts w:eastAsia="標楷體"/>
                    </w:rPr>
                  </w:pPr>
                  <w:r>
                    <w:rPr>
                      <w:rFonts w:eastAsia="標楷體"/>
                    </w:rPr>
                    <w:t>6</w:t>
                  </w:r>
                </w:p>
              </w:tc>
              <w:tc>
                <w:tcPr>
                  <w:tcW w:w="6378" w:type="dxa"/>
                </w:tcPr>
                <w:p w14:paraId="3E6899F0" w14:textId="18C05E7F" w:rsidR="008C3804" w:rsidRPr="00F70DC1" w:rsidRDefault="00124015" w:rsidP="007F22D6">
                  <w:pPr>
                    <w:spacing w:line="0" w:lineRule="atLeast"/>
                    <w:rPr>
                      <w:rFonts w:eastAsia="標楷體"/>
                    </w:rPr>
                  </w:pPr>
                  <w:r>
                    <w:rPr>
                      <w:rFonts w:eastAsia="標楷體"/>
                    </w:rPr>
                    <w:t xml:space="preserve">Intrinsic and </w:t>
                  </w:r>
                  <w:r w:rsidR="005C1B50" w:rsidRPr="005C1B50">
                    <w:rPr>
                      <w:rFonts w:eastAsia="標楷體"/>
                    </w:rPr>
                    <w:t>Economic Value of Biodiversity</w:t>
                  </w:r>
                </w:p>
              </w:tc>
            </w:tr>
            <w:tr w:rsidR="00124015" w:rsidRPr="00F70DC1" w14:paraId="5599625D" w14:textId="77777777" w:rsidTr="009B7AA7">
              <w:trPr>
                <w:jc w:val="center"/>
              </w:trPr>
              <w:tc>
                <w:tcPr>
                  <w:tcW w:w="1423" w:type="dxa"/>
                </w:tcPr>
                <w:p w14:paraId="1BD0A19D" w14:textId="3F1475EC" w:rsidR="00124015" w:rsidRPr="00F70DC1" w:rsidRDefault="00124015" w:rsidP="00124015">
                  <w:pPr>
                    <w:spacing w:line="0" w:lineRule="atLeast"/>
                    <w:jc w:val="center"/>
                    <w:rPr>
                      <w:rFonts w:eastAsia="標楷體"/>
                    </w:rPr>
                  </w:pPr>
                  <w:r>
                    <w:rPr>
                      <w:rFonts w:eastAsia="標楷體"/>
                    </w:rPr>
                    <w:t>7</w:t>
                  </w:r>
                </w:p>
              </w:tc>
              <w:tc>
                <w:tcPr>
                  <w:tcW w:w="6378" w:type="dxa"/>
                </w:tcPr>
                <w:p w14:paraId="2DD4BE68" w14:textId="5ED714B8" w:rsidR="00124015" w:rsidRPr="00F70DC1" w:rsidRDefault="00124015" w:rsidP="00124015">
                  <w:pPr>
                    <w:spacing w:line="0" w:lineRule="atLeast"/>
                    <w:rPr>
                      <w:rFonts w:eastAsia="標楷體"/>
                    </w:rPr>
                  </w:pPr>
                  <w:r>
                    <w:rPr>
                      <w:rFonts w:eastAsia="標楷體"/>
                    </w:rPr>
                    <w:t xml:space="preserve">Being a </w:t>
                  </w:r>
                  <w:r w:rsidRPr="00124015">
                    <w:rPr>
                      <w:rFonts w:eastAsia="標楷體"/>
                    </w:rPr>
                    <w:t xml:space="preserve">Citizen </w:t>
                  </w:r>
                  <w:r>
                    <w:rPr>
                      <w:rFonts w:eastAsia="標楷體"/>
                    </w:rPr>
                    <w:t>S</w:t>
                  </w:r>
                  <w:r w:rsidRPr="00124015">
                    <w:rPr>
                      <w:rFonts w:eastAsia="標楷體"/>
                    </w:rPr>
                    <w:t>cien</w:t>
                  </w:r>
                  <w:r>
                    <w:rPr>
                      <w:rFonts w:eastAsia="標楷體"/>
                    </w:rPr>
                    <w:t>tist: iNaturalist</w:t>
                  </w:r>
                </w:p>
              </w:tc>
            </w:tr>
            <w:tr w:rsidR="00124015" w:rsidRPr="00F70DC1" w14:paraId="7C813B97" w14:textId="77777777" w:rsidTr="009B7AA7">
              <w:trPr>
                <w:jc w:val="center"/>
              </w:trPr>
              <w:tc>
                <w:tcPr>
                  <w:tcW w:w="1423" w:type="dxa"/>
                </w:tcPr>
                <w:p w14:paraId="785F67AB" w14:textId="11D13F1A" w:rsidR="00124015" w:rsidRPr="00F70DC1" w:rsidRDefault="00124015" w:rsidP="00124015">
                  <w:pPr>
                    <w:spacing w:line="0" w:lineRule="atLeast"/>
                    <w:jc w:val="center"/>
                    <w:rPr>
                      <w:rFonts w:eastAsia="標楷體"/>
                    </w:rPr>
                  </w:pPr>
                  <w:r>
                    <w:rPr>
                      <w:rFonts w:eastAsia="標楷體"/>
                    </w:rPr>
                    <w:t>8</w:t>
                  </w:r>
                </w:p>
              </w:tc>
              <w:tc>
                <w:tcPr>
                  <w:tcW w:w="6378" w:type="dxa"/>
                </w:tcPr>
                <w:p w14:paraId="7F18FBCF" w14:textId="54646F91" w:rsidR="00124015" w:rsidRPr="00F70DC1" w:rsidRDefault="00124015" w:rsidP="00124015">
                  <w:pPr>
                    <w:spacing w:line="0" w:lineRule="atLeast"/>
                    <w:rPr>
                      <w:rFonts w:eastAsia="標楷體"/>
                    </w:rPr>
                  </w:pPr>
                  <w:r w:rsidRPr="005C1B50">
                    <w:rPr>
                      <w:rFonts w:eastAsia="標楷體"/>
                    </w:rPr>
                    <w:t>Current Status and Causes of Threats to Biodiversity</w:t>
                  </w:r>
                </w:p>
              </w:tc>
            </w:tr>
            <w:tr w:rsidR="00124015" w:rsidRPr="00F70DC1" w14:paraId="657016D6" w14:textId="77777777" w:rsidTr="009B7AA7">
              <w:trPr>
                <w:jc w:val="center"/>
              </w:trPr>
              <w:tc>
                <w:tcPr>
                  <w:tcW w:w="1423" w:type="dxa"/>
                </w:tcPr>
                <w:p w14:paraId="04D818C1" w14:textId="60E83AA7" w:rsidR="00124015" w:rsidRPr="00F70DC1" w:rsidRDefault="00124015" w:rsidP="00124015">
                  <w:pPr>
                    <w:spacing w:line="0" w:lineRule="atLeast"/>
                    <w:jc w:val="center"/>
                    <w:rPr>
                      <w:rFonts w:eastAsia="標楷體"/>
                    </w:rPr>
                  </w:pPr>
                  <w:r>
                    <w:rPr>
                      <w:rFonts w:eastAsia="標楷體"/>
                    </w:rPr>
                    <w:t>9</w:t>
                  </w:r>
                </w:p>
              </w:tc>
              <w:tc>
                <w:tcPr>
                  <w:tcW w:w="6378" w:type="dxa"/>
                </w:tcPr>
                <w:p w14:paraId="713A5231" w14:textId="4D074941" w:rsidR="00124015" w:rsidRPr="00F70DC1" w:rsidRDefault="00124015" w:rsidP="00124015">
                  <w:pPr>
                    <w:spacing w:line="0" w:lineRule="atLeast"/>
                    <w:rPr>
                      <w:rFonts w:eastAsia="標楷體"/>
                    </w:rPr>
                  </w:pPr>
                  <w:r w:rsidRPr="005C1B50">
                    <w:rPr>
                      <w:rFonts w:eastAsia="標楷體"/>
                    </w:rPr>
                    <w:t>Midterm Exam</w:t>
                  </w:r>
                </w:p>
              </w:tc>
            </w:tr>
            <w:tr w:rsidR="00124015" w:rsidRPr="00F70DC1" w14:paraId="5094D5E4" w14:textId="77777777" w:rsidTr="009B7AA7">
              <w:trPr>
                <w:jc w:val="center"/>
              </w:trPr>
              <w:tc>
                <w:tcPr>
                  <w:tcW w:w="1423" w:type="dxa"/>
                </w:tcPr>
                <w:p w14:paraId="26606525" w14:textId="08A6EF03" w:rsidR="00124015" w:rsidRPr="00F70DC1" w:rsidRDefault="00124015" w:rsidP="00124015">
                  <w:pPr>
                    <w:spacing w:line="0" w:lineRule="atLeast"/>
                    <w:jc w:val="center"/>
                    <w:rPr>
                      <w:rFonts w:eastAsia="標楷體"/>
                    </w:rPr>
                  </w:pPr>
                  <w:r>
                    <w:rPr>
                      <w:rFonts w:eastAsia="標楷體"/>
                    </w:rPr>
                    <w:t>10</w:t>
                  </w:r>
                </w:p>
              </w:tc>
              <w:tc>
                <w:tcPr>
                  <w:tcW w:w="6378" w:type="dxa"/>
                </w:tcPr>
                <w:p w14:paraId="5B150605" w14:textId="7827E373" w:rsidR="00124015" w:rsidRPr="005C1B50" w:rsidRDefault="001E4A0B" w:rsidP="00124015">
                  <w:pPr>
                    <w:spacing w:line="0" w:lineRule="atLeast"/>
                    <w:rPr>
                      <w:rFonts w:eastAsia="標楷體"/>
                    </w:rPr>
                  </w:pPr>
                  <w:r w:rsidRPr="001E4A0B">
                    <w:rPr>
                      <w:rFonts w:eastAsia="標楷體"/>
                    </w:rPr>
                    <w:t>Biodiversity beauty in mountainous Taiwan</w:t>
                  </w:r>
                </w:p>
              </w:tc>
            </w:tr>
            <w:tr w:rsidR="00784D34" w:rsidRPr="00F70DC1" w14:paraId="6FE3D330" w14:textId="77777777" w:rsidTr="009B7AA7">
              <w:trPr>
                <w:jc w:val="center"/>
              </w:trPr>
              <w:tc>
                <w:tcPr>
                  <w:tcW w:w="1423" w:type="dxa"/>
                </w:tcPr>
                <w:p w14:paraId="18290575" w14:textId="0336A347" w:rsidR="00784D34" w:rsidRPr="00F70DC1" w:rsidRDefault="00784D34" w:rsidP="00784D34">
                  <w:pPr>
                    <w:spacing w:line="0" w:lineRule="atLeast"/>
                    <w:jc w:val="center"/>
                    <w:rPr>
                      <w:rFonts w:eastAsia="標楷體"/>
                    </w:rPr>
                  </w:pPr>
                  <w:r>
                    <w:rPr>
                      <w:rFonts w:eastAsia="標楷體"/>
                    </w:rPr>
                    <w:t>11</w:t>
                  </w:r>
                </w:p>
              </w:tc>
              <w:tc>
                <w:tcPr>
                  <w:tcW w:w="6378" w:type="dxa"/>
                </w:tcPr>
                <w:p w14:paraId="78C31AB0" w14:textId="3A4DE8C5" w:rsidR="00784D34" w:rsidRPr="00F70DC1" w:rsidRDefault="00784D34" w:rsidP="00784D34">
                  <w:pPr>
                    <w:spacing w:line="0" w:lineRule="atLeast"/>
                    <w:rPr>
                      <w:rFonts w:eastAsia="標楷體"/>
                    </w:rPr>
                  </w:pPr>
                  <w:r w:rsidRPr="005C1B50">
                    <w:rPr>
                      <w:rFonts w:eastAsia="標楷體"/>
                    </w:rPr>
                    <w:t>Impacts of Alien Species on Biodiversity</w:t>
                  </w:r>
                </w:p>
              </w:tc>
            </w:tr>
            <w:tr w:rsidR="00784D34" w:rsidRPr="00F70DC1" w14:paraId="01EE22E8" w14:textId="77777777" w:rsidTr="009B7AA7">
              <w:trPr>
                <w:jc w:val="center"/>
              </w:trPr>
              <w:tc>
                <w:tcPr>
                  <w:tcW w:w="1423" w:type="dxa"/>
                </w:tcPr>
                <w:p w14:paraId="1229BF04" w14:textId="4CD68BC3" w:rsidR="00784D34" w:rsidRPr="00F70DC1" w:rsidRDefault="00784D34" w:rsidP="00784D34">
                  <w:pPr>
                    <w:spacing w:line="0" w:lineRule="atLeast"/>
                    <w:jc w:val="center"/>
                    <w:rPr>
                      <w:rFonts w:eastAsia="標楷體"/>
                    </w:rPr>
                  </w:pPr>
                  <w:r>
                    <w:rPr>
                      <w:rFonts w:eastAsia="標楷體"/>
                    </w:rPr>
                    <w:t>12</w:t>
                  </w:r>
                </w:p>
              </w:tc>
              <w:tc>
                <w:tcPr>
                  <w:tcW w:w="6378" w:type="dxa"/>
                </w:tcPr>
                <w:p w14:paraId="6691C98D" w14:textId="59E7A8E7" w:rsidR="00784D34" w:rsidRPr="00F70DC1" w:rsidRDefault="00784D34" w:rsidP="00784D34">
                  <w:pPr>
                    <w:spacing w:line="0" w:lineRule="atLeast"/>
                    <w:rPr>
                      <w:rFonts w:eastAsia="標楷體"/>
                    </w:rPr>
                  </w:pPr>
                  <w:r w:rsidRPr="005C1B50">
                    <w:rPr>
                      <w:rFonts w:eastAsia="標楷體"/>
                    </w:rPr>
                    <w:t>Green Energy and Biodiversity Conservation</w:t>
                  </w:r>
                </w:p>
              </w:tc>
            </w:tr>
            <w:tr w:rsidR="00784D34" w:rsidRPr="00F70DC1" w14:paraId="1AAD8134" w14:textId="77777777" w:rsidTr="009B7AA7">
              <w:trPr>
                <w:jc w:val="center"/>
              </w:trPr>
              <w:tc>
                <w:tcPr>
                  <w:tcW w:w="1423" w:type="dxa"/>
                </w:tcPr>
                <w:p w14:paraId="27BDDB5A" w14:textId="25085F13" w:rsidR="00784D34" w:rsidRPr="00F70DC1" w:rsidRDefault="00784D34" w:rsidP="00784D34">
                  <w:pPr>
                    <w:spacing w:line="0" w:lineRule="atLeast"/>
                    <w:jc w:val="center"/>
                    <w:rPr>
                      <w:rFonts w:eastAsia="標楷體"/>
                    </w:rPr>
                  </w:pPr>
                  <w:r w:rsidRPr="00F70DC1">
                    <w:rPr>
                      <w:rFonts w:eastAsia="標楷體" w:hint="eastAsia"/>
                    </w:rPr>
                    <w:t>1</w:t>
                  </w:r>
                  <w:r>
                    <w:rPr>
                      <w:rFonts w:eastAsia="標楷體"/>
                    </w:rPr>
                    <w:t>3</w:t>
                  </w:r>
                </w:p>
              </w:tc>
              <w:tc>
                <w:tcPr>
                  <w:tcW w:w="6378" w:type="dxa"/>
                </w:tcPr>
                <w:p w14:paraId="3994C099" w14:textId="27478FDE" w:rsidR="00784D34" w:rsidRPr="00F70DC1" w:rsidRDefault="00784D34" w:rsidP="00784D34">
                  <w:pPr>
                    <w:spacing w:line="0" w:lineRule="atLeast"/>
                    <w:rPr>
                      <w:rFonts w:eastAsia="標楷體"/>
                    </w:rPr>
                  </w:pPr>
                  <w:r w:rsidRPr="005C1B50">
                    <w:rPr>
                      <w:rFonts w:eastAsia="標楷體"/>
                    </w:rPr>
                    <w:t>Global Climate Change and Biodiversity Conservation</w:t>
                  </w:r>
                </w:p>
              </w:tc>
            </w:tr>
            <w:tr w:rsidR="00784D34" w:rsidRPr="00F70DC1" w14:paraId="482EB4F9" w14:textId="77777777" w:rsidTr="009B7AA7">
              <w:trPr>
                <w:jc w:val="center"/>
              </w:trPr>
              <w:tc>
                <w:tcPr>
                  <w:tcW w:w="1423" w:type="dxa"/>
                </w:tcPr>
                <w:p w14:paraId="56D67E3E" w14:textId="66AE0F50" w:rsidR="00784D34" w:rsidRPr="00F70DC1" w:rsidRDefault="00784D34" w:rsidP="00784D34">
                  <w:pPr>
                    <w:spacing w:line="0" w:lineRule="atLeast"/>
                    <w:jc w:val="center"/>
                    <w:rPr>
                      <w:rFonts w:eastAsia="標楷體"/>
                    </w:rPr>
                  </w:pPr>
                  <w:r w:rsidRPr="00F70DC1">
                    <w:rPr>
                      <w:rFonts w:eastAsia="標楷體" w:hint="eastAsia"/>
                    </w:rPr>
                    <w:t>1</w:t>
                  </w:r>
                  <w:r>
                    <w:rPr>
                      <w:rFonts w:eastAsia="標楷體"/>
                    </w:rPr>
                    <w:t>4</w:t>
                  </w:r>
                </w:p>
              </w:tc>
              <w:tc>
                <w:tcPr>
                  <w:tcW w:w="6378" w:type="dxa"/>
                </w:tcPr>
                <w:p w14:paraId="7DB5F2C0" w14:textId="7F670B57" w:rsidR="00784D34" w:rsidRPr="00F70DC1" w:rsidRDefault="00784D34" w:rsidP="00784D34">
                  <w:pPr>
                    <w:spacing w:line="0" w:lineRule="atLeast"/>
                    <w:rPr>
                      <w:rFonts w:eastAsia="標楷體"/>
                    </w:rPr>
                  </w:pPr>
                  <w:r w:rsidRPr="005C1B50">
                    <w:rPr>
                      <w:rFonts w:eastAsia="標楷體"/>
                    </w:rPr>
                    <w:t>Habitat Conservation and Restoration Ecology</w:t>
                  </w:r>
                </w:p>
              </w:tc>
            </w:tr>
            <w:tr w:rsidR="00784D34" w:rsidRPr="00F70DC1" w14:paraId="682F1CBB" w14:textId="77777777" w:rsidTr="009B7AA7">
              <w:trPr>
                <w:jc w:val="center"/>
              </w:trPr>
              <w:tc>
                <w:tcPr>
                  <w:tcW w:w="1423" w:type="dxa"/>
                </w:tcPr>
                <w:p w14:paraId="42E18CCC" w14:textId="796FF2A1" w:rsidR="00784D34" w:rsidRPr="00F70DC1" w:rsidRDefault="00784D34" w:rsidP="00784D34">
                  <w:pPr>
                    <w:spacing w:line="0" w:lineRule="atLeast"/>
                    <w:jc w:val="center"/>
                    <w:rPr>
                      <w:rFonts w:eastAsia="標楷體"/>
                    </w:rPr>
                  </w:pPr>
                  <w:r w:rsidRPr="00F70DC1">
                    <w:rPr>
                      <w:rFonts w:eastAsia="標楷體" w:hint="eastAsia"/>
                    </w:rPr>
                    <w:t>1</w:t>
                  </w:r>
                  <w:r>
                    <w:rPr>
                      <w:rFonts w:eastAsia="標楷體"/>
                    </w:rPr>
                    <w:t>5</w:t>
                  </w:r>
                </w:p>
              </w:tc>
              <w:tc>
                <w:tcPr>
                  <w:tcW w:w="6378" w:type="dxa"/>
                </w:tcPr>
                <w:p w14:paraId="61E34DDE" w14:textId="53347C67" w:rsidR="00784D34" w:rsidRPr="00F70DC1" w:rsidRDefault="00784D34" w:rsidP="00784D34">
                  <w:pPr>
                    <w:spacing w:line="0" w:lineRule="atLeast"/>
                    <w:rPr>
                      <w:rFonts w:eastAsia="標楷體"/>
                    </w:rPr>
                  </w:pPr>
                  <w:r w:rsidRPr="005C1B50">
                    <w:rPr>
                      <w:rFonts w:eastAsia="標楷體"/>
                    </w:rPr>
                    <w:t>Applications of Conservation Biology</w:t>
                  </w:r>
                </w:p>
              </w:tc>
            </w:tr>
            <w:tr w:rsidR="00784D34" w:rsidRPr="00F70DC1" w14:paraId="4857474F" w14:textId="77777777" w:rsidTr="009B7AA7">
              <w:trPr>
                <w:jc w:val="center"/>
              </w:trPr>
              <w:tc>
                <w:tcPr>
                  <w:tcW w:w="1423" w:type="dxa"/>
                </w:tcPr>
                <w:p w14:paraId="726E1F07" w14:textId="081DEC9A" w:rsidR="00784D34" w:rsidRPr="00F70DC1" w:rsidRDefault="00784D34" w:rsidP="00784D34">
                  <w:pPr>
                    <w:spacing w:line="0" w:lineRule="atLeast"/>
                    <w:jc w:val="center"/>
                    <w:rPr>
                      <w:rFonts w:eastAsia="標楷體"/>
                    </w:rPr>
                  </w:pPr>
                  <w:r w:rsidRPr="00F70DC1">
                    <w:rPr>
                      <w:rFonts w:eastAsia="標楷體" w:hint="eastAsia"/>
                    </w:rPr>
                    <w:t>1</w:t>
                  </w:r>
                  <w:r>
                    <w:rPr>
                      <w:rFonts w:eastAsia="標楷體"/>
                    </w:rPr>
                    <w:t>6</w:t>
                  </w:r>
                </w:p>
              </w:tc>
              <w:tc>
                <w:tcPr>
                  <w:tcW w:w="6378" w:type="dxa"/>
                </w:tcPr>
                <w:p w14:paraId="05A93B5E" w14:textId="42E00666" w:rsidR="00784D34" w:rsidRPr="00F70DC1" w:rsidRDefault="00543280" w:rsidP="00784D34">
                  <w:pPr>
                    <w:spacing w:line="0" w:lineRule="atLeast"/>
                    <w:rPr>
                      <w:rFonts w:eastAsia="標楷體"/>
                    </w:rPr>
                  </w:pPr>
                  <w:r w:rsidRPr="00543280">
                    <w:rPr>
                      <w:rFonts w:eastAsia="標楷體"/>
                    </w:rPr>
                    <w:t>Constitution Day</w:t>
                  </w:r>
                </w:p>
              </w:tc>
            </w:tr>
            <w:tr w:rsidR="00784D34" w:rsidRPr="00F70DC1" w14:paraId="415CAE25" w14:textId="77777777" w:rsidTr="009B7AA7">
              <w:trPr>
                <w:jc w:val="center"/>
              </w:trPr>
              <w:tc>
                <w:tcPr>
                  <w:tcW w:w="1423" w:type="dxa"/>
                </w:tcPr>
                <w:p w14:paraId="3E76CDA5" w14:textId="77777777" w:rsidR="00784D34" w:rsidRPr="00F70DC1" w:rsidRDefault="00784D34" w:rsidP="00784D34">
                  <w:pPr>
                    <w:spacing w:line="0" w:lineRule="atLeast"/>
                    <w:jc w:val="center"/>
                    <w:rPr>
                      <w:rFonts w:eastAsia="標楷體"/>
                    </w:rPr>
                  </w:pPr>
                  <w:r w:rsidRPr="00F70DC1">
                    <w:rPr>
                      <w:rFonts w:eastAsia="標楷體" w:hint="eastAsia"/>
                    </w:rPr>
                    <w:t>17</w:t>
                  </w:r>
                </w:p>
              </w:tc>
              <w:tc>
                <w:tcPr>
                  <w:tcW w:w="6378" w:type="dxa"/>
                </w:tcPr>
                <w:p w14:paraId="6EBC1ACA" w14:textId="5E274812" w:rsidR="00784D34" w:rsidRPr="00F70DC1" w:rsidRDefault="00543280" w:rsidP="00784D34">
                  <w:pPr>
                    <w:spacing w:line="0" w:lineRule="atLeast"/>
                    <w:rPr>
                      <w:rFonts w:eastAsia="標楷體"/>
                    </w:rPr>
                  </w:pPr>
                  <w:r w:rsidRPr="00543280">
                    <w:rPr>
                      <w:rFonts w:eastAsia="標楷體"/>
                    </w:rPr>
                    <w:t>New Year Holiday</w:t>
                  </w:r>
                </w:p>
              </w:tc>
            </w:tr>
            <w:tr w:rsidR="00784D34" w:rsidRPr="00F70DC1" w14:paraId="33C2F1DF" w14:textId="77777777" w:rsidTr="009B7AA7">
              <w:trPr>
                <w:jc w:val="center"/>
              </w:trPr>
              <w:tc>
                <w:tcPr>
                  <w:tcW w:w="1423" w:type="dxa"/>
                </w:tcPr>
                <w:p w14:paraId="1B919789" w14:textId="77777777" w:rsidR="00784D34" w:rsidRPr="00F70DC1" w:rsidRDefault="00784D34" w:rsidP="00784D34">
                  <w:pPr>
                    <w:spacing w:line="0" w:lineRule="atLeast"/>
                    <w:jc w:val="center"/>
                    <w:rPr>
                      <w:rFonts w:eastAsia="標楷體"/>
                    </w:rPr>
                  </w:pPr>
                  <w:r w:rsidRPr="00F70DC1">
                    <w:rPr>
                      <w:rFonts w:eastAsia="標楷體" w:hint="eastAsia"/>
                    </w:rPr>
                    <w:t>18</w:t>
                  </w:r>
                </w:p>
              </w:tc>
              <w:tc>
                <w:tcPr>
                  <w:tcW w:w="6378" w:type="dxa"/>
                </w:tcPr>
                <w:p w14:paraId="3B6F314C" w14:textId="2C27F556" w:rsidR="00784D34" w:rsidRPr="00543280" w:rsidRDefault="00543280" w:rsidP="00784D34">
                  <w:pPr>
                    <w:spacing w:line="0" w:lineRule="atLeast"/>
                    <w:rPr>
                      <w:rFonts w:eastAsia="標楷體"/>
                    </w:rPr>
                  </w:pPr>
                  <w:r w:rsidRPr="00543280">
                    <w:rPr>
                      <w:rFonts w:eastAsia="標楷體"/>
                    </w:rPr>
                    <w:t>Final Report</w:t>
                  </w:r>
                </w:p>
              </w:tc>
            </w:tr>
          </w:tbl>
          <w:p w14:paraId="58C5D9DE" w14:textId="77777777" w:rsidR="007A3F83" w:rsidRPr="00F70DC1" w:rsidRDefault="007A3F83" w:rsidP="007F22D6">
            <w:pPr>
              <w:spacing w:line="0" w:lineRule="atLeast"/>
              <w:rPr>
                <w:rFonts w:eastAsia="標楷體"/>
              </w:rPr>
            </w:pPr>
          </w:p>
          <w:p w14:paraId="3943FC08" w14:textId="77777777" w:rsidR="007A3F83" w:rsidRPr="00F70DC1" w:rsidRDefault="007A3F83" w:rsidP="007F22D6">
            <w:pPr>
              <w:spacing w:line="0" w:lineRule="atLeast"/>
              <w:rPr>
                <w:rFonts w:eastAsia="標楷體"/>
              </w:rPr>
            </w:pPr>
            <w:r w:rsidRPr="00F70DC1">
              <w:rPr>
                <w:rFonts w:eastAsia="標楷體" w:hint="eastAsia"/>
              </w:rPr>
              <w:t>每週課程</w:t>
            </w:r>
            <w:r w:rsidR="00824977" w:rsidRPr="00F70DC1">
              <w:rPr>
                <w:rFonts w:eastAsia="標楷體" w:hint="eastAsia"/>
              </w:rPr>
              <w:t>詳細內容</w:t>
            </w:r>
            <w:r w:rsidRPr="00F70DC1">
              <w:rPr>
                <w:rFonts w:eastAsia="標楷體" w:hint="eastAsia"/>
              </w:rPr>
              <w:t>說明</w:t>
            </w:r>
            <w:r w:rsidR="00247A2F" w:rsidRPr="00021E03">
              <w:rPr>
                <w:rFonts w:eastAsia="標楷體"/>
              </w:rPr>
              <w:t>Detailed lesson plan</w:t>
            </w:r>
            <w:r w:rsidRPr="00F70DC1">
              <w:rPr>
                <w:rFonts w:eastAsia="標楷體" w:hint="eastAsia"/>
              </w:rPr>
              <w:t>：</w:t>
            </w:r>
          </w:p>
          <w:p w14:paraId="3D82BB53" w14:textId="77777777" w:rsidR="00824977" w:rsidRDefault="006E4A67" w:rsidP="006E4A67">
            <w:pPr>
              <w:spacing w:line="0" w:lineRule="atLeast"/>
              <w:ind w:leftChars="47" w:left="1105" w:hangingChars="413" w:hanging="992"/>
            </w:pPr>
            <w:r>
              <w:rPr>
                <w:b/>
                <w:bCs/>
              </w:rPr>
              <w:t>Week 1: Course Introduction:</w:t>
            </w:r>
            <w:r>
              <w:t xml:space="preserve"> Introduces the key plans and objectives of this course. Weeks 2 to 7 will cover the fundamental theoretical knowledge of biodiversity, while Weeks 9 to 14 will be </w:t>
            </w:r>
            <w:proofErr w:type="gramStart"/>
            <w:r>
              <w:t>issue-oriented</w:t>
            </w:r>
            <w:proofErr w:type="gramEnd"/>
            <w:r>
              <w:t>.</w:t>
            </w:r>
          </w:p>
          <w:p w14:paraId="201A43A7" w14:textId="77777777" w:rsidR="006E4A67" w:rsidRPr="006E4A67" w:rsidRDefault="006E4A67" w:rsidP="006E4A67">
            <w:pPr>
              <w:spacing w:line="0" w:lineRule="atLeast"/>
              <w:ind w:leftChars="47" w:left="1105" w:hangingChars="413" w:hanging="992"/>
              <w:rPr>
                <w:rFonts w:eastAsia="標楷體"/>
              </w:rPr>
            </w:pPr>
            <w:r w:rsidRPr="006E4A67">
              <w:rPr>
                <w:rFonts w:eastAsia="標楷體"/>
                <w:b/>
                <w:bCs/>
              </w:rPr>
              <w:t>Week 2: Development of Conservation Biology:</w:t>
            </w:r>
            <w:r w:rsidRPr="006E4A67">
              <w:rPr>
                <w:rFonts w:eastAsia="標楷體"/>
              </w:rPr>
              <w:t xml:space="preserve"> Introduces what conservation biology is and its history.</w:t>
            </w:r>
          </w:p>
          <w:p w14:paraId="2AA221A1" w14:textId="288E0F2A" w:rsidR="006E4A67" w:rsidRPr="006E4A67" w:rsidRDefault="006E4A67" w:rsidP="006E4A67">
            <w:pPr>
              <w:spacing w:line="0" w:lineRule="atLeast"/>
              <w:ind w:leftChars="47" w:left="1105" w:hangingChars="413" w:hanging="992"/>
              <w:rPr>
                <w:rFonts w:eastAsia="標楷體"/>
              </w:rPr>
            </w:pPr>
            <w:r w:rsidRPr="006E4A67">
              <w:rPr>
                <w:rFonts w:eastAsia="標楷體"/>
                <w:b/>
                <w:bCs/>
              </w:rPr>
              <w:t xml:space="preserve">Week 3: </w:t>
            </w:r>
            <w:r w:rsidR="001E4A0B">
              <w:rPr>
                <w:rFonts w:eastAsia="標楷體"/>
                <w:b/>
                <w:bCs/>
              </w:rPr>
              <w:t>Moon Festival</w:t>
            </w:r>
          </w:p>
          <w:p w14:paraId="28F0EDAA" w14:textId="77777777" w:rsidR="006E4A67" w:rsidRPr="006E4A67" w:rsidRDefault="006E4A67" w:rsidP="006E4A67">
            <w:pPr>
              <w:spacing w:line="0" w:lineRule="atLeast"/>
              <w:ind w:leftChars="47" w:left="1105" w:hangingChars="413" w:hanging="992"/>
              <w:rPr>
                <w:rFonts w:eastAsia="標楷體"/>
              </w:rPr>
            </w:pPr>
            <w:r w:rsidRPr="006E4A67">
              <w:rPr>
                <w:rFonts w:eastAsia="標楷體"/>
                <w:b/>
                <w:bCs/>
              </w:rPr>
              <w:t>Week 4: Biodiversity Indicators:</w:t>
            </w:r>
            <w:r w:rsidRPr="006E4A67">
              <w:rPr>
                <w:rFonts w:eastAsia="標楷體"/>
              </w:rPr>
              <w:t xml:space="preserve"> Explores how to quantify biodiversity and introduces </w:t>
            </w:r>
            <w:r w:rsidRPr="006E4A67">
              <w:rPr>
                <w:rFonts w:eastAsia="標楷體"/>
              </w:rPr>
              <w:lastRenderedPageBreak/>
              <w:t>various biological indicators.</w:t>
            </w:r>
          </w:p>
          <w:p w14:paraId="2E45D51D" w14:textId="2DCC2AAE" w:rsidR="001E4A0B" w:rsidRDefault="006E4A67" w:rsidP="006E4A67">
            <w:pPr>
              <w:spacing w:line="0" w:lineRule="atLeast"/>
              <w:ind w:leftChars="47" w:left="1105" w:hangingChars="413" w:hanging="992"/>
              <w:rPr>
                <w:rFonts w:eastAsia="標楷體"/>
                <w:b/>
                <w:bCs/>
              </w:rPr>
            </w:pPr>
            <w:r w:rsidRPr="006E4A67">
              <w:rPr>
                <w:rFonts w:eastAsia="標楷體"/>
                <w:b/>
                <w:bCs/>
              </w:rPr>
              <w:t>Week 5:</w:t>
            </w:r>
            <w:r w:rsidR="001E4A0B">
              <w:rPr>
                <w:rFonts w:eastAsia="標楷體"/>
                <w:b/>
                <w:bCs/>
              </w:rPr>
              <w:t xml:space="preserve"> Taiwan National Day</w:t>
            </w:r>
          </w:p>
          <w:p w14:paraId="7BD065EE" w14:textId="123133DB" w:rsidR="006E4A67" w:rsidRPr="006E4A67" w:rsidRDefault="006E4A67" w:rsidP="006E4A67">
            <w:pPr>
              <w:spacing w:line="0" w:lineRule="atLeast"/>
              <w:ind w:leftChars="47" w:left="1105" w:hangingChars="413" w:hanging="992"/>
              <w:rPr>
                <w:rFonts w:eastAsia="標楷體"/>
              </w:rPr>
            </w:pPr>
            <w:r w:rsidRPr="006E4A67">
              <w:rPr>
                <w:rFonts w:eastAsia="標楷體"/>
                <w:b/>
                <w:bCs/>
              </w:rPr>
              <w:t>Week 6: Intrinsic</w:t>
            </w:r>
            <w:r w:rsidR="001E4A0B">
              <w:rPr>
                <w:rFonts w:eastAsia="標楷體"/>
                <w:b/>
                <w:bCs/>
              </w:rPr>
              <w:t xml:space="preserve"> and Economic</w:t>
            </w:r>
            <w:r w:rsidRPr="006E4A67">
              <w:rPr>
                <w:rFonts w:eastAsia="標楷體"/>
                <w:b/>
                <w:bCs/>
              </w:rPr>
              <w:t xml:space="preserve"> Value of Biodiversity:</w:t>
            </w:r>
            <w:r w:rsidRPr="006E4A67">
              <w:rPr>
                <w:rFonts w:eastAsia="標楷體"/>
              </w:rPr>
              <w:t xml:space="preserve"> Explores the concept of biological rights from the perspective of the organisms themselves.</w:t>
            </w:r>
            <w:r w:rsidR="001E4A0B">
              <w:rPr>
                <w:rFonts w:eastAsia="標楷體"/>
              </w:rPr>
              <w:t xml:space="preserve"> And f</w:t>
            </w:r>
            <w:r w:rsidR="001E4A0B" w:rsidRPr="006E4A67">
              <w:rPr>
                <w:rFonts w:eastAsia="標楷體"/>
              </w:rPr>
              <w:t>ocuses on quantifying the economic value of biodiversity to achieve the goal of sustainable use.</w:t>
            </w:r>
          </w:p>
          <w:p w14:paraId="670D4AE0" w14:textId="73E219E2" w:rsidR="001E4A0B" w:rsidRDefault="006E4A67" w:rsidP="006E4A67">
            <w:pPr>
              <w:spacing w:line="0" w:lineRule="atLeast"/>
              <w:ind w:leftChars="47" w:left="1105" w:hangingChars="413" w:hanging="992"/>
              <w:rPr>
                <w:rFonts w:eastAsia="標楷體"/>
                <w:b/>
                <w:bCs/>
              </w:rPr>
            </w:pPr>
            <w:r w:rsidRPr="006E4A67">
              <w:rPr>
                <w:rFonts w:eastAsia="標楷體"/>
                <w:b/>
                <w:bCs/>
              </w:rPr>
              <w:t xml:space="preserve">Week 7: </w:t>
            </w:r>
            <w:r w:rsidR="001E4A0B" w:rsidRPr="001E4A0B">
              <w:rPr>
                <w:rFonts w:eastAsia="標楷體"/>
                <w:b/>
                <w:bCs/>
              </w:rPr>
              <w:t>Being a Citizen Scientist:</w:t>
            </w:r>
            <w:r w:rsidR="00F000D4">
              <w:t xml:space="preserve"> </w:t>
            </w:r>
            <w:r w:rsidR="00F000D4" w:rsidRPr="00F000D4">
              <w:rPr>
                <w:rFonts w:eastAsia="標楷體"/>
              </w:rPr>
              <w:t>Using iNaturalist to Record Species in Our Daily Lives</w:t>
            </w:r>
            <w:r w:rsidR="001E4A0B" w:rsidRPr="00F000D4">
              <w:rPr>
                <w:rFonts w:eastAsia="標楷體"/>
              </w:rPr>
              <w:t xml:space="preserve"> </w:t>
            </w:r>
          </w:p>
          <w:p w14:paraId="04E34616" w14:textId="652D7745" w:rsidR="006E4A67" w:rsidRPr="006E4A67" w:rsidRDefault="001E4A0B" w:rsidP="006E4A67">
            <w:pPr>
              <w:spacing w:line="0" w:lineRule="atLeast"/>
              <w:ind w:leftChars="47" w:left="1105" w:hangingChars="413" w:hanging="992"/>
              <w:rPr>
                <w:rFonts w:eastAsia="標楷體"/>
              </w:rPr>
            </w:pPr>
            <w:r w:rsidRPr="006E4A67">
              <w:rPr>
                <w:rFonts w:eastAsia="標楷體"/>
                <w:b/>
                <w:bCs/>
              </w:rPr>
              <w:t xml:space="preserve">Week 8: </w:t>
            </w:r>
            <w:r w:rsidR="006E4A67" w:rsidRPr="006E4A67">
              <w:rPr>
                <w:rFonts w:eastAsia="標楷體"/>
                <w:b/>
                <w:bCs/>
              </w:rPr>
              <w:t>Current Status and Causes of Threats to Biodiversity:</w:t>
            </w:r>
            <w:r w:rsidR="006E4A67" w:rsidRPr="006E4A67">
              <w:rPr>
                <w:rFonts w:eastAsia="標楷體"/>
              </w:rPr>
              <w:t xml:space="preserve"> Understand the categories of rare species and the importance of preventing biodiversity loss for human well-being.</w:t>
            </w:r>
          </w:p>
          <w:p w14:paraId="1E047FC1" w14:textId="45A283BD" w:rsidR="006E4A67" w:rsidRPr="006E4A67" w:rsidRDefault="001E4A0B" w:rsidP="006E4A67">
            <w:pPr>
              <w:spacing w:line="0" w:lineRule="atLeast"/>
              <w:ind w:leftChars="47" w:left="1105" w:hangingChars="413" w:hanging="992"/>
              <w:rPr>
                <w:rFonts w:eastAsia="標楷體"/>
              </w:rPr>
            </w:pPr>
            <w:r w:rsidRPr="006E4A67">
              <w:rPr>
                <w:rFonts w:eastAsia="標楷體"/>
                <w:b/>
                <w:bCs/>
              </w:rPr>
              <w:t xml:space="preserve">Week 9: </w:t>
            </w:r>
            <w:r w:rsidR="006E4A67" w:rsidRPr="006E4A67">
              <w:rPr>
                <w:rFonts w:eastAsia="標楷體"/>
                <w:b/>
                <w:bCs/>
              </w:rPr>
              <w:t>Midterm Exam Week:</w:t>
            </w:r>
            <w:r w:rsidR="006E4A67" w:rsidRPr="006E4A67">
              <w:rPr>
                <w:rFonts w:eastAsia="標楷體"/>
              </w:rPr>
              <w:t xml:space="preserve"> A written exam will be conducted this week to assess students' understanding of fundamental conservation biology concepts.</w:t>
            </w:r>
          </w:p>
          <w:p w14:paraId="25B63660" w14:textId="62A5FDCC" w:rsidR="00F000D4" w:rsidRDefault="001E4A0B" w:rsidP="00F000D4">
            <w:pPr>
              <w:spacing w:line="0" w:lineRule="atLeast"/>
              <w:ind w:leftChars="47" w:left="1105" w:hangingChars="413" w:hanging="992"/>
              <w:rPr>
                <w:rFonts w:eastAsia="標楷體"/>
                <w:b/>
                <w:bCs/>
              </w:rPr>
            </w:pPr>
            <w:r w:rsidRPr="006E4A67">
              <w:rPr>
                <w:rFonts w:eastAsia="標楷體"/>
                <w:b/>
                <w:bCs/>
              </w:rPr>
              <w:t xml:space="preserve">Week 10: </w:t>
            </w:r>
            <w:r w:rsidR="00F000D4" w:rsidRPr="00F000D4">
              <w:rPr>
                <w:rFonts w:eastAsia="標楷體"/>
                <w:b/>
                <w:bCs/>
              </w:rPr>
              <w:t xml:space="preserve">Biodiversity </w:t>
            </w:r>
            <w:r w:rsidR="00F000D4" w:rsidRPr="00F000D4">
              <w:rPr>
                <w:rFonts w:eastAsia="標楷體"/>
                <w:b/>
                <w:bCs/>
              </w:rPr>
              <w:t>B</w:t>
            </w:r>
            <w:r w:rsidR="00F000D4" w:rsidRPr="00F000D4">
              <w:rPr>
                <w:rFonts w:eastAsia="標楷體"/>
                <w:b/>
                <w:bCs/>
              </w:rPr>
              <w:t xml:space="preserve">eauty in </w:t>
            </w:r>
            <w:r w:rsidR="00F000D4" w:rsidRPr="00F000D4">
              <w:rPr>
                <w:rFonts w:eastAsia="標楷體"/>
                <w:b/>
                <w:bCs/>
              </w:rPr>
              <w:t>M</w:t>
            </w:r>
            <w:r w:rsidR="00F000D4" w:rsidRPr="00F000D4">
              <w:rPr>
                <w:rFonts w:eastAsia="標楷體"/>
                <w:b/>
                <w:bCs/>
              </w:rPr>
              <w:t>ountainous Taiwan</w:t>
            </w:r>
            <w:r w:rsidR="00F000D4" w:rsidRPr="00F000D4">
              <w:rPr>
                <w:rFonts w:eastAsia="標楷體"/>
                <w:b/>
                <w:bCs/>
              </w:rPr>
              <w:t>:</w:t>
            </w:r>
            <w:r w:rsidR="00F000D4">
              <w:rPr>
                <w:rFonts w:eastAsia="標楷體"/>
              </w:rPr>
              <w:t xml:space="preserve"> Introduce the species distribution in this island. </w:t>
            </w:r>
          </w:p>
          <w:p w14:paraId="229054B2" w14:textId="0FA4A45D" w:rsidR="001E4A0B" w:rsidRDefault="00F000D4" w:rsidP="006E4A67">
            <w:pPr>
              <w:spacing w:line="0" w:lineRule="atLeast"/>
              <w:ind w:leftChars="47" w:left="1105" w:hangingChars="413" w:hanging="992"/>
              <w:rPr>
                <w:rFonts w:eastAsia="標楷體"/>
              </w:rPr>
            </w:pPr>
            <w:r w:rsidRPr="006E4A67">
              <w:rPr>
                <w:rFonts w:eastAsia="標楷體"/>
                <w:b/>
                <w:bCs/>
              </w:rPr>
              <w:t>Week 11:</w:t>
            </w:r>
            <w:r>
              <w:rPr>
                <w:rFonts w:eastAsia="標楷體"/>
                <w:b/>
                <w:bCs/>
              </w:rPr>
              <w:t xml:space="preserve"> </w:t>
            </w:r>
            <w:r w:rsidR="001E4A0B" w:rsidRPr="006E4A67">
              <w:rPr>
                <w:rFonts w:eastAsia="標楷體"/>
                <w:b/>
                <w:bCs/>
              </w:rPr>
              <w:t>Impacts of Alien Species on Biodiversity:</w:t>
            </w:r>
            <w:r w:rsidR="001E4A0B" w:rsidRPr="006E4A67">
              <w:rPr>
                <w:rFonts w:eastAsia="標楷體"/>
              </w:rPr>
              <w:t xml:space="preserve"> The definition and management of alien species, along with exploring related social issues. Course case study: Are cute dogs and cats alien species? How do they affect the survival of wild animals?</w:t>
            </w:r>
          </w:p>
          <w:p w14:paraId="2DA5C6B6" w14:textId="43DD1E72" w:rsidR="006E4A67" w:rsidRPr="006E4A67" w:rsidRDefault="001E4A0B" w:rsidP="001E4A0B">
            <w:pPr>
              <w:spacing w:line="0" w:lineRule="atLeast"/>
              <w:ind w:leftChars="47" w:left="1105" w:hangingChars="413" w:hanging="992"/>
              <w:rPr>
                <w:rFonts w:eastAsia="標楷體"/>
              </w:rPr>
            </w:pPr>
            <w:r w:rsidRPr="006E4A67">
              <w:rPr>
                <w:rFonts w:eastAsia="標楷體"/>
                <w:b/>
                <w:bCs/>
              </w:rPr>
              <w:t xml:space="preserve">Week 12: </w:t>
            </w:r>
            <w:r w:rsidR="006E4A67" w:rsidRPr="006E4A67">
              <w:rPr>
                <w:rFonts w:eastAsia="標楷體"/>
                <w:b/>
                <w:bCs/>
              </w:rPr>
              <w:t>Green Energy and Biodiversity Conservation:</w:t>
            </w:r>
            <w:r w:rsidR="006E4A67" w:rsidRPr="006E4A67">
              <w:rPr>
                <w:rFonts w:eastAsia="標楷體"/>
              </w:rPr>
              <w:t xml:space="preserve"> Understand the impacts of wind and solar power facilities on biodiversity. Course case study: The impact of solar and wind power plants on biodiversity in Taiwan.</w:t>
            </w:r>
          </w:p>
          <w:p w14:paraId="6F91B3D8" w14:textId="77777777" w:rsidR="00543280" w:rsidRPr="006E4A67" w:rsidRDefault="00543280" w:rsidP="00543280">
            <w:pPr>
              <w:spacing w:line="0" w:lineRule="atLeast"/>
              <w:ind w:leftChars="47" w:left="1105" w:hangingChars="413" w:hanging="992"/>
              <w:rPr>
                <w:rFonts w:eastAsia="標楷體"/>
              </w:rPr>
            </w:pPr>
            <w:r w:rsidRPr="006E4A67">
              <w:rPr>
                <w:rFonts w:eastAsia="標楷體"/>
                <w:b/>
                <w:bCs/>
              </w:rPr>
              <w:t>Week 13: Global Climate Change and Biodiversity Conservation:</w:t>
            </w:r>
            <w:r w:rsidRPr="006E4A67">
              <w:rPr>
                <w:rFonts w:eastAsia="標楷體"/>
              </w:rPr>
              <w:t xml:space="preserve"> Biodiversity conservation strategies under global climate change. Course case study: Can one air conditioner kill a polar bear?</w:t>
            </w:r>
          </w:p>
          <w:p w14:paraId="4BC5056A" w14:textId="6391C96F" w:rsidR="006E4A67" w:rsidRPr="00543280" w:rsidRDefault="00543280" w:rsidP="00543280">
            <w:pPr>
              <w:spacing w:line="0" w:lineRule="atLeast"/>
              <w:ind w:leftChars="47" w:left="1105" w:hangingChars="413" w:hanging="992"/>
              <w:rPr>
                <w:rFonts w:eastAsia="標楷體"/>
                <w:b/>
                <w:bCs/>
              </w:rPr>
            </w:pPr>
            <w:r>
              <w:rPr>
                <w:rFonts w:eastAsia="標楷體"/>
                <w:b/>
                <w:bCs/>
              </w:rPr>
              <w:t xml:space="preserve">Week 14: </w:t>
            </w:r>
            <w:r w:rsidR="006E4A67" w:rsidRPr="006E4A67">
              <w:rPr>
                <w:rFonts w:eastAsia="標楷體"/>
                <w:b/>
                <w:bCs/>
              </w:rPr>
              <w:t>Habitat Conservation and Restoration Ecology:</w:t>
            </w:r>
            <w:r w:rsidR="006E4A67" w:rsidRPr="006E4A67">
              <w:rPr>
                <w:rFonts w:eastAsia="標楷體"/>
              </w:rPr>
              <w:t xml:space="preserve"> Understand the importance of designating ecological protected areas, the </w:t>
            </w:r>
            <w:proofErr w:type="spellStart"/>
            <w:r w:rsidR="006E4A67" w:rsidRPr="006E4A67">
              <w:rPr>
                <w:rFonts w:eastAsia="標楷體"/>
              </w:rPr>
              <w:t>Satoyama</w:t>
            </w:r>
            <w:proofErr w:type="spellEnd"/>
            <w:r w:rsidR="006E4A67" w:rsidRPr="006E4A67">
              <w:rPr>
                <w:rFonts w:eastAsia="標楷體"/>
              </w:rPr>
              <w:t xml:space="preserve"> Initiative, and restoration ecology for conservation biology. Course case study: </w:t>
            </w:r>
            <w:proofErr w:type="spellStart"/>
            <w:r w:rsidR="006E4A67" w:rsidRPr="006E4A67">
              <w:rPr>
                <w:rFonts w:eastAsia="標楷體"/>
              </w:rPr>
              <w:t>Satoyama</w:t>
            </w:r>
            <w:proofErr w:type="spellEnd"/>
            <w:r w:rsidR="006E4A67" w:rsidRPr="006E4A67">
              <w:rPr>
                <w:rFonts w:eastAsia="標楷體"/>
              </w:rPr>
              <w:t xml:space="preserve"> practices in Taiwan: The Farmland green tree frog in Chiayi.</w:t>
            </w:r>
          </w:p>
          <w:p w14:paraId="02525EA8" w14:textId="6E559068" w:rsidR="006E4A67" w:rsidRPr="006E4A67" w:rsidRDefault="006E4A67" w:rsidP="006E4A67">
            <w:pPr>
              <w:spacing w:line="0" w:lineRule="atLeast"/>
              <w:ind w:leftChars="47" w:left="1105" w:hangingChars="413" w:hanging="992"/>
              <w:rPr>
                <w:rFonts w:eastAsia="標楷體"/>
              </w:rPr>
            </w:pPr>
            <w:r w:rsidRPr="006E4A67">
              <w:rPr>
                <w:rFonts w:eastAsia="標楷體"/>
                <w:b/>
                <w:bCs/>
              </w:rPr>
              <w:t>Week 1</w:t>
            </w:r>
            <w:r w:rsidR="00543280">
              <w:rPr>
                <w:rFonts w:eastAsia="標楷體"/>
                <w:b/>
                <w:bCs/>
              </w:rPr>
              <w:t>5</w:t>
            </w:r>
            <w:r w:rsidRPr="006E4A67">
              <w:rPr>
                <w:rFonts w:eastAsia="標楷體"/>
                <w:b/>
                <w:bCs/>
              </w:rPr>
              <w:t>: Applications of Conservation Biology:</w:t>
            </w:r>
            <w:r w:rsidRPr="006E4A67">
              <w:rPr>
                <w:rFonts w:eastAsia="標楷體"/>
              </w:rPr>
              <w:t xml:space="preserve"> Understand the importance of conservation biology for corporations.</w:t>
            </w:r>
          </w:p>
          <w:p w14:paraId="5A73E390" w14:textId="774B632D" w:rsidR="006E4A67" w:rsidRPr="006E4A67" w:rsidRDefault="006E4A67" w:rsidP="006E4A67">
            <w:pPr>
              <w:spacing w:line="0" w:lineRule="atLeast"/>
              <w:ind w:leftChars="47" w:left="1105" w:hangingChars="413" w:hanging="992"/>
              <w:rPr>
                <w:rFonts w:eastAsia="標楷體"/>
              </w:rPr>
            </w:pPr>
            <w:r w:rsidRPr="006E4A67">
              <w:rPr>
                <w:rFonts w:eastAsia="標楷體"/>
                <w:b/>
                <w:bCs/>
              </w:rPr>
              <w:t xml:space="preserve">Week 16: </w:t>
            </w:r>
            <w:r w:rsidR="00543280">
              <w:rPr>
                <w:rFonts w:eastAsia="標楷體"/>
                <w:b/>
                <w:bCs/>
              </w:rPr>
              <w:t>Constitution Day</w:t>
            </w:r>
          </w:p>
          <w:p w14:paraId="2AEE0346" w14:textId="578AEDDC" w:rsidR="006E4A67" w:rsidRPr="006E4A67" w:rsidRDefault="006E4A67" w:rsidP="006E4A67">
            <w:pPr>
              <w:spacing w:line="0" w:lineRule="atLeast"/>
              <w:ind w:leftChars="47" w:left="1105" w:hangingChars="413" w:hanging="992"/>
              <w:rPr>
                <w:rFonts w:eastAsia="標楷體"/>
              </w:rPr>
            </w:pPr>
            <w:r w:rsidRPr="006E4A67">
              <w:rPr>
                <w:rFonts w:eastAsia="標楷體"/>
                <w:b/>
                <w:bCs/>
              </w:rPr>
              <w:t xml:space="preserve">Week 17: </w:t>
            </w:r>
            <w:r w:rsidR="00543280">
              <w:rPr>
                <w:rFonts w:eastAsia="標楷體"/>
                <w:b/>
                <w:bCs/>
              </w:rPr>
              <w:t>New Year Holiday</w:t>
            </w:r>
          </w:p>
          <w:p w14:paraId="080066DB" w14:textId="22696343" w:rsidR="006E4A67" w:rsidRPr="006E4A67" w:rsidRDefault="006E4A67" w:rsidP="006E4A67">
            <w:pPr>
              <w:spacing w:line="0" w:lineRule="atLeast"/>
              <w:ind w:leftChars="47" w:left="1105" w:hangingChars="413" w:hanging="992"/>
              <w:rPr>
                <w:rFonts w:eastAsia="標楷體"/>
              </w:rPr>
            </w:pPr>
            <w:r w:rsidRPr="006E4A67">
              <w:rPr>
                <w:rFonts w:eastAsia="標楷體"/>
                <w:b/>
                <w:bCs/>
              </w:rPr>
              <w:t xml:space="preserve">Week 18: </w:t>
            </w:r>
            <w:r w:rsidR="00543280" w:rsidRPr="00543280">
              <w:rPr>
                <w:rFonts w:eastAsia="標楷體"/>
                <w:b/>
                <w:bCs/>
              </w:rPr>
              <w:t>Final Report</w:t>
            </w:r>
            <w:r w:rsidR="00543280">
              <w:rPr>
                <w:rFonts w:eastAsia="標楷體"/>
                <w:b/>
                <w:bCs/>
              </w:rPr>
              <w:t>:</w:t>
            </w:r>
            <w:r w:rsidRPr="006E4A67">
              <w:rPr>
                <w:rFonts w:eastAsia="標楷體"/>
              </w:rPr>
              <w:t xml:space="preserve"> </w:t>
            </w:r>
            <w:r w:rsidR="00543280" w:rsidRPr="00543280">
              <w:rPr>
                <w:rFonts w:eastAsia="標楷體"/>
              </w:rPr>
              <w:t xml:space="preserve">Students are required to select an environmental issue that causes biodiversity loss. They should examine the issue from both positive and negative perspectives by collecting relevant academic literature and news articles. Students should then organize and synthesize the collected information into two contrasting viewpoints. Finally, they must record their presentation and upload their slides to </w:t>
            </w:r>
            <w:proofErr w:type="spellStart"/>
            <w:r w:rsidR="00543280" w:rsidRPr="00543280">
              <w:rPr>
                <w:rFonts w:eastAsia="標楷體"/>
              </w:rPr>
              <w:t>eCourse</w:t>
            </w:r>
            <w:proofErr w:type="spellEnd"/>
            <w:r w:rsidR="00543280" w:rsidRPr="00543280">
              <w:rPr>
                <w:rFonts w:eastAsia="標楷體"/>
              </w:rPr>
              <w:t>.</w:t>
            </w:r>
          </w:p>
          <w:p w14:paraId="00288558" w14:textId="548CBC20" w:rsidR="006E4A67" w:rsidRPr="006E4A67" w:rsidRDefault="006E4A67" w:rsidP="007F22D6">
            <w:pPr>
              <w:spacing w:line="0" w:lineRule="atLeast"/>
              <w:rPr>
                <w:rFonts w:eastAsia="標楷體"/>
              </w:rPr>
            </w:pPr>
          </w:p>
        </w:tc>
      </w:tr>
      <w:tr w:rsidR="006E4A67" w:rsidRPr="00F70DC1" w14:paraId="19495C12" w14:textId="77777777" w:rsidTr="002F4904">
        <w:trPr>
          <w:trHeight w:val="3398"/>
          <w:jc w:val="center"/>
        </w:trPr>
        <w:tc>
          <w:tcPr>
            <w:tcW w:w="1838" w:type="dxa"/>
            <w:tcBorders>
              <w:top w:val="single" w:sz="4" w:space="0" w:color="auto"/>
              <w:left w:val="single" w:sz="4" w:space="0" w:color="auto"/>
              <w:bottom w:val="single" w:sz="4" w:space="0" w:color="auto"/>
              <w:right w:val="single" w:sz="4" w:space="0" w:color="auto"/>
            </w:tcBorders>
            <w:vAlign w:val="center"/>
          </w:tcPr>
          <w:p w14:paraId="0EBD5C29" w14:textId="77777777" w:rsidR="006E4A67" w:rsidRPr="00F70DC1" w:rsidRDefault="006E4A67" w:rsidP="006E4A67">
            <w:pPr>
              <w:spacing w:line="0" w:lineRule="atLeast"/>
              <w:jc w:val="center"/>
              <w:rPr>
                <w:rFonts w:eastAsia="標楷體"/>
              </w:rPr>
            </w:pPr>
            <w:r w:rsidRPr="00F70DC1">
              <w:rPr>
                <w:rFonts w:eastAsia="標楷體" w:hint="eastAsia"/>
              </w:rPr>
              <w:lastRenderedPageBreak/>
              <w:t>教科書及</w:t>
            </w:r>
            <w:r w:rsidRPr="00F70DC1">
              <w:rPr>
                <w:rFonts w:eastAsia="標楷體"/>
              </w:rPr>
              <w:br/>
            </w:r>
            <w:r w:rsidRPr="00F70DC1">
              <w:rPr>
                <w:rFonts w:eastAsia="標楷體" w:hint="eastAsia"/>
              </w:rPr>
              <w:t>延伸閱讀</w:t>
            </w:r>
          </w:p>
          <w:p w14:paraId="11855934" w14:textId="77777777" w:rsidR="006E4A67" w:rsidRPr="00F70DC1" w:rsidRDefault="006E4A67" w:rsidP="006E4A67">
            <w:pPr>
              <w:spacing w:line="0" w:lineRule="atLeast"/>
              <w:jc w:val="center"/>
              <w:rPr>
                <w:rFonts w:eastAsia="標楷體"/>
              </w:rPr>
            </w:pPr>
            <w:r w:rsidRPr="00F70DC1">
              <w:rPr>
                <w:rFonts w:eastAsia="標楷體" w:hint="eastAsia"/>
              </w:rPr>
              <w:t>C</w:t>
            </w:r>
            <w:r w:rsidRPr="00F70DC1">
              <w:rPr>
                <w:rFonts w:eastAsia="標楷體"/>
              </w:rPr>
              <w:t xml:space="preserve">ourse Materials and </w:t>
            </w:r>
            <w:r w:rsidRPr="00021E03">
              <w:rPr>
                <w:rFonts w:eastAsia="標楷體"/>
              </w:rPr>
              <w:t xml:space="preserve">Additional </w:t>
            </w:r>
            <w:r w:rsidRPr="00F70DC1">
              <w:rPr>
                <w:rFonts w:eastAsia="標楷體"/>
              </w:rPr>
              <w:t>Resources</w:t>
            </w:r>
          </w:p>
        </w:tc>
        <w:tc>
          <w:tcPr>
            <w:tcW w:w="8739" w:type="dxa"/>
            <w:gridSpan w:val="3"/>
            <w:tcBorders>
              <w:top w:val="single" w:sz="4" w:space="0" w:color="auto"/>
              <w:left w:val="single" w:sz="4" w:space="0" w:color="auto"/>
              <w:bottom w:val="single" w:sz="4" w:space="0" w:color="auto"/>
              <w:right w:val="single" w:sz="4" w:space="0" w:color="auto"/>
            </w:tcBorders>
          </w:tcPr>
          <w:p w14:paraId="2F9664D3" w14:textId="77777777" w:rsidR="006E4A67" w:rsidRDefault="006E4A67" w:rsidP="006E4A67">
            <w:pPr>
              <w:spacing w:line="0" w:lineRule="atLeast"/>
              <w:ind w:leftChars="49" w:left="540" w:hangingChars="176" w:hanging="422"/>
              <w:rPr>
                <w:rFonts w:eastAsia="標楷體"/>
              </w:rPr>
            </w:pPr>
            <w:r>
              <w:rPr>
                <w:rFonts w:eastAsia="標楷體" w:hint="eastAsia"/>
              </w:rPr>
              <w:t xml:space="preserve">[1] </w:t>
            </w:r>
            <w:r w:rsidRPr="009414B6">
              <w:rPr>
                <w:rFonts w:eastAsia="標楷體"/>
              </w:rPr>
              <w:t xml:space="preserve">Primack R. B. </w:t>
            </w:r>
            <w:r>
              <w:rPr>
                <w:rFonts w:eastAsia="標楷體" w:hint="eastAsia"/>
              </w:rPr>
              <w:t>(</w:t>
            </w:r>
            <w:r w:rsidRPr="009414B6">
              <w:rPr>
                <w:rFonts w:eastAsia="標楷體"/>
              </w:rPr>
              <w:t>2014</w:t>
            </w:r>
            <w:r>
              <w:rPr>
                <w:rFonts w:eastAsia="標楷體" w:hint="eastAsia"/>
              </w:rPr>
              <w:t>)</w:t>
            </w:r>
            <w:r w:rsidRPr="009414B6">
              <w:rPr>
                <w:rFonts w:eastAsia="標楷體"/>
              </w:rPr>
              <w:t>. A primer of conservation biology, 6th edition. Sinauer.</w:t>
            </w:r>
          </w:p>
          <w:p w14:paraId="37A6C094" w14:textId="77777777" w:rsidR="006E4A67" w:rsidRPr="002511CA" w:rsidRDefault="006E4A67" w:rsidP="006E4A67">
            <w:pPr>
              <w:spacing w:line="0" w:lineRule="atLeast"/>
              <w:ind w:leftChars="49" w:left="540" w:hangingChars="176" w:hanging="422"/>
              <w:rPr>
                <w:rFonts w:eastAsia="標楷體"/>
              </w:rPr>
            </w:pPr>
            <w:r w:rsidRPr="002511CA">
              <w:rPr>
                <w:rFonts w:eastAsia="標楷體"/>
              </w:rPr>
              <w:t>[</w:t>
            </w:r>
            <w:r>
              <w:rPr>
                <w:rFonts w:eastAsia="標楷體" w:hint="eastAsia"/>
              </w:rPr>
              <w:t>2</w:t>
            </w:r>
            <w:r w:rsidRPr="002511CA">
              <w:rPr>
                <w:rFonts w:eastAsia="標楷體"/>
              </w:rPr>
              <w:t>]</w:t>
            </w:r>
            <w:r>
              <w:rPr>
                <w:rFonts w:hint="eastAsia"/>
              </w:rPr>
              <w:t xml:space="preserve"> </w:t>
            </w:r>
            <w:r w:rsidRPr="00935A57">
              <w:rPr>
                <w:rFonts w:eastAsia="標楷體" w:hint="eastAsia"/>
              </w:rPr>
              <w:t>生物多樣性概論。</w:t>
            </w:r>
            <w:r>
              <w:rPr>
                <w:rFonts w:eastAsia="標楷體" w:hint="eastAsia"/>
              </w:rPr>
              <w:t>(</w:t>
            </w:r>
            <w:r w:rsidRPr="00935A57">
              <w:rPr>
                <w:rFonts w:eastAsia="標楷體" w:hint="eastAsia"/>
              </w:rPr>
              <w:t>2005</w:t>
            </w:r>
            <w:r>
              <w:rPr>
                <w:rFonts w:eastAsia="標楷體" w:hint="eastAsia"/>
              </w:rPr>
              <w:t>)</w:t>
            </w:r>
            <w:r w:rsidRPr="00935A57">
              <w:rPr>
                <w:rFonts w:eastAsia="標楷體" w:hint="eastAsia"/>
              </w:rPr>
              <w:t>。農委會林務局出版。</w:t>
            </w:r>
          </w:p>
          <w:p w14:paraId="43BBDE3B" w14:textId="77777777" w:rsidR="006E4A67" w:rsidRPr="00F70DC1" w:rsidRDefault="006E4A67" w:rsidP="006E4A67">
            <w:pPr>
              <w:spacing w:line="0" w:lineRule="atLeast"/>
              <w:rPr>
                <w:rFonts w:eastAsia="標楷體"/>
              </w:rPr>
            </w:pPr>
          </w:p>
        </w:tc>
      </w:tr>
      <w:tr w:rsidR="006E4A67" w:rsidRPr="00F70DC1" w14:paraId="584282D1" w14:textId="77777777" w:rsidTr="002F4904">
        <w:trPr>
          <w:trHeight w:val="3819"/>
          <w:jc w:val="center"/>
        </w:trPr>
        <w:tc>
          <w:tcPr>
            <w:tcW w:w="1838" w:type="dxa"/>
            <w:tcBorders>
              <w:top w:val="single" w:sz="4" w:space="0" w:color="auto"/>
              <w:left w:val="single" w:sz="4" w:space="0" w:color="auto"/>
              <w:bottom w:val="single" w:sz="4" w:space="0" w:color="auto"/>
              <w:right w:val="single" w:sz="4" w:space="0" w:color="auto"/>
            </w:tcBorders>
            <w:vAlign w:val="center"/>
          </w:tcPr>
          <w:p w14:paraId="2E5DE1D3" w14:textId="77777777" w:rsidR="006E4A67" w:rsidRPr="00F70DC1" w:rsidRDefault="006E4A67" w:rsidP="006E4A67">
            <w:pPr>
              <w:spacing w:line="0" w:lineRule="atLeast"/>
              <w:jc w:val="center"/>
              <w:rPr>
                <w:rFonts w:eastAsia="標楷體"/>
              </w:rPr>
            </w:pPr>
            <w:r w:rsidRPr="00F70DC1">
              <w:rPr>
                <w:rFonts w:eastAsia="標楷體" w:hint="eastAsia"/>
              </w:rPr>
              <w:lastRenderedPageBreak/>
              <w:t>評</w:t>
            </w:r>
            <w:r w:rsidRPr="00F70DC1">
              <w:rPr>
                <w:rFonts w:eastAsia="標楷體" w:hint="eastAsia"/>
              </w:rPr>
              <w:t xml:space="preserve">  </w:t>
            </w:r>
            <w:r w:rsidRPr="00F70DC1">
              <w:rPr>
                <w:rFonts w:eastAsia="標楷體" w:hint="eastAsia"/>
              </w:rPr>
              <w:t>量</w:t>
            </w:r>
            <w:r w:rsidRPr="00F70DC1">
              <w:rPr>
                <w:rFonts w:eastAsia="標楷體" w:hint="eastAsia"/>
              </w:rPr>
              <w:t xml:space="preserve">  </w:t>
            </w:r>
            <w:r w:rsidRPr="00F70DC1">
              <w:rPr>
                <w:rFonts w:eastAsia="標楷體" w:hint="eastAsia"/>
              </w:rPr>
              <w:t>方</w:t>
            </w:r>
            <w:r w:rsidRPr="00F70DC1">
              <w:rPr>
                <w:rFonts w:eastAsia="標楷體" w:hint="eastAsia"/>
              </w:rPr>
              <w:t xml:space="preserve">  </w:t>
            </w:r>
            <w:r w:rsidRPr="00F70DC1">
              <w:rPr>
                <w:rFonts w:eastAsia="標楷體" w:hint="eastAsia"/>
              </w:rPr>
              <w:t>式</w:t>
            </w:r>
          </w:p>
          <w:p w14:paraId="62AD39D6" w14:textId="77777777" w:rsidR="006E4A67" w:rsidRPr="00F70DC1" w:rsidRDefault="006E4A67" w:rsidP="006E4A67">
            <w:pPr>
              <w:spacing w:line="0" w:lineRule="atLeast"/>
              <w:jc w:val="center"/>
              <w:rPr>
                <w:rFonts w:eastAsia="標楷體"/>
              </w:rPr>
            </w:pPr>
            <w:r w:rsidRPr="00F70DC1">
              <w:rPr>
                <w:rFonts w:eastAsia="標楷體" w:hint="eastAsia"/>
              </w:rPr>
              <w:t>G</w:t>
            </w:r>
            <w:r w:rsidRPr="00F70DC1">
              <w:rPr>
                <w:rFonts w:eastAsia="標楷體"/>
              </w:rPr>
              <w:t xml:space="preserve">rading </w:t>
            </w:r>
          </w:p>
        </w:tc>
        <w:tc>
          <w:tcPr>
            <w:tcW w:w="8739" w:type="dxa"/>
            <w:gridSpan w:val="3"/>
            <w:tcBorders>
              <w:top w:val="single" w:sz="4" w:space="0" w:color="auto"/>
              <w:left w:val="single" w:sz="4" w:space="0" w:color="auto"/>
              <w:bottom w:val="single" w:sz="4" w:space="0" w:color="auto"/>
              <w:right w:val="single" w:sz="4" w:space="0" w:color="auto"/>
            </w:tcBorders>
          </w:tcPr>
          <w:p w14:paraId="2A90ACF2" w14:textId="77777777" w:rsidR="006E4A67" w:rsidRPr="002F4904" w:rsidRDefault="006E4A67" w:rsidP="006E4A67">
            <w:pPr>
              <w:spacing w:line="0" w:lineRule="atLeast"/>
              <w:rPr>
                <w:rFonts w:eastAsia="標楷體"/>
                <w:sz w:val="22"/>
              </w:rPr>
            </w:pPr>
            <w:r w:rsidRPr="002F4904">
              <w:rPr>
                <w:rFonts w:eastAsia="標楷體"/>
                <w:sz w:val="22"/>
              </w:rPr>
              <w:t>請勾選</w:t>
            </w:r>
            <w:r w:rsidRPr="002F4904">
              <w:rPr>
                <w:rFonts w:eastAsia="標楷體"/>
                <w:sz w:val="22"/>
              </w:rPr>
              <w:t>(</w:t>
            </w:r>
            <w:r w:rsidRPr="002F4904">
              <w:rPr>
                <w:rFonts w:eastAsia="標楷體"/>
                <w:sz w:val="22"/>
              </w:rPr>
              <w:t>可複選</w:t>
            </w:r>
            <w:r w:rsidRPr="002F4904">
              <w:rPr>
                <w:rFonts w:eastAsia="標楷體"/>
                <w:sz w:val="22"/>
              </w:rPr>
              <w:t>)</w:t>
            </w:r>
            <w:r w:rsidRPr="002F4904">
              <w:rPr>
                <w:rFonts w:eastAsia="標楷體"/>
                <w:sz w:val="22"/>
              </w:rPr>
              <w:t>，並填寫類別</w:t>
            </w:r>
            <w:r w:rsidRPr="002F4904">
              <w:rPr>
                <w:rFonts w:eastAsia="標楷體" w:hint="eastAsia"/>
                <w:sz w:val="22"/>
              </w:rPr>
              <w:t>(</w:t>
            </w:r>
            <w:r w:rsidRPr="002F4904">
              <w:rPr>
                <w:rFonts w:eastAsia="標楷體"/>
                <w:sz w:val="22"/>
              </w:rPr>
              <w:t>Multiple Selection)</w:t>
            </w:r>
            <w:r w:rsidRPr="002F4904">
              <w:rPr>
                <w:rFonts w:eastAsia="標楷體" w:hint="eastAsia"/>
                <w:sz w:val="22"/>
              </w:rPr>
              <w:t>：</w:t>
            </w:r>
            <w:r w:rsidRPr="002F4904">
              <w:rPr>
                <w:rFonts w:eastAsia="標楷體"/>
                <w:sz w:val="22"/>
              </w:rPr>
              <w:t>：</w:t>
            </w:r>
          </w:p>
          <w:tbl>
            <w:tblPr>
              <w:tblStyle w:val="a7"/>
              <w:tblW w:w="8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3"/>
              <w:gridCol w:w="2119"/>
              <w:gridCol w:w="2025"/>
              <w:gridCol w:w="2140"/>
            </w:tblGrid>
            <w:tr w:rsidR="006E4A67" w:rsidRPr="002F4904" w14:paraId="75E6FFDF" w14:textId="77777777" w:rsidTr="002F4904">
              <w:tc>
                <w:tcPr>
                  <w:tcW w:w="2243" w:type="dxa"/>
                </w:tcPr>
                <w:p w14:paraId="0B479077" w14:textId="0CF73E87" w:rsidR="006E4A67" w:rsidRPr="002F4904" w:rsidRDefault="006E4A67" w:rsidP="006E4A67">
                  <w:pPr>
                    <w:rPr>
                      <w:rFonts w:ascii="標楷體" w:eastAsia="標楷體" w:hAnsi="標楷體"/>
                      <w:sz w:val="22"/>
                    </w:rPr>
                  </w:pPr>
                  <w:r>
                    <w:rPr>
                      <w:rFonts w:ascii="標楷體" w:eastAsia="標楷體" w:hAnsi="標楷體"/>
                      <w:sz w:val="22"/>
                      <w:szCs w:val="22"/>
                    </w:rPr>
                    <w:sym w:font="Wingdings" w:char="F0FE"/>
                  </w:r>
                  <w:r w:rsidRPr="002F4904">
                    <w:rPr>
                      <w:rFonts w:ascii="標楷體" w:eastAsia="標楷體" w:hAnsi="標楷體"/>
                      <w:sz w:val="22"/>
                    </w:rPr>
                    <w:t>課堂參與</w:t>
                  </w:r>
                  <w:r w:rsidRPr="002F4904">
                    <w:rPr>
                      <w:rFonts w:ascii="標楷體" w:eastAsia="標楷體" w:hAnsi="標楷體"/>
                      <w:sz w:val="22"/>
                      <w:u w:val="single"/>
                    </w:rPr>
                    <w:t xml:space="preserve"> </w:t>
                  </w:r>
                  <w:r>
                    <w:rPr>
                      <w:rFonts w:ascii="標楷體" w:eastAsia="標楷體" w:hAnsi="標楷體" w:hint="eastAsia"/>
                      <w:sz w:val="22"/>
                      <w:u w:val="single"/>
                    </w:rPr>
                    <w:t>A</w:t>
                  </w:r>
                  <w:r w:rsidRPr="002F4904">
                    <w:rPr>
                      <w:rFonts w:ascii="標楷體" w:eastAsia="標楷體" w:hAnsi="標楷體"/>
                      <w:sz w:val="22"/>
                      <w:u w:val="single"/>
                    </w:rPr>
                    <w:t xml:space="preserve"> </w:t>
                  </w:r>
                  <w:r w:rsidRPr="002F4904">
                    <w:rPr>
                      <w:rFonts w:ascii="標楷體" w:eastAsia="標楷體" w:hAnsi="標楷體"/>
                      <w:sz w:val="22"/>
                    </w:rPr>
                    <w:t>類</w:t>
                  </w:r>
                </w:p>
                <w:p w14:paraId="537DE2D2" w14:textId="77777777" w:rsidR="006E4A67" w:rsidRPr="002F4904" w:rsidRDefault="006E4A67" w:rsidP="006E4A67">
                  <w:pPr>
                    <w:rPr>
                      <w:rFonts w:ascii="標楷體" w:eastAsia="標楷體" w:hAnsi="標楷體"/>
                      <w:sz w:val="22"/>
                    </w:rPr>
                  </w:pPr>
                  <w:r w:rsidRPr="00021E03">
                    <w:rPr>
                      <w:rFonts w:ascii="標楷體" w:eastAsia="標楷體" w:hAnsi="標楷體"/>
                      <w:sz w:val="22"/>
                    </w:rPr>
                    <w:t>Participation</w:t>
                  </w:r>
                </w:p>
              </w:tc>
              <w:tc>
                <w:tcPr>
                  <w:tcW w:w="2119" w:type="dxa"/>
                </w:tcPr>
                <w:p w14:paraId="2BCE2B3A" w14:textId="2595483E" w:rsidR="006E4A67" w:rsidRPr="002F4904" w:rsidRDefault="006E4A67" w:rsidP="006E4A67">
                  <w:pPr>
                    <w:rPr>
                      <w:rFonts w:ascii="標楷體" w:eastAsia="標楷體" w:hAnsi="標楷體"/>
                      <w:sz w:val="22"/>
                    </w:rPr>
                  </w:pPr>
                  <w:r>
                    <w:rPr>
                      <w:rFonts w:ascii="標楷體" w:eastAsia="標楷體" w:hAnsi="標楷體"/>
                      <w:sz w:val="22"/>
                      <w:szCs w:val="22"/>
                    </w:rPr>
                    <w:sym w:font="Wingdings" w:char="F0FE"/>
                  </w:r>
                  <w:r>
                    <w:rPr>
                      <w:rFonts w:ascii="標楷體" w:eastAsia="標楷體" w:hAnsi="標楷體" w:hint="eastAsia"/>
                      <w:sz w:val="22"/>
                      <w:szCs w:val="22"/>
                    </w:rPr>
                    <w:t xml:space="preserve"> </w:t>
                  </w:r>
                  <w:r w:rsidRPr="00853EF8">
                    <w:rPr>
                      <w:rFonts w:ascii="標楷體" w:eastAsia="標楷體" w:hAnsi="標楷體"/>
                      <w:sz w:val="22"/>
                      <w:szCs w:val="22"/>
                    </w:rPr>
                    <w:t>期 中 考</w:t>
                  </w:r>
                  <w:r w:rsidRPr="00853EF8">
                    <w:rPr>
                      <w:rFonts w:ascii="標楷體" w:eastAsia="標楷體" w:hAnsi="標楷體"/>
                      <w:sz w:val="22"/>
                      <w:szCs w:val="22"/>
                      <w:u w:val="single"/>
                    </w:rPr>
                    <w:t xml:space="preserve"> </w:t>
                  </w:r>
                  <w:r>
                    <w:rPr>
                      <w:rFonts w:ascii="標楷體" w:eastAsia="標楷體" w:hAnsi="標楷體" w:hint="eastAsia"/>
                      <w:sz w:val="22"/>
                      <w:szCs w:val="22"/>
                      <w:u w:val="single"/>
                    </w:rPr>
                    <w:t>B</w:t>
                  </w:r>
                  <w:r w:rsidRPr="00853EF8">
                    <w:rPr>
                      <w:rFonts w:ascii="標楷體" w:eastAsia="標楷體" w:hAnsi="標楷體"/>
                      <w:sz w:val="22"/>
                      <w:szCs w:val="22"/>
                      <w:u w:val="single"/>
                    </w:rPr>
                    <w:t xml:space="preserve"> </w:t>
                  </w:r>
                  <w:r w:rsidRPr="00853EF8">
                    <w:rPr>
                      <w:rFonts w:ascii="標楷體" w:eastAsia="標楷體" w:hAnsi="標楷體"/>
                      <w:sz w:val="22"/>
                      <w:szCs w:val="22"/>
                    </w:rPr>
                    <w:t>類</w:t>
                  </w:r>
                  <w:r w:rsidRPr="002F4904">
                    <w:rPr>
                      <w:rFonts w:ascii="標楷體" w:eastAsia="標楷體" w:hAnsi="標楷體" w:hint="eastAsia"/>
                      <w:sz w:val="22"/>
                    </w:rPr>
                    <w:t>M</w:t>
                  </w:r>
                  <w:r w:rsidRPr="002F4904">
                    <w:rPr>
                      <w:rFonts w:ascii="標楷體" w:eastAsia="標楷體" w:hAnsi="標楷體"/>
                      <w:sz w:val="22"/>
                    </w:rPr>
                    <w:t>id-</w:t>
                  </w:r>
                  <w:r w:rsidRPr="002F4904">
                    <w:rPr>
                      <w:rFonts w:ascii="標楷體" w:eastAsia="標楷體" w:hAnsi="標楷體" w:hint="eastAsia"/>
                      <w:sz w:val="22"/>
                    </w:rPr>
                    <w:t>T</w:t>
                  </w:r>
                  <w:r w:rsidRPr="002F4904">
                    <w:rPr>
                      <w:rFonts w:ascii="標楷體" w:eastAsia="標楷體" w:hAnsi="標楷體"/>
                      <w:sz w:val="22"/>
                    </w:rPr>
                    <w:t>erm Exam</w:t>
                  </w:r>
                </w:p>
              </w:tc>
              <w:tc>
                <w:tcPr>
                  <w:tcW w:w="2025" w:type="dxa"/>
                </w:tcPr>
                <w:p w14:paraId="1F5D2A83" w14:textId="77777777" w:rsidR="006E4A67" w:rsidRPr="002F4904" w:rsidRDefault="006E4A67" w:rsidP="006E4A67">
                  <w:pPr>
                    <w:rPr>
                      <w:rFonts w:ascii="標楷體" w:eastAsia="標楷體" w:hAnsi="標楷體"/>
                      <w:sz w:val="22"/>
                    </w:rPr>
                  </w:pPr>
                  <w:r w:rsidRPr="002F4904">
                    <w:rPr>
                      <w:rFonts w:ascii="標楷體" w:eastAsia="標楷體" w:hAnsi="標楷體"/>
                      <w:sz w:val="22"/>
                    </w:rPr>
                    <w:t>□期 末 考</w:t>
                  </w:r>
                  <w:r w:rsidRPr="002F4904">
                    <w:rPr>
                      <w:rFonts w:ascii="標楷體" w:eastAsia="標楷體" w:hAnsi="標楷體"/>
                      <w:sz w:val="22"/>
                      <w:u w:val="single"/>
                    </w:rPr>
                    <w:t xml:space="preserve">    </w:t>
                  </w:r>
                  <w:r w:rsidRPr="002F4904">
                    <w:rPr>
                      <w:rFonts w:ascii="標楷體" w:eastAsia="標楷體" w:hAnsi="標楷體"/>
                      <w:sz w:val="22"/>
                    </w:rPr>
                    <w:t>類</w:t>
                  </w:r>
                </w:p>
                <w:p w14:paraId="5434A048" w14:textId="77777777" w:rsidR="006E4A67" w:rsidRPr="002F4904" w:rsidRDefault="006E4A67" w:rsidP="006E4A67">
                  <w:pPr>
                    <w:rPr>
                      <w:rFonts w:ascii="標楷體" w:eastAsia="標楷體" w:hAnsi="標楷體"/>
                      <w:sz w:val="22"/>
                    </w:rPr>
                  </w:pPr>
                  <w:r w:rsidRPr="002F4904">
                    <w:rPr>
                      <w:rFonts w:ascii="標楷體" w:eastAsia="標楷體" w:hAnsi="標楷體" w:hint="eastAsia"/>
                      <w:sz w:val="22"/>
                    </w:rPr>
                    <w:t>F</w:t>
                  </w:r>
                  <w:r w:rsidRPr="002F4904">
                    <w:rPr>
                      <w:rFonts w:ascii="標楷體" w:eastAsia="標楷體" w:hAnsi="標楷體"/>
                      <w:sz w:val="22"/>
                    </w:rPr>
                    <w:t>inal Exam</w:t>
                  </w:r>
                </w:p>
              </w:tc>
              <w:tc>
                <w:tcPr>
                  <w:tcW w:w="2140" w:type="dxa"/>
                </w:tcPr>
                <w:p w14:paraId="01F5C8F2" w14:textId="77777777" w:rsidR="006E4A67" w:rsidRPr="002F4904" w:rsidRDefault="006E4A67" w:rsidP="006E4A67">
                  <w:pPr>
                    <w:rPr>
                      <w:rFonts w:ascii="標楷體" w:eastAsia="標楷體" w:hAnsi="標楷體"/>
                      <w:sz w:val="22"/>
                    </w:rPr>
                  </w:pPr>
                  <w:r w:rsidRPr="002F4904">
                    <w:rPr>
                      <w:rFonts w:ascii="標楷體" w:eastAsia="標楷體" w:hAnsi="標楷體"/>
                      <w:sz w:val="22"/>
                    </w:rPr>
                    <w:t>□小組報告</w:t>
                  </w:r>
                  <w:r w:rsidRPr="002F4904">
                    <w:rPr>
                      <w:rFonts w:ascii="標楷體" w:eastAsia="標楷體" w:hAnsi="標楷體"/>
                      <w:sz w:val="22"/>
                      <w:u w:val="single"/>
                    </w:rPr>
                    <w:t xml:space="preserve">    </w:t>
                  </w:r>
                  <w:r w:rsidRPr="002F4904">
                    <w:rPr>
                      <w:rFonts w:ascii="標楷體" w:eastAsia="標楷體" w:hAnsi="標楷體"/>
                      <w:sz w:val="22"/>
                    </w:rPr>
                    <w:t>類</w:t>
                  </w:r>
                </w:p>
                <w:p w14:paraId="4D2A96C6" w14:textId="77777777" w:rsidR="006E4A67" w:rsidRPr="002F4904" w:rsidRDefault="006E4A67" w:rsidP="006E4A67">
                  <w:pPr>
                    <w:rPr>
                      <w:rFonts w:ascii="標楷體" w:eastAsia="標楷體" w:hAnsi="標楷體"/>
                      <w:sz w:val="22"/>
                    </w:rPr>
                  </w:pPr>
                  <w:r w:rsidRPr="002F4904">
                    <w:rPr>
                      <w:rFonts w:ascii="標楷體" w:eastAsia="標楷體" w:hAnsi="標楷體" w:hint="eastAsia"/>
                      <w:sz w:val="22"/>
                    </w:rPr>
                    <w:t>G</w:t>
                  </w:r>
                  <w:r w:rsidRPr="002F4904">
                    <w:rPr>
                      <w:rFonts w:ascii="標楷體" w:eastAsia="標楷體" w:hAnsi="標楷體"/>
                      <w:sz w:val="22"/>
                    </w:rPr>
                    <w:t>roup Report</w:t>
                  </w:r>
                </w:p>
              </w:tc>
            </w:tr>
            <w:tr w:rsidR="006E4A67" w:rsidRPr="002F4904" w14:paraId="7FEA182F" w14:textId="77777777" w:rsidTr="002F4904">
              <w:tc>
                <w:tcPr>
                  <w:tcW w:w="2243" w:type="dxa"/>
                </w:tcPr>
                <w:p w14:paraId="39F30BF8" w14:textId="77777777" w:rsidR="006E4A67" w:rsidRPr="002F4904" w:rsidRDefault="006E4A67" w:rsidP="006E4A67">
                  <w:pPr>
                    <w:rPr>
                      <w:rFonts w:ascii="標楷體" w:eastAsia="標楷體" w:hAnsi="標楷體"/>
                      <w:sz w:val="22"/>
                    </w:rPr>
                  </w:pPr>
                  <w:r w:rsidRPr="002F4904">
                    <w:rPr>
                      <w:rFonts w:ascii="標楷體" w:eastAsia="標楷體" w:hAnsi="標楷體"/>
                      <w:sz w:val="22"/>
                    </w:rPr>
                    <w:t>□小組討論</w:t>
                  </w:r>
                  <w:r w:rsidRPr="002F4904">
                    <w:rPr>
                      <w:rFonts w:ascii="標楷體" w:eastAsia="標楷體" w:hAnsi="標楷體"/>
                      <w:sz w:val="22"/>
                      <w:u w:val="single"/>
                    </w:rPr>
                    <w:t xml:space="preserve">    </w:t>
                  </w:r>
                  <w:r w:rsidRPr="002F4904">
                    <w:rPr>
                      <w:rFonts w:ascii="標楷體" w:eastAsia="標楷體" w:hAnsi="標楷體"/>
                      <w:sz w:val="22"/>
                    </w:rPr>
                    <w:t>類</w:t>
                  </w:r>
                </w:p>
                <w:p w14:paraId="3C1EE99C" w14:textId="77777777" w:rsidR="006E4A67" w:rsidRPr="002F4904" w:rsidRDefault="006E4A67" w:rsidP="006E4A67">
                  <w:pPr>
                    <w:rPr>
                      <w:rFonts w:ascii="標楷體" w:eastAsia="標楷體" w:hAnsi="標楷體"/>
                      <w:sz w:val="22"/>
                    </w:rPr>
                  </w:pPr>
                  <w:r w:rsidRPr="002F4904">
                    <w:rPr>
                      <w:rFonts w:ascii="標楷體" w:eastAsia="標楷體" w:hAnsi="標楷體" w:hint="eastAsia"/>
                      <w:sz w:val="22"/>
                    </w:rPr>
                    <w:t>G</w:t>
                  </w:r>
                  <w:r w:rsidRPr="002F4904">
                    <w:rPr>
                      <w:rFonts w:ascii="標楷體" w:eastAsia="標楷體" w:hAnsi="標楷體"/>
                      <w:sz w:val="22"/>
                    </w:rPr>
                    <w:t>roup Discussion</w:t>
                  </w:r>
                </w:p>
              </w:tc>
              <w:tc>
                <w:tcPr>
                  <w:tcW w:w="2119" w:type="dxa"/>
                </w:tcPr>
                <w:p w14:paraId="08F4C836" w14:textId="77777777" w:rsidR="006E4A67" w:rsidRPr="002F4904" w:rsidRDefault="006E4A67" w:rsidP="006E4A67">
                  <w:pPr>
                    <w:rPr>
                      <w:rFonts w:ascii="標楷體" w:eastAsia="標楷體" w:hAnsi="標楷體"/>
                      <w:sz w:val="22"/>
                    </w:rPr>
                  </w:pPr>
                  <w:r w:rsidRPr="002F4904">
                    <w:rPr>
                      <w:rFonts w:ascii="標楷體" w:eastAsia="標楷體" w:hAnsi="標楷體"/>
                      <w:sz w:val="22"/>
                    </w:rPr>
                    <w:t>□書面報告</w:t>
                  </w:r>
                  <w:r w:rsidRPr="002F4904">
                    <w:rPr>
                      <w:rFonts w:ascii="標楷體" w:eastAsia="標楷體" w:hAnsi="標楷體"/>
                      <w:sz w:val="22"/>
                      <w:u w:val="single"/>
                    </w:rPr>
                    <w:t xml:space="preserve">    </w:t>
                  </w:r>
                  <w:r w:rsidRPr="002F4904">
                    <w:rPr>
                      <w:rFonts w:ascii="標楷體" w:eastAsia="標楷體" w:hAnsi="標楷體"/>
                      <w:sz w:val="22"/>
                    </w:rPr>
                    <w:t>類</w:t>
                  </w:r>
                </w:p>
                <w:p w14:paraId="31B17E7C" w14:textId="77777777" w:rsidR="006E4A67" w:rsidRPr="002F4904" w:rsidRDefault="006E4A67" w:rsidP="006E4A67">
                  <w:pPr>
                    <w:rPr>
                      <w:rFonts w:ascii="標楷體" w:eastAsia="標楷體" w:hAnsi="標楷體"/>
                      <w:sz w:val="22"/>
                    </w:rPr>
                  </w:pPr>
                  <w:r w:rsidRPr="00021E03">
                    <w:rPr>
                      <w:rFonts w:ascii="標楷體" w:eastAsia="標楷體" w:hAnsi="標楷體"/>
                      <w:sz w:val="22"/>
                    </w:rPr>
                    <w:t>Written report</w:t>
                  </w:r>
                </w:p>
              </w:tc>
              <w:tc>
                <w:tcPr>
                  <w:tcW w:w="2025" w:type="dxa"/>
                </w:tcPr>
                <w:p w14:paraId="014E1DBD" w14:textId="77777777" w:rsidR="006E4A67" w:rsidRPr="002F4904" w:rsidRDefault="006E4A67" w:rsidP="006E4A67">
                  <w:pPr>
                    <w:rPr>
                      <w:rFonts w:ascii="標楷體" w:eastAsia="標楷體" w:hAnsi="標楷體"/>
                      <w:sz w:val="22"/>
                    </w:rPr>
                  </w:pPr>
                  <w:r w:rsidRPr="002F4904">
                    <w:rPr>
                      <w:rFonts w:ascii="標楷體" w:eastAsia="標楷體" w:hAnsi="標楷體"/>
                      <w:sz w:val="22"/>
                    </w:rPr>
                    <w:t>□課後作業</w:t>
                  </w:r>
                  <w:r w:rsidRPr="002F4904">
                    <w:rPr>
                      <w:rFonts w:ascii="標楷體" w:eastAsia="標楷體" w:hAnsi="標楷體"/>
                      <w:sz w:val="22"/>
                      <w:u w:val="single"/>
                    </w:rPr>
                    <w:t xml:space="preserve">    </w:t>
                  </w:r>
                  <w:r w:rsidRPr="002F4904">
                    <w:rPr>
                      <w:rFonts w:ascii="標楷體" w:eastAsia="標楷體" w:hAnsi="標楷體"/>
                      <w:sz w:val="22"/>
                    </w:rPr>
                    <w:t>類</w:t>
                  </w:r>
                </w:p>
                <w:p w14:paraId="2CD7821A" w14:textId="77777777" w:rsidR="006E4A67" w:rsidRPr="002F4904" w:rsidRDefault="006E4A67" w:rsidP="006E4A67">
                  <w:pPr>
                    <w:rPr>
                      <w:rFonts w:ascii="標楷體" w:eastAsia="標楷體" w:hAnsi="標楷體"/>
                      <w:sz w:val="22"/>
                    </w:rPr>
                  </w:pPr>
                  <w:r w:rsidRPr="002F4904">
                    <w:rPr>
                      <w:rFonts w:ascii="標楷體" w:eastAsia="標楷體" w:hAnsi="標楷體"/>
                      <w:sz w:val="22"/>
                    </w:rPr>
                    <w:t>Homework</w:t>
                  </w:r>
                </w:p>
              </w:tc>
              <w:tc>
                <w:tcPr>
                  <w:tcW w:w="2140" w:type="dxa"/>
                </w:tcPr>
                <w:p w14:paraId="62A6D9E4" w14:textId="77777777" w:rsidR="006E4A67" w:rsidRPr="002F4904" w:rsidRDefault="006E4A67" w:rsidP="006E4A67">
                  <w:pPr>
                    <w:rPr>
                      <w:rFonts w:ascii="標楷體" w:eastAsia="標楷體" w:hAnsi="標楷體"/>
                      <w:sz w:val="22"/>
                    </w:rPr>
                  </w:pPr>
                  <w:r w:rsidRPr="002F4904">
                    <w:rPr>
                      <w:rFonts w:ascii="標楷體" w:eastAsia="標楷體" w:hAnsi="標楷體"/>
                      <w:sz w:val="22"/>
                    </w:rPr>
                    <w:t>□平時測驗</w:t>
                  </w:r>
                  <w:r w:rsidRPr="002F4904">
                    <w:rPr>
                      <w:rFonts w:ascii="標楷體" w:eastAsia="標楷體" w:hAnsi="標楷體"/>
                      <w:sz w:val="22"/>
                      <w:u w:val="single"/>
                    </w:rPr>
                    <w:t xml:space="preserve">    </w:t>
                  </w:r>
                  <w:r w:rsidRPr="002F4904">
                    <w:rPr>
                      <w:rFonts w:ascii="標楷體" w:eastAsia="標楷體" w:hAnsi="標楷體"/>
                      <w:sz w:val="22"/>
                    </w:rPr>
                    <w:t>類</w:t>
                  </w:r>
                </w:p>
                <w:p w14:paraId="3601D8E2" w14:textId="77777777" w:rsidR="006E4A67" w:rsidRPr="002F4904" w:rsidRDefault="006E4A67" w:rsidP="006E4A67">
                  <w:pPr>
                    <w:rPr>
                      <w:rFonts w:ascii="標楷體" w:eastAsia="標楷體" w:hAnsi="標楷體"/>
                      <w:sz w:val="22"/>
                    </w:rPr>
                  </w:pPr>
                  <w:r w:rsidRPr="002F4904">
                    <w:rPr>
                      <w:rFonts w:ascii="標楷體" w:eastAsia="標楷體" w:hAnsi="標楷體"/>
                      <w:sz w:val="22"/>
                    </w:rPr>
                    <w:t>Quiz</w:t>
                  </w:r>
                </w:p>
              </w:tc>
            </w:tr>
            <w:tr w:rsidR="006E4A67" w:rsidRPr="002F4904" w14:paraId="40ED6690" w14:textId="77777777" w:rsidTr="002F4904">
              <w:tc>
                <w:tcPr>
                  <w:tcW w:w="2243" w:type="dxa"/>
                </w:tcPr>
                <w:p w14:paraId="52AECB38" w14:textId="77777777" w:rsidR="006E4A67" w:rsidRPr="002F4904" w:rsidRDefault="006E4A67" w:rsidP="006E4A67">
                  <w:pPr>
                    <w:rPr>
                      <w:rFonts w:ascii="標楷體" w:eastAsia="標楷體" w:hAnsi="標楷體"/>
                      <w:sz w:val="22"/>
                    </w:rPr>
                  </w:pPr>
                  <w:r w:rsidRPr="002F4904">
                    <w:rPr>
                      <w:rFonts w:ascii="標楷體" w:eastAsia="標楷體" w:hAnsi="標楷體"/>
                      <w:sz w:val="22"/>
                    </w:rPr>
                    <w:t>□心得分享</w:t>
                  </w:r>
                  <w:r w:rsidRPr="002F4904">
                    <w:rPr>
                      <w:rFonts w:ascii="標楷體" w:eastAsia="標楷體" w:hAnsi="標楷體"/>
                      <w:sz w:val="22"/>
                      <w:u w:val="single"/>
                    </w:rPr>
                    <w:t xml:space="preserve">    </w:t>
                  </w:r>
                  <w:r w:rsidRPr="002F4904">
                    <w:rPr>
                      <w:rFonts w:ascii="標楷體" w:eastAsia="標楷體" w:hAnsi="標楷體"/>
                      <w:sz w:val="22"/>
                    </w:rPr>
                    <w:t>類</w:t>
                  </w:r>
                </w:p>
                <w:p w14:paraId="16B6FED6" w14:textId="77777777" w:rsidR="006E4A67" w:rsidRPr="002F4904" w:rsidRDefault="006E4A67" w:rsidP="006E4A67">
                  <w:pPr>
                    <w:rPr>
                      <w:rFonts w:ascii="標楷體" w:eastAsia="標楷體" w:hAnsi="標楷體"/>
                      <w:sz w:val="22"/>
                    </w:rPr>
                  </w:pPr>
                  <w:r>
                    <w:rPr>
                      <w:rFonts w:ascii="標楷體" w:eastAsia="標楷體" w:hAnsi="標楷體" w:hint="eastAsia"/>
                      <w:sz w:val="22"/>
                    </w:rPr>
                    <w:t>R</w:t>
                  </w:r>
                  <w:r>
                    <w:rPr>
                      <w:rFonts w:ascii="標楷體" w:eastAsia="標楷體" w:hAnsi="標楷體"/>
                      <w:sz w:val="22"/>
                    </w:rPr>
                    <w:t>eflection</w:t>
                  </w:r>
                </w:p>
              </w:tc>
              <w:tc>
                <w:tcPr>
                  <w:tcW w:w="2119" w:type="dxa"/>
                </w:tcPr>
                <w:p w14:paraId="055B02E8" w14:textId="77777777" w:rsidR="006E4A67" w:rsidRPr="00021E03" w:rsidRDefault="006E4A67" w:rsidP="006E4A67">
                  <w:pPr>
                    <w:rPr>
                      <w:rFonts w:ascii="標楷體" w:eastAsia="標楷體" w:hAnsi="標楷體"/>
                      <w:sz w:val="22"/>
                    </w:rPr>
                  </w:pPr>
                  <w:r w:rsidRPr="00021E03">
                    <w:rPr>
                      <w:rFonts w:ascii="標楷體" w:eastAsia="標楷體" w:hAnsi="標楷體"/>
                      <w:sz w:val="22"/>
                    </w:rPr>
                    <w:t>□學習紀錄</w:t>
                  </w:r>
                  <w:r w:rsidRPr="00021E03">
                    <w:rPr>
                      <w:rFonts w:ascii="標楷體" w:eastAsia="標楷體" w:hAnsi="標楷體"/>
                      <w:sz w:val="22"/>
                      <w:u w:val="single"/>
                    </w:rPr>
                    <w:t xml:space="preserve">    </w:t>
                  </w:r>
                  <w:r w:rsidRPr="00021E03">
                    <w:rPr>
                      <w:rFonts w:ascii="標楷體" w:eastAsia="標楷體" w:hAnsi="標楷體"/>
                      <w:sz w:val="22"/>
                    </w:rPr>
                    <w:t>類</w:t>
                  </w:r>
                </w:p>
                <w:p w14:paraId="0F8B2360" w14:textId="77777777" w:rsidR="006E4A67" w:rsidRPr="00021E03" w:rsidRDefault="006E4A67" w:rsidP="006E4A67">
                  <w:pPr>
                    <w:rPr>
                      <w:rFonts w:ascii="標楷體" w:eastAsia="標楷體" w:hAnsi="標楷體"/>
                      <w:sz w:val="22"/>
                    </w:rPr>
                  </w:pPr>
                  <w:r w:rsidRPr="00021E03">
                    <w:rPr>
                      <w:rFonts w:ascii="標楷體" w:eastAsia="標楷體" w:hAnsi="標楷體" w:hint="eastAsia"/>
                      <w:sz w:val="22"/>
                    </w:rPr>
                    <w:t>L</w:t>
                  </w:r>
                  <w:r w:rsidRPr="00021E03">
                    <w:rPr>
                      <w:rFonts w:ascii="標楷體" w:eastAsia="標楷體" w:hAnsi="標楷體"/>
                      <w:sz w:val="22"/>
                    </w:rPr>
                    <w:t>earning profile</w:t>
                  </w:r>
                </w:p>
              </w:tc>
              <w:tc>
                <w:tcPr>
                  <w:tcW w:w="2025" w:type="dxa"/>
                </w:tcPr>
                <w:p w14:paraId="02C96D31" w14:textId="76D7E1A7" w:rsidR="006E4A67" w:rsidRPr="00021E03" w:rsidRDefault="006E4A67" w:rsidP="006E4A67">
                  <w:pPr>
                    <w:rPr>
                      <w:rFonts w:ascii="標楷體" w:eastAsia="標楷體" w:hAnsi="標楷體"/>
                      <w:sz w:val="22"/>
                    </w:rPr>
                  </w:pPr>
                  <w:r w:rsidRPr="006E4A67">
                    <w:rPr>
                      <w:rFonts w:ascii="標楷體" w:eastAsia="標楷體" w:hAnsi="標楷體"/>
                      <w:color w:val="000000" w:themeColor="text1"/>
                      <w:sz w:val="22"/>
                      <w:szCs w:val="22"/>
                    </w:rPr>
                    <w:sym w:font="Wingdings" w:char="F0FE"/>
                  </w:r>
                  <w:r w:rsidRPr="006E4A67">
                    <w:rPr>
                      <w:rFonts w:ascii="標楷體" w:eastAsia="標楷體" w:hAnsi="標楷體"/>
                      <w:color w:val="000000" w:themeColor="text1"/>
                      <w:sz w:val="22"/>
                      <w:szCs w:val="22"/>
                    </w:rPr>
                    <w:t>專題創作</w:t>
                  </w:r>
                  <w:r w:rsidRPr="006E4A67">
                    <w:rPr>
                      <w:rFonts w:ascii="標楷體" w:eastAsia="標楷體" w:hAnsi="標楷體"/>
                      <w:color w:val="000000" w:themeColor="text1"/>
                      <w:sz w:val="22"/>
                      <w:szCs w:val="22"/>
                      <w:u w:val="single"/>
                    </w:rPr>
                    <w:t xml:space="preserve"> </w:t>
                  </w:r>
                  <w:r w:rsidRPr="006E4A67">
                    <w:rPr>
                      <w:rFonts w:ascii="標楷體" w:eastAsia="標楷體" w:hAnsi="標楷體" w:hint="eastAsia"/>
                      <w:color w:val="000000" w:themeColor="text1"/>
                      <w:sz w:val="22"/>
                      <w:szCs w:val="22"/>
                      <w:u w:val="single"/>
                    </w:rPr>
                    <w:t>C</w:t>
                  </w:r>
                  <w:r w:rsidRPr="006E4A67">
                    <w:rPr>
                      <w:rFonts w:ascii="標楷體" w:eastAsia="標楷體" w:hAnsi="標楷體"/>
                      <w:color w:val="000000" w:themeColor="text1"/>
                      <w:sz w:val="22"/>
                      <w:szCs w:val="22"/>
                      <w:u w:val="single"/>
                    </w:rPr>
                    <w:t xml:space="preserve"> </w:t>
                  </w:r>
                  <w:r w:rsidRPr="006E4A67">
                    <w:rPr>
                      <w:rFonts w:ascii="標楷體" w:eastAsia="標楷體" w:hAnsi="標楷體"/>
                      <w:color w:val="000000" w:themeColor="text1"/>
                      <w:sz w:val="22"/>
                      <w:szCs w:val="22"/>
                    </w:rPr>
                    <w:t>類</w:t>
                  </w:r>
                  <w:r w:rsidRPr="00021E03">
                    <w:rPr>
                      <w:rFonts w:ascii="標楷體" w:eastAsia="標楷體" w:hAnsi="標楷體"/>
                      <w:sz w:val="22"/>
                    </w:rPr>
                    <w:t>Project or Portfolio</w:t>
                  </w:r>
                </w:p>
              </w:tc>
              <w:tc>
                <w:tcPr>
                  <w:tcW w:w="2140" w:type="dxa"/>
                </w:tcPr>
                <w:p w14:paraId="046E9D76" w14:textId="77777777" w:rsidR="006E4A67" w:rsidRPr="002F4904" w:rsidRDefault="006E4A67" w:rsidP="006E4A67">
                  <w:pPr>
                    <w:rPr>
                      <w:rFonts w:ascii="標楷體" w:eastAsia="標楷體" w:hAnsi="標楷體"/>
                      <w:sz w:val="22"/>
                    </w:rPr>
                  </w:pPr>
                  <w:r w:rsidRPr="002F4904">
                    <w:rPr>
                      <w:rFonts w:ascii="標楷體" w:eastAsia="標楷體" w:hAnsi="標楷體"/>
                      <w:sz w:val="22"/>
                    </w:rPr>
                    <w:t>□其他</w:t>
                  </w:r>
                  <w:r w:rsidRPr="002F4904">
                    <w:rPr>
                      <w:rFonts w:ascii="標楷體" w:eastAsia="標楷體" w:hAnsi="標楷體"/>
                      <w:sz w:val="22"/>
                      <w:u w:val="single"/>
                    </w:rPr>
                    <w:t xml:space="preserve">        </w:t>
                  </w:r>
                  <w:r w:rsidRPr="002F4904">
                    <w:rPr>
                      <w:rFonts w:ascii="標楷體" w:eastAsia="標楷體" w:hAnsi="標楷體"/>
                      <w:sz w:val="22"/>
                    </w:rPr>
                    <w:t>類</w:t>
                  </w:r>
                </w:p>
                <w:p w14:paraId="229B753D" w14:textId="77777777" w:rsidR="006E4A67" w:rsidRPr="002F4904" w:rsidRDefault="006E4A67" w:rsidP="006E4A67">
                  <w:pPr>
                    <w:rPr>
                      <w:rFonts w:ascii="標楷體" w:eastAsia="標楷體" w:hAnsi="標楷體"/>
                      <w:sz w:val="22"/>
                    </w:rPr>
                  </w:pPr>
                  <w:r w:rsidRPr="002F4904">
                    <w:rPr>
                      <w:rFonts w:ascii="標楷體" w:eastAsia="標楷體" w:hAnsi="標楷體" w:hint="eastAsia"/>
                      <w:sz w:val="22"/>
                    </w:rPr>
                    <w:t>O</w:t>
                  </w:r>
                  <w:r w:rsidRPr="002F4904">
                    <w:rPr>
                      <w:rFonts w:ascii="標楷體" w:eastAsia="標楷體" w:hAnsi="標楷體"/>
                      <w:sz w:val="22"/>
                    </w:rPr>
                    <w:t>thers</w:t>
                  </w:r>
                </w:p>
              </w:tc>
            </w:tr>
          </w:tbl>
          <w:p w14:paraId="265287F3" w14:textId="4AF2966E" w:rsidR="00337B52" w:rsidRDefault="00337B52" w:rsidP="006E4A67">
            <w:pPr>
              <w:spacing w:line="0" w:lineRule="atLeast"/>
              <w:rPr>
                <w:rFonts w:eastAsia="標楷體"/>
                <w:sz w:val="22"/>
              </w:rPr>
            </w:pPr>
            <w:r>
              <w:rPr>
                <w:rFonts w:eastAsia="標楷體" w:hint="eastAsia"/>
                <w:sz w:val="22"/>
              </w:rPr>
              <w:t xml:space="preserve">Grading </w:t>
            </w:r>
            <w:r>
              <w:rPr>
                <w:rFonts w:eastAsia="標楷體"/>
                <w:sz w:val="22"/>
              </w:rPr>
              <w:t>details</w:t>
            </w:r>
            <w:r>
              <w:rPr>
                <w:rFonts w:eastAsia="標楷體" w:hint="eastAsia"/>
                <w:sz w:val="22"/>
              </w:rPr>
              <w:t>:</w:t>
            </w:r>
          </w:p>
          <w:p w14:paraId="00E8C44D" w14:textId="77777777" w:rsidR="00337B52" w:rsidRDefault="00337B52" w:rsidP="006E4A67">
            <w:pPr>
              <w:spacing w:line="0" w:lineRule="atLeast"/>
              <w:rPr>
                <w:rFonts w:eastAsia="標楷體"/>
                <w:sz w:val="22"/>
              </w:rPr>
            </w:pPr>
          </w:p>
          <w:p w14:paraId="48863920" w14:textId="352CFCE2" w:rsidR="00337B52" w:rsidRDefault="00337B52" w:rsidP="00B371A5">
            <w:pPr>
              <w:pStyle w:val="af"/>
              <w:numPr>
                <w:ilvl w:val="0"/>
                <w:numId w:val="2"/>
              </w:numPr>
              <w:spacing w:line="0" w:lineRule="atLeast"/>
              <w:ind w:leftChars="0"/>
              <w:rPr>
                <w:rFonts w:eastAsia="標楷體"/>
                <w:sz w:val="22"/>
              </w:rPr>
            </w:pPr>
            <w:r w:rsidRPr="00337B52">
              <w:rPr>
                <w:rFonts w:eastAsia="標楷體" w:hint="eastAsia"/>
                <w:b/>
                <w:bCs/>
                <w:sz w:val="22"/>
              </w:rPr>
              <w:t>Participation:</w:t>
            </w:r>
            <w:r w:rsidRPr="00337B52">
              <w:rPr>
                <w:rFonts w:eastAsia="標楷體" w:hint="eastAsia"/>
                <w:sz w:val="22"/>
              </w:rPr>
              <w:t xml:space="preserve"> </w:t>
            </w:r>
            <w:r w:rsidRPr="00337B52">
              <w:rPr>
                <w:rFonts w:eastAsia="標楷體"/>
                <w:sz w:val="22"/>
              </w:rPr>
              <w:t xml:space="preserve">Class participation includes attendance (30%) and in-class discussion and performance (10%). </w:t>
            </w:r>
            <w:proofErr w:type="gramStart"/>
            <w:r w:rsidRPr="00337B52">
              <w:rPr>
                <w:rFonts w:eastAsia="標楷體"/>
                <w:sz w:val="22"/>
              </w:rPr>
              <w:t>As long as</w:t>
            </w:r>
            <w:proofErr w:type="gramEnd"/>
            <w:r w:rsidRPr="00337B52">
              <w:rPr>
                <w:rFonts w:eastAsia="標楷體"/>
                <w:sz w:val="22"/>
              </w:rPr>
              <w:t xml:space="preserve"> students do not arrive late, leave early, or skip class, they can generally receive the full 40 </w:t>
            </w:r>
            <w:r>
              <w:rPr>
                <w:rFonts w:eastAsia="標楷體"/>
                <w:sz w:val="22"/>
              </w:rPr>
              <w:t>score</w:t>
            </w:r>
            <w:r w:rsidRPr="00337B52">
              <w:rPr>
                <w:rFonts w:eastAsia="標楷體"/>
                <w:sz w:val="22"/>
              </w:rPr>
              <w:t xml:space="preserve"> for this section.</w:t>
            </w:r>
          </w:p>
          <w:p w14:paraId="63F5BE76" w14:textId="67D0FECA" w:rsidR="00337B52" w:rsidRDefault="00337B52" w:rsidP="00337B52">
            <w:pPr>
              <w:pStyle w:val="af"/>
              <w:numPr>
                <w:ilvl w:val="0"/>
                <w:numId w:val="2"/>
              </w:numPr>
              <w:spacing w:line="0" w:lineRule="atLeast"/>
              <w:ind w:leftChars="0"/>
              <w:rPr>
                <w:rFonts w:eastAsia="標楷體"/>
                <w:sz w:val="22"/>
              </w:rPr>
            </w:pPr>
            <w:r w:rsidRPr="00337B52">
              <w:rPr>
                <w:rFonts w:eastAsia="標楷體" w:hint="eastAsia"/>
                <w:b/>
                <w:bCs/>
                <w:sz w:val="22"/>
              </w:rPr>
              <w:t xml:space="preserve">Mid-term Exam: </w:t>
            </w:r>
            <w:r w:rsidRPr="00337B52">
              <w:rPr>
                <w:rFonts w:eastAsia="標楷體"/>
                <w:sz w:val="22"/>
              </w:rPr>
              <w:t xml:space="preserve">The midterm exam will be a </w:t>
            </w:r>
            <w:r>
              <w:rPr>
                <w:rFonts w:eastAsia="標楷體" w:hint="eastAsia"/>
                <w:sz w:val="22"/>
              </w:rPr>
              <w:t>pen and paper</w:t>
            </w:r>
            <w:r w:rsidRPr="00337B52">
              <w:rPr>
                <w:rFonts w:eastAsia="標楷體"/>
                <w:sz w:val="22"/>
              </w:rPr>
              <w:t xml:space="preserve"> test designed to assess students' fundamental understanding of biodiversity.</w:t>
            </w:r>
          </w:p>
          <w:p w14:paraId="5C1C0B2A" w14:textId="41D1021D" w:rsidR="00337B52" w:rsidRPr="00337B52" w:rsidRDefault="00337B52" w:rsidP="00337B52">
            <w:pPr>
              <w:pStyle w:val="af"/>
              <w:numPr>
                <w:ilvl w:val="0"/>
                <w:numId w:val="2"/>
              </w:numPr>
              <w:spacing w:line="0" w:lineRule="atLeast"/>
              <w:ind w:leftChars="0"/>
              <w:rPr>
                <w:rFonts w:eastAsia="標楷體"/>
                <w:sz w:val="22"/>
              </w:rPr>
            </w:pPr>
            <w:r w:rsidRPr="00337B52">
              <w:rPr>
                <w:rFonts w:eastAsia="標楷體" w:hint="eastAsia"/>
                <w:b/>
                <w:bCs/>
                <w:sz w:val="22"/>
              </w:rPr>
              <w:t xml:space="preserve">Final Project: </w:t>
            </w:r>
            <w:r w:rsidRPr="00337B52">
              <w:rPr>
                <w:rFonts w:eastAsia="標楷體"/>
                <w:sz w:val="22"/>
              </w:rPr>
              <w:t>Final poster presentation: Students are required to gather information on selected issues, integrate related literature, and articulate the importance of biodiversity across different topics.</w:t>
            </w:r>
          </w:p>
          <w:p w14:paraId="463E1F45" w14:textId="7FD3E726" w:rsidR="006E4A67" w:rsidRPr="00337B52" w:rsidRDefault="006E4A67" w:rsidP="006E4A67">
            <w:pPr>
              <w:spacing w:line="0" w:lineRule="atLeast"/>
              <w:rPr>
                <w:rFonts w:eastAsia="標楷體"/>
              </w:rPr>
            </w:pPr>
          </w:p>
        </w:tc>
      </w:tr>
      <w:tr w:rsidR="006E4A67" w:rsidRPr="00F70DC1" w14:paraId="6772053F" w14:textId="77777777" w:rsidTr="002F4904">
        <w:trPr>
          <w:jc w:val="center"/>
        </w:trPr>
        <w:tc>
          <w:tcPr>
            <w:tcW w:w="1838" w:type="dxa"/>
            <w:tcBorders>
              <w:top w:val="single" w:sz="4" w:space="0" w:color="auto"/>
              <w:left w:val="single" w:sz="4" w:space="0" w:color="auto"/>
              <w:bottom w:val="single" w:sz="4" w:space="0" w:color="auto"/>
              <w:right w:val="single" w:sz="4" w:space="0" w:color="auto"/>
            </w:tcBorders>
            <w:vAlign w:val="center"/>
          </w:tcPr>
          <w:p w14:paraId="0AA16339" w14:textId="77777777" w:rsidR="006E4A67" w:rsidRPr="00F70DC1" w:rsidRDefault="006E4A67" w:rsidP="006E4A67">
            <w:pPr>
              <w:spacing w:line="0" w:lineRule="atLeast"/>
              <w:jc w:val="center"/>
              <w:rPr>
                <w:rFonts w:eastAsia="標楷體"/>
              </w:rPr>
            </w:pPr>
            <w:r w:rsidRPr="00F70DC1">
              <w:rPr>
                <w:rFonts w:eastAsia="標楷體" w:hint="eastAsia"/>
              </w:rPr>
              <w:t>與聯合國永續發展</w:t>
            </w:r>
            <w:r w:rsidRPr="00F70DC1">
              <w:rPr>
                <w:rFonts w:eastAsia="標楷體"/>
              </w:rPr>
              <w:br/>
            </w:r>
            <w:r w:rsidRPr="00F70DC1">
              <w:rPr>
                <w:rFonts w:eastAsia="標楷體" w:hint="eastAsia"/>
              </w:rPr>
              <w:t>目標</w:t>
            </w:r>
            <w:r w:rsidRPr="00F70DC1">
              <w:rPr>
                <w:rFonts w:eastAsia="標楷體" w:hint="eastAsia"/>
              </w:rPr>
              <w:t>(S</w:t>
            </w:r>
            <w:r w:rsidRPr="00F70DC1">
              <w:rPr>
                <w:rFonts w:eastAsia="標楷體"/>
              </w:rPr>
              <w:t>DG</w:t>
            </w:r>
            <w:r w:rsidRPr="00F70DC1">
              <w:rPr>
                <w:rFonts w:eastAsia="標楷體" w:hint="eastAsia"/>
              </w:rPr>
              <w:t>s)</w:t>
            </w:r>
            <w:r w:rsidRPr="00F70DC1">
              <w:rPr>
                <w:rFonts w:eastAsia="標楷體" w:hint="eastAsia"/>
              </w:rPr>
              <w:t>及</w:t>
            </w:r>
            <w:r w:rsidRPr="00F70DC1">
              <w:rPr>
                <w:rFonts w:eastAsia="標楷體"/>
              </w:rPr>
              <w:br/>
            </w:r>
            <w:r w:rsidRPr="00F70DC1">
              <w:rPr>
                <w:rFonts w:eastAsia="標楷體" w:hint="eastAsia"/>
              </w:rPr>
              <w:t>細項之</w:t>
            </w:r>
            <w:r w:rsidRPr="00F70DC1">
              <w:rPr>
                <w:rFonts w:eastAsia="標楷體"/>
              </w:rPr>
              <w:t>對應</w:t>
            </w:r>
          </w:p>
          <w:p w14:paraId="6C682645" w14:textId="77777777" w:rsidR="006E4A67" w:rsidRPr="00F70DC1" w:rsidRDefault="006E4A67" w:rsidP="006E4A67">
            <w:pPr>
              <w:spacing w:line="0" w:lineRule="atLeast"/>
              <w:jc w:val="center"/>
              <w:rPr>
                <w:rFonts w:eastAsia="標楷體"/>
              </w:rPr>
            </w:pPr>
            <w:r w:rsidRPr="00F70DC1">
              <w:rPr>
                <w:rFonts w:eastAsia="標楷體" w:hint="eastAsia"/>
              </w:rPr>
              <w:t>(</w:t>
            </w:r>
            <w:r w:rsidRPr="00F70DC1">
              <w:rPr>
                <w:rFonts w:eastAsia="標楷體" w:hint="eastAsia"/>
              </w:rPr>
              <w:t>請參閱</w:t>
            </w:r>
            <w:r w:rsidRPr="00F70DC1">
              <w:rPr>
                <w:rFonts w:eastAsia="標楷體" w:hint="eastAsia"/>
              </w:rPr>
              <w:t>SDGs</w:t>
            </w:r>
            <w:r w:rsidRPr="00F70DC1">
              <w:rPr>
                <w:rFonts w:eastAsia="標楷體"/>
              </w:rPr>
              <w:t xml:space="preserve"> </w:t>
            </w:r>
            <w:r w:rsidRPr="00F70DC1">
              <w:rPr>
                <w:rFonts w:eastAsia="標楷體"/>
              </w:rPr>
              <w:br/>
            </w:r>
            <w:r w:rsidRPr="00F70DC1">
              <w:rPr>
                <w:rFonts w:eastAsia="標楷體" w:hint="eastAsia"/>
              </w:rPr>
              <w:t>對照表</w:t>
            </w:r>
            <w:r w:rsidRPr="00F70DC1">
              <w:rPr>
                <w:rFonts w:eastAsia="標楷體" w:hint="eastAsia"/>
              </w:rPr>
              <w:t>)</w:t>
            </w:r>
          </w:p>
          <w:p w14:paraId="7291177B" w14:textId="77777777" w:rsidR="006E4A67" w:rsidRPr="00F70DC1" w:rsidRDefault="006E4A67" w:rsidP="006E4A67">
            <w:pPr>
              <w:spacing w:line="0" w:lineRule="atLeast"/>
              <w:jc w:val="center"/>
              <w:rPr>
                <w:rFonts w:eastAsia="標楷體"/>
              </w:rPr>
            </w:pPr>
          </w:p>
          <w:p w14:paraId="433EB19C" w14:textId="77777777" w:rsidR="006E4A67" w:rsidRPr="00F70DC1" w:rsidRDefault="006E4A67" w:rsidP="006E4A67">
            <w:pPr>
              <w:spacing w:line="0" w:lineRule="atLeast"/>
              <w:jc w:val="center"/>
              <w:rPr>
                <w:rFonts w:eastAsia="標楷體"/>
              </w:rPr>
            </w:pPr>
            <w:r w:rsidRPr="00F70DC1">
              <w:rPr>
                <w:rFonts w:eastAsia="標楷體" w:hint="eastAsia"/>
              </w:rPr>
              <w:t>U</w:t>
            </w:r>
            <w:r w:rsidRPr="00F70DC1">
              <w:rPr>
                <w:rFonts w:eastAsia="標楷體"/>
              </w:rPr>
              <w:t>N SDGs Goals</w:t>
            </w:r>
            <w:r w:rsidRPr="00F70DC1">
              <w:rPr>
                <w:rFonts w:eastAsia="標楷體" w:hint="eastAsia"/>
              </w:rPr>
              <w:t xml:space="preserve"> a</w:t>
            </w:r>
            <w:r w:rsidRPr="00F70DC1">
              <w:rPr>
                <w:rFonts w:eastAsia="標楷體"/>
              </w:rPr>
              <w:t>nd Targets</w:t>
            </w:r>
          </w:p>
        </w:tc>
        <w:tc>
          <w:tcPr>
            <w:tcW w:w="8739" w:type="dxa"/>
            <w:gridSpan w:val="3"/>
            <w:tcBorders>
              <w:top w:val="single" w:sz="4" w:space="0" w:color="auto"/>
              <w:left w:val="single" w:sz="4" w:space="0" w:color="auto"/>
              <w:bottom w:val="single" w:sz="4" w:space="0" w:color="auto"/>
              <w:right w:val="single" w:sz="4" w:space="0" w:color="auto"/>
            </w:tcBorders>
          </w:tcPr>
          <w:p w14:paraId="5730851D" w14:textId="77777777" w:rsidR="006E4A67" w:rsidRPr="00F70DC1" w:rsidRDefault="006E4A67" w:rsidP="006E4A67">
            <w:pPr>
              <w:rPr>
                <w:rFonts w:ascii="標楷體" w:eastAsia="標楷體" w:hAnsi="標楷體" w:cs="微軟正黑體"/>
              </w:rPr>
            </w:pPr>
          </w:p>
          <w:p w14:paraId="74575C9A" w14:textId="77777777" w:rsidR="00337B52" w:rsidRDefault="00337B52" w:rsidP="00337B52">
            <w:pPr>
              <w:rPr>
                <w:rFonts w:eastAsia="標楷體"/>
              </w:rPr>
            </w:pPr>
            <w:r w:rsidRPr="002E043C">
              <w:rPr>
                <w:rFonts w:ascii="標楷體" w:eastAsia="標楷體" w:hAnsi="標楷體" w:cs="微軟正黑體" w:hint="eastAsia"/>
              </w:rPr>
              <w:t>目標</w:t>
            </w:r>
            <w:r w:rsidRPr="002E043C">
              <w:rPr>
                <w:rFonts w:ascii="標楷體" w:eastAsia="標楷體" w:hAnsi="標楷體" w:cs="微軟正黑體"/>
              </w:rPr>
              <w:t>:</w:t>
            </w:r>
            <w:r w:rsidRPr="002E043C">
              <w:rPr>
                <w:rFonts w:ascii="標楷體" w:eastAsia="標楷體" w:hAnsi="標楷體" w:cs="微軟正黑體"/>
                <w:u w:val="single"/>
              </w:rPr>
              <w:t xml:space="preserve"> </w:t>
            </w:r>
            <w:r>
              <w:rPr>
                <w:rFonts w:ascii="標楷體" w:eastAsia="標楷體" w:hAnsi="標楷體" w:cs="微軟正黑體" w:hint="eastAsia"/>
                <w:u w:val="single"/>
              </w:rPr>
              <w:t>13</w:t>
            </w:r>
            <w:r w:rsidRPr="002E043C">
              <w:rPr>
                <w:rFonts w:ascii="標楷體" w:eastAsia="標楷體" w:hAnsi="標楷體" w:cs="微軟正黑體"/>
                <w:u w:val="single"/>
              </w:rPr>
              <w:t xml:space="preserve"> </w:t>
            </w:r>
            <w:r>
              <w:rPr>
                <w:rFonts w:eastAsia="標楷體" w:hint="eastAsia"/>
              </w:rPr>
              <w:t>細項：</w:t>
            </w:r>
            <w:r>
              <w:rPr>
                <w:rFonts w:eastAsia="標楷體" w:hint="eastAsia"/>
              </w:rPr>
              <w:t>__</w:t>
            </w:r>
            <w:r w:rsidRPr="00FB2C1E">
              <w:rPr>
                <w:rFonts w:eastAsia="標楷體" w:hint="eastAsia"/>
                <w:u w:val="single"/>
              </w:rPr>
              <w:t>__13.1, 13.2, 13.3</w:t>
            </w:r>
            <w:r>
              <w:rPr>
                <w:rFonts w:eastAsia="標楷體" w:hint="eastAsia"/>
              </w:rPr>
              <w:t>_______________</w:t>
            </w:r>
          </w:p>
          <w:p w14:paraId="568888B0" w14:textId="77777777" w:rsidR="00337B52" w:rsidRDefault="00337B52" w:rsidP="00337B52">
            <w:pPr>
              <w:rPr>
                <w:rFonts w:eastAsia="標楷體"/>
              </w:rPr>
            </w:pPr>
            <w:r w:rsidRPr="000267DC">
              <w:rPr>
                <w:rFonts w:ascii="標楷體" w:eastAsia="標楷體" w:hAnsi="標楷體" w:cs="微軟正黑體" w:hint="eastAsia"/>
              </w:rPr>
              <w:t>目標:</w:t>
            </w:r>
            <w:r w:rsidRPr="000267DC">
              <w:rPr>
                <w:rFonts w:ascii="標楷體" w:eastAsia="標楷體" w:hAnsi="標楷體" w:cs="微軟正黑體" w:hint="eastAsia"/>
                <w:u w:val="single"/>
              </w:rPr>
              <w:t xml:space="preserve"> </w:t>
            </w:r>
            <w:r>
              <w:rPr>
                <w:rFonts w:ascii="標楷體" w:eastAsia="標楷體" w:hAnsi="標楷體" w:cs="微軟正黑體" w:hint="eastAsia"/>
                <w:u w:val="single"/>
              </w:rPr>
              <w:t xml:space="preserve">15 </w:t>
            </w:r>
            <w:r>
              <w:rPr>
                <w:rFonts w:eastAsia="標楷體" w:hint="eastAsia"/>
              </w:rPr>
              <w:t>細項：</w:t>
            </w:r>
            <w:r>
              <w:rPr>
                <w:rFonts w:eastAsia="標楷體" w:hint="eastAsia"/>
              </w:rPr>
              <w:t>____</w:t>
            </w:r>
            <w:r w:rsidRPr="00425EB8">
              <w:rPr>
                <w:rFonts w:eastAsia="標楷體" w:hint="eastAsia"/>
                <w:u w:val="single"/>
              </w:rPr>
              <w:t>15.2, 15.4</w:t>
            </w:r>
            <w:r>
              <w:rPr>
                <w:rFonts w:eastAsia="標楷體" w:hint="eastAsia"/>
                <w:u w:val="single"/>
              </w:rPr>
              <w:t>, 15.5</w:t>
            </w:r>
            <w:r>
              <w:rPr>
                <w:rFonts w:eastAsia="標楷體" w:hint="eastAsia"/>
              </w:rPr>
              <w:t>____________________</w:t>
            </w:r>
          </w:p>
          <w:p w14:paraId="7B4099C8" w14:textId="77777777" w:rsidR="006E4A67" w:rsidRPr="00337B52" w:rsidRDefault="006E4A67" w:rsidP="006E4A67">
            <w:pPr>
              <w:rPr>
                <w:rFonts w:eastAsia="標楷體"/>
              </w:rPr>
            </w:pPr>
          </w:p>
          <w:p w14:paraId="78588A09" w14:textId="77777777" w:rsidR="006E4A67" w:rsidRPr="00F70DC1" w:rsidRDefault="006E4A67" w:rsidP="006E4A67">
            <w:pPr>
              <w:rPr>
                <w:rFonts w:eastAsia="標楷體"/>
              </w:rPr>
            </w:pPr>
            <w:r w:rsidRPr="00F70DC1">
              <w:rPr>
                <w:rFonts w:eastAsia="標楷體" w:hint="eastAsia"/>
              </w:rPr>
              <w:t>(</w:t>
            </w:r>
            <w:r w:rsidRPr="00F70DC1">
              <w:rPr>
                <w:rFonts w:eastAsia="標楷體" w:hint="eastAsia"/>
              </w:rPr>
              <w:t>至多三個目標，每個目標至多三個細項</w:t>
            </w:r>
            <w:r w:rsidRPr="00F70DC1">
              <w:rPr>
                <w:rFonts w:eastAsia="標楷體" w:hint="eastAsia"/>
              </w:rPr>
              <w:t>)</w:t>
            </w:r>
          </w:p>
          <w:p w14:paraId="77B46930" w14:textId="77777777" w:rsidR="006E4A67" w:rsidRPr="00F70DC1" w:rsidRDefault="006E4A67" w:rsidP="006E4A67">
            <w:pPr>
              <w:rPr>
                <w:rFonts w:eastAsia="標楷體"/>
              </w:rPr>
            </w:pPr>
            <w:r w:rsidRPr="00F70DC1">
              <w:rPr>
                <w:rFonts w:eastAsia="標楷體"/>
              </w:rPr>
              <w:t>(3 G</w:t>
            </w:r>
            <w:r w:rsidRPr="00F70DC1">
              <w:rPr>
                <w:rFonts w:eastAsia="標楷體" w:hint="eastAsia"/>
              </w:rPr>
              <w:t>o</w:t>
            </w:r>
            <w:r w:rsidRPr="00F70DC1">
              <w:rPr>
                <w:rFonts w:eastAsia="標楷體"/>
              </w:rPr>
              <w:t>als at most, 3 Targets at most for each Goal</w:t>
            </w:r>
            <w:r w:rsidRPr="00F70DC1">
              <w:rPr>
                <w:rFonts w:eastAsia="標楷體" w:hint="eastAsia"/>
              </w:rPr>
              <w:t>)</w:t>
            </w:r>
          </w:p>
          <w:p w14:paraId="72DEC680" w14:textId="4E5C5EED" w:rsidR="006E4A67" w:rsidRPr="00F70DC1" w:rsidRDefault="006E4A67" w:rsidP="006E4A67">
            <w:pPr>
              <w:rPr>
                <w:rFonts w:eastAsia="標楷體"/>
                <w:color w:val="A6A6A6" w:themeColor="background1" w:themeShade="A6"/>
                <w:u w:val="single"/>
              </w:rPr>
            </w:pPr>
          </w:p>
        </w:tc>
      </w:tr>
      <w:tr w:rsidR="006E4A67" w:rsidRPr="00F70DC1" w14:paraId="2A162002" w14:textId="77777777" w:rsidTr="002F4904">
        <w:trPr>
          <w:trHeight w:val="11903"/>
          <w:jc w:val="center"/>
        </w:trPr>
        <w:tc>
          <w:tcPr>
            <w:tcW w:w="1838" w:type="dxa"/>
            <w:tcBorders>
              <w:top w:val="single" w:sz="4" w:space="0" w:color="auto"/>
              <w:left w:val="single" w:sz="4" w:space="0" w:color="auto"/>
              <w:bottom w:val="single" w:sz="4" w:space="0" w:color="auto"/>
              <w:right w:val="single" w:sz="4" w:space="0" w:color="auto"/>
            </w:tcBorders>
            <w:vAlign w:val="center"/>
          </w:tcPr>
          <w:p w14:paraId="1C403FB2" w14:textId="77777777" w:rsidR="006E4A67" w:rsidRPr="00F70DC1" w:rsidRDefault="006E4A67" w:rsidP="006E4A67">
            <w:pPr>
              <w:spacing w:line="0" w:lineRule="atLeast"/>
              <w:jc w:val="center"/>
              <w:rPr>
                <w:rFonts w:ascii="標楷體" w:eastAsia="標楷體" w:hAnsi="標楷體"/>
                <w:color w:val="000000"/>
              </w:rPr>
            </w:pPr>
            <w:r w:rsidRPr="00F70DC1">
              <w:rPr>
                <w:rFonts w:ascii="標楷體" w:eastAsia="標楷體" w:hAnsi="標楷體" w:hint="eastAsia"/>
                <w:color w:val="000000"/>
              </w:rPr>
              <w:lastRenderedPageBreak/>
              <w:t>核心能力指標設定</w:t>
            </w:r>
          </w:p>
          <w:p w14:paraId="67D8422A" w14:textId="77777777" w:rsidR="006E4A67" w:rsidRPr="00F70DC1" w:rsidRDefault="006E4A67" w:rsidP="006E4A67">
            <w:pPr>
              <w:spacing w:line="0" w:lineRule="atLeast"/>
              <w:jc w:val="center"/>
              <w:rPr>
                <w:rFonts w:eastAsia="標楷體"/>
              </w:rPr>
            </w:pPr>
            <w:r w:rsidRPr="00F70DC1">
              <w:rPr>
                <w:rFonts w:eastAsia="標楷體" w:hint="eastAsia"/>
              </w:rPr>
              <w:t>C</w:t>
            </w:r>
            <w:r w:rsidRPr="00F70DC1">
              <w:rPr>
                <w:rFonts w:eastAsia="標楷體"/>
              </w:rPr>
              <w:t xml:space="preserve">ore Ability Goals </w:t>
            </w:r>
          </w:p>
        </w:tc>
        <w:tc>
          <w:tcPr>
            <w:tcW w:w="8739" w:type="dxa"/>
            <w:gridSpan w:val="3"/>
            <w:tcBorders>
              <w:top w:val="single" w:sz="4" w:space="0" w:color="auto"/>
              <w:left w:val="single" w:sz="4" w:space="0" w:color="auto"/>
              <w:bottom w:val="single" w:sz="4" w:space="0" w:color="auto"/>
              <w:right w:val="single" w:sz="4" w:space="0" w:color="auto"/>
            </w:tcBorders>
          </w:tcPr>
          <w:tbl>
            <w:tblPr>
              <w:tblW w:w="8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7"/>
              <w:gridCol w:w="3480"/>
              <w:gridCol w:w="1274"/>
            </w:tblGrid>
            <w:tr w:rsidR="006E4A67" w:rsidRPr="00F70DC1" w14:paraId="2B89D52B" w14:textId="77777777" w:rsidTr="00A17391">
              <w:tc>
                <w:tcPr>
                  <w:tcW w:w="3507" w:type="dxa"/>
                  <w:vAlign w:val="center"/>
                </w:tcPr>
                <w:p w14:paraId="6E6F2F6E" w14:textId="77777777" w:rsidR="006E4A67" w:rsidRPr="00F70DC1" w:rsidRDefault="006E4A67" w:rsidP="006E4A67">
                  <w:pPr>
                    <w:widowControl/>
                    <w:jc w:val="center"/>
                    <w:rPr>
                      <w:rFonts w:eastAsia="標楷體" w:hAnsi="標楷體"/>
                      <w:color w:val="000000"/>
                      <w:kern w:val="0"/>
                    </w:rPr>
                  </w:pPr>
                  <w:r w:rsidRPr="00F70DC1">
                    <w:rPr>
                      <w:rFonts w:eastAsia="標楷體" w:hAnsi="標楷體" w:hint="eastAsia"/>
                      <w:color w:val="000000"/>
                      <w:kern w:val="0"/>
                    </w:rPr>
                    <w:t>通識課程</w:t>
                  </w:r>
                </w:p>
                <w:p w14:paraId="3A7B7790" w14:textId="77777777" w:rsidR="006E4A67" w:rsidRPr="00F70DC1" w:rsidRDefault="006E4A67" w:rsidP="006E4A67">
                  <w:pPr>
                    <w:widowControl/>
                    <w:jc w:val="center"/>
                    <w:rPr>
                      <w:rFonts w:eastAsia="標楷體" w:hAnsi="標楷體"/>
                      <w:color w:val="000000"/>
                      <w:kern w:val="0"/>
                    </w:rPr>
                  </w:pPr>
                  <w:r w:rsidRPr="00F70DC1">
                    <w:rPr>
                      <w:rFonts w:eastAsia="標楷體" w:hAnsi="標楷體" w:hint="eastAsia"/>
                      <w:color w:val="000000"/>
                      <w:kern w:val="0"/>
                    </w:rPr>
                    <w:t>核心能力指標</w:t>
                  </w:r>
                </w:p>
                <w:p w14:paraId="2DA698AB" w14:textId="77777777" w:rsidR="006E4A67" w:rsidRPr="00F70DC1" w:rsidRDefault="006E4A67" w:rsidP="006E4A67">
                  <w:pPr>
                    <w:widowControl/>
                    <w:jc w:val="center"/>
                    <w:rPr>
                      <w:rFonts w:ascii="標楷體" w:eastAsia="標楷體" w:hAnsi="標楷體"/>
                    </w:rPr>
                  </w:pPr>
                  <w:r w:rsidRPr="00F70DC1">
                    <w:rPr>
                      <w:rFonts w:ascii="標楷體" w:eastAsia="標楷體" w:hAnsi="標楷體" w:hint="eastAsia"/>
                      <w:color w:val="000000"/>
                    </w:rPr>
                    <w:t>(請勾選主要的</w:t>
                  </w:r>
                  <w:r w:rsidRPr="00F70DC1">
                    <w:rPr>
                      <w:rFonts w:eastAsia="標楷體"/>
                    </w:rPr>
                    <w:t>3-5</w:t>
                  </w:r>
                  <w:r w:rsidRPr="00F70DC1">
                    <w:rPr>
                      <w:rFonts w:ascii="標楷體" w:eastAsia="標楷體" w:hAnsi="標楷體" w:hint="eastAsia"/>
                    </w:rPr>
                    <w:t>項)</w:t>
                  </w:r>
                </w:p>
                <w:p w14:paraId="6B3BAB4A" w14:textId="77777777" w:rsidR="006E4A67" w:rsidRPr="00F70DC1" w:rsidRDefault="006E4A67" w:rsidP="006E4A67">
                  <w:pPr>
                    <w:widowControl/>
                    <w:jc w:val="center"/>
                    <w:rPr>
                      <w:rFonts w:eastAsia="標楷體" w:hAnsi="標楷體"/>
                      <w:color w:val="000000"/>
                      <w:kern w:val="0"/>
                    </w:rPr>
                  </w:pPr>
                  <w:r w:rsidRPr="00F70DC1">
                    <w:rPr>
                      <w:rFonts w:eastAsia="標楷體" w:hAnsi="標楷體" w:hint="eastAsia"/>
                      <w:color w:val="000000"/>
                      <w:kern w:val="0"/>
                    </w:rPr>
                    <w:t>Co</w:t>
                  </w:r>
                  <w:r w:rsidRPr="00F70DC1">
                    <w:rPr>
                      <w:rFonts w:eastAsia="標楷體" w:hAnsi="標楷體"/>
                      <w:color w:val="000000"/>
                      <w:kern w:val="0"/>
                    </w:rPr>
                    <w:t>re Abilities of General Education (</w:t>
                  </w:r>
                  <w:r w:rsidRPr="00F70DC1">
                    <w:rPr>
                      <w:rFonts w:eastAsia="標楷體" w:hAnsi="標楷體" w:hint="eastAsia"/>
                      <w:color w:val="000000"/>
                      <w:kern w:val="0"/>
                    </w:rPr>
                    <w:t>Se</w:t>
                  </w:r>
                  <w:r w:rsidRPr="00F70DC1">
                    <w:rPr>
                      <w:rFonts w:eastAsia="標楷體" w:hAnsi="標楷體"/>
                      <w:color w:val="000000"/>
                      <w:kern w:val="0"/>
                    </w:rPr>
                    <w:t>lect 3-5</w:t>
                  </w:r>
                  <w:r w:rsidRPr="00F70DC1">
                    <w:rPr>
                      <w:rFonts w:eastAsia="標楷體" w:hAnsi="標楷體" w:hint="eastAsia"/>
                      <w:color w:val="000000"/>
                      <w:kern w:val="0"/>
                    </w:rPr>
                    <w:t xml:space="preserve"> m</w:t>
                  </w:r>
                  <w:r w:rsidRPr="00F70DC1">
                    <w:rPr>
                      <w:rFonts w:eastAsia="標楷體" w:hAnsi="標楷體"/>
                      <w:color w:val="000000"/>
                      <w:kern w:val="0"/>
                    </w:rPr>
                    <w:t>ain Goals)</w:t>
                  </w:r>
                </w:p>
              </w:tc>
              <w:tc>
                <w:tcPr>
                  <w:tcW w:w="3480" w:type="dxa"/>
                  <w:vAlign w:val="center"/>
                </w:tcPr>
                <w:p w14:paraId="6B27278C" w14:textId="77777777" w:rsidR="006E4A67" w:rsidRPr="00F70DC1" w:rsidRDefault="006E4A67" w:rsidP="006E4A67">
                  <w:pPr>
                    <w:widowControl/>
                    <w:jc w:val="center"/>
                    <w:rPr>
                      <w:rFonts w:eastAsia="標楷體"/>
                      <w:color w:val="000000"/>
                      <w:kern w:val="0"/>
                    </w:rPr>
                  </w:pPr>
                  <w:r w:rsidRPr="00F70DC1">
                    <w:rPr>
                      <w:rFonts w:eastAsia="標楷體" w:hint="eastAsia"/>
                      <w:color w:val="000000"/>
                      <w:kern w:val="0"/>
                    </w:rPr>
                    <w:t>說明</w:t>
                  </w:r>
                </w:p>
                <w:p w14:paraId="582514D4" w14:textId="77777777" w:rsidR="006E4A67" w:rsidRPr="00F70DC1" w:rsidRDefault="006E4A67" w:rsidP="006E4A67">
                  <w:pPr>
                    <w:widowControl/>
                    <w:jc w:val="center"/>
                    <w:rPr>
                      <w:rFonts w:eastAsia="標楷體"/>
                      <w:color w:val="000000"/>
                      <w:kern w:val="0"/>
                    </w:rPr>
                  </w:pPr>
                  <w:r w:rsidRPr="00F70DC1">
                    <w:rPr>
                      <w:rFonts w:eastAsia="標楷體"/>
                      <w:color w:val="000000"/>
                      <w:kern w:val="0"/>
                    </w:rPr>
                    <w:t xml:space="preserve">Detail </w:t>
                  </w:r>
                </w:p>
              </w:tc>
              <w:tc>
                <w:tcPr>
                  <w:tcW w:w="1274" w:type="dxa"/>
                  <w:vAlign w:val="center"/>
                </w:tcPr>
                <w:p w14:paraId="219CE34E" w14:textId="77777777" w:rsidR="006E4A67" w:rsidRPr="00F70DC1" w:rsidRDefault="006E4A67" w:rsidP="006E4A67">
                  <w:pPr>
                    <w:widowControl/>
                    <w:spacing w:line="0" w:lineRule="atLeast"/>
                    <w:jc w:val="center"/>
                    <w:rPr>
                      <w:rFonts w:ascii="標楷體" w:eastAsia="標楷體" w:hAnsi="標楷體"/>
                      <w:color w:val="000000"/>
                      <w:kern w:val="0"/>
                    </w:rPr>
                  </w:pPr>
                  <w:r w:rsidRPr="00F70DC1">
                    <w:rPr>
                      <w:rFonts w:ascii="標楷體" w:eastAsia="標楷體" w:hAnsi="標楷體" w:hint="eastAsia"/>
                      <w:color w:val="000000"/>
                      <w:kern w:val="0"/>
                    </w:rPr>
                    <w:t>課程能培養學生此項核心能力者請打</w:t>
                  </w:r>
                </w:p>
                <w:p w14:paraId="1AC8FC75" w14:textId="77777777" w:rsidR="006E4A67" w:rsidRPr="00AA6452" w:rsidRDefault="006E4A67" w:rsidP="006E4A67">
                  <w:pPr>
                    <w:widowControl/>
                    <w:spacing w:line="0" w:lineRule="atLeast"/>
                    <w:jc w:val="center"/>
                    <w:rPr>
                      <w:rFonts w:eastAsia="標楷體"/>
                      <w:color w:val="000000"/>
                      <w:kern w:val="0"/>
                    </w:rPr>
                  </w:pPr>
                  <w:r w:rsidRPr="00AA6452">
                    <w:rPr>
                      <w:rFonts w:eastAsia="標楷體"/>
                      <w:color w:val="000000"/>
                      <w:kern w:val="0"/>
                    </w:rPr>
                    <w:t xml:space="preserve">Select if </w:t>
                  </w:r>
                  <w:proofErr w:type="gramStart"/>
                  <w:r w:rsidRPr="00AA6452">
                    <w:rPr>
                      <w:rFonts w:eastAsia="標楷體"/>
                      <w:color w:val="000000"/>
                      <w:kern w:val="0"/>
                    </w:rPr>
                    <w:t>Correlated</w:t>
                  </w:r>
                  <w:proofErr w:type="gramEnd"/>
                  <w:r w:rsidRPr="00AA6452">
                    <w:rPr>
                      <w:rFonts w:eastAsia="標楷體"/>
                      <w:color w:val="000000"/>
                      <w:kern w:val="0"/>
                    </w:rPr>
                    <w:t xml:space="preserve"> </w:t>
                  </w:r>
                  <w:r w:rsidRPr="00AA6452">
                    <w:rPr>
                      <w:rFonts w:eastAsia="標楷體"/>
                      <w:color w:val="000000"/>
                      <w:kern w:val="0"/>
                    </w:rPr>
                    <w:sym w:font="Wingdings" w:char="F0FC"/>
                  </w:r>
                  <w:r w:rsidRPr="00AA6452">
                    <w:rPr>
                      <w:rFonts w:eastAsia="標楷體"/>
                      <w:color w:val="000000"/>
                    </w:rPr>
                    <w:t xml:space="preserve"> </w:t>
                  </w:r>
                </w:p>
              </w:tc>
            </w:tr>
            <w:tr w:rsidR="006E4A67" w:rsidRPr="00F70DC1" w14:paraId="48AE6BE9" w14:textId="77777777" w:rsidTr="00A17391">
              <w:tc>
                <w:tcPr>
                  <w:tcW w:w="3507" w:type="dxa"/>
                  <w:vAlign w:val="center"/>
                </w:tcPr>
                <w:p w14:paraId="61C3A318" w14:textId="77777777" w:rsidR="006E4A67" w:rsidRDefault="006E4A67" w:rsidP="006E4A67">
                  <w:pPr>
                    <w:widowControl/>
                    <w:spacing w:line="240" w:lineRule="atLeast"/>
                    <w:jc w:val="both"/>
                    <w:rPr>
                      <w:rFonts w:eastAsia="標楷體"/>
                      <w:color w:val="000000"/>
                      <w:kern w:val="0"/>
                    </w:rPr>
                  </w:pPr>
                  <w:r w:rsidRPr="00F70DC1">
                    <w:rPr>
                      <w:rFonts w:eastAsia="標楷體"/>
                      <w:color w:val="000000"/>
                      <w:kern w:val="0"/>
                    </w:rPr>
                    <w:t>(1)</w:t>
                  </w:r>
                  <w:r w:rsidRPr="00F70DC1">
                    <w:rPr>
                      <w:rFonts w:eastAsia="標楷體"/>
                      <w:color w:val="000000"/>
                      <w:kern w:val="0"/>
                    </w:rPr>
                    <w:t>思考與創新</w:t>
                  </w:r>
                </w:p>
                <w:p w14:paraId="2954ACB5" w14:textId="77777777" w:rsidR="006E4A67" w:rsidRPr="00F70DC1" w:rsidRDefault="006E4A67" w:rsidP="006E4A67">
                  <w:pPr>
                    <w:widowControl/>
                    <w:spacing w:line="240" w:lineRule="atLeast"/>
                    <w:jc w:val="both"/>
                    <w:rPr>
                      <w:rFonts w:eastAsia="標楷體"/>
                      <w:color w:val="000000"/>
                      <w:kern w:val="0"/>
                    </w:rPr>
                  </w:pPr>
                  <w:r>
                    <w:rPr>
                      <w:rFonts w:eastAsia="標楷體" w:hint="eastAsia"/>
                      <w:color w:val="000000"/>
                      <w:kern w:val="0"/>
                    </w:rPr>
                    <w:t>T</w:t>
                  </w:r>
                  <w:r>
                    <w:rPr>
                      <w:rFonts w:eastAsia="標楷體"/>
                      <w:color w:val="000000"/>
                      <w:kern w:val="0"/>
                    </w:rPr>
                    <w:t>hinking and Innovation</w:t>
                  </w:r>
                </w:p>
              </w:tc>
              <w:tc>
                <w:tcPr>
                  <w:tcW w:w="3480" w:type="dxa"/>
                  <w:vAlign w:val="center"/>
                </w:tcPr>
                <w:p w14:paraId="30725F31" w14:textId="77777777" w:rsidR="006E4A67" w:rsidRPr="00F70DC1" w:rsidRDefault="006E4A67" w:rsidP="006E4A67">
                  <w:pPr>
                    <w:pStyle w:val="Web"/>
                    <w:spacing w:before="0" w:beforeAutospacing="0" w:after="0" w:afterAutospacing="0" w:line="240" w:lineRule="atLeast"/>
                    <w:jc w:val="both"/>
                    <w:rPr>
                      <w:rFonts w:ascii="Times New Roman" w:eastAsia="標楷體" w:hAnsi="Times New Roman" w:cs="Times New Roman"/>
                      <w:color w:val="000000"/>
                    </w:rPr>
                  </w:pPr>
                  <w:r w:rsidRPr="00F70DC1">
                    <w:rPr>
                      <w:rFonts w:ascii="Times New Roman" w:eastAsia="標楷體" w:hAnsi="Times New Roman" w:cs="Times New Roman" w:hint="eastAsia"/>
                      <w:color w:val="000000"/>
                    </w:rPr>
                    <w:t>能夠進行獨立性、批判性、系統性或整合性等面向的思考，或能以創意的角度來思考新事物。</w:t>
                  </w:r>
                </w:p>
              </w:tc>
              <w:tc>
                <w:tcPr>
                  <w:tcW w:w="1274" w:type="dxa"/>
                </w:tcPr>
                <w:p w14:paraId="2EBAA08F" w14:textId="03A49E0E" w:rsidR="006E4A67" w:rsidRPr="00F70DC1" w:rsidRDefault="00337B52" w:rsidP="006E4A67">
                  <w:pPr>
                    <w:pStyle w:val="Web"/>
                    <w:spacing w:before="0" w:beforeAutospacing="0" w:after="0" w:afterAutospacing="0" w:line="360" w:lineRule="atLeast"/>
                    <w:rPr>
                      <w:rFonts w:ascii="Times New Roman" w:eastAsia="標楷體" w:hAnsi="Times New Roman" w:cs="Times New Roman"/>
                      <w:color w:val="000000"/>
                    </w:rPr>
                  </w:pPr>
                  <w:r>
                    <w:rPr>
                      <w:rFonts w:ascii="Times New Roman" w:eastAsia="標楷體" w:hAnsi="Times New Roman" w:cs="Times New Roman"/>
                      <w:color w:val="000000"/>
                    </w:rPr>
                    <w:sym w:font="Wingdings" w:char="F0FC"/>
                  </w:r>
                </w:p>
              </w:tc>
            </w:tr>
            <w:tr w:rsidR="006E4A67" w:rsidRPr="00F70DC1" w14:paraId="1E4EC2DE" w14:textId="77777777" w:rsidTr="00A17391">
              <w:tc>
                <w:tcPr>
                  <w:tcW w:w="3507" w:type="dxa"/>
                  <w:vAlign w:val="center"/>
                </w:tcPr>
                <w:p w14:paraId="666E9AF1" w14:textId="77777777" w:rsidR="006E4A67" w:rsidRDefault="006E4A67" w:rsidP="006E4A67">
                  <w:pPr>
                    <w:widowControl/>
                    <w:spacing w:line="240" w:lineRule="atLeast"/>
                    <w:rPr>
                      <w:rFonts w:eastAsia="標楷體"/>
                      <w:color w:val="000000"/>
                      <w:kern w:val="0"/>
                    </w:rPr>
                  </w:pPr>
                  <w:r w:rsidRPr="00F70DC1">
                    <w:rPr>
                      <w:rFonts w:eastAsia="標楷體"/>
                      <w:color w:val="000000"/>
                      <w:kern w:val="0"/>
                    </w:rPr>
                    <w:t>(2)</w:t>
                  </w:r>
                  <w:r w:rsidRPr="00F70DC1">
                    <w:rPr>
                      <w:rFonts w:eastAsia="標楷體"/>
                      <w:color w:val="000000"/>
                      <w:kern w:val="0"/>
                    </w:rPr>
                    <w:t>道德思辨與實踐</w:t>
                  </w:r>
                </w:p>
                <w:p w14:paraId="3C3AEC76" w14:textId="77777777" w:rsidR="006E4A67" w:rsidRPr="00F70DC1" w:rsidRDefault="006E4A67" w:rsidP="006E4A67">
                  <w:pPr>
                    <w:widowControl/>
                    <w:spacing w:line="240" w:lineRule="atLeast"/>
                    <w:jc w:val="both"/>
                    <w:rPr>
                      <w:rFonts w:eastAsia="標楷體"/>
                      <w:color w:val="000000"/>
                      <w:kern w:val="0"/>
                    </w:rPr>
                  </w:pPr>
                  <w:r>
                    <w:rPr>
                      <w:rFonts w:eastAsia="標楷體"/>
                      <w:color w:val="000000"/>
                      <w:kern w:val="0"/>
                    </w:rPr>
                    <w:t>Moral Thinking and Application</w:t>
                  </w:r>
                </w:p>
              </w:tc>
              <w:tc>
                <w:tcPr>
                  <w:tcW w:w="3480" w:type="dxa"/>
                  <w:vAlign w:val="center"/>
                </w:tcPr>
                <w:p w14:paraId="3B8E4DB3" w14:textId="77777777" w:rsidR="006E4A67" w:rsidRPr="00F70DC1" w:rsidRDefault="006E4A67" w:rsidP="006E4A67">
                  <w:pPr>
                    <w:widowControl/>
                    <w:spacing w:line="240" w:lineRule="atLeast"/>
                    <w:jc w:val="both"/>
                    <w:rPr>
                      <w:rFonts w:eastAsia="標楷體"/>
                      <w:color w:val="000000"/>
                      <w:kern w:val="0"/>
                    </w:rPr>
                  </w:pPr>
                  <w:r w:rsidRPr="00F70DC1">
                    <w:rPr>
                      <w:rFonts w:eastAsia="標楷體" w:hint="eastAsia"/>
                      <w:color w:val="000000"/>
                      <w:kern w:val="0"/>
                    </w:rPr>
                    <w:t>能夠對於社會、文化中相關的倫理或道德議題，進行明辨、慎思與反省，或能實踐在日常生活中。</w:t>
                  </w:r>
                </w:p>
              </w:tc>
              <w:tc>
                <w:tcPr>
                  <w:tcW w:w="1274" w:type="dxa"/>
                </w:tcPr>
                <w:p w14:paraId="5D4795E8" w14:textId="466CA85E" w:rsidR="006E4A67" w:rsidRPr="00F70DC1" w:rsidRDefault="00337B52" w:rsidP="006E4A67">
                  <w:pPr>
                    <w:widowControl/>
                    <w:spacing w:line="240" w:lineRule="atLeast"/>
                    <w:rPr>
                      <w:rFonts w:eastAsia="標楷體"/>
                      <w:color w:val="000000"/>
                      <w:kern w:val="0"/>
                    </w:rPr>
                  </w:pPr>
                  <w:r>
                    <w:rPr>
                      <w:rFonts w:eastAsia="標楷體"/>
                      <w:color w:val="000000"/>
                    </w:rPr>
                    <w:sym w:font="Wingdings" w:char="F0FC"/>
                  </w:r>
                </w:p>
              </w:tc>
            </w:tr>
            <w:tr w:rsidR="006E4A67" w:rsidRPr="00F70DC1" w14:paraId="2AA8C587" w14:textId="77777777" w:rsidTr="00A17391">
              <w:tc>
                <w:tcPr>
                  <w:tcW w:w="3507" w:type="dxa"/>
                  <w:vAlign w:val="center"/>
                </w:tcPr>
                <w:p w14:paraId="4E969377" w14:textId="77777777" w:rsidR="006E4A67" w:rsidRDefault="006E4A67" w:rsidP="006E4A67">
                  <w:pPr>
                    <w:widowControl/>
                    <w:spacing w:line="240" w:lineRule="atLeast"/>
                    <w:rPr>
                      <w:rFonts w:eastAsia="標楷體"/>
                      <w:color w:val="000000"/>
                      <w:kern w:val="0"/>
                    </w:rPr>
                  </w:pPr>
                  <w:r w:rsidRPr="00F70DC1">
                    <w:rPr>
                      <w:rFonts w:eastAsia="標楷體"/>
                      <w:color w:val="000000"/>
                      <w:kern w:val="0"/>
                    </w:rPr>
                    <w:t>(3)</w:t>
                  </w:r>
                  <w:r w:rsidRPr="00F70DC1">
                    <w:rPr>
                      <w:rFonts w:eastAsia="標楷體"/>
                      <w:color w:val="000000"/>
                      <w:kern w:val="0"/>
                    </w:rPr>
                    <w:t>生命探索與生涯規劃</w:t>
                  </w:r>
                </w:p>
                <w:p w14:paraId="01A42DC0" w14:textId="77777777" w:rsidR="006E4A67" w:rsidRPr="00F70DC1" w:rsidRDefault="006E4A67" w:rsidP="006E4A67">
                  <w:pPr>
                    <w:widowControl/>
                    <w:spacing w:line="240" w:lineRule="atLeast"/>
                    <w:rPr>
                      <w:rFonts w:eastAsia="標楷體"/>
                      <w:color w:val="000000"/>
                      <w:kern w:val="0"/>
                    </w:rPr>
                  </w:pPr>
                  <w:r>
                    <w:rPr>
                      <w:rFonts w:eastAsia="標楷體"/>
                      <w:color w:val="000000"/>
                      <w:kern w:val="0"/>
                    </w:rPr>
                    <w:t xml:space="preserve">Life Exploration and Career Planning </w:t>
                  </w:r>
                </w:p>
              </w:tc>
              <w:tc>
                <w:tcPr>
                  <w:tcW w:w="3480" w:type="dxa"/>
                  <w:vAlign w:val="center"/>
                </w:tcPr>
                <w:p w14:paraId="127BD959" w14:textId="77777777" w:rsidR="006E4A67" w:rsidRPr="00F70DC1" w:rsidRDefault="006E4A67" w:rsidP="006E4A67">
                  <w:pPr>
                    <w:widowControl/>
                    <w:spacing w:line="240" w:lineRule="atLeast"/>
                    <w:ind w:right="147"/>
                    <w:jc w:val="both"/>
                    <w:rPr>
                      <w:rFonts w:eastAsia="標楷體"/>
                      <w:color w:val="000000"/>
                      <w:kern w:val="0"/>
                    </w:rPr>
                  </w:pPr>
                  <w:r w:rsidRPr="00F70DC1">
                    <w:rPr>
                      <w:rFonts w:eastAsia="標楷體" w:hint="eastAsia"/>
                      <w:color w:val="000000"/>
                      <w:kern w:val="0"/>
                    </w:rPr>
                    <w:t>能夠主動探索自我的價值或生命的真諦，或能具體實踐在自我生涯的規劃或發展。</w:t>
                  </w:r>
                </w:p>
              </w:tc>
              <w:tc>
                <w:tcPr>
                  <w:tcW w:w="1274" w:type="dxa"/>
                </w:tcPr>
                <w:p w14:paraId="344DE075" w14:textId="77777777" w:rsidR="006E4A67" w:rsidRPr="00F70DC1" w:rsidRDefault="006E4A67" w:rsidP="006E4A67">
                  <w:pPr>
                    <w:widowControl/>
                    <w:spacing w:line="240" w:lineRule="atLeast"/>
                    <w:ind w:right="147"/>
                    <w:rPr>
                      <w:rFonts w:eastAsia="標楷體"/>
                      <w:color w:val="000000"/>
                      <w:kern w:val="0"/>
                    </w:rPr>
                  </w:pPr>
                </w:p>
              </w:tc>
            </w:tr>
            <w:tr w:rsidR="006E4A67" w:rsidRPr="00F70DC1" w14:paraId="3F1EEBCE" w14:textId="77777777" w:rsidTr="00A17391">
              <w:tc>
                <w:tcPr>
                  <w:tcW w:w="3507" w:type="dxa"/>
                  <w:vAlign w:val="center"/>
                </w:tcPr>
                <w:p w14:paraId="27AEA625" w14:textId="77777777" w:rsidR="006E4A67" w:rsidRDefault="006E4A67" w:rsidP="006E4A67">
                  <w:pPr>
                    <w:widowControl/>
                    <w:spacing w:line="240" w:lineRule="atLeast"/>
                    <w:rPr>
                      <w:rFonts w:eastAsia="標楷體"/>
                      <w:color w:val="000000"/>
                      <w:kern w:val="0"/>
                    </w:rPr>
                  </w:pPr>
                  <w:r w:rsidRPr="00F70DC1">
                    <w:rPr>
                      <w:rFonts w:eastAsia="標楷體"/>
                      <w:color w:val="000000"/>
                      <w:kern w:val="0"/>
                    </w:rPr>
                    <w:t>(4)</w:t>
                  </w:r>
                  <w:r w:rsidRPr="00F70DC1">
                    <w:rPr>
                      <w:rFonts w:eastAsia="標楷體"/>
                      <w:color w:val="000000"/>
                      <w:kern w:val="0"/>
                    </w:rPr>
                    <w:t>公民素養與社會參與</w:t>
                  </w:r>
                </w:p>
                <w:p w14:paraId="7228B051" w14:textId="77777777" w:rsidR="006E4A67" w:rsidRPr="00F70DC1" w:rsidRDefault="006E4A67" w:rsidP="006E4A67">
                  <w:pPr>
                    <w:widowControl/>
                    <w:spacing w:line="240" w:lineRule="atLeast"/>
                    <w:rPr>
                      <w:rFonts w:eastAsia="標楷體"/>
                      <w:color w:val="000000"/>
                      <w:kern w:val="0"/>
                    </w:rPr>
                  </w:pPr>
                  <w:r w:rsidRPr="00A17391">
                    <w:rPr>
                      <w:rFonts w:eastAsia="標楷體"/>
                      <w:color w:val="000000"/>
                      <w:kern w:val="0"/>
                    </w:rPr>
                    <w:t>Citizenship and Community Engagement</w:t>
                  </w:r>
                </w:p>
              </w:tc>
              <w:tc>
                <w:tcPr>
                  <w:tcW w:w="3480" w:type="dxa"/>
                  <w:vAlign w:val="center"/>
                </w:tcPr>
                <w:p w14:paraId="1E0117F0" w14:textId="77777777" w:rsidR="006E4A67" w:rsidRPr="00F70DC1" w:rsidRDefault="006E4A67" w:rsidP="006E4A67">
                  <w:pPr>
                    <w:widowControl/>
                    <w:spacing w:line="240" w:lineRule="atLeast"/>
                    <w:ind w:right="150"/>
                    <w:jc w:val="both"/>
                    <w:rPr>
                      <w:rFonts w:eastAsia="標楷體"/>
                      <w:color w:val="000000"/>
                      <w:kern w:val="0"/>
                    </w:rPr>
                  </w:pPr>
                  <w:r w:rsidRPr="00F70DC1">
                    <w:rPr>
                      <w:rFonts w:eastAsia="標楷體" w:hint="eastAsia"/>
                      <w:color w:val="000000"/>
                      <w:kern w:val="0"/>
                    </w:rPr>
                    <w:t>能夠尊重民主與法治的精神、關心公共事務及議題，或能參與社會事務及議題的討論與決策。</w:t>
                  </w:r>
                </w:p>
              </w:tc>
              <w:tc>
                <w:tcPr>
                  <w:tcW w:w="1274" w:type="dxa"/>
                </w:tcPr>
                <w:p w14:paraId="2B0021D6" w14:textId="77777777" w:rsidR="006E4A67" w:rsidRPr="00F70DC1" w:rsidRDefault="006E4A67" w:rsidP="006E4A67">
                  <w:pPr>
                    <w:widowControl/>
                    <w:spacing w:line="240" w:lineRule="atLeast"/>
                    <w:ind w:right="150"/>
                    <w:rPr>
                      <w:rFonts w:eastAsia="標楷體"/>
                      <w:color w:val="000000"/>
                      <w:kern w:val="0"/>
                    </w:rPr>
                  </w:pPr>
                </w:p>
              </w:tc>
            </w:tr>
            <w:tr w:rsidR="006E4A67" w:rsidRPr="00F70DC1" w14:paraId="1339F013" w14:textId="77777777" w:rsidTr="00A17391">
              <w:tc>
                <w:tcPr>
                  <w:tcW w:w="3507" w:type="dxa"/>
                  <w:vAlign w:val="center"/>
                </w:tcPr>
                <w:p w14:paraId="2049083E" w14:textId="77777777" w:rsidR="006E4A67" w:rsidRDefault="006E4A67" w:rsidP="006E4A67">
                  <w:pPr>
                    <w:widowControl/>
                    <w:spacing w:line="240" w:lineRule="atLeast"/>
                    <w:rPr>
                      <w:rFonts w:eastAsia="標楷體"/>
                      <w:color w:val="000000"/>
                      <w:kern w:val="0"/>
                    </w:rPr>
                  </w:pPr>
                  <w:r w:rsidRPr="00F70DC1">
                    <w:rPr>
                      <w:rFonts w:eastAsia="標楷體"/>
                      <w:color w:val="000000"/>
                      <w:kern w:val="0"/>
                    </w:rPr>
                    <w:t>(5)</w:t>
                  </w:r>
                  <w:r w:rsidRPr="00F70DC1">
                    <w:rPr>
                      <w:rFonts w:eastAsia="標楷體"/>
                      <w:color w:val="000000"/>
                      <w:kern w:val="0"/>
                    </w:rPr>
                    <w:t>人文關懷與環境保育</w:t>
                  </w:r>
                </w:p>
                <w:p w14:paraId="2CCDF42A" w14:textId="77777777" w:rsidR="006E4A67" w:rsidRPr="00F70DC1" w:rsidRDefault="006E4A67" w:rsidP="006E4A67">
                  <w:pPr>
                    <w:widowControl/>
                    <w:spacing w:line="240" w:lineRule="atLeast"/>
                    <w:rPr>
                      <w:rFonts w:eastAsia="標楷體"/>
                      <w:color w:val="000000"/>
                      <w:kern w:val="0"/>
                    </w:rPr>
                  </w:pPr>
                  <w:r>
                    <w:rPr>
                      <w:rFonts w:eastAsia="標楷體" w:hint="eastAsia"/>
                      <w:color w:val="000000"/>
                      <w:kern w:val="0"/>
                    </w:rPr>
                    <w:t>H</w:t>
                  </w:r>
                  <w:r>
                    <w:rPr>
                      <w:rFonts w:eastAsia="標楷體"/>
                      <w:color w:val="000000"/>
                      <w:kern w:val="0"/>
                    </w:rPr>
                    <w:t>umanity and Environment Protection</w:t>
                  </w:r>
                </w:p>
              </w:tc>
              <w:tc>
                <w:tcPr>
                  <w:tcW w:w="3480" w:type="dxa"/>
                  <w:vAlign w:val="center"/>
                </w:tcPr>
                <w:p w14:paraId="741CA73A" w14:textId="77777777" w:rsidR="006E4A67" w:rsidRPr="00F70DC1" w:rsidRDefault="006E4A67" w:rsidP="006E4A67">
                  <w:pPr>
                    <w:spacing w:line="240" w:lineRule="atLeast"/>
                    <w:jc w:val="both"/>
                    <w:rPr>
                      <w:rFonts w:eastAsia="標楷體"/>
                      <w:color w:val="000000"/>
                      <w:kern w:val="0"/>
                    </w:rPr>
                  </w:pPr>
                  <w:r w:rsidRPr="00F70DC1">
                    <w:rPr>
                      <w:rFonts w:eastAsia="標楷體" w:hint="eastAsia"/>
                      <w:color w:val="000000"/>
                      <w:kern w:val="0"/>
                    </w:rPr>
                    <w:t>能夠具備同理、關懷、尊重、惜福等人文素養，或能擴及到更為廣泛的環境及生態議題。</w:t>
                  </w:r>
                </w:p>
              </w:tc>
              <w:tc>
                <w:tcPr>
                  <w:tcW w:w="1274" w:type="dxa"/>
                </w:tcPr>
                <w:p w14:paraId="0A485036" w14:textId="77777777" w:rsidR="006E4A67" w:rsidRPr="00F70DC1" w:rsidRDefault="006E4A67" w:rsidP="006E4A67">
                  <w:pPr>
                    <w:spacing w:line="240" w:lineRule="atLeast"/>
                    <w:rPr>
                      <w:rFonts w:eastAsia="標楷體"/>
                      <w:color w:val="000000"/>
                      <w:kern w:val="0"/>
                    </w:rPr>
                  </w:pPr>
                </w:p>
              </w:tc>
            </w:tr>
            <w:tr w:rsidR="006E4A67" w:rsidRPr="00F70DC1" w14:paraId="58FA9807" w14:textId="77777777" w:rsidTr="00A17391">
              <w:tc>
                <w:tcPr>
                  <w:tcW w:w="3507" w:type="dxa"/>
                  <w:vAlign w:val="center"/>
                </w:tcPr>
                <w:p w14:paraId="30BBD52E" w14:textId="77777777" w:rsidR="006E4A67" w:rsidRDefault="006E4A67" w:rsidP="006E4A67">
                  <w:pPr>
                    <w:widowControl/>
                    <w:spacing w:line="240" w:lineRule="atLeast"/>
                    <w:jc w:val="both"/>
                    <w:rPr>
                      <w:rFonts w:eastAsia="標楷體"/>
                      <w:color w:val="000000"/>
                      <w:kern w:val="0"/>
                    </w:rPr>
                  </w:pPr>
                  <w:r w:rsidRPr="00F70DC1">
                    <w:rPr>
                      <w:rFonts w:eastAsia="標楷體"/>
                      <w:color w:val="000000"/>
                      <w:kern w:val="0"/>
                    </w:rPr>
                    <w:t>(</w:t>
                  </w:r>
                  <w:r w:rsidRPr="00F70DC1">
                    <w:rPr>
                      <w:rFonts w:eastAsia="標楷體" w:hint="eastAsia"/>
                      <w:color w:val="000000"/>
                      <w:kern w:val="0"/>
                    </w:rPr>
                    <w:t>6</w:t>
                  </w:r>
                  <w:r w:rsidRPr="00F70DC1">
                    <w:rPr>
                      <w:rFonts w:eastAsia="標楷體"/>
                      <w:color w:val="000000"/>
                      <w:kern w:val="0"/>
                    </w:rPr>
                    <w:t>)</w:t>
                  </w:r>
                  <w:r w:rsidRPr="00F70DC1">
                    <w:rPr>
                      <w:rFonts w:eastAsia="標楷體"/>
                      <w:color w:val="000000"/>
                      <w:kern w:val="0"/>
                    </w:rPr>
                    <w:t>溝通表達與團隊合作</w:t>
                  </w:r>
                </w:p>
                <w:p w14:paraId="30EE1C1B" w14:textId="77777777" w:rsidR="006E4A67" w:rsidRPr="00F70DC1" w:rsidRDefault="006E4A67" w:rsidP="006E4A67">
                  <w:pPr>
                    <w:widowControl/>
                    <w:spacing w:line="240" w:lineRule="atLeast"/>
                    <w:jc w:val="both"/>
                    <w:rPr>
                      <w:rFonts w:eastAsia="標楷體"/>
                      <w:color w:val="000000"/>
                      <w:kern w:val="0"/>
                    </w:rPr>
                  </w:pPr>
                  <w:r>
                    <w:rPr>
                      <w:rFonts w:eastAsia="標楷體" w:hint="eastAsia"/>
                      <w:color w:val="000000"/>
                      <w:kern w:val="0"/>
                    </w:rPr>
                    <w:t>C</w:t>
                  </w:r>
                  <w:r>
                    <w:rPr>
                      <w:rFonts w:eastAsia="標楷體"/>
                      <w:color w:val="000000"/>
                      <w:kern w:val="0"/>
                    </w:rPr>
                    <w:t>ommunication Skill</w:t>
                  </w:r>
                  <w:r>
                    <w:rPr>
                      <w:rFonts w:eastAsia="標楷體" w:hint="eastAsia"/>
                      <w:color w:val="000000"/>
                      <w:kern w:val="0"/>
                    </w:rPr>
                    <w:t>s</w:t>
                  </w:r>
                  <w:r>
                    <w:rPr>
                      <w:rFonts w:eastAsia="標楷體"/>
                      <w:color w:val="000000"/>
                      <w:kern w:val="0"/>
                    </w:rPr>
                    <w:t xml:space="preserve"> and Teamwork</w:t>
                  </w:r>
                </w:p>
              </w:tc>
              <w:tc>
                <w:tcPr>
                  <w:tcW w:w="3480" w:type="dxa"/>
                  <w:vAlign w:val="center"/>
                </w:tcPr>
                <w:p w14:paraId="39B8FBD8" w14:textId="77777777" w:rsidR="006E4A67" w:rsidRPr="00F70DC1" w:rsidRDefault="006E4A67" w:rsidP="006E4A67">
                  <w:pPr>
                    <w:widowControl/>
                    <w:spacing w:line="240" w:lineRule="atLeast"/>
                    <w:jc w:val="both"/>
                    <w:rPr>
                      <w:rFonts w:eastAsia="標楷體"/>
                      <w:color w:val="000000"/>
                      <w:kern w:val="0"/>
                    </w:rPr>
                  </w:pPr>
                  <w:r w:rsidRPr="00F70DC1">
                    <w:rPr>
                      <w:rFonts w:eastAsia="標楷體" w:hint="eastAsia"/>
                      <w:color w:val="000000"/>
                      <w:kern w:val="0"/>
                    </w:rPr>
                    <w:t>能夠善用各種不同的表達方式進行有效的人際溝通，或能理解組織運作，與他人完成共同的事物或目標。</w:t>
                  </w:r>
                </w:p>
              </w:tc>
              <w:tc>
                <w:tcPr>
                  <w:tcW w:w="1274" w:type="dxa"/>
                </w:tcPr>
                <w:p w14:paraId="08A2649D" w14:textId="413CCD44" w:rsidR="006E4A67" w:rsidRPr="00F70DC1" w:rsidRDefault="00337B52" w:rsidP="006E4A67">
                  <w:pPr>
                    <w:widowControl/>
                    <w:spacing w:line="240" w:lineRule="atLeast"/>
                    <w:rPr>
                      <w:rFonts w:eastAsia="標楷體"/>
                      <w:color w:val="000000"/>
                      <w:kern w:val="0"/>
                    </w:rPr>
                  </w:pPr>
                  <w:r>
                    <w:rPr>
                      <w:rFonts w:eastAsia="標楷體"/>
                      <w:color w:val="000000"/>
                    </w:rPr>
                    <w:sym w:font="Wingdings" w:char="F0FC"/>
                  </w:r>
                </w:p>
              </w:tc>
            </w:tr>
            <w:tr w:rsidR="006E4A67" w:rsidRPr="00F70DC1" w14:paraId="48BF4966" w14:textId="77777777" w:rsidTr="00A17391">
              <w:tc>
                <w:tcPr>
                  <w:tcW w:w="3507" w:type="dxa"/>
                  <w:vAlign w:val="center"/>
                </w:tcPr>
                <w:p w14:paraId="20A718D7" w14:textId="77777777" w:rsidR="006E4A67" w:rsidRDefault="006E4A67" w:rsidP="006E4A67">
                  <w:pPr>
                    <w:widowControl/>
                    <w:spacing w:line="240" w:lineRule="atLeast"/>
                    <w:jc w:val="both"/>
                    <w:rPr>
                      <w:rFonts w:eastAsia="標楷體"/>
                      <w:color w:val="000000"/>
                      <w:kern w:val="0"/>
                    </w:rPr>
                  </w:pPr>
                  <w:r w:rsidRPr="00F70DC1">
                    <w:rPr>
                      <w:rFonts w:eastAsia="標楷體"/>
                      <w:color w:val="000000"/>
                      <w:kern w:val="0"/>
                    </w:rPr>
                    <w:t>(</w:t>
                  </w:r>
                  <w:r w:rsidRPr="00F70DC1">
                    <w:rPr>
                      <w:rFonts w:eastAsia="標楷體" w:hint="eastAsia"/>
                      <w:color w:val="000000"/>
                      <w:kern w:val="0"/>
                    </w:rPr>
                    <w:t>7</w:t>
                  </w:r>
                  <w:r w:rsidRPr="00F70DC1">
                    <w:rPr>
                      <w:rFonts w:eastAsia="標楷體"/>
                      <w:color w:val="000000"/>
                      <w:kern w:val="0"/>
                    </w:rPr>
                    <w:t>)</w:t>
                  </w:r>
                  <w:r w:rsidRPr="00F70DC1">
                    <w:rPr>
                      <w:rFonts w:eastAsia="標楷體"/>
                      <w:color w:val="000000"/>
                      <w:kern w:val="0"/>
                    </w:rPr>
                    <w:t>國際視野與多元文化</w:t>
                  </w:r>
                </w:p>
                <w:p w14:paraId="4570B0D8" w14:textId="77777777" w:rsidR="006E4A67" w:rsidRPr="00F70DC1" w:rsidRDefault="006E4A67" w:rsidP="006E4A67">
                  <w:pPr>
                    <w:widowControl/>
                    <w:spacing w:line="240" w:lineRule="atLeast"/>
                    <w:jc w:val="both"/>
                    <w:rPr>
                      <w:rFonts w:eastAsia="標楷體"/>
                      <w:color w:val="000000"/>
                      <w:kern w:val="0"/>
                    </w:rPr>
                  </w:pPr>
                  <w:r w:rsidRPr="00021E03">
                    <w:rPr>
                      <w:rFonts w:eastAsia="標楷體"/>
                      <w:kern w:val="0"/>
                    </w:rPr>
                    <w:t xml:space="preserve">Global Perspectives </w:t>
                  </w:r>
                  <w:r>
                    <w:rPr>
                      <w:rFonts w:eastAsia="標楷體"/>
                      <w:color w:val="000000"/>
                      <w:kern w:val="0"/>
                    </w:rPr>
                    <w:t xml:space="preserve">and Cultural Differences </w:t>
                  </w:r>
                </w:p>
              </w:tc>
              <w:tc>
                <w:tcPr>
                  <w:tcW w:w="3480" w:type="dxa"/>
                  <w:vAlign w:val="center"/>
                </w:tcPr>
                <w:p w14:paraId="0F3D25EA" w14:textId="77777777" w:rsidR="006E4A67" w:rsidRPr="00F70DC1" w:rsidRDefault="006E4A67" w:rsidP="006E4A67">
                  <w:pPr>
                    <w:widowControl/>
                    <w:spacing w:line="240" w:lineRule="atLeast"/>
                    <w:ind w:right="147"/>
                    <w:jc w:val="both"/>
                    <w:rPr>
                      <w:rFonts w:eastAsia="標楷體"/>
                      <w:color w:val="000000"/>
                      <w:kern w:val="0"/>
                    </w:rPr>
                  </w:pPr>
                  <w:r w:rsidRPr="00F70DC1">
                    <w:rPr>
                      <w:rFonts w:eastAsia="標楷體" w:hint="eastAsia"/>
                      <w:color w:val="000000"/>
                      <w:kern w:val="0"/>
                    </w:rPr>
                    <w:t>能夠了</w:t>
                  </w:r>
                  <w:r w:rsidRPr="00F70DC1">
                    <w:rPr>
                      <w:rFonts w:eastAsia="標楷體"/>
                      <w:color w:val="000000"/>
                      <w:kern w:val="0"/>
                    </w:rPr>
                    <w:t>解國際</w:t>
                  </w:r>
                  <w:r w:rsidRPr="00F70DC1">
                    <w:rPr>
                      <w:rFonts w:eastAsia="標楷體" w:hint="eastAsia"/>
                      <w:color w:val="000000"/>
                      <w:kern w:val="0"/>
                    </w:rPr>
                    <w:t>的</w:t>
                  </w:r>
                  <w:r w:rsidRPr="00F70DC1">
                    <w:rPr>
                      <w:rFonts w:eastAsia="標楷體"/>
                      <w:color w:val="000000"/>
                      <w:kern w:val="0"/>
                    </w:rPr>
                    <w:t>情勢</w:t>
                  </w:r>
                  <w:r w:rsidRPr="00F70DC1">
                    <w:rPr>
                      <w:rFonts w:eastAsia="標楷體" w:hint="eastAsia"/>
                      <w:color w:val="000000"/>
                      <w:kern w:val="0"/>
                    </w:rPr>
                    <w:t>與</w:t>
                  </w:r>
                  <w:r w:rsidRPr="00F70DC1">
                    <w:rPr>
                      <w:rFonts w:eastAsia="標楷體"/>
                      <w:color w:val="000000"/>
                      <w:kern w:val="0"/>
                    </w:rPr>
                    <w:t>脈動</w:t>
                  </w:r>
                  <w:r w:rsidRPr="00F70DC1">
                    <w:rPr>
                      <w:rFonts w:eastAsia="標楷體" w:hint="eastAsia"/>
                      <w:color w:val="000000"/>
                      <w:kern w:val="0"/>
                    </w:rPr>
                    <w:t>，具備廣博的世界觀，或能</w:t>
                  </w:r>
                  <w:r w:rsidRPr="00F70DC1">
                    <w:rPr>
                      <w:rFonts w:eastAsia="標楷體"/>
                      <w:color w:val="000000"/>
                      <w:kern w:val="0"/>
                    </w:rPr>
                    <w:t>尊重</w:t>
                  </w:r>
                  <w:r w:rsidRPr="00F70DC1">
                    <w:rPr>
                      <w:rFonts w:eastAsia="標楷體" w:hint="eastAsia"/>
                      <w:color w:val="000000"/>
                      <w:kern w:val="0"/>
                    </w:rPr>
                    <w:t>或</w:t>
                  </w:r>
                  <w:r w:rsidRPr="00F70DC1">
                    <w:rPr>
                      <w:rFonts w:eastAsia="標楷體"/>
                      <w:color w:val="000000"/>
                      <w:kern w:val="0"/>
                    </w:rPr>
                    <w:t>包容</w:t>
                  </w:r>
                  <w:r w:rsidRPr="00F70DC1">
                    <w:rPr>
                      <w:rFonts w:eastAsia="標楷體" w:hint="eastAsia"/>
                      <w:color w:val="000000"/>
                      <w:kern w:val="0"/>
                    </w:rPr>
                    <w:t>不同</w:t>
                  </w:r>
                  <w:r w:rsidRPr="00F70DC1">
                    <w:rPr>
                      <w:rFonts w:eastAsia="標楷體"/>
                      <w:color w:val="000000"/>
                      <w:kern w:val="0"/>
                    </w:rPr>
                    <w:t>文化</w:t>
                  </w:r>
                  <w:r w:rsidRPr="00F70DC1">
                    <w:rPr>
                      <w:rFonts w:eastAsia="標楷體" w:hint="eastAsia"/>
                      <w:color w:val="000000"/>
                      <w:kern w:val="0"/>
                    </w:rPr>
                    <w:t>間的</w:t>
                  </w:r>
                  <w:r w:rsidRPr="00F70DC1">
                    <w:rPr>
                      <w:rFonts w:eastAsia="標楷體"/>
                      <w:color w:val="000000"/>
                      <w:kern w:val="0"/>
                    </w:rPr>
                    <w:t>差異</w:t>
                  </w:r>
                  <w:r w:rsidRPr="00F70DC1">
                    <w:rPr>
                      <w:rFonts w:eastAsia="標楷體" w:hint="eastAsia"/>
                      <w:color w:val="000000"/>
                      <w:kern w:val="0"/>
                    </w:rPr>
                    <w:t>。</w:t>
                  </w:r>
                </w:p>
              </w:tc>
              <w:tc>
                <w:tcPr>
                  <w:tcW w:w="1274" w:type="dxa"/>
                </w:tcPr>
                <w:p w14:paraId="37E43483" w14:textId="6A0DB6C2" w:rsidR="006E4A67" w:rsidRPr="00F70DC1" w:rsidRDefault="00337B52" w:rsidP="006E4A67">
                  <w:pPr>
                    <w:widowControl/>
                    <w:spacing w:line="240" w:lineRule="atLeast"/>
                    <w:ind w:right="147"/>
                    <w:rPr>
                      <w:rFonts w:eastAsia="標楷體"/>
                      <w:color w:val="000000"/>
                      <w:kern w:val="0"/>
                    </w:rPr>
                  </w:pPr>
                  <w:r>
                    <w:rPr>
                      <w:rFonts w:eastAsia="標楷體"/>
                      <w:color w:val="000000"/>
                    </w:rPr>
                    <w:sym w:font="Wingdings" w:char="F0FC"/>
                  </w:r>
                </w:p>
              </w:tc>
            </w:tr>
            <w:tr w:rsidR="006E4A67" w:rsidRPr="00F70DC1" w14:paraId="5438891C" w14:textId="77777777" w:rsidTr="00A17391">
              <w:tc>
                <w:tcPr>
                  <w:tcW w:w="3507" w:type="dxa"/>
                  <w:vAlign w:val="center"/>
                </w:tcPr>
                <w:p w14:paraId="6D6FB6A7" w14:textId="77777777" w:rsidR="006E4A67" w:rsidRDefault="006E4A67" w:rsidP="006E4A67">
                  <w:pPr>
                    <w:widowControl/>
                    <w:spacing w:line="240" w:lineRule="atLeast"/>
                    <w:jc w:val="both"/>
                    <w:rPr>
                      <w:rFonts w:eastAsia="標楷體"/>
                      <w:color w:val="000000"/>
                      <w:kern w:val="0"/>
                    </w:rPr>
                  </w:pPr>
                  <w:r w:rsidRPr="00F70DC1">
                    <w:rPr>
                      <w:rFonts w:eastAsia="標楷體"/>
                      <w:color w:val="000000"/>
                      <w:kern w:val="0"/>
                    </w:rPr>
                    <w:t>(</w:t>
                  </w:r>
                  <w:r w:rsidRPr="00F70DC1">
                    <w:rPr>
                      <w:rFonts w:eastAsia="標楷體" w:hint="eastAsia"/>
                      <w:color w:val="000000"/>
                      <w:kern w:val="0"/>
                    </w:rPr>
                    <w:t>8</w:t>
                  </w:r>
                  <w:r w:rsidRPr="00F70DC1">
                    <w:rPr>
                      <w:rFonts w:eastAsia="標楷體"/>
                      <w:color w:val="000000"/>
                      <w:kern w:val="0"/>
                    </w:rPr>
                    <w:t>)</w:t>
                  </w:r>
                  <w:r w:rsidRPr="00F70DC1">
                    <w:rPr>
                      <w:rFonts w:eastAsia="標楷體"/>
                      <w:color w:val="000000"/>
                      <w:kern w:val="0"/>
                    </w:rPr>
                    <w:t>美感與藝術欣賞</w:t>
                  </w:r>
                </w:p>
                <w:p w14:paraId="71BF1462" w14:textId="77777777" w:rsidR="006E4A67" w:rsidRPr="00F70DC1" w:rsidRDefault="006E4A67" w:rsidP="006E4A67">
                  <w:pPr>
                    <w:widowControl/>
                    <w:spacing w:line="240" w:lineRule="atLeast"/>
                    <w:jc w:val="both"/>
                    <w:rPr>
                      <w:rFonts w:eastAsia="標楷體"/>
                      <w:color w:val="000000"/>
                      <w:kern w:val="0"/>
                    </w:rPr>
                  </w:pPr>
                  <w:r>
                    <w:rPr>
                      <w:rFonts w:eastAsia="標楷體" w:hint="eastAsia"/>
                      <w:color w:val="000000"/>
                      <w:kern w:val="0"/>
                    </w:rPr>
                    <w:t>A</w:t>
                  </w:r>
                  <w:r>
                    <w:rPr>
                      <w:rFonts w:eastAsia="標楷體"/>
                      <w:color w:val="000000"/>
                      <w:kern w:val="0"/>
                    </w:rPr>
                    <w:t>rt Appreciation</w:t>
                  </w:r>
                </w:p>
              </w:tc>
              <w:tc>
                <w:tcPr>
                  <w:tcW w:w="3480" w:type="dxa"/>
                  <w:vAlign w:val="center"/>
                </w:tcPr>
                <w:p w14:paraId="4A7DED36" w14:textId="77777777" w:rsidR="006E4A67" w:rsidRPr="00F70DC1" w:rsidRDefault="006E4A67" w:rsidP="006E4A67">
                  <w:pPr>
                    <w:widowControl/>
                    <w:spacing w:line="240" w:lineRule="atLeast"/>
                    <w:ind w:right="147"/>
                    <w:jc w:val="both"/>
                    <w:rPr>
                      <w:rFonts w:eastAsia="標楷體"/>
                      <w:color w:val="000000"/>
                      <w:kern w:val="0"/>
                    </w:rPr>
                  </w:pPr>
                  <w:r w:rsidRPr="00F70DC1">
                    <w:rPr>
                      <w:rFonts w:eastAsia="標楷體" w:hint="eastAsia"/>
                      <w:color w:val="000000"/>
                      <w:kern w:val="0"/>
                    </w:rPr>
                    <w:t>能夠領略各種知識、事物或領域中的美感內涵，或能據此促成具美感內涵之實踐力。</w:t>
                  </w:r>
                </w:p>
              </w:tc>
              <w:tc>
                <w:tcPr>
                  <w:tcW w:w="1274" w:type="dxa"/>
                </w:tcPr>
                <w:p w14:paraId="5C0202F6" w14:textId="77777777" w:rsidR="006E4A67" w:rsidRPr="00F70DC1" w:rsidRDefault="006E4A67" w:rsidP="006E4A67">
                  <w:pPr>
                    <w:widowControl/>
                    <w:spacing w:line="240" w:lineRule="atLeast"/>
                    <w:ind w:right="147"/>
                    <w:rPr>
                      <w:rFonts w:eastAsia="標楷體"/>
                      <w:color w:val="000000"/>
                      <w:kern w:val="0"/>
                    </w:rPr>
                  </w:pPr>
                </w:p>
              </w:tc>
            </w:tr>
            <w:tr w:rsidR="006E4A67" w:rsidRPr="00F70DC1" w14:paraId="67330E60" w14:textId="77777777" w:rsidTr="00A17391">
              <w:tc>
                <w:tcPr>
                  <w:tcW w:w="3507" w:type="dxa"/>
                  <w:vAlign w:val="center"/>
                </w:tcPr>
                <w:p w14:paraId="17F0C6AC" w14:textId="77777777" w:rsidR="006E4A67" w:rsidRDefault="006E4A67" w:rsidP="006E4A67">
                  <w:pPr>
                    <w:widowControl/>
                    <w:spacing w:line="240" w:lineRule="atLeast"/>
                    <w:jc w:val="both"/>
                    <w:rPr>
                      <w:rFonts w:eastAsia="標楷體"/>
                      <w:color w:val="000000"/>
                      <w:kern w:val="0"/>
                    </w:rPr>
                  </w:pPr>
                  <w:r w:rsidRPr="00F70DC1">
                    <w:rPr>
                      <w:rFonts w:eastAsia="標楷體"/>
                      <w:color w:val="000000"/>
                      <w:kern w:val="0"/>
                    </w:rPr>
                    <w:t>(</w:t>
                  </w:r>
                  <w:r w:rsidRPr="00F70DC1">
                    <w:rPr>
                      <w:rFonts w:eastAsia="標楷體" w:hint="eastAsia"/>
                      <w:color w:val="000000"/>
                      <w:kern w:val="0"/>
                    </w:rPr>
                    <w:t>9</w:t>
                  </w:r>
                  <w:r w:rsidRPr="00F70DC1">
                    <w:rPr>
                      <w:rFonts w:eastAsia="標楷體"/>
                      <w:color w:val="000000"/>
                      <w:kern w:val="0"/>
                    </w:rPr>
                    <w:t>)</w:t>
                  </w:r>
                  <w:r w:rsidRPr="00F70DC1">
                    <w:rPr>
                      <w:rFonts w:eastAsia="標楷體"/>
                      <w:color w:val="000000"/>
                      <w:kern w:val="0"/>
                    </w:rPr>
                    <w:t>問題分析與解決</w:t>
                  </w:r>
                </w:p>
                <w:p w14:paraId="0B02839D" w14:textId="77777777" w:rsidR="006E4A67" w:rsidRPr="00F70DC1" w:rsidRDefault="006E4A67" w:rsidP="006E4A67">
                  <w:pPr>
                    <w:widowControl/>
                    <w:spacing w:line="240" w:lineRule="atLeast"/>
                    <w:jc w:val="both"/>
                    <w:rPr>
                      <w:rFonts w:eastAsia="標楷體"/>
                      <w:color w:val="000000"/>
                      <w:kern w:val="0"/>
                    </w:rPr>
                  </w:pPr>
                  <w:r>
                    <w:rPr>
                      <w:rFonts w:eastAsia="標楷體" w:hint="eastAsia"/>
                      <w:color w:val="000000"/>
                      <w:kern w:val="0"/>
                    </w:rPr>
                    <w:t>P</w:t>
                  </w:r>
                  <w:r>
                    <w:rPr>
                      <w:rFonts w:eastAsia="標楷體"/>
                      <w:color w:val="000000"/>
                      <w:kern w:val="0"/>
                    </w:rPr>
                    <w:t xml:space="preserve">roblem Solving </w:t>
                  </w:r>
                </w:p>
              </w:tc>
              <w:tc>
                <w:tcPr>
                  <w:tcW w:w="3480" w:type="dxa"/>
                  <w:vAlign w:val="center"/>
                </w:tcPr>
                <w:p w14:paraId="7A7FCA51" w14:textId="77777777" w:rsidR="006E4A67" w:rsidRPr="00F70DC1" w:rsidRDefault="006E4A67" w:rsidP="006E4A67">
                  <w:pPr>
                    <w:widowControl/>
                    <w:spacing w:line="240" w:lineRule="atLeast"/>
                    <w:ind w:firstLine="1"/>
                    <w:jc w:val="both"/>
                    <w:rPr>
                      <w:rFonts w:eastAsia="標楷體"/>
                      <w:color w:val="000000"/>
                      <w:kern w:val="0"/>
                    </w:rPr>
                  </w:pPr>
                  <w:r w:rsidRPr="00F70DC1">
                    <w:rPr>
                      <w:rFonts w:eastAsia="標楷體" w:hint="eastAsia"/>
                      <w:color w:val="000000"/>
                      <w:kern w:val="0"/>
                    </w:rPr>
                    <w:t>能夠透過各種不同的方式發現問題，解析問題，或能進一步透過思考以有效解決問題。</w:t>
                  </w:r>
                </w:p>
              </w:tc>
              <w:tc>
                <w:tcPr>
                  <w:tcW w:w="1274" w:type="dxa"/>
                </w:tcPr>
                <w:p w14:paraId="13816CAE" w14:textId="03949856" w:rsidR="006E4A67" w:rsidRPr="00F70DC1" w:rsidRDefault="00337B52" w:rsidP="006E4A67">
                  <w:pPr>
                    <w:widowControl/>
                    <w:spacing w:line="240" w:lineRule="atLeast"/>
                    <w:ind w:firstLine="1"/>
                    <w:rPr>
                      <w:rFonts w:eastAsia="標楷體"/>
                      <w:color w:val="000000"/>
                      <w:kern w:val="0"/>
                    </w:rPr>
                  </w:pPr>
                  <w:r>
                    <w:rPr>
                      <w:rFonts w:eastAsia="標楷體"/>
                      <w:color w:val="000000"/>
                    </w:rPr>
                    <w:sym w:font="Wingdings" w:char="F0FC"/>
                  </w:r>
                </w:p>
              </w:tc>
            </w:tr>
          </w:tbl>
          <w:p w14:paraId="2CBB5770" w14:textId="77777777" w:rsidR="006E4A67" w:rsidRPr="00F70DC1" w:rsidRDefault="006E4A67" w:rsidP="006E4A67">
            <w:pPr>
              <w:spacing w:beforeLines="50" w:before="180" w:line="0" w:lineRule="atLeast"/>
              <w:ind w:left="674" w:hangingChars="281" w:hanging="674"/>
              <w:rPr>
                <w:rFonts w:ascii="標楷體" w:eastAsia="標楷體" w:hAnsi="標楷體"/>
                <w:color w:val="000000"/>
              </w:rPr>
            </w:pPr>
          </w:p>
        </w:tc>
      </w:tr>
      <w:tr w:rsidR="006E4A67" w:rsidRPr="00F70DC1" w14:paraId="337402D7" w14:textId="77777777" w:rsidTr="002F4904">
        <w:trPr>
          <w:cantSplit/>
          <w:trHeight w:val="315"/>
          <w:jc w:val="center"/>
        </w:trPr>
        <w:tc>
          <w:tcPr>
            <w:tcW w:w="1838" w:type="dxa"/>
            <w:tcBorders>
              <w:top w:val="single" w:sz="4" w:space="0" w:color="auto"/>
              <w:left w:val="single" w:sz="4" w:space="0" w:color="auto"/>
              <w:bottom w:val="single" w:sz="4" w:space="0" w:color="auto"/>
              <w:right w:val="single" w:sz="4" w:space="0" w:color="auto"/>
            </w:tcBorders>
            <w:vAlign w:val="center"/>
          </w:tcPr>
          <w:p w14:paraId="2DD6A8AC" w14:textId="77777777" w:rsidR="006E4A67" w:rsidRPr="00F70DC1" w:rsidRDefault="006E4A67" w:rsidP="006E4A67">
            <w:pPr>
              <w:spacing w:line="0" w:lineRule="atLeast"/>
              <w:ind w:rightChars="-6" w:right="-14"/>
              <w:jc w:val="center"/>
              <w:rPr>
                <w:rFonts w:eastAsia="標楷體"/>
              </w:rPr>
            </w:pPr>
            <w:r w:rsidRPr="00F70DC1">
              <w:rPr>
                <w:rFonts w:eastAsia="標楷體" w:hint="eastAsia"/>
              </w:rPr>
              <w:lastRenderedPageBreak/>
              <w:t>授課教師資料</w:t>
            </w:r>
          </w:p>
          <w:p w14:paraId="1F118DF3" w14:textId="77777777" w:rsidR="006E4A67" w:rsidRPr="00F70DC1" w:rsidRDefault="006E4A67" w:rsidP="006E4A67">
            <w:pPr>
              <w:spacing w:line="0" w:lineRule="atLeast"/>
              <w:ind w:rightChars="-6" w:right="-14"/>
              <w:jc w:val="center"/>
              <w:rPr>
                <w:rFonts w:eastAsia="標楷體"/>
              </w:rPr>
            </w:pPr>
            <w:r w:rsidRPr="00F70DC1">
              <w:rPr>
                <w:rFonts w:eastAsia="標楷體"/>
              </w:rPr>
              <w:t>Professor Information</w:t>
            </w:r>
          </w:p>
        </w:tc>
        <w:tc>
          <w:tcPr>
            <w:tcW w:w="8739" w:type="dxa"/>
            <w:gridSpan w:val="3"/>
            <w:tcBorders>
              <w:top w:val="single" w:sz="4" w:space="0" w:color="auto"/>
              <w:left w:val="single" w:sz="4" w:space="0" w:color="auto"/>
              <w:bottom w:val="single" w:sz="4" w:space="0" w:color="auto"/>
              <w:right w:val="single" w:sz="4" w:space="0" w:color="auto"/>
            </w:tcBorders>
          </w:tcPr>
          <w:p w14:paraId="7F7F7758" w14:textId="77777777" w:rsidR="006E4A67" w:rsidRPr="00F70DC1" w:rsidRDefault="006E4A67" w:rsidP="006E4A67">
            <w:pPr>
              <w:spacing w:line="0" w:lineRule="atLeast"/>
              <w:rPr>
                <w:rFonts w:eastAsia="標楷體"/>
              </w:rPr>
            </w:pPr>
            <w:r w:rsidRPr="00F70DC1">
              <w:rPr>
                <w:rFonts w:eastAsia="標楷體" w:hint="eastAsia"/>
              </w:rPr>
              <w:t>姓名</w:t>
            </w:r>
            <w:r>
              <w:rPr>
                <w:rFonts w:eastAsia="標楷體" w:hint="eastAsia"/>
              </w:rPr>
              <w:t>N</w:t>
            </w:r>
            <w:r>
              <w:rPr>
                <w:rFonts w:eastAsia="標楷體"/>
              </w:rPr>
              <w:t>ame</w:t>
            </w:r>
            <w:r w:rsidRPr="00F70DC1">
              <w:rPr>
                <w:rFonts w:eastAsia="標楷體" w:hint="eastAsia"/>
              </w:rPr>
              <w:t>：</w:t>
            </w:r>
          </w:p>
          <w:p w14:paraId="58126387" w14:textId="77777777" w:rsidR="006E4A67" w:rsidRDefault="006E4A67" w:rsidP="006E4A67">
            <w:pPr>
              <w:spacing w:line="0" w:lineRule="atLeast"/>
              <w:rPr>
                <w:rFonts w:eastAsia="標楷體"/>
              </w:rPr>
            </w:pPr>
            <w:r w:rsidRPr="00F70DC1">
              <w:rPr>
                <w:rFonts w:eastAsia="標楷體" w:hint="eastAsia"/>
              </w:rPr>
              <w:t>□專任教師</w:t>
            </w:r>
            <w:r w:rsidRPr="00021E03">
              <w:rPr>
                <w:rFonts w:eastAsia="標楷體"/>
              </w:rPr>
              <w:t>Full-time</w:t>
            </w:r>
            <w:r w:rsidRPr="00F70DC1">
              <w:rPr>
                <w:rFonts w:eastAsia="標楷體"/>
              </w:rPr>
              <w:tab/>
            </w:r>
            <w:r w:rsidRPr="00F70DC1">
              <w:rPr>
                <w:rFonts w:eastAsia="標楷體" w:hint="eastAsia"/>
              </w:rPr>
              <w:t>學系</w:t>
            </w:r>
            <w:r>
              <w:rPr>
                <w:rFonts w:eastAsia="標楷體"/>
              </w:rPr>
              <w:t>Department</w:t>
            </w:r>
            <w:r w:rsidRPr="00F70DC1">
              <w:rPr>
                <w:rFonts w:eastAsia="標楷體" w:hint="eastAsia"/>
              </w:rPr>
              <w:t>(</w:t>
            </w:r>
            <w:r w:rsidRPr="00F70DC1">
              <w:rPr>
                <w:rFonts w:eastAsia="標楷體" w:hint="eastAsia"/>
              </w:rPr>
              <w:t>所</w:t>
            </w:r>
            <w:r>
              <w:rPr>
                <w:rFonts w:eastAsia="標楷體" w:hint="eastAsia"/>
              </w:rPr>
              <w:t>I</w:t>
            </w:r>
            <w:r>
              <w:rPr>
                <w:rFonts w:eastAsia="標楷體"/>
              </w:rPr>
              <w:t>nstitute</w:t>
            </w:r>
            <w:r w:rsidRPr="00F70DC1">
              <w:rPr>
                <w:rFonts w:eastAsia="標楷體" w:hint="eastAsia"/>
              </w:rPr>
              <w:t>，中心</w:t>
            </w:r>
            <w:r>
              <w:rPr>
                <w:rFonts w:eastAsia="標楷體" w:hint="eastAsia"/>
              </w:rPr>
              <w:t>C</w:t>
            </w:r>
            <w:r>
              <w:rPr>
                <w:rFonts w:eastAsia="標楷體"/>
              </w:rPr>
              <w:t>enter</w:t>
            </w:r>
            <w:r w:rsidRPr="00F70DC1">
              <w:rPr>
                <w:rFonts w:eastAsia="標楷體" w:hint="eastAsia"/>
              </w:rPr>
              <w:t>)</w:t>
            </w:r>
            <w:r w:rsidRPr="00F70DC1">
              <w:rPr>
                <w:rFonts w:eastAsia="標楷體" w:hint="eastAsia"/>
              </w:rPr>
              <w:t>：</w:t>
            </w:r>
            <w:r w:rsidRPr="00F70DC1">
              <w:rPr>
                <w:rFonts w:eastAsia="標楷體" w:hint="eastAsia"/>
              </w:rPr>
              <w:t xml:space="preserve">       </w:t>
            </w:r>
            <w:r w:rsidRPr="00F70DC1">
              <w:rPr>
                <w:rFonts w:eastAsia="標楷體"/>
              </w:rPr>
              <w:tab/>
            </w:r>
          </w:p>
          <w:p w14:paraId="548115EC" w14:textId="77777777" w:rsidR="006E4A67" w:rsidRPr="00F70DC1" w:rsidRDefault="006E4A67" w:rsidP="006E4A67">
            <w:pPr>
              <w:spacing w:line="0" w:lineRule="atLeast"/>
              <w:rPr>
                <w:rFonts w:eastAsia="標楷體"/>
              </w:rPr>
            </w:pPr>
            <w:r w:rsidRPr="00F70DC1">
              <w:rPr>
                <w:rFonts w:eastAsia="標楷體" w:hint="eastAsia"/>
              </w:rPr>
              <w:t>職稱</w:t>
            </w:r>
            <w:r>
              <w:rPr>
                <w:rFonts w:eastAsia="標楷體" w:hint="eastAsia"/>
              </w:rPr>
              <w:t>T</w:t>
            </w:r>
            <w:r>
              <w:rPr>
                <w:rFonts w:eastAsia="標楷體"/>
              </w:rPr>
              <w:t>itle</w:t>
            </w:r>
            <w:r w:rsidRPr="00F70DC1">
              <w:rPr>
                <w:rFonts w:eastAsia="標楷體" w:hint="eastAsia"/>
              </w:rPr>
              <w:t>：</w:t>
            </w:r>
            <w:r w:rsidRPr="00F70DC1">
              <w:rPr>
                <w:rFonts w:eastAsia="標楷體" w:hint="eastAsia"/>
              </w:rPr>
              <w:t xml:space="preserve">  </w:t>
            </w:r>
          </w:p>
          <w:p w14:paraId="7732DD71" w14:textId="0EC5B495" w:rsidR="006E4A67" w:rsidRDefault="00337B52" w:rsidP="00D7785B">
            <w:pPr>
              <w:spacing w:line="0" w:lineRule="atLeast"/>
              <w:rPr>
                <w:rFonts w:eastAsia="標楷體"/>
              </w:rPr>
            </w:pPr>
            <w:r>
              <w:rPr>
                <w:rFonts w:eastAsia="標楷體" w:hint="eastAsia"/>
              </w:rPr>
              <w:sym w:font="Wingdings" w:char="F0FE"/>
            </w:r>
            <w:r w:rsidR="006E4A67" w:rsidRPr="00F70DC1">
              <w:rPr>
                <w:rFonts w:eastAsia="標楷體" w:hint="eastAsia"/>
              </w:rPr>
              <w:t>兼任教師</w:t>
            </w:r>
            <w:r w:rsidR="006E4A67" w:rsidRPr="00021E03">
              <w:rPr>
                <w:rFonts w:eastAsia="標楷體"/>
              </w:rPr>
              <w:t>Adjunct</w:t>
            </w:r>
            <w:r w:rsidR="006E4A67" w:rsidRPr="00F70DC1">
              <w:rPr>
                <w:rFonts w:eastAsia="標楷體"/>
              </w:rPr>
              <w:tab/>
            </w:r>
            <w:r w:rsidR="006E4A67" w:rsidRPr="00F70DC1">
              <w:rPr>
                <w:rFonts w:eastAsia="標楷體" w:hint="eastAsia"/>
              </w:rPr>
              <w:t>服務單位</w:t>
            </w:r>
            <w:r w:rsidR="006E4A67">
              <w:rPr>
                <w:rFonts w:eastAsia="標楷體" w:hint="eastAsia"/>
              </w:rPr>
              <w:t>U</w:t>
            </w:r>
            <w:r w:rsidR="006E4A67">
              <w:rPr>
                <w:rFonts w:eastAsia="標楷體"/>
              </w:rPr>
              <w:t>nit</w:t>
            </w:r>
            <w:r w:rsidR="006E4A67" w:rsidRPr="00F70DC1">
              <w:rPr>
                <w:rFonts w:eastAsia="標楷體" w:hint="eastAsia"/>
              </w:rPr>
              <w:t>：</w:t>
            </w:r>
            <w:r w:rsidR="00D7785B" w:rsidRPr="00D7785B">
              <w:rPr>
                <w:rFonts w:eastAsia="標楷體"/>
              </w:rPr>
              <w:t>International Master Program of Agriculture,</w:t>
            </w:r>
            <w:r w:rsidR="00D7785B">
              <w:rPr>
                <w:rFonts w:eastAsia="標楷體" w:hint="eastAsia"/>
              </w:rPr>
              <w:t xml:space="preserve"> </w:t>
            </w:r>
            <w:r w:rsidR="00D7785B" w:rsidRPr="00D7785B">
              <w:rPr>
                <w:rFonts w:eastAsia="標楷體"/>
              </w:rPr>
              <w:t>National Chung Hsing University,</w:t>
            </w:r>
            <w:r w:rsidR="006E4A67" w:rsidRPr="00F70DC1">
              <w:rPr>
                <w:rFonts w:eastAsia="標楷體"/>
              </w:rPr>
              <w:tab/>
            </w:r>
            <w:r w:rsidR="006E4A67" w:rsidRPr="00F70DC1">
              <w:rPr>
                <w:rFonts w:eastAsia="標楷體"/>
              </w:rPr>
              <w:tab/>
            </w:r>
            <w:r w:rsidR="006E4A67" w:rsidRPr="00F70DC1">
              <w:rPr>
                <w:rFonts w:eastAsia="標楷體"/>
              </w:rPr>
              <w:tab/>
            </w:r>
            <w:r w:rsidR="006E4A67" w:rsidRPr="00F70DC1">
              <w:rPr>
                <w:rFonts w:eastAsia="標楷體"/>
              </w:rPr>
              <w:tab/>
            </w:r>
            <w:r w:rsidR="006E4A67" w:rsidRPr="00F70DC1">
              <w:rPr>
                <w:rFonts w:eastAsia="標楷體"/>
              </w:rPr>
              <w:tab/>
            </w:r>
            <w:r w:rsidR="006E4A67" w:rsidRPr="00F70DC1">
              <w:rPr>
                <w:rFonts w:eastAsia="標楷體"/>
              </w:rPr>
              <w:tab/>
            </w:r>
          </w:p>
          <w:p w14:paraId="756628AA" w14:textId="160E2F16" w:rsidR="006E4A67" w:rsidRDefault="006E4A67" w:rsidP="006E4A67">
            <w:pPr>
              <w:spacing w:line="0" w:lineRule="atLeast"/>
              <w:rPr>
                <w:rFonts w:eastAsia="標楷體"/>
              </w:rPr>
            </w:pPr>
            <w:r w:rsidRPr="00F70DC1">
              <w:rPr>
                <w:rFonts w:eastAsia="標楷體" w:hint="eastAsia"/>
              </w:rPr>
              <w:t>職稱</w:t>
            </w:r>
            <w:r>
              <w:rPr>
                <w:rFonts w:eastAsia="標楷體" w:hint="eastAsia"/>
              </w:rPr>
              <w:t>T</w:t>
            </w:r>
            <w:r>
              <w:rPr>
                <w:rFonts w:eastAsia="標楷體"/>
              </w:rPr>
              <w:t>itle</w:t>
            </w:r>
            <w:r w:rsidRPr="00F70DC1">
              <w:rPr>
                <w:rFonts w:eastAsia="標楷體" w:hint="eastAsia"/>
              </w:rPr>
              <w:t>：</w:t>
            </w:r>
            <w:r w:rsidR="00D7785B" w:rsidRPr="00D7785B">
              <w:rPr>
                <w:rFonts w:eastAsia="標楷體"/>
              </w:rPr>
              <w:t>Post-Doctoral Researcher,</w:t>
            </w:r>
          </w:p>
          <w:p w14:paraId="6B330242" w14:textId="77777777" w:rsidR="006E4A67" w:rsidRPr="00F70DC1" w:rsidRDefault="006E4A67" w:rsidP="006E4A67">
            <w:pPr>
              <w:spacing w:line="0" w:lineRule="atLeast"/>
              <w:rPr>
                <w:rFonts w:eastAsia="標楷體"/>
              </w:rPr>
            </w:pPr>
          </w:p>
          <w:p w14:paraId="1EEA8B99" w14:textId="77777777" w:rsidR="006E4A67" w:rsidRPr="00F70DC1" w:rsidRDefault="006E4A67" w:rsidP="006E4A67">
            <w:pPr>
              <w:spacing w:line="0" w:lineRule="atLeast"/>
              <w:rPr>
                <w:rFonts w:eastAsia="標楷體"/>
              </w:rPr>
            </w:pPr>
            <w:r w:rsidRPr="00F70DC1">
              <w:rPr>
                <w:rFonts w:eastAsia="標楷體" w:hint="eastAsia"/>
              </w:rPr>
              <w:t>學經歷</w:t>
            </w:r>
            <w:r w:rsidRPr="00021E03">
              <w:rPr>
                <w:rFonts w:eastAsia="標楷體"/>
              </w:rPr>
              <w:t>Education</w:t>
            </w:r>
            <w:r>
              <w:rPr>
                <w:rFonts w:eastAsia="標楷體"/>
              </w:rPr>
              <w:t xml:space="preserve"> and </w:t>
            </w:r>
            <w:r w:rsidRPr="00021E03">
              <w:rPr>
                <w:rFonts w:eastAsia="標楷體"/>
              </w:rPr>
              <w:t>Work</w:t>
            </w:r>
            <w:r>
              <w:rPr>
                <w:rFonts w:eastAsia="標楷體"/>
              </w:rPr>
              <w:t xml:space="preserve"> Experience</w:t>
            </w:r>
            <w:r w:rsidRPr="00F70DC1">
              <w:rPr>
                <w:rFonts w:eastAsia="標楷體" w:hint="eastAsia"/>
              </w:rPr>
              <w:t>：</w:t>
            </w:r>
          </w:p>
          <w:p w14:paraId="31A4DD9F" w14:textId="77777777" w:rsidR="00D7785B" w:rsidRDefault="00D7785B" w:rsidP="00D7785B">
            <w:pPr>
              <w:pStyle w:val="af0"/>
              <w:ind w:left="2282" w:hanging="1802"/>
            </w:pPr>
            <w:r w:rsidRPr="00941DA3">
              <w:rPr>
                <w:rFonts w:hint="eastAsia"/>
                <w:b/>
                <w:bCs/>
              </w:rPr>
              <w:t>202</w:t>
            </w:r>
            <w:r w:rsidRPr="00941DA3">
              <w:rPr>
                <w:b/>
                <w:bCs/>
              </w:rPr>
              <w:t>3</w:t>
            </w:r>
            <w:r>
              <w:rPr>
                <w:b/>
                <w:bCs/>
              </w:rPr>
              <w:t>/06</w:t>
            </w:r>
            <w:r w:rsidRPr="00941DA3">
              <w:rPr>
                <w:b/>
                <w:bCs/>
              </w:rPr>
              <w:t xml:space="preserve"> – </w:t>
            </w:r>
            <w:r>
              <w:rPr>
                <w:rFonts w:hint="eastAsia"/>
                <w:b/>
                <w:bCs/>
              </w:rPr>
              <w:t>Present</w:t>
            </w:r>
            <w:r w:rsidRPr="00C92A98">
              <w:rPr>
                <w:rStyle w:val="c9dxtc"/>
                <w:rFonts w:cs="Times New Roman"/>
                <w:color w:val="000000"/>
                <w:position w:val="8"/>
                <w:sz w:val="12"/>
                <w:szCs w:val="12"/>
                <w:vertAlign w:val="superscript"/>
              </w:rPr>
              <w:t>Ϯ</w:t>
            </w:r>
            <w:r>
              <w:tab/>
            </w:r>
            <w:r w:rsidRPr="00941DA3">
              <w:rPr>
                <w:rFonts w:hint="eastAsia"/>
              </w:rPr>
              <w:t>P</w:t>
            </w:r>
            <w:r w:rsidRPr="00941DA3">
              <w:t xml:space="preserve">ost-doctoral researcher, International Master Program </w:t>
            </w:r>
            <w:r>
              <w:t>in</w:t>
            </w:r>
            <w:r w:rsidRPr="00941DA3">
              <w:t xml:space="preserve"> Agriculture, National Chung Hsing University, Taiwan</w:t>
            </w:r>
          </w:p>
          <w:p w14:paraId="1CD6E5F8" w14:textId="77777777" w:rsidR="00D7785B" w:rsidRPr="00941DA3" w:rsidRDefault="00D7785B" w:rsidP="00D7785B">
            <w:pPr>
              <w:pStyle w:val="af0"/>
              <w:ind w:left="2282" w:hanging="1802"/>
            </w:pPr>
            <w:r w:rsidRPr="00941DA3">
              <w:rPr>
                <w:rFonts w:hint="eastAsia"/>
                <w:b/>
                <w:bCs/>
              </w:rPr>
              <w:t>2024</w:t>
            </w:r>
            <w:r>
              <w:rPr>
                <w:b/>
                <w:bCs/>
              </w:rPr>
              <w:t xml:space="preserve">/05 – </w:t>
            </w:r>
            <w:r>
              <w:rPr>
                <w:rFonts w:hint="eastAsia"/>
                <w:b/>
                <w:bCs/>
              </w:rPr>
              <w:t>2025/10</w:t>
            </w:r>
            <w:r w:rsidRPr="00C92A98">
              <w:rPr>
                <w:rStyle w:val="c9dxtc"/>
                <w:rFonts w:cs="Times New Roman"/>
                <w:color w:val="000000"/>
                <w:position w:val="8"/>
                <w:sz w:val="12"/>
                <w:szCs w:val="12"/>
                <w:vertAlign w:val="superscript"/>
              </w:rPr>
              <w:t>Ϯ</w:t>
            </w:r>
            <w:r>
              <w:tab/>
            </w:r>
            <w:proofErr w:type="gramStart"/>
            <w:r w:rsidRPr="00941DA3">
              <w:t>Post-doctoral</w:t>
            </w:r>
            <w:proofErr w:type="gramEnd"/>
            <w:r w:rsidRPr="00941DA3">
              <w:rPr>
                <w:rFonts w:hint="eastAsia"/>
              </w:rPr>
              <w:t xml:space="preserve"> </w:t>
            </w:r>
            <w:r w:rsidRPr="007B0FAB">
              <w:t>s</w:t>
            </w:r>
            <w:r w:rsidRPr="007B0FAB">
              <w:rPr>
                <w:rFonts w:hint="eastAsia"/>
              </w:rPr>
              <w:t>cholar</w:t>
            </w:r>
            <w:r w:rsidRPr="00941DA3">
              <w:rPr>
                <w:rFonts w:hint="eastAsia"/>
              </w:rPr>
              <w:t xml:space="preserve">, </w:t>
            </w:r>
            <w:r w:rsidRPr="00941DA3">
              <w:t>Wildland Resources</w:t>
            </w:r>
            <w:r w:rsidRPr="00941DA3">
              <w:rPr>
                <w:rFonts w:hint="eastAsia"/>
              </w:rPr>
              <w:t>, Utah State University, Logan, USA.</w:t>
            </w:r>
          </w:p>
          <w:p w14:paraId="7B412E26" w14:textId="77777777" w:rsidR="00D7785B" w:rsidRPr="00C92A98" w:rsidRDefault="00D7785B" w:rsidP="00D7785B">
            <w:pPr>
              <w:pStyle w:val="af0"/>
              <w:ind w:left="1920" w:hanging="1440"/>
              <w:jc w:val="right"/>
              <w:rPr>
                <w:rFonts w:cs="Times New Roman"/>
                <w:i/>
                <w:iCs/>
                <w:color w:val="999999"/>
                <w:sz w:val="16"/>
                <w:szCs w:val="16"/>
              </w:rPr>
            </w:pPr>
            <w:r w:rsidRPr="00C92A98">
              <w:rPr>
                <w:rFonts w:cs="Times New Roman"/>
                <w:i/>
                <w:iCs/>
                <w:color w:val="999999"/>
                <w:sz w:val="16"/>
                <w:szCs w:val="16"/>
              </w:rPr>
              <w:t>After 2024, due to the constraints of the research project, I spent two research periods at Utah State University (May–October 2024 and May–October 2025), while the remaining time was based at National Chung Hsing University</w:t>
            </w:r>
          </w:p>
          <w:p w14:paraId="3B8018FF" w14:textId="77777777" w:rsidR="00D7785B" w:rsidRPr="00941DA3" w:rsidRDefault="00D7785B" w:rsidP="00D7785B">
            <w:pPr>
              <w:pStyle w:val="af0"/>
              <w:ind w:left="2282" w:hanging="1802"/>
            </w:pPr>
            <w:r w:rsidRPr="00941DA3">
              <w:rPr>
                <w:b/>
                <w:bCs/>
              </w:rPr>
              <w:t xml:space="preserve">2016 – </w:t>
            </w:r>
            <w:r w:rsidRPr="00941DA3">
              <w:rPr>
                <w:rFonts w:hint="eastAsia"/>
                <w:b/>
                <w:bCs/>
              </w:rPr>
              <w:t>2023</w:t>
            </w:r>
            <w:r w:rsidRPr="00941DA3">
              <w:tab/>
            </w:r>
            <w:r w:rsidRPr="00941DA3">
              <w:rPr>
                <w:b/>
                <w:bCs/>
              </w:rPr>
              <w:t>Ph.D.</w:t>
            </w:r>
            <w:r w:rsidRPr="00941DA3">
              <w:t xml:space="preserve">, Ph.D. Program of Agriculture Science, National Chiayi University, Taiwan </w:t>
            </w:r>
          </w:p>
          <w:p w14:paraId="3C4BB119" w14:textId="77777777" w:rsidR="00D7785B" w:rsidRPr="00941DA3" w:rsidRDefault="00D7785B" w:rsidP="00D7785B">
            <w:pPr>
              <w:pStyle w:val="af0"/>
              <w:ind w:left="2282" w:hanging="1802"/>
            </w:pPr>
            <w:r w:rsidRPr="00941DA3">
              <w:rPr>
                <w:b/>
                <w:bCs/>
              </w:rPr>
              <w:t>2014 – 2016</w:t>
            </w:r>
            <w:r w:rsidRPr="00941DA3">
              <w:t xml:space="preserve"> </w:t>
            </w:r>
            <w:r w:rsidRPr="00941DA3">
              <w:tab/>
            </w:r>
            <w:r w:rsidRPr="00941DA3">
              <w:rPr>
                <w:b/>
                <w:bCs/>
              </w:rPr>
              <w:t>M.S.</w:t>
            </w:r>
            <w:r w:rsidRPr="00941DA3">
              <w:t xml:space="preserve">, Department of Forest and Natural resources, National Chiayi University, Taiwan </w:t>
            </w:r>
          </w:p>
          <w:p w14:paraId="3ED5EA58" w14:textId="77777777" w:rsidR="00D7785B" w:rsidRPr="00941DA3" w:rsidRDefault="00D7785B" w:rsidP="00D7785B">
            <w:pPr>
              <w:pStyle w:val="af0"/>
              <w:ind w:left="2282" w:hanging="1802"/>
            </w:pPr>
            <w:r w:rsidRPr="00941DA3">
              <w:rPr>
                <w:b/>
                <w:bCs/>
              </w:rPr>
              <w:t>2010 – 2014</w:t>
            </w:r>
            <w:r w:rsidRPr="00941DA3">
              <w:t xml:space="preserve"> </w:t>
            </w:r>
            <w:r w:rsidRPr="00941DA3">
              <w:tab/>
            </w:r>
            <w:r w:rsidRPr="00941DA3">
              <w:rPr>
                <w:b/>
                <w:bCs/>
              </w:rPr>
              <w:t>B.S.</w:t>
            </w:r>
            <w:r w:rsidRPr="00941DA3">
              <w:t xml:space="preserve">, Department of Forest and Natural resources, National Chiayi University, Taiwan </w:t>
            </w:r>
          </w:p>
          <w:p w14:paraId="07BFA0F3" w14:textId="77777777" w:rsidR="006E4A67" w:rsidRPr="00F70DC1" w:rsidRDefault="006E4A67" w:rsidP="006E4A67">
            <w:pPr>
              <w:spacing w:line="0" w:lineRule="atLeast"/>
              <w:rPr>
                <w:rFonts w:eastAsia="標楷體"/>
              </w:rPr>
            </w:pPr>
          </w:p>
          <w:p w14:paraId="5D8E3429" w14:textId="0E7F18B4" w:rsidR="006E4A67" w:rsidRPr="00F70DC1" w:rsidRDefault="006E4A67" w:rsidP="006E4A67">
            <w:pPr>
              <w:spacing w:line="0" w:lineRule="atLeast"/>
              <w:rPr>
                <w:rFonts w:eastAsia="標楷體"/>
              </w:rPr>
            </w:pPr>
            <w:r w:rsidRPr="00F70DC1">
              <w:rPr>
                <w:rFonts w:eastAsia="標楷體" w:hint="eastAsia"/>
              </w:rPr>
              <w:t>專業領域</w:t>
            </w:r>
            <w:r>
              <w:rPr>
                <w:rFonts w:eastAsia="標楷體" w:hint="eastAsia"/>
              </w:rPr>
              <w:t>P</w:t>
            </w:r>
            <w:r>
              <w:rPr>
                <w:rFonts w:eastAsia="標楷體"/>
              </w:rPr>
              <w:t>rofession</w:t>
            </w:r>
            <w:r w:rsidRPr="00F70DC1">
              <w:rPr>
                <w:rFonts w:eastAsia="標楷體" w:hint="eastAsia"/>
              </w:rPr>
              <w:t>：</w:t>
            </w:r>
            <w:r w:rsidR="00D7785B">
              <w:rPr>
                <w:rFonts w:eastAsia="標楷體" w:hint="eastAsia"/>
              </w:rPr>
              <w:t>Forest Ecology, Carbon Cycle, Biodiversity and Conservation</w:t>
            </w:r>
          </w:p>
        </w:tc>
      </w:tr>
      <w:tr w:rsidR="006E4A67" w:rsidRPr="00F70DC1" w14:paraId="56116D56" w14:textId="77777777" w:rsidTr="00D7785B">
        <w:trPr>
          <w:trHeight w:val="974"/>
          <w:jc w:val="center"/>
        </w:trPr>
        <w:tc>
          <w:tcPr>
            <w:tcW w:w="1838" w:type="dxa"/>
            <w:tcBorders>
              <w:top w:val="single" w:sz="4" w:space="0" w:color="auto"/>
              <w:left w:val="single" w:sz="4" w:space="0" w:color="auto"/>
              <w:bottom w:val="single" w:sz="4" w:space="0" w:color="auto"/>
              <w:right w:val="single" w:sz="4" w:space="0" w:color="auto"/>
            </w:tcBorders>
            <w:vAlign w:val="center"/>
          </w:tcPr>
          <w:p w14:paraId="049DD085" w14:textId="77777777" w:rsidR="006E4A67" w:rsidRPr="00F70DC1" w:rsidRDefault="006E4A67" w:rsidP="006E4A67">
            <w:pPr>
              <w:pStyle w:val="ab"/>
            </w:pPr>
            <w:r w:rsidRPr="00F70DC1">
              <w:rPr>
                <w:rFonts w:hint="eastAsia"/>
              </w:rPr>
              <w:t>備註</w:t>
            </w:r>
          </w:p>
          <w:p w14:paraId="35552CB3" w14:textId="77777777" w:rsidR="006E4A67" w:rsidRPr="00021E03" w:rsidRDefault="006E4A67" w:rsidP="006E4A67">
            <w:pPr>
              <w:jc w:val="center"/>
            </w:pPr>
            <w:r w:rsidRPr="00021E03">
              <w:rPr>
                <w:rFonts w:hint="eastAsia"/>
              </w:rPr>
              <w:t>N</w:t>
            </w:r>
            <w:r w:rsidRPr="00021E03">
              <w:t>ote</w:t>
            </w:r>
          </w:p>
          <w:p w14:paraId="1FA09337" w14:textId="77777777" w:rsidR="006E4A67" w:rsidRPr="00F70DC1" w:rsidRDefault="006E4A67" w:rsidP="006E4A67">
            <w:pPr>
              <w:pStyle w:val="ad"/>
              <w:ind w:left="4320"/>
            </w:pPr>
            <w:r w:rsidRPr="00F70DC1">
              <w:rPr>
                <w:rFonts w:hint="eastAsia"/>
              </w:rPr>
              <w:t>全文完</w:t>
            </w:r>
          </w:p>
          <w:p w14:paraId="6E3C63B1" w14:textId="77777777" w:rsidR="006E4A67" w:rsidRPr="00F70DC1" w:rsidRDefault="006E4A67" w:rsidP="006E4A67"/>
        </w:tc>
        <w:tc>
          <w:tcPr>
            <w:tcW w:w="8739" w:type="dxa"/>
            <w:gridSpan w:val="3"/>
            <w:tcBorders>
              <w:top w:val="single" w:sz="4" w:space="0" w:color="auto"/>
              <w:left w:val="single" w:sz="4" w:space="0" w:color="auto"/>
              <w:bottom w:val="single" w:sz="4" w:space="0" w:color="auto"/>
              <w:right w:val="single" w:sz="4" w:space="0" w:color="auto"/>
            </w:tcBorders>
          </w:tcPr>
          <w:p w14:paraId="1DC97EC7" w14:textId="77777777" w:rsidR="006E4A67" w:rsidRPr="00F70DC1" w:rsidRDefault="006E4A67" w:rsidP="006E4A67">
            <w:pPr>
              <w:spacing w:line="0" w:lineRule="atLeast"/>
              <w:rPr>
                <w:rFonts w:eastAsia="標楷體"/>
              </w:rPr>
            </w:pPr>
          </w:p>
        </w:tc>
      </w:tr>
    </w:tbl>
    <w:p w14:paraId="759C5C4C" w14:textId="77777777" w:rsidR="00010195" w:rsidRPr="00F70DC1" w:rsidRDefault="00010195"/>
    <w:sectPr w:rsidR="00010195" w:rsidRPr="00F70DC1" w:rsidSect="0064148D">
      <w:headerReference w:type="first" r:id="rId8"/>
      <w:pgSz w:w="11906" w:h="16838"/>
      <w:pgMar w:top="567" w:right="1134" w:bottom="567" w:left="1134" w:header="170"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366100" w14:textId="77777777" w:rsidR="00FB7475" w:rsidRDefault="00FB7475" w:rsidP="00F53800">
      <w:r>
        <w:separator/>
      </w:r>
    </w:p>
  </w:endnote>
  <w:endnote w:type="continuationSeparator" w:id="0">
    <w:p w14:paraId="58C8BF12" w14:textId="77777777" w:rsidR="00FB7475" w:rsidRDefault="00FB7475" w:rsidP="00F5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20B0604020202020204"/>
    <w:charset w:val="88"/>
    <w:family w:val="script"/>
    <w:pitch w:val="fixed"/>
    <w:sig w:usb0="00000003" w:usb1="080E0000" w:usb2="00000016" w:usb3="00000000" w:csb0="00100001" w:csb1="00000000"/>
  </w:font>
  <w:font w:name="Wingdings">
    <w:panose1 w:val="05000000000000000000"/>
    <w:charset w:val="00"/>
    <w:family w:val="decorative"/>
    <w:pitch w:val="variable"/>
    <w:sig w:usb0="00000003" w:usb1="00000000" w:usb2="00000000" w:usb3="00000000" w:csb0="800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ED4C019" w14:textId="77777777" w:rsidR="00FB7475" w:rsidRDefault="00FB7475" w:rsidP="00F53800">
      <w:r>
        <w:separator/>
      </w:r>
    </w:p>
  </w:footnote>
  <w:footnote w:type="continuationSeparator" w:id="0">
    <w:p w14:paraId="52D36AF5" w14:textId="77777777" w:rsidR="00FB7475" w:rsidRDefault="00FB7475" w:rsidP="00F5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F349C1" w14:textId="77777777" w:rsidR="00356161" w:rsidRPr="00356161" w:rsidRDefault="00356161" w:rsidP="00F70079">
    <w:pPr>
      <w:pStyle w:val="a3"/>
      <w:jc w:val="right"/>
      <w:rPr>
        <w:rFonts w:ascii="標楷體" w:eastAsia="標楷體" w:hAnsi="標楷體"/>
      </w:rPr>
    </w:pPr>
    <w:r>
      <w:rPr>
        <w:rFonts w:ascii="標楷體" w:eastAsia="標楷體" w:hAnsi="標楷體"/>
      </w:rPr>
      <w:t>112年</w:t>
    </w:r>
    <w:r>
      <w:rPr>
        <w:rFonts w:ascii="標楷體" w:eastAsia="標楷體" w:hAnsi="標楷體" w:hint="eastAsia"/>
      </w:rPr>
      <w:t>4</w:t>
    </w:r>
    <w:r>
      <w:rPr>
        <w:rFonts w:ascii="標楷體" w:eastAsia="標楷體" w:hAnsi="標楷體"/>
      </w:rPr>
      <w:t>月</w:t>
    </w:r>
    <w:r>
      <w:rPr>
        <w:rFonts w:ascii="標楷體" w:eastAsia="標楷體" w:hAnsi="標楷體" w:hint="eastAsia"/>
      </w:rPr>
      <w:t>2</w:t>
    </w:r>
    <w:r>
      <w:rPr>
        <w:rFonts w:ascii="標楷體" w:eastAsia="標楷體" w:hAnsi="標楷體"/>
      </w:rPr>
      <w:t>6日通識教育中心修訂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10746F"/>
    <w:multiLevelType w:val="hybridMultilevel"/>
    <w:tmpl w:val="2B968C86"/>
    <w:lvl w:ilvl="0" w:tplc="2C5067CA">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5434729"/>
    <w:multiLevelType w:val="hybridMultilevel"/>
    <w:tmpl w:val="D7BA8778"/>
    <w:lvl w:ilvl="0" w:tplc="DBB2D58C">
      <w:start w:val="1"/>
      <w:numFmt w:val="upperLetter"/>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11862087">
    <w:abstractNumId w:val="0"/>
  </w:num>
  <w:num w:numId="2" w16cid:durableId="25706397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CC"/>
    <w:rsid w:val="00004B33"/>
    <w:rsid w:val="00004F83"/>
    <w:rsid w:val="00006BFC"/>
    <w:rsid w:val="00010195"/>
    <w:rsid w:val="00021E03"/>
    <w:rsid w:val="00103B9F"/>
    <w:rsid w:val="00124015"/>
    <w:rsid w:val="00170AA2"/>
    <w:rsid w:val="00180BA5"/>
    <w:rsid w:val="001C01EC"/>
    <w:rsid w:val="001C0275"/>
    <w:rsid w:val="001D185C"/>
    <w:rsid w:val="001E4A0B"/>
    <w:rsid w:val="00247A2F"/>
    <w:rsid w:val="00257F9A"/>
    <w:rsid w:val="00281604"/>
    <w:rsid w:val="002D0751"/>
    <w:rsid w:val="002D7A7F"/>
    <w:rsid w:val="002E043C"/>
    <w:rsid w:val="002E17F3"/>
    <w:rsid w:val="002F4904"/>
    <w:rsid w:val="003136AB"/>
    <w:rsid w:val="00337B52"/>
    <w:rsid w:val="0035078B"/>
    <w:rsid w:val="00356161"/>
    <w:rsid w:val="00363248"/>
    <w:rsid w:val="00387DBB"/>
    <w:rsid w:val="003940D2"/>
    <w:rsid w:val="00396B82"/>
    <w:rsid w:val="003D5ECD"/>
    <w:rsid w:val="0040601B"/>
    <w:rsid w:val="00451230"/>
    <w:rsid w:val="00451DF6"/>
    <w:rsid w:val="004613C3"/>
    <w:rsid w:val="004730ED"/>
    <w:rsid w:val="004D1B51"/>
    <w:rsid w:val="004F6DC1"/>
    <w:rsid w:val="005371F5"/>
    <w:rsid w:val="00543280"/>
    <w:rsid w:val="00555E99"/>
    <w:rsid w:val="00555F14"/>
    <w:rsid w:val="00570D03"/>
    <w:rsid w:val="00595FF9"/>
    <w:rsid w:val="005C1B50"/>
    <w:rsid w:val="005D1EA4"/>
    <w:rsid w:val="00611831"/>
    <w:rsid w:val="0064148D"/>
    <w:rsid w:val="006C1882"/>
    <w:rsid w:val="006E4A67"/>
    <w:rsid w:val="00784D34"/>
    <w:rsid w:val="007A3F83"/>
    <w:rsid w:val="00824977"/>
    <w:rsid w:val="00831BEB"/>
    <w:rsid w:val="00853EF8"/>
    <w:rsid w:val="008C3804"/>
    <w:rsid w:val="008C6B80"/>
    <w:rsid w:val="008D1337"/>
    <w:rsid w:val="009205CF"/>
    <w:rsid w:val="009474C6"/>
    <w:rsid w:val="0096377B"/>
    <w:rsid w:val="009B4F96"/>
    <w:rsid w:val="009B6E1D"/>
    <w:rsid w:val="009B7AA7"/>
    <w:rsid w:val="00A17391"/>
    <w:rsid w:val="00A24EA5"/>
    <w:rsid w:val="00A24ECE"/>
    <w:rsid w:val="00A4115D"/>
    <w:rsid w:val="00A43778"/>
    <w:rsid w:val="00A511B8"/>
    <w:rsid w:val="00A72B60"/>
    <w:rsid w:val="00AA6452"/>
    <w:rsid w:val="00B23AF1"/>
    <w:rsid w:val="00B75145"/>
    <w:rsid w:val="00BB1219"/>
    <w:rsid w:val="00C037DA"/>
    <w:rsid w:val="00C52C0A"/>
    <w:rsid w:val="00D0626C"/>
    <w:rsid w:val="00D24DE4"/>
    <w:rsid w:val="00D339B3"/>
    <w:rsid w:val="00D7785B"/>
    <w:rsid w:val="00D91AE9"/>
    <w:rsid w:val="00DB1AD8"/>
    <w:rsid w:val="00DE5276"/>
    <w:rsid w:val="00DF64C8"/>
    <w:rsid w:val="00E3470C"/>
    <w:rsid w:val="00E46EA2"/>
    <w:rsid w:val="00E47B1F"/>
    <w:rsid w:val="00E602F8"/>
    <w:rsid w:val="00EE31F5"/>
    <w:rsid w:val="00F000D4"/>
    <w:rsid w:val="00F10DDA"/>
    <w:rsid w:val="00F26D08"/>
    <w:rsid w:val="00F46683"/>
    <w:rsid w:val="00F50F2C"/>
    <w:rsid w:val="00F53800"/>
    <w:rsid w:val="00F70079"/>
    <w:rsid w:val="00F70DC1"/>
    <w:rsid w:val="00FB7475"/>
    <w:rsid w:val="00FE0B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97F07"/>
  <w15:docId w15:val="{E4BCB012-1811-4D08-8DDA-10DADD3A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BC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FE0BCC"/>
    <w:pPr>
      <w:widowControl/>
      <w:spacing w:before="100" w:beforeAutospacing="1" w:after="100" w:afterAutospacing="1"/>
    </w:pPr>
    <w:rPr>
      <w:rFonts w:ascii="新細明體" w:hAnsi="新細明體" w:cs="新細明體"/>
      <w:kern w:val="0"/>
    </w:rPr>
  </w:style>
  <w:style w:type="paragraph" w:styleId="a3">
    <w:name w:val="header"/>
    <w:basedOn w:val="a"/>
    <w:link w:val="a4"/>
    <w:uiPriority w:val="99"/>
    <w:unhideWhenUsed/>
    <w:rsid w:val="00F53800"/>
    <w:pPr>
      <w:tabs>
        <w:tab w:val="center" w:pos="4153"/>
        <w:tab w:val="right" w:pos="8306"/>
      </w:tabs>
      <w:snapToGrid w:val="0"/>
    </w:pPr>
    <w:rPr>
      <w:sz w:val="20"/>
      <w:szCs w:val="20"/>
    </w:rPr>
  </w:style>
  <w:style w:type="character" w:customStyle="1" w:styleId="a4">
    <w:name w:val="頁首 字元"/>
    <w:basedOn w:val="a0"/>
    <w:link w:val="a3"/>
    <w:uiPriority w:val="99"/>
    <w:rsid w:val="00F53800"/>
    <w:rPr>
      <w:rFonts w:ascii="Times New Roman" w:eastAsia="新細明體" w:hAnsi="Times New Roman" w:cs="Times New Roman"/>
      <w:sz w:val="20"/>
      <w:szCs w:val="20"/>
    </w:rPr>
  </w:style>
  <w:style w:type="paragraph" w:styleId="a5">
    <w:name w:val="footer"/>
    <w:basedOn w:val="a"/>
    <w:link w:val="a6"/>
    <w:uiPriority w:val="99"/>
    <w:unhideWhenUsed/>
    <w:rsid w:val="00F53800"/>
    <w:pPr>
      <w:tabs>
        <w:tab w:val="center" w:pos="4153"/>
        <w:tab w:val="right" w:pos="8306"/>
      </w:tabs>
      <w:snapToGrid w:val="0"/>
    </w:pPr>
    <w:rPr>
      <w:sz w:val="20"/>
      <w:szCs w:val="20"/>
    </w:rPr>
  </w:style>
  <w:style w:type="character" w:customStyle="1" w:styleId="a6">
    <w:name w:val="頁尾 字元"/>
    <w:basedOn w:val="a0"/>
    <w:link w:val="a5"/>
    <w:uiPriority w:val="99"/>
    <w:rsid w:val="00F53800"/>
    <w:rPr>
      <w:rFonts w:ascii="Times New Roman" w:eastAsia="新細明體" w:hAnsi="Times New Roman" w:cs="Times New Roman"/>
      <w:sz w:val="20"/>
      <w:szCs w:val="20"/>
    </w:rPr>
  </w:style>
  <w:style w:type="table" w:styleId="a7">
    <w:name w:val="Table Grid"/>
    <w:basedOn w:val="a1"/>
    <w:uiPriority w:val="59"/>
    <w:rsid w:val="007A3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7007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70079"/>
    <w:rPr>
      <w:rFonts w:asciiTheme="majorHAnsi" w:eastAsiaTheme="majorEastAsia" w:hAnsiTheme="majorHAnsi" w:cstheme="majorBidi"/>
      <w:sz w:val="18"/>
      <w:szCs w:val="18"/>
    </w:rPr>
  </w:style>
  <w:style w:type="paragraph" w:styleId="aa">
    <w:name w:val="Revision"/>
    <w:hidden/>
    <w:uiPriority w:val="99"/>
    <w:semiHidden/>
    <w:rsid w:val="001C01EC"/>
    <w:rPr>
      <w:rFonts w:ascii="Times New Roman" w:eastAsia="新細明體" w:hAnsi="Times New Roman" w:cs="Times New Roman"/>
      <w:szCs w:val="24"/>
    </w:rPr>
  </w:style>
  <w:style w:type="paragraph" w:styleId="ab">
    <w:name w:val="Note Heading"/>
    <w:basedOn w:val="a"/>
    <w:next w:val="a"/>
    <w:link w:val="ac"/>
    <w:uiPriority w:val="99"/>
    <w:unhideWhenUsed/>
    <w:rsid w:val="00281604"/>
    <w:pPr>
      <w:jc w:val="center"/>
    </w:pPr>
    <w:rPr>
      <w:rFonts w:eastAsia="標楷體"/>
    </w:rPr>
  </w:style>
  <w:style w:type="character" w:customStyle="1" w:styleId="ac">
    <w:name w:val="註釋標題 字元"/>
    <w:basedOn w:val="a0"/>
    <w:link w:val="ab"/>
    <w:uiPriority w:val="99"/>
    <w:rsid w:val="00281604"/>
    <w:rPr>
      <w:rFonts w:ascii="Times New Roman" w:eastAsia="標楷體" w:hAnsi="Times New Roman" w:cs="Times New Roman"/>
      <w:szCs w:val="24"/>
    </w:rPr>
  </w:style>
  <w:style w:type="paragraph" w:styleId="ad">
    <w:name w:val="Closing"/>
    <w:basedOn w:val="a"/>
    <w:link w:val="ae"/>
    <w:uiPriority w:val="99"/>
    <w:unhideWhenUsed/>
    <w:rsid w:val="00281604"/>
    <w:pPr>
      <w:ind w:leftChars="1800" w:left="100"/>
    </w:pPr>
    <w:rPr>
      <w:rFonts w:eastAsia="標楷體"/>
    </w:rPr>
  </w:style>
  <w:style w:type="character" w:customStyle="1" w:styleId="ae">
    <w:name w:val="結語 字元"/>
    <w:basedOn w:val="a0"/>
    <w:link w:val="ad"/>
    <w:uiPriority w:val="99"/>
    <w:rsid w:val="00281604"/>
    <w:rPr>
      <w:rFonts w:ascii="Times New Roman" w:eastAsia="標楷體" w:hAnsi="Times New Roman" w:cs="Times New Roman"/>
      <w:szCs w:val="24"/>
    </w:rPr>
  </w:style>
  <w:style w:type="paragraph" w:styleId="af">
    <w:name w:val="List Paragraph"/>
    <w:basedOn w:val="a"/>
    <w:uiPriority w:val="34"/>
    <w:qFormat/>
    <w:rsid w:val="00A17391"/>
    <w:pPr>
      <w:ind w:leftChars="200" w:left="480"/>
    </w:pPr>
  </w:style>
  <w:style w:type="paragraph" w:styleId="af0">
    <w:name w:val="No Spacing"/>
    <w:aliases w:val="Experience"/>
    <w:link w:val="af1"/>
    <w:uiPriority w:val="1"/>
    <w:qFormat/>
    <w:rsid w:val="00D7785B"/>
    <w:pPr>
      <w:widowControl w:val="0"/>
      <w:adjustRightInd w:val="0"/>
      <w:snapToGrid w:val="0"/>
      <w:spacing w:after="80"/>
      <w:ind w:leftChars="200" w:left="1100" w:hangingChars="900" w:hanging="900"/>
    </w:pPr>
    <w:rPr>
      <w:rFonts w:ascii="Times New Roman" w:hAnsi="Times New Roman"/>
      <w:sz w:val="20"/>
      <w:szCs w:val="24"/>
    </w:rPr>
  </w:style>
  <w:style w:type="character" w:customStyle="1" w:styleId="af1">
    <w:name w:val="無間距 字元"/>
    <w:aliases w:val="Experience 字元"/>
    <w:basedOn w:val="a0"/>
    <w:link w:val="af0"/>
    <w:uiPriority w:val="1"/>
    <w:rsid w:val="00D7785B"/>
    <w:rPr>
      <w:rFonts w:ascii="Times New Roman" w:hAnsi="Times New Roman"/>
      <w:sz w:val="20"/>
      <w:szCs w:val="24"/>
    </w:rPr>
  </w:style>
  <w:style w:type="character" w:customStyle="1" w:styleId="c9dxtc">
    <w:name w:val="c9dxtc"/>
    <w:basedOn w:val="a0"/>
    <w:rsid w:val="00D77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2663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4CB54-5219-47AB-80EC-811A9153A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1199</Words>
  <Characters>6839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Chen-Chia Ku</cp:lastModifiedBy>
  <cp:revision>2</cp:revision>
  <cp:lastPrinted>2015-03-16T06:17:00Z</cp:lastPrinted>
  <dcterms:created xsi:type="dcterms:W3CDTF">2026-08-12T13:58:00Z</dcterms:created>
  <dcterms:modified xsi:type="dcterms:W3CDTF">2026-08-12T13:58:00Z</dcterms:modified>
</cp:coreProperties>
</file>