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99330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F527561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4EE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1C82" w14:textId="6A961258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0316AA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0E13BE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6221294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CF0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E947" w14:textId="5C4919AF" w:rsidR="00FE0BCC" w:rsidRPr="000316AA" w:rsidRDefault="000316A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316AA">
              <w:rPr>
                <w:rFonts w:eastAsia="標楷體" w:hint="eastAsia"/>
              </w:rPr>
              <w:t>中正講座－向典範學習（二十九）</w:t>
            </w:r>
            <w:r w:rsidRPr="000316AA">
              <w:rPr>
                <w:rFonts w:eastAsia="標楷體" w:hint="eastAsia"/>
              </w:rPr>
              <w:tab/>
            </w:r>
          </w:p>
        </w:tc>
      </w:tr>
      <w:tr w:rsidR="00FE0BCC" w14:paraId="6CEF5ACF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470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57" w14:textId="6F02551C" w:rsidR="00FE0BCC" w:rsidRDefault="000316A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316AA">
              <w:rPr>
                <w:rFonts w:eastAsia="標楷體"/>
              </w:rPr>
              <w:t>Learning from role models</w:t>
            </w:r>
          </w:p>
        </w:tc>
      </w:tr>
      <w:tr w:rsidR="00103B9F" w14:paraId="3AB82051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A2CC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3FA7" w14:textId="21388FC5" w:rsidR="00103B9F" w:rsidRDefault="000316A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316AA">
              <w:rPr>
                <w:rFonts w:eastAsia="標楷體" w:hint="eastAsia"/>
              </w:rPr>
              <w:t>7306058</w:t>
            </w:r>
            <w:r w:rsidRPr="000316AA">
              <w:rPr>
                <w:rFonts w:eastAsia="標楷體" w:hint="eastAsia"/>
              </w:rPr>
              <w:t>-02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D7D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0D9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330E9F94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841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36D5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577AC65" w14:textId="77777777" w:rsidTr="002E043C">
              <w:tc>
                <w:tcPr>
                  <w:tcW w:w="2843" w:type="dxa"/>
                </w:tcPr>
                <w:p w14:paraId="7B584000" w14:textId="3FEB4152" w:rsidR="001C01EC" w:rsidRDefault="000316A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39C29C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18FC633C" w14:textId="45C7D54F" w:rsidR="001C01EC" w:rsidRDefault="000316A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04071F25" w14:textId="77777777" w:rsidTr="002E043C">
              <w:tc>
                <w:tcPr>
                  <w:tcW w:w="2843" w:type="dxa"/>
                </w:tcPr>
                <w:p w14:paraId="7B1D6FF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35E19D3" w14:textId="177D82C1" w:rsidR="001C01EC" w:rsidRDefault="001C01EC" w:rsidP="000316A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 w:rsidR="000316AA" w:rsidRPr="000316AA">
                    <w:rPr>
                      <w:rFonts w:ascii="標楷體" w:eastAsia="標楷體" w:hAnsi="標楷體" w:hint="eastAsia"/>
                      <w:u w:val="single"/>
                    </w:rPr>
                    <w:t>典範人物演講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</w:t>
                  </w:r>
                </w:p>
              </w:tc>
              <w:tc>
                <w:tcPr>
                  <w:tcW w:w="2844" w:type="dxa"/>
                </w:tcPr>
                <w:p w14:paraId="3C11701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204285A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F2FFD01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BBE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B9A8" w14:textId="77777777" w:rsidR="000316AA" w:rsidRDefault="000316AA" w:rsidP="000316AA">
            <w:pPr>
              <w:tabs>
                <w:tab w:val="left" w:pos="1680"/>
              </w:tabs>
              <w:ind w:firstLineChars="100" w:firstLine="240"/>
              <w:rPr>
                <w:rFonts w:ascii="標楷體" w:eastAsia="標楷體" w:hAnsi="標楷體"/>
              </w:rPr>
            </w:pPr>
            <w:r w:rsidRPr="0053504C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本課程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是全校講座性課程，藉由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邀請各界典範人物進行演講，輔以課程的報告及討論，深度地從典範人物的學思歷程來進行學習，課程目標包括</w:t>
            </w:r>
            <w:r w:rsidRPr="007C5663">
              <w:rPr>
                <w:rFonts w:ascii="標楷體" w:eastAsia="標楷體" w:hAnsi="標楷體" w:hint="eastAsia"/>
                <w:shd w:val="clear" w:color="auto" w:fill="FFFFFF"/>
              </w:rPr>
              <w:t>：</w:t>
            </w:r>
          </w:p>
          <w:p w14:paraId="3D24162F" w14:textId="77777777" w:rsidR="000316AA" w:rsidRPr="006D264A" w:rsidRDefault="000316AA" w:rsidP="000316AA">
            <w:pPr>
              <w:pStyle w:val="ab"/>
              <w:numPr>
                <w:ilvl w:val="0"/>
                <w:numId w:val="1"/>
              </w:numPr>
              <w:tabs>
                <w:tab w:val="left" w:pos="1680"/>
              </w:tabs>
              <w:ind w:leftChars="0"/>
              <w:rPr>
                <w:rFonts w:ascii="標楷體" w:eastAsia="標楷體" w:hAnsi="標楷體"/>
              </w:rPr>
            </w:pPr>
            <w:r w:rsidRPr="006D264A">
              <w:rPr>
                <w:rFonts w:ascii="標楷體" w:eastAsia="標楷體" w:hAnsi="標楷體" w:hint="eastAsia"/>
              </w:rPr>
              <w:t>培養持續學習不同領域知識的動力；</w:t>
            </w:r>
          </w:p>
          <w:p w14:paraId="2C73CCBC" w14:textId="77777777" w:rsidR="000316AA" w:rsidRPr="006D264A" w:rsidRDefault="000316AA" w:rsidP="000316AA">
            <w:pPr>
              <w:pStyle w:val="ab"/>
              <w:numPr>
                <w:ilvl w:val="0"/>
                <w:numId w:val="1"/>
              </w:numPr>
              <w:tabs>
                <w:tab w:val="left" w:pos="1680"/>
              </w:tabs>
              <w:ind w:leftChars="0"/>
              <w:rPr>
                <w:rFonts w:ascii="標楷體" w:eastAsia="標楷體" w:hAnsi="標楷體"/>
              </w:rPr>
            </w:pPr>
            <w:r w:rsidRPr="006D264A">
              <w:rPr>
                <w:rFonts w:ascii="標楷體" w:eastAsia="標楷體" w:hAnsi="標楷體" w:hint="eastAsia"/>
              </w:rPr>
              <w:t>建立整全的學習視野；</w:t>
            </w:r>
          </w:p>
          <w:p w14:paraId="6CC5A2C8" w14:textId="77777777" w:rsidR="00EF7B17" w:rsidRPr="00EF7B17" w:rsidRDefault="000316AA" w:rsidP="00EF7B17">
            <w:pPr>
              <w:pStyle w:val="ab"/>
              <w:numPr>
                <w:ilvl w:val="0"/>
                <w:numId w:val="1"/>
              </w:numPr>
              <w:tabs>
                <w:tab w:val="left" w:pos="1680"/>
              </w:tabs>
              <w:ind w:leftChars="0"/>
              <w:rPr>
                <w:rFonts w:eastAsia="標楷體"/>
              </w:rPr>
            </w:pPr>
            <w:r w:rsidRPr="006D264A">
              <w:rPr>
                <w:rFonts w:ascii="標楷體" w:eastAsia="標楷體" w:hAnsi="標楷體" w:hint="eastAsia"/>
              </w:rPr>
              <w:t>培養積極與正向的學習態度；</w:t>
            </w:r>
          </w:p>
          <w:p w14:paraId="2A920754" w14:textId="102EC198" w:rsidR="0096377B" w:rsidRDefault="000316AA" w:rsidP="00EF7B17">
            <w:pPr>
              <w:pStyle w:val="ab"/>
              <w:numPr>
                <w:ilvl w:val="0"/>
                <w:numId w:val="1"/>
              </w:numPr>
              <w:tabs>
                <w:tab w:val="left" w:pos="1680"/>
              </w:tabs>
              <w:ind w:leftChars="0"/>
              <w:rPr>
                <w:rFonts w:eastAsia="標楷體"/>
              </w:rPr>
            </w:pPr>
            <w:r w:rsidRPr="006D264A">
              <w:rPr>
                <w:rFonts w:ascii="標楷體" w:eastAsia="標楷體" w:hAnsi="標楷體" w:hint="eastAsia"/>
              </w:rPr>
              <w:t>培養提問及閱讀思考的習慣。</w:t>
            </w:r>
          </w:p>
        </w:tc>
      </w:tr>
      <w:tr w:rsidR="00FE0BCC" w14:paraId="049B5D6A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0E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9052FEB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20D7" w14:textId="58EB5B70" w:rsidR="007A3F83" w:rsidRDefault="00FE021B" w:rsidP="007F22D6">
            <w:pPr>
              <w:spacing w:line="0" w:lineRule="atLeast"/>
              <w:rPr>
                <w:rFonts w:eastAsia="標楷體"/>
              </w:rPr>
            </w:pPr>
            <w:r w:rsidRPr="009B3266">
              <w:rPr>
                <w:rFonts w:eastAsia="標楷體" w:hint="eastAsia"/>
                <w:b/>
              </w:rPr>
              <w:t>每學期由各學院提出建議</w:t>
            </w:r>
            <w:r>
              <w:rPr>
                <w:rFonts w:eastAsia="標楷體" w:hint="eastAsia"/>
                <w:b/>
              </w:rPr>
              <w:t>之</w:t>
            </w:r>
            <w:r w:rsidRPr="009B3266">
              <w:rPr>
                <w:rFonts w:eastAsia="標楷體" w:hint="eastAsia"/>
                <w:b/>
              </w:rPr>
              <w:t>演講者，再由通識中心邀請，因此每學期</w:t>
            </w:r>
            <w:r>
              <w:rPr>
                <w:rFonts w:eastAsia="標楷體" w:hint="eastAsia"/>
                <w:b/>
              </w:rPr>
              <w:t>之</w:t>
            </w:r>
            <w:r w:rsidRPr="009B3266">
              <w:rPr>
                <w:rFonts w:eastAsia="標楷體" w:hint="eastAsia"/>
                <w:b/>
              </w:rPr>
              <w:t>講者名單</w:t>
            </w:r>
            <w:r>
              <w:rPr>
                <w:rFonts w:eastAsia="標楷體" w:hint="eastAsia"/>
                <w:b/>
              </w:rPr>
              <w:t>皆</w:t>
            </w:r>
            <w:r w:rsidRPr="009B3266">
              <w:rPr>
                <w:rFonts w:eastAsia="標楷體" w:hint="eastAsia"/>
                <w:b/>
              </w:rPr>
              <w:t>不同，並依各學期狀況調整。以下為暫定</w:t>
            </w:r>
            <w:r>
              <w:rPr>
                <w:rFonts w:eastAsia="標楷體" w:hint="eastAsia"/>
                <w:b/>
              </w:rPr>
              <w:t>之</w:t>
            </w:r>
            <w:r w:rsidRPr="009B3266">
              <w:rPr>
                <w:rFonts w:eastAsia="標楷體" w:hint="eastAsia"/>
                <w:b/>
              </w:rPr>
              <w:t>大綱：</w:t>
            </w:r>
          </w:p>
          <w:tbl>
            <w:tblPr>
              <w:tblStyle w:val="a7"/>
              <w:tblpPr w:leftFromText="180" w:rightFromText="180" w:vertAnchor="page" w:horzAnchor="margin" w:tblpY="661"/>
              <w:tblOverlap w:val="never"/>
              <w:tblW w:w="8492" w:type="dxa"/>
              <w:tblLayout w:type="fixed"/>
              <w:tblLook w:val="04A0" w:firstRow="1" w:lastRow="0" w:firstColumn="1" w:lastColumn="0" w:noHBand="0" w:noVBand="1"/>
            </w:tblPr>
            <w:tblGrid>
              <w:gridCol w:w="1509"/>
              <w:gridCol w:w="2614"/>
              <w:gridCol w:w="4369"/>
            </w:tblGrid>
            <w:tr w:rsidR="00FE021B" w14:paraId="168E0D63" w14:textId="77777777" w:rsidTr="004A3F6D">
              <w:trPr>
                <w:trHeight w:val="353"/>
              </w:trPr>
              <w:tc>
                <w:tcPr>
                  <w:tcW w:w="1509" w:type="dxa"/>
                  <w:vAlign w:val="center"/>
                </w:tcPr>
                <w:p w14:paraId="197C2ACD" w14:textId="77777777" w:rsidR="00FE021B" w:rsidRPr="00370D78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b/>
                    </w:rPr>
                  </w:pPr>
                  <w:r w:rsidRPr="00370D78">
                    <w:rPr>
                      <w:rFonts w:ascii="標楷體" w:eastAsia="標楷體" w:hAnsi="標楷體" w:hint="eastAsia"/>
                      <w:b/>
                    </w:rPr>
                    <w:t>Date</w:t>
                  </w:r>
                </w:p>
              </w:tc>
              <w:tc>
                <w:tcPr>
                  <w:tcW w:w="2614" w:type="dxa"/>
                  <w:vAlign w:val="center"/>
                </w:tcPr>
                <w:p w14:paraId="4B82CC4B" w14:textId="77777777" w:rsidR="00FE021B" w:rsidRPr="00370D78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b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b/>
                      <w:color w:val="000000"/>
                    </w:rPr>
                    <w:t>Topic</w:t>
                  </w:r>
                </w:p>
              </w:tc>
              <w:tc>
                <w:tcPr>
                  <w:tcW w:w="4369" w:type="dxa"/>
                  <w:vAlign w:val="center"/>
                </w:tcPr>
                <w:p w14:paraId="73E44092" w14:textId="77777777" w:rsidR="00FE021B" w:rsidRPr="00370D78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b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b/>
                      <w:color w:val="000000"/>
                    </w:rPr>
                    <w:t>備註說明</w:t>
                  </w:r>
                </w:p>
              </w:tc>
            </w:tr>
            <w:tr w:rsidR="00FE021B" w14:paraId="7A9713EF" w14:textId="77777777" w:rsidTr="004A3F6D">
              <w:trPr>
                <w:trHeight w:val="353"/>
              </w:trPr>
              <w:tc>
                <w:tcPr>
                  <w:tcW w:w="1509" w:type="dxa"/>
                  <w:vAlign w:val="center"/>
                </w:tcPr>
                <w:p w14:paraId="62A45B9D" w14:textId="69C49F62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第一周9/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</w:p>
              </w:tc>
              <w:tc>
                <w:tcPr>
                  <w:tcW w:w="2614" w:type="dxa"/>
                  <w:vAlign w:val="center"/>
                </w:tcPr>
                <w:p w14:paraId="565B8F45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>課程簡介</w:t>
                  </w:r>
                </w:p>
              </w:tc>
              <w:tc>
                <w:tcPr>
                  <w:tcW w:w="4369" w:type="dxa"/>
                  <w:vAlign w:val="center"/>
                </w:tcPr>
                <w:p w14:paraId="11941FDD" w14:textId="05E3B882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>課程內容說明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/</w:t>
                  </w: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>典範意涵/分組</w:t>
                  </w:r>
                </w:p>
              </w:tc>
            </w:tr>
            <w:tr w:rsidR="00FE021B" w14:paraId="6643DFBA" w14:textId="77777777" w:rsidTr="004A3F6D">
              <w:trPr>
                <w:trHeight w:val="353"/>
              </w:trPr>
              <w:tc>
                <w:tcPr>
                  <w:tcW w:w="1509" w:type="dxa"/>
                  <w:vAlign w:val="center"/>
                </w:tcPr>
                <w:p w14:paraId="10E4AFF0" w14:textId="7EB898CF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第二周9/</w:t>
                  </w:r>
                  <w:r>
                    <w:rPr>
                      <w:rFonts w:ascii="標楷體" w:eastAsia="標楷體" w:hAnsi="標楷體" w:hint="eastAsia"/>
                    </w:rPr>
                    <w:t>17</w:t>
                  </w:r>
                </w:p>
              </w:tc>
              <w:tc>
                <w:tcPr>
                  <w:tcW w:w="2614" w:type="dxa"/>
                  <w:vAlign w:val="center"/>
                </w:tcPr>
                <w:p w14:paraId="303E4442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>「典範學習」的意涵</w:t>
                  </w:r>
                </w:p>
              </w:tc>
              <w:tc>
                <w:tcPr>
                  <w:tcW w:w="4369" w:type="dxa"/>
                  <w:vAlign w:val="center"/>
                </w:tcPr>
                <w:p w14:paraId="5FCD690C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1</w:t>
                  </w:r>
                </w:p>
              </w:tc>
            </w:tr>
            <w:tr w:rsidR="00FE021B" w14:paraId="447BAA85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54EAD1C3" w14:textId="2E585DAC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第三周9/</w:t>
                  </w:r>
                  <w:r>
                    <w:rPr>
                      <w:rFonts w:ascii="標楷體" w:eastAsia="標楷體" w:hAnsi="標楷體" w:hint="eastAsia"/>
                    </w:rPr>
                    <w:t>24</w:t>
                  </w:r>
                </w:p>
              </w:tc>
              <w:tc>
                <w:tcPr>
                  <w:tcW w:w="2614" w:type="dxa"/>
                  <w:vAlign w:val="center"/>
                </w:tcPr>
                <w:p w14:paraId="4F7E14F5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>專題演講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1:</w:t>
                  </w:r>
                  <w:r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  <w:p w14:paraId="44753B70" w14:textId="0C2A0F8C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60762395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 xml:space="preserve">典範人物演講: </w:t>
                  </w:r>
                </w:p>
                <w:p w14:paraId="2F3FFA8C" w14:textId="44A329CD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FE021B" w14:paraId="134453A8" w14:textId="77777777" w:rsidTr="004A3F6D">
              <w:trPr>
                <w:trHeight w:val="353"/>
              </w:trPr>
              <w:tc>
                <w:tcPr>
                  <w:tcW w:w="1509" w:type="dxa"/>
                  <w:vAlign w:val="center"/>
                </w:tcPr>
                <w:p w14:paraId="57498C1A" w14:textId="2008C389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第四周</w:t>
                  </w:r>
                  <w:r>
                    <w:rPr>
                      <w:rFonts w:ascii="標楷體" w:eastAsia="標楷體" w:hAnsi="標楷體" w:hint="eastAsia"/>
                    </w:rPr>
                    <w:t>10/1</w:t>
                  </w:r>
                </w:p>
              </w:tc>
              <w:tc>
                <w:tcPr>
                  <w:tcW w:w="2614" w:type="dxa"/>
                  <w:vAlign w:val="center"/>
                </w:tcPr>
                <w:p w14:paraId="3B90AED7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38904F70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eastAsia="標楷體" w:hint="eastAsia"/>
                    </w:rPr>
                    <w:t>講後</w:t>
                  </w:r>
                  <w:r w:rsidRPr="006F6E67">
                    <w:rPr>
                      <w:rFonts w:eastAsia="標楷體" w:hint="eastAsia"/>
                    </w:rPr>
                    <w:t>心得</w:t>
                  </w:r>
                  <w:r>
                    <w:rPr>
                      <w:rFonts w:eastAsia="標楷體" w:hint="eastAsia"/>
                    </w:rPr>
                    <w:t>討論</w:t>
                  </w: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與</w:t>
                  </w:r>
                  <w:r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2</w:t>
                  </w:r>
                  <w:r w:rsidRPr="00196149">
                    <w:rPr>
                      <w:rFonts w:ascii="標楷體" w:eastAsia="標楷體" w:hAnsi="標楷體"/>
                      <w:color w:val="FF0000"/>
                    </w:rPr>
                    <w:t xml:space="preserve"> </w:t>
                  </w:r>
                </w:p>
              </w:tc>
            </w:tr>
            <w:tr w:rsidR="00FE021B" w14:paraId="12E7F768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3F4A10F3" w14:textId="030D322E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第五周10/0</w:t>
                  </w:r>
                  <w:r>
                    <w:rPr>
                      <w:rFonts w:ascii="標楷體" w:eastAsia="標楷體" w:hAnsi="標楷體" w:hint="eastAsia"/>
                    </w:rPr>
                    <w:t>8</w:t>
                  </w:r>
                </w:p>
              </w:tc>
              <w:tc>
                <w:tcPr>
                  <w:tcW w:w="2614" w:type="dxa"/>
                  <w:vAlign w:val="center"/>
                </w:tcPr>
                <w:p w14:paraId="1779079B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專題演講2:</w:t>
                  </w:r>
                  <w:r w:rsidRPr="009B3F22">
                    <w:rPr>
                      <w:rFonts w:ascii="標楷體" w:eastAsia="標楷體" w:hAnsi="標楷體"/>
                    </w:rPr>
                    <w:t xml:space="preserve"> </w:t>
                  </w:r>
                </w:p>
                <w:p w14:paraId="50326AB0" w14:textId="4287834D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3933BE53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 xml:space="preserve">典範人物演講: </w:t>
                  </w:r>
                </w:p>
                <w:p w14:paraId="11194E92" w14:textId="63C4F50A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FE021B" w14:paraId="3CB5F51E" w14:textId="77777777" w:rsidTr="004A3F6D">
              <w:trPr>
                <w:trHeight w:val="353"/>
              </w:trPr>
              <w:tc>
                <w:tcPr>
                  <w:tcW w:w="1509" w:type="dxa"/>
                  <w:vAlign w:val="center"/>
                </w:tcPr>
                <w:p w14:paraId="680B0561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第六周</w:t>
                  </w:r>
                </w:p>
                <w:p w14:paraId="09DA47B6" w14:textId="4B75B832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10/1</w:t>
                  </w:r>
                  <w:r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2614" w:type="dxa"/>
                  <w:vAlign w:val="center"/>
                </w:tcPr>
                <w:p w14:paraId="15FDD30F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459693EE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講後</w:t>
                  </w:r>
                  <w:r w:rsidRPr="006F6E67">
                    <w:rPr>
                      <w:rFonts w:eastAsia="標楷體" w:hint="eastAsia"/>
                    </w:rPr>
                    <w:t>心得</w:t>
                  </w:r>
                  <w:r>
                    <w:rPr>
                      <w:rFonts w:eastAsia="標楷體" w:hint="eastAsia"/>
                    </w:rPr>
                    <w:t>討論</w:t>
                  </w:r>
                  <w:r>
                    <w:rPr>
                      <w:rFonts w:eastAsia="標楷體" w:hint="eastAsia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與</w:t>
                  </w:r>
                  <w:r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3</w:t>
                  </w:r>
                </w:p>
              </w:tc>
            </w:tr>
            <w:tr w:rsidR="00FE021B" w14:paraId="323D9409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2B8949B4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第七周</w:t>
                  </w:r>
                </w:p>
                <w:p w14:paraId="4CDD5502" w14:textId="69AEE68A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10/2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2614" w:type="dxa"/>
                  <w:vAlign w:val="center"/>
                </w:tcPr>
                <w:p w14:paraId="621306AA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0EF398E7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eastAsia="標楷體"/>
                      <w:color w:val="FF0000"/>
                    </w:rPr>
                  </w:pPr>
                  <w:r>
                    <w:rPr>
                      <w:rFonts w:eastAsia="標楷體" w:hint="eastAsia"/>
                    </w:rPr>
                    <w:t>期中總結</w:t>
                  </w:r>
                </w:p>
              </w:tc>
            </w:tr>
            <w:tr w:rsidR="00FE021B" w14:paraId="2FDFDA1D" w14:textId="77777777" w:rsidTr="004A3F6D">
              <w:trPr>
                <w:trHeight w:val="706"/>
              </w:trPr>
              <w:tc>
                <w:tcPr>
                  <w:tcW w:w="1509" w:type="dxa"/>
                  <w:vAlign w:val="center"/>
                </w:tcPr>
                <w:p w14:paraId="7F64E6FF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第八周</w:t>
                  </w:r>
                </w:p>
                <w:p w14:paraId="5CFEBAA6" w14:textId="2581F802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10/2</w:t>
                  </w:r>
                  <w:r>
                    <w:rPr>
                      <w:rFonts w:ascii="標楷體" w:eastAsia="標楷體" w:hAnsi="標楷體" w:hint="eastAsia"/>
                    </w:rPr>
                    <w:t>9</w:t>
                  </w:r>
                </w:p>
              </w:tc>
              <w:tc>
                <w:tcPr>
                  <w:tcW w:w="2614" w:type="dxa"/>
                  <w:vAlign w:val="center"/>
                </w:tcPr>
                <w:p w14:paraId="334B4F71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6B33736C" w14:textId="77777777" w:rsidR="00FE021B" w:rsidRPr="00196149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4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與</w:t>
                  </w:r>
                  <w:r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5</w:t>
                  </w:r>
                </w:p>
              </w:tc>
            </w:tr>
            <w:tr w:rsidR="00FE021B" w14:paraId="17487594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39BF6952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第九周</w:t>
                  </w:r>
                </w:p>
                <w:p w14:paraId="7F384002" w14:textId="504122E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11/0</w:t>
                  </w:r>
                  <w:r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2614" w:type="dxa"/>
                  <w:vAlign w:val="center"/>
                </w:tcPr>
                <w:p w14:paraId="2BFC8909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專題演講</w:t>
                  </w:r>
                  <w:r>
                    <w:rPr>
                      <w:rFonts w:ascii="標楷體" w:eastAsia="標楷體" w:hAnsi="標楷體"/>
                    </w:rPr>
                    <w:t>3</w:t>
                  </w:r>
                  <w:r w:rsidRPr="009B3F22">
                    <w:rPr>
                      <w:rFonts w:ascii="標楷體" w:eastAsia="標楷體" w:hAnsi="標楷體" w:hint="eastAsia"/>
                    </w:rPr>
                    <w:t xml:space="preserve">： </w:t>
                  </w:r>
                </w:p>
                <w:p w14:paraId="3872474C" w14:textId="15F97932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13260B99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 xml:space="preserve">典範人物演講: </w:t>
                  </w:r>
                </w:p>
                <w:p w14:paraId="3597B005" w14:textId="1EAB309C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eastAsia="標楷體"/>
                    </w:rPr>
                  </w:pPr>
                </w:p>
              </w:tc>
            </w:tr>
            <w:tr w:rsidR="00FE021B" w14:paraId="78F68542" w14:textId="77777777" w:rsidTr="004A3F6D">
              <w:trPr>
                <w:trHeight w:val="706"/>
              </w:trPr>
              <w:tc>
                <w:tcPr>
                  <w:tcW w:w="1509" w:type="dxa"/>
                  <w:vAlign w:val="center"/>
                </w:tcPr>
                <w:p w14:paraId="51D3665D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第十周</w:t>
                  </w:r>
                </w:p>
                <w:p w14:paraId="360ACF15" w14:textId="7CCEA27A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11/1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2614" w:type="dxa"/>
                  <w:vAlign w:val="center"/>
                </w:tcPr>
                <w:p w14:paraId="57B7358A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專題演講</w:t>
                  </w:r>
                  <w:r>
                    <w:rPr>
                      <w:rFonts w:ascii="標楷體" w:eastAsia="標楷體" w:hAnsi="標楷體"/>
                    </w:rPr>
                    <w:t>4</w:t>
                  </w:r>
                  <w:r w:rsidRPr="009B3F22">
                    <w:rPr>
                      <w:rFonts w:ascii="標楷體" w:eastAsia="標楷體" w:hAnsi="標楷體" w:hint="eastAsia"/>
                    </w:rPr>
                    <w:t>：</w:t>
                  </w:r>
                  <w:r w:rsidRPr="009B3F22">
                    <w:rPr>
                      <w:rFonts w:ascii="標楷體" w:eastAsia="標楷體" w:hAnsi="標楷體"/>
                    </w:rPr>
                    <w:t xml:space="preserve"> </w:t>
                  </w:r>
                </w:p>
                <w:p w14:paraId="1DBCBA9D" w14:textId="2874820D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6C4FD041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典範人物演講:</w:t>
                  </w:r>
                  <w:r w:rsidRPr="009B3F22">
                    <w:rPr>
                      <w:rFonts w:ascii="標楷體" w:eastAsia="標楷體" w:hAnsi="標楷體"/>
                    </w:rPr>
                    <w:t xml:space="preserve"> </w:t>
                  </w:r>
                </w:p>
                <w:p w14:paraId="4CF548CC" w14:textId="18ADFB1A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FE021B" w14:paraId="48C0C7B6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24633C4D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第十一周</w:t>
                  </w:r>
                </w:p>
                <w:p w14:paraId="0E0D0B40" w14:textId="0078E94C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11/</w:t>
                  </w:r>
                  <w:r w:rsidRPr="009B3F22">
                    <w:rPr>
                      <w:rFonts w:ascii="標楷體" w:eastAsia="標楷體" w:hAnsi="標楷體"/>
                    </w:rPr>
                    <w:t>1</w:t>
                  </w:r>
                  <w:r>
                    <w:rPr>
                      <w:rFonts w:ascii="標楷體" w:eastAsia="標楷體" w:hAnsi="標楷體"/>
                    </w:rPr>
                    <w:t>9</w:t>
                  </w:r>
                </w:p>
              </w:tc>
              <w:tc>
                <w:tcPr>
                  <w:tcW w:w="2614" w:type="dxa"/>
                  <w:vAlign w:val="center"/>
                </w:tcPr>
                <w:p w14:paraId="25754F59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2071CC8C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講後</w:t>
                  </w:r>
                  <w:r w:rsidRPr="006F6E67">
                    <w:rPr>
                      <w:rFonts w:eastAsia="標楷體" w:hint="eastAsia"/>
                    </w:rPr>
                    <w:t>心得</w:t>
                  </w:r>
                  <w:r>
                    <w:rPr>
                      <w:rFonts w:eastAsia="標楷體" w:hint="eastAsia"/>
                    </w:rPr>
                    <w:t>討論</w:t>
                  </w:r>
                  <w:r>
                    <w:rPr>
                      <w:rFonts w:eastAsia="標楷體"/>
                    </w:rPr>
                    <w:t>3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與</w:t>
                  </w:r>
                  <w:r>
                    <w:rPr>
                      <w:rFonts w:eastAsia="標楷體" w:hint="eastAsia"/>
                    </w:rPr>
                    <w:t>講後</w:t>
                  </w:r>
                  <w:r w:rsidRPr="006F6E67">
                    <w:rPr>
                      <w:rFonts w:eastAsia="標楷體" w:hint="eastAsia"/>
                    </w:rPr>
                    <w:t>心得</w:t>
                  </w:r>
                  <w:r>
                    <w:rPr>
                      <w:rFonts w:eastAsia="標楷體" w:hint="eastAsia"/>
                    </w:rPr>
                    <w:t>討論</w:t>
                  </w:r>
                  <w:r>
                    <w:rPr>
                      <w:rFonts w:eastAsia="標楷體" w:hint="eastAsia"/>
                    </w:rPr>
                    <w:t>4</w:t>
                  </w:r>
                </w:p>
              </w:tc>
            </w:tr>
            <w:tr w:rsidR="00FE021B" w:rsidRPr="00AA196E" w14:paraId="42E748E6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26BA7B71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第十二周</w:t>
                  </w:r>
                </w:p>
                <w:p w14:paraId="5B1E6E39" w14:textId="00D8020A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11/</w:t>
                  </w:r>
                  <w:r w:rsidRPr="009B3F22">
                    <w:rPr>
                      <w:rFonts w:ascii="標楷體" w:eastAsia="標楷體" w:hAnsi="標楷體"/>
                    </w:rPr>
                    <w:t>2</w:t>
                  </w:r>
                  <w:r>
                    <w:rPr>
                      <w:rFonts w:ascii="標楷體" w:eastAsia="標楷體" w:hAnsi="標楷體"/>
                    </w:rPr>
                    <w:t>6</w:t>
                  </w:r>
                </w:p>
              </w:tc>
              <w:tc>
                <w:tcPr>
                  <w:tcW w:w="2614" w:type="dxa"/>
                  <w:vAlign w:val="center"/>
                </w:tcPr>
                <w:p w14:paraId="3977682F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34E4A6FF" w14:textId="78236E64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eastAsia="標楷體" w:hint="eastAsia"/>
                    </w:rPr>
                    <w:t>講前預習</w:t>
                  </w:r>
                  <w:r>
                    <w:rPr>
                      <w:rFonts w:eastAsia="標楷體" w:hint="eastAsia"/>
                    </w:rPr>
                    <w:t>6</w:t>
                  </w:r>
                </w:p>
              </w:tc>
            </w:tr>
            <w:tr w:rsidR="00FE021B" w14:paraId="6F2E793F" w14:textId="77777777" w:rsidTr="004A3F6D">
              <w:trPr>
                <w:trHeight w:val="706"/>
              </w:trPr>
              <w:tc>
                <w:tcPr>
                  <w:tcW w:w="1509" w:type="dxa"/>
                  <w:vAlign w:val="center"/>
                </w:tcPr>
                <w:p w14:paraId="3DE4653D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lastRenderedPageBreak/>
                    <w:t>第十三周</w:t>
                  </w:r>
                </w:p>
                <w:p w14:paraId="7E0CAC26" w14:textId="2B946035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12/</w:t>
                  </w:r>
                  <w:r w:rsidRPr="009B3F22">
                    <w:rPr>
                      <w:rFonts w:ascii="標楷體" w:eastAsia="標楷體" w:hAnsi="標楷體"/>
                    </w:rPr>
                    <w:t>0</w:t>
                  </w:r>
                  <w:r>
                    <w:rPr>
                      <w:rFonts w:ascii="標楷體" w:eastAsia="標楷體" w:hAnsi="標楷體"/>
                    </w:rPr>
                    <w:t>3</w:t>
                  </w:r>
                </w:p>
              </w:tc>
              <w:tc>
                <w:tcPr>
                  <w:tcW w:w="2614" w:type="dxa"/>
                  <w:vAlign w:val="center"/>
                </w:tcPr>
                <w:p w14:paraId="47352996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專題演講</w:t>
                  </w:r>
                  <w:r>
                    <w:rPr>
                      <w:rFonts w:ascii="標楷體" w:eastAsia="標楷體" w:hAnsi="標楷體"/>
                    </w:rPr>
                    <w:t>5</w:t>
                  </w:r>
                  <w:r w:rsidRPr="009B3F22">
                    <w:rPr>
                      <w:rFonts w:ascii="標楷體" w:eastAsia="標楷體" w:hAnsi="標楷體" w:hint="eastAsia"/>
                    </w:rPr>
                    <w:t>：</w:t>
                  </w:r>
                </w:p>
                <w:p w14:paraId="74D0BEE4" w14:textId="6586C7C5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073835AE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典範人物演講:</w:t>
                  </w:r>
                </w:p>
                <w:p w14:paraId="127009A3" w14:textId="7EAABAA9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FE021B" w14:paraId="1B5A1A22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64EE4737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第十四周</w:t>
                  </w:r>
                </w:p>
                <w:p w14:paraId="242F0763" w14:textId="724F7B95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12/</w:t>
                  </w:r>
                  <w:r>
                    <w:rPr>
                      <w:rFonts w:ascii="標楷體" w:eastAsia="標楷體" w:hAnsi="標楷體"/>
                    </w:rPr>
                    <w:t>10</w:t>
                  </w:r>
                </w:p>
              </w:tc>
              <w:tc>
                <w:tcPr>
                  <w:tcW w:w="2614" w:type="dxa"/>
                  <w:vAlign w:val="center"/>
                </w:tcPr>
                <w:p w14:paraId="3B3B24DA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專題演講</w:t>
                  </w:r>
                  <w:r>
                    <w:rPr>
                      <w:rFonts w:ascii="標楷體" w:eastAsia="標楷體" w:hAnsi="標楷體"/>
                    </w:rPr>
                    <w:t>6</w:t>
                  </w:r>
                  <w:r w:rsidRPr="009B3F22">
                    <w:rPr>
                      <w:rFonts w:ascii="標楷體" w:eastAsia="標楷體" w:hAnsi="標楷體" w:hint="eastAsia"/>
                    </w:rPr>
                    <w:t xml:space="preserve">： </w:t>
                  </w:r>
                </w:p>
                <w:p w14:paraId="40DA9CA7" w14:textId="76C7ED63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369" w:type="dxa"/>
                  <w:vAlign w:val="center"/>
                </w:tcPr>
                <w:p w14:paraId="1DB88637" w14:textId="77777777" w:rsidR="00FE021B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370D78">
                    <w:rPr>
                      <w:rFonts w:ascii="標楷體" w:eastAsia="標楷體" w:hAnsi="標楷體" w:hint="eastAsia"/>
                      <w:color w:val="000000"/>
                    </w:rPr>
                    <w:t xml:space="preserve">典範人物演講: </w:t>
                  </w:r>
                </w:p>
                <w:p w14:paraId="4B01B3C3" w14:textId="6EEAE2E0" w:rsidR="00FE021B" w:rsidRPr="001B508C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eastAsia="標楷體"/>
                    </w:rPr>
                  </w:pPr>
                </w:p>
              </w:tc>
            </w:tr>
            <w:tr w:rsidR="00FE021B" w14:paraId="0B497F4E" w14:textId="77777777" w:rsidTr="004A3F6D">
              <w:trPr>
                <w:trHeight w:val="722"/>
              </w:trPr>
              <w:tc>
                <w:tcPr>
                  <w:tcW w:w="1509" w:type="dxa"/>
                  <w:vAlign w:val="center"/>
                </w:tcPr>
                <w:p w14:paraId="6AA9391B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第十五周</w:t>
                  </w:r>
                </w:p>
                <w:p w14:paraId="7900A7D5" w14:textId="675BB41C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12/</w:t>
                  </w:r>
                  <w:r w:rsidRPr="009B3F22">
                    <w:rPr>
                      <w:rFonts w:ascii="標楷體" w:eastAsia="標楷體" w:hAnsi="標楷體"/>
                    </w:rPr>
                    <w:t>1</w:t>
                  </w:r>
                  <w:r>
                    <w:rPr>
                      <w:rFonts w:ascii="標楷體" w:eastAsia="標楷體" w:hAnsi="標楷體"/>
                    </w:rPr>
                    <w:t>7</w:t>
                  </w:r>
                </w:p>
              </w:tc>
              <w:tc>
                <w:tcPr>
                  <w:tcW w:w="2614" w:type="dxa"/>
                  <w:vAlign w:val="center"/>
                </w:tcPr>
                <w:p w14:paraId="2F50D446" w14:textId="3C0DB019" w:rsidR="00FE021B" w:rsidRPr="009B3F22" w:rsidRDefault="002A0ADC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464CCC61" w14:textId="4ABAEEF0" w:rsidR="00FE021B" w:rsidRPr="009B3F22" w:rsidRDefault="002A0ADC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eastAsia="標楷體" w:hint="eastAsia"/>
                    </w:rPr>
                    <w:t>講後心得討論</w:t>
                  </w:r>
                  <w:r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FE021B" w14:paraId="1686F31D" w14:textId="77777777" w:rsidTr="004A3F6D">
              <w:trPr>
                <w:trHeight w:val="706"/>
              </w:trPr>
              <w:tc>
                <w:tcPr>
                  <w:tcW w:w="1509" w:type="dxa"/>
                  <w:vAlign w:val="center"/>
                </w:tcPr>
                <w:p w14:paraId="1DA5938D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第十六周</w:t>
                  </w:r>
                </w:p>
                <w:p w14:paraId="741A553F" w14:textId="2015E750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12/</w:t>
                  </w:r>
                  <w:r w:rsidRPr="009B3F22">
                    <w:rPr>
                      <w:rFonts w:ascii="標楷體" w:eastAsia="標楷體" w:hAnsi="標楷體"/>
                    </w:rPr>
                    <w:t>2</w:t>
                  </w:r>
                  <w:r>
                    <w:rPr>
                      <w:rFonts w:ascii="標楷體" w:eastAsia="標楷體" w:hAnsi="標楷體"/>
                    </w:rPr>
                    <w:t>4</w:t>
                  </w:r>
                </w:p>
              </w:tc>
              <w:tc>
                <w:tcPr>
                  <w:tcW w:w="2614" w:type="dxa"/>
                  <w:vAlign w:val="center"/>
                </w:tcPr>
                <w:p w14:paraId="3145479A" w14:textId="77777777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4369" w:type="dxa"/>
                  <w:vAlign w:val="center"/>
                </w:tcPr>
                <w:p w14:paraId="49D8A035" w14:textId="33F92D32" w:rsidR="00FE021B" w:rsidRPr="009B3F22" w:rsidRDefault="00FE021B" w:rsidP="00FE021B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9B3F22">
                    <w:rPr>
                      <w:rFonts w:eastAsia="標楷體" w:hint="eastAsia"/>
                    </w:rPr>
                    <w:t>講後心得討論</w:t>
                  </w:r>
                  <w:r w:rsidR="002A0ADC">
                    <w:rPr>
                      <w:rFonts w:ascii="標楷體" w:eastAsia="標楷體" w:hAnsi="標楷體" w:hint="eastAsia"/>
                    </w:rPr>
                    <w:t>6</w:t>
                  </w:r>
                </w:p>
              </w:tc>
            </w:tr>
          </w:tbl>
          <w:p w14:paraId="3CC02BAB" w14:textId="77777777" w:rsidR="00824977" w:rsidRDefault="00824977" w:rsidP="007F22D6">
            <w:pPr>
              <w:spacing w:line="0" w:lineRule="atLeast"/>
              <w:rPr>
                <w:rFonts w:eastAsia="標楷體"/>
              </w:rPr>
            </w:pPr>
          </w:p>
          <w:p w14:paraId="2AFE9B5F" w14:textId="143D3D7F" w:rsidR="002A0ADC" w:rsidRPr="002A0ADC" w:rsidRDefault="002A0ADC" w:rsidP="00F14D51">
            <w:pPr>
              <w:tabs>
                <w:tab w:val="left" w:pos="1680"/>
              </w:tabs>
              <w:jc w:val="both"/>
              <w:rPr>
                <w:rFonts w:eastAsia="標楷體" w:hint="eastAsia"/>
              </w:rPr>
            </w:pPr>
          </w:p>
        </w:tc>
      </w:tr>
      <w:tr w:rsidR="00FE0BCC" w14:paraId="37F950DE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4D1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C2F" w14:textId="77777777" w:rsidR="00F14D51" w:rsidRPr="009235D8" w:rsidRDefault="00F14D51" w:rsidP="00F14D51">
            <w:pPr>
              <w:tabs>
                <w:tab w:val="left" w:pos="1500"/>
                <w:tab w:val="left" w:pos="1680"/>
              </w:tabs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課程要求：</w:t>
            </w:r>
          </w:p>
          <w:p w14:paraId="49AD7FA5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380357">
              <w:rPr>
                <w:rFonts w:eastAsia="標楷體" w:hint="eastAsia"/>
                <w:b/>
              </w:rPr>
              <w:t>講前預習</w:t>
            </w:r>
          </w:p>
          <w:p w14:paraId="2006BC1A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）針對整學期的典範人物演講，</w:t>
            </w:r>
            <w:r w:rsidRPr="0032136F">
              <w:rPr>
                <w:rFonts w:eastAsia="標楷體" w:hint="eastAsia"/>
                <w:u w:val="single"/>
              </w:rPr>
              <w:t>每組</w:t>
            </w:r>
            <w:r>
              <w:rPr>
                <w:rFonts w:eastAsia="標楷體" w:hint="eastAsia"/>
              </w:rPr>
              <w:t>需要負責其中一</w:t>
            </w:r>
            <w:r w:rsidRPr="00713AF9">
              <w:rPr>
                <w:rFonts w:eastAsia="標楷體" w:hint="eastAsia"/>
              </w:rPr>
              <w:t>次「講前預習」</w:t>
            </w:r>
            <w:r>
              <w:rPr>
                <w:rFonts w:eastAsia="標楷體" w:hint="eastAsia"/>
              </w:rPr>
              <w:t>。</w:t>
            </w:r>
          </w:p>
          <w:p w14:paraId="3D6AFF25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Ansi="標楷體" w:hint="eastAsia"/>
              </w:rPr>
              <w:t>「</w:t>
            </w:r>
            <w:r w:rsidRPr="00380357">
              <w:rPr>
                <w:rFonts w:eastAsia="標楷體" w:hAnsi="標楷體" w:hint="eastAsia"/>
              </w:rPr>
              <w:t>講前預習</w:t>
            </w:r>
            <w:r>
              <w:rPr>
                <w:rFonts w:eastAsia="標楷體" w:hAnsi="標楷體" w:hint="eastAsia"/>
              </w:rPr>
              <w:t>」報告重點：</w:t>
            </w:r>
            <w:r>
              <w:rPr>
                <w:rFonts w:eastAsia="標楷體" w:hint="eastAsia"/>
              </w:rPr>
              <w:t>關於「這個人」、「這個經歷」、「這個主題」，以及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個「可能的提問」，</w:t>
            </w:r>
            <w:r w:rsidRPr="00796B7C">
              <w:rPr>
                <w:rFonts w:eastAsia="標楷體" w:hint="eastAsia"/>
                <w:u w:val="single"/>
              </w:rPr>
              <w:t>每組</w:t>
            </w:r>
            <w:r>
              <w:rPr>
                <w:rFonts w:eastAsia="標楷體" w:hint="eastAsia"/>
              </w:rPr>
              <w:t>時間為</w:t>
            </w:r>
            <w:r>
              <w:rPr>
                <w:rFonts w:eastAsia="標楷體"/>
              </w:rPr>
              <w:t>25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/>
              </w:rPr>
              <w:t>30</w:t>
            </w:r>
            <w:r>
              <w:rPr>
                <w:rFonts w:eastAsia="標楷體" w:hint="eastAsia"/>
              </w:rPr>
              <w:t>分鐘。</w:t>
            </w:r>
          </w:p>
          <w:p w14:paraId="4CCB1624" w14:textId="77777777" w:rsidR="00F14D51" w:rsidRPr="0098738A" w:rsidRDefault="00F14D51" w:rsidP="00F14D51">
            <w:pPr>
              <w:tabs>
                <w:tab w:val="left" w:pos="1134"/>
                <w:tab w:val="left" w:pos="1680"/>
              </w:tabs>
              <w:ind w:leftChars="115" w:left="559" w:hangingChars="118" w:hanging="283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380357">
              <w:rPr>
                <w:rFonts w:eastAsia="標楷體" w:hint="eastAsia"/>
                <w:b/>
              </w:rPr>
              <w:t>典範人物專題演講</w:t>
            </w:r>
          </w:p>
          <w:p w14:paraId="261D4BE8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）針對整學期的典範人物演講，</w:t>
            </w:r>
            <w:r w:rsidRPr="007A373F">
              <w:rPr>
                <w:rFonts w:eastAsia="標楷體" w:hint="eastAsia"/>
              </w:rPr>
              <w:t>每組</w:t>
            </w:r>
            <w:r>
              <w:rPr>
                <w:rFonts w:eastAsia="標楷體" w:hint="eastAsia"/>
              </w:rPr>
              <w:t>需要負責其中一</w:t>
            </w:r>
            <w:r w:rsidRPr="00713AF9">
              <w:rPr>
                <w:rFonts w:eastAsia="標楷體" w:hint="eastAsia"/>
              </w:rPr>
              <w:t>次</w:t>
            </w:r>
            <w:r>
              <w:rPr>
                <w:rFonts w:eastAsia="標楷體" w:hint="eastAsia"/>
              </w:rPr>
              <w:t>的</w:t>
            </w:r>
            <w:r w:rsidRPr="00713AF9">
              <w:rPr>
                <w:rFonts w:eastAsia="標楷體" w:hint="eastAsia"/>
              </w:rPr>
              <w:t>「講後</w:t>
            </w:r>
            <w:r>
              <w:rPr>
                <w:rFonts w:eastAsia="標楷體" w:hint="eastAsia"/>
              </w:rPr>
              <w:t>即時</w:t>
            </w:r>
            <w:r w:rsidRPr="00713AF9">
              <w:rPr>
                <w:rFonts w:eastAsia="標楷體" w:hint="eastAsia"/>
              </w:rPr>
              <w:t>提問」（</w:t>
            </w:r>
            <w:r>
              <w:rPr>
                <w:rFonts w:eastAsia="標楷體" w:hint="eastAsia"/>
              </w:rPr>
              <w:t>如有時間，</w:t>
            </w:r>
            <w:r w:rsidRPr="00713AF9">
              <w:rPr>
                <w:rFonts w:eastAsia="標楷體" w:hint="eastAsia"/>
              </w:rPr>
              <w:t>每位組</w:t>
            </w:r>
            <w:r w:rsidRPr="00205FF2">
              <w:rPr>
                <w:rFonts w:eastAsia="標楷體" w:hint="eastAsia"/>
              </w:rPr>
              <w:t>員均需</w:t>
            </w:r>
            <w:r>
              <w:rPr>
                <w:rFonts w:eastAsia="標楷體" w:hint="eastAsia"/>
              </w:rPr>
              <w:t>要</w:t>
            </w:r>
            <w:r w:rsidRPr="00205FF2">
              <w:rPr>
                <w:rFonts w:eastAsia="標楷體" w:hint="eastAsia"/>
              </w:rPr>
              <w:t>提問）</w:t>
            </w:r>
            <w:r>
              <w:rPr>
                <w:rFonts w:eastAsia="標楷體" w:hint="eastAsia"/>
              </w:rPr>
              <w:t>。</w:t>
            </w:r>
          </w:p>
          <w:p w14:paraId="4CF5BB2D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）於規劃時間內</w:t>
            </w:r>
            <w:r w:rsidRPr="007A373F">
              <w:rPr>
                <w:rFonts w:eastAsia="標楷體" w:hint="eastAsia"/>
              </w:rPr>
              <w:t>每人</w:t>
            </w:r>
            <w:r>
              <w:rPr>
                <w:rFonts w:eastAsia="標楷體" w:hint="eastAsia"/>
              </w:rPr>
              <w:t>皆須出席聆聽典範人物之專題演講，</w:t>
            </w:r>
            <w:r w:rsidRPr="007A373F">
              <w:rPr>
                <w:rFonts w:eastAsia="標楷體" w:hint="eastAsia"/>
              </w:rPr>
              <w:t>每人</w:t>
            </w:r>
            <w:r>
              <w:rPr>
                <w:rFonts w:eastAsia="標楷體" w:hint="eastAsia"/>
              </w:rPr>
              <w:t>於聽講後當場繳交</w:t>
            </w:r>
            <w:r>
              <w:rPr>
                <w:rFonts w:eastAsia="標楷體" w:hint="eastAsia"/>
                <w:b/>
                <w:u w:val="single"/>
              </w:rPr>
              <w:t>學習</w:t>
            </w:r>
            <w:r w:rsidRPr="0083712C">
              <w:rPr>
                <w:rFonts w:eastAsia="標楷體" w:hint="eastAsia"/>
                <w:b/>
                <w:u w:val="single"/>
              </w:rPr>
              <w:t>單</w:t>
            </w:r>
            <w:r w:rsidRPr="002A0ADC">
              <w:rPr>
                <w:rFonts w:eastAsia="標楷體" w:hint="eastAsia"/>
                <w:bCs/>
                <w:u w:val="single"/>
              </w:rPr>
              <w:t>(</w:t>
            </w:r>
            <w:r w:rsidRPr="002A0ADC">
              <w:rPr>
                <w:rFonts w:eastAsia="標楷體" w:hint="eastAsia"/>
                <w:bCs/>
                <w:u w:val="single"/>
              </w:rPr>
              <w:t>繳交前務必自行拍照備份</w:t>
            </w:r>
            <w:r w:rsidRPr="002A0ADC">
              <w:rPr>
                <w:rFonts w:eastAsia="標楷體" w:hint="eastAsia"/>
                <w:bCs/>
                <w:u w:val="single"/>
              </w:rPr>
              <w:t>)</w:t>
            </w:r>
            <w:r w:rsidRPr="007A373F">
              <w:rPr>
                <w:rFonts w:eastAsia="標楷體" w:hint="eastAsia"/>
              </w:rPr>
              <w:t>。</w:t>
            </w:r>
          </w:p>
          <w:p w14:paraId="0A1A9A86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.</w:t>
            </w:r>
            <w:r w:rsidRPr="00380357">
              <w:rPr>
                <w:rFonts w:eastAsia="標楷體" w:hint="eastAsia"/>
                <w:b/>
              </w:rPr>
              <w:t>講後心得討論</w:t>
            </w:r>
          </w:p>
          <w:p w14:paraId="39A6ACBE" w14:textId="77777777" w:rsidR="00F14D51" w:rsidRPr="00FE021B" w:rsidRDefault="00F14D51" w:rsidP="00F14D5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）針對整學期的典範人物演講，</w:t>
            </w:r>
            <w:r w:rsidRPr="0032136F">
              <w:rPr>
                <w:rFonts w:eastAsia="標楷體" w:hint="eastAsia"/>
                <w:u w:val="single"/>
              </w:rPr>
              <w:t>每人</w:t>
            </w:r>
            <w:r>
              <w:rPr>
                <w:rFonts w:eastAsia="標楷體" w:hint="eastAsia"/>
              </w:rPr>
              <w:t>需要負責其中一次「講後</w:t>
            </w:r>
            <w:r w:rsidRPr="006F6E67">
              <w:rPr>
                <w:rFonts w:eastAsia="標楷體" w:hint="eastAsia"/>
              </w:rPr>
              <w:t>心得</w:t>
            </w:r>
            <w:r>
              <w:rPr>
                <w:rFonts w:eastAsia="標楷體" w:hint="eastAsia"/>
              </w:rPr>
              <w:t>討論」</w:t>
            </w:r>
          </w:p>
          <w:p w14:paraId="4A3DD95A" w14:textId="77777777" w:rsidR="00F14D51" w:rsidRPr="00FE021B" w:rsidRDefault="00F14D51" w:rsidP="00F14D51">
            <w:pPr>
              <w:spacing w:line="0" w:lineRule="atLeast"/>
              <w:rPr>
                <w:rFonts w:eastAsia="標楷體"/>
              </w:rPr>
            </w:pPr>
            <w:r w:rsidRPr="007A373F">
              <w:rPr>
                <w:rFonts w:eastAsia="標楷體" w:hint="eastAsia"/>
              </w:rPr>
              <w:t>。</w:t>
            </w:r>
          </w:p>
          <w:p w14:paraId="41C833DA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Ansi="標楷體" w:hint="eastAsia"/>
              </w:rPr>
              <w:t>「</w:t>
            </w:r>
            <w:r w:rsidRPr="00380357">
              <w:rPr>
                <w:rFonts w:eastAsia="標楷體" w:hAnsi="標楷體" w:hint="eastAsia"/>
              </w:rPr>
              <w:t>講後心得討論</w:t>
            </w:r>
            <w:r>
              <w:rPr>
                <w:rFonts w:eastAsia="標楷體" w:hAnsi="標楷體" w:hint="eastAsia"/>
              </w:rPr>
              <w:t>」</w:t>
            </w:r>
            <w:r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針對自己小組負責的預習場次，每人</w:t>
            </w:r>
            <w:r>
              <w:rPr>
                <w:rFonts w:eastAsia="標楷體" w:hint="eastAsia"/>
              </w:rPr>
              <w:t>提出</w:t>
            </w:r>
            <w:r w:rsidRPr="00436B7B">
              <w:rPr>
                <w:rFonts w:eastAsia="標楷體" w:hint="eastAsia"/>
              </w:rPr>
              <w:t>一個「值得思考與討論的問題」以及「為何值得討論的原因」</w:t>
            </w:r>
            <w:r>
              <w:rPr>
                <w:rFonts w:eastAsia="標楷體" w:hint="eastAsia"/>
              </w:rPr>
              <w:t>與心得分享，</w:t>
            </w:r>
            <w:r w:rsidRPr="00796B7C">
              <w:rPr>
                <w:rFonts w:eastAsia="標楷體" w:hint="eastAsia"/>
                <w:u w:val="single"/>
              </w:rPr>
              <w:t>每人</w:t>
            </w:r>
            <w:r>
              <w:rPr>
                <w:rFonts w:eastAsia="標楷體" w:hint="eastAsia"/>
              </w:rPr>
              <w:t>時間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Ansi="標楷體" w:hint="eastAsia"/>
              </w:rPr>
              <w:t>。</w:t>
            </w:r>
          </w:p>
          <w:p w14:paraId="387A0A16" w14:textId="77777777" w:rsidR="00F14D51" w:rsidRPr="0098738A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撰寫</w:t>
            </w:r>
            <w:r w:rsidRPr="00380357">
              <w:rPr>
                <w:rFonts w:eastAsia="標楷體" w:hint="eastAsia"/>
                <w:b/>
              </w:rPr>
              <w:t>「</w:t>
            </w:r>
            <w:r>
              <w:rPr>
                <w:rFonts w:eastAsia="標楷體" w:hint="eastAsia"/>
                <w:b/>
              </w:rPr>
              <w:t>文章</w:t>
            </w:r>
            <w:r w:rsidRPr="00380357">
              <w:rPr>
                <w:rFonts w:eastAsia="標楷體" w:hint="eastAsia"/>
                <w:b/>
              </w:rPr>
              <w:t>」</w:t>
            </w:r>
          </w:p>
          <w:p w14:paraId="3CE1CA4E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）於規定的時間前，</w:t>
            </w:r>
            <w:r w:rsidRPr="00796B7C">
              <w:rPr>
                <w:rFonts w:eastAsia="標楷體" w:hint="eastAsia"/>
                <w:u w:val="single"/>
              </w:rPr>
              <w:t>每人</w:t>
            </w:r>
            <w:r w:rsidRPr="004B18CF">
              <w:rPr>
                <w:rFonts w:eastAsia="標楷體" w:hint="eastAsia"/>
              </w:rPr>
              <w:t>繳交</w:t>
            </w:r>
            <w:r>
              <w:rPr>
                <w:rFonts w:eastAsia="標楷體" w:hint="eastAsia"/>
              </w:rPr>
              <w:t>一篇「文章」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篇幅</w:t>
            </w:r>
            <w:r>
              <w:rPr>
                <w:rFonts w:eastAsia="標楷體" w:hAnsi="標楷體" w:hint="eastAsia"/>
              </w:rPr>
              <w:t>10</w:t>
            </w:r>
            <w:r w:rsidRPr="004B18CF">
              <w:rPr>
                <w:rFonts w:eastAsia="標楷體" w:hint="eastAsia"/>
              </w:rPr>
              <w:t>00</w:t>
            </w:r>
            <w:r w:rsidRPr="004B18CF">
              <w:rPr>
                <w:rFonts w:eastAsia="標楷體" w:hint="eastAsia"/>
              </w:rPr>
              <w:t>字以上）</w:t>
            </w:r>
            <w:r>
              <w:rPr>
                <w:rFonts w:eastAsia="標楷體" w:hint="eastAsia"/>
              </w:rPr>
              <w:t>，撰寫方式不設限，但必須言之有物。</w:t>
            </w:r>
          </w:p>
          <w:p w14:paraId="3D1AE3C9" w14:textId="77777777" w:rsidR="00F14D51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ascii="Calibri"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 w:rsidRPr="004B18CF">
              <w:rPr>
                <w:rFonts w:eastAsia="標楷體" w:hint="eastAsia"/>
              </w:rPr>
              <w:t>嚴禁抄襲或以其他課程作業繳交</w:t>
            </w:r>
            <w:r>
              <w:rPr>
                <w:rFonts w:eastAsia="標楷體" w:hint="eastAsia"/>
              </w:rPr>
              <w:t>，違者以零分計算</w:t>
            </w:r>
            <w:r>
              <w:rPr>
                <w:rFonts w:ascii="Calibri" w:eastAsia="標楷體" w:hint="eastAsia"/>
              </w:rPr>
              <w:t>。</w:t>
            </w:r>
          </w:p>
          <w:p w14:paraId="4BA15A81" w14:textId="77777777" w:rsidR="00F14D51" w:rsidRPr="0039733A" w:rsidRDefault="00F14D51" w:rsidP="00F14D51">
            <w:pPr>
              <w:tabs>
                <w:tab w:val="left" w:pos="1500"/>
                <w:tab w:val="left" w:pos="1680"/>
              </w:tabs>
              <w:ind w:leftChars="115" w:left="276"/>
              <w:rPr>
                <w:rFonts w:eastAsia="標楷體"/>
              </w:rPr>
            </w:pPr>
          </w:p>
          <w:p w14:paraId="0819E175" w14:textId="77777777" w:rsidR="00F14D51" w:rsidRPr="00750385" w:rsidRDefault="00F14D51" w:rsidP="00F14D51">
            <w:pPr>
              <w:tabs>
                <w:tab w:val="left" w:pos="1680"/>
              </w:tabs>
              <w:jc w:val="both"/>
              <w:rPr>
                <w:rFonts w:eastAsia="標楷體"/>
                <w:b/>
              </w:rPr>
            </w:pPr>
            <w:r w:rsidRPr="00750385">
              <w:rPr>
                <w:rFonts w:eastAsia="標楷體" w:hAnsi="標楷體" w:hint="eastAsia"/>
                <w:b/>
              </w:rPr>
              <w:lastRenderedPageBreak/>
              <w:t>注意事項</w:t>
            </w:r>
            <w:r w:rsidRPr="00750385">
              <w:rPr>
                <w:rFonts w:eastAsia="標楷體" w:hAnsi="標楷體"/>
                <w:b/>
              </w:rPr>
              <w:t>：</w:t>
            </w:r>
          </w:p>
          <w:p w14:paraId="63EAE9C4" w14:textId="77777777" w:rsidR="00F14D51" w:rsidRPr="00E05BBB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eastAsia="標楷體"/>
              </w:rPr>
            </w:pPr>
            <w:r w:rsidRPr="00F940EF">
              <w:rPr>
                <w:rFonts w:eastAsia="標楷體" w:hint="eastAsia"/>
              </w:rPr>
              <w:t>每</w:t>
            </w:r>
            <w:r>
              <w:rPr>
                <w:rFonts w:eastAsia="標楷體" w:hint="eastAsia"/>
              </w:rPr>
              <w:t>一</w:t>
            </w:r>
            <w:r w:rsidRPr="00F940EF">
              <w:rPr>
                <w:rFonts w:eastAsia="標楷體" w:hint="eastAsia"/>
              </w:rPr>
              <w:t>組以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～</w:t>
            </w:r>
            <w:r>
              <w:rPr>
                <w:rFonts w:eastAsia="標楷體" w:hint="eastAsia"/>
              </w:rPr>
              <w:t>5</w:t>
            </w:r>
            <w:r w:rsidRPr="00F940EF">
              <w:rPr>
                <w:rFonts w:eastAsia="標楷體" w:hint="eastAsia"/>
              </w:rPr>
              <w:t>人為限、同系所之組員最多</w:t>
            </w:r>
            <w:r>
              <w:rPr>
                <w:rFonts w:eastAsia="標楷體" w:hint="eastAsia"/>
              </w:rPr>
              <w:t>2</w:t>
            </w:r>
            <w:r w:rsidRPr="00F940EF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>。</w:t>
            </w:r>
          </w:p>
          <w:p w14:paraId="4617011C" w14:textId="77777777" w:rsidR="00F14D51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eastAsia="標楷體"/>
              </w:rPr>
            </w:pPr>
            <w:r w:rsidRPr="00882EFD">
              <w:rPr>
                <w:rFonts w:eastAsia="標楷體" w:hAnsi="標楷體"/>
              </w:rPr>
              <w:t>缺席</w:t>
            </w:r>
            <w:r>
              <w:rPr>
                <w:rFonts w:eastAsia="標楷體" w:hint="eastAsia"/>
              </w:rPr>
              <w:t>者</w:t>
            </w:r>
            <w:r w:rsidRPr="006E4514">
              <w:rPr>
                <w:rFonts w:eastAsia="標楷體" w:hAnsi="標楷體"/>
              </w:rPr>
              <w:t>扣</w:t>
            </w:r>
            <w:r>
              <w:rPr>
                <w:rFonts w:eastAsia="標楷體" w:hAnsi="標楷體" w:hint="eastAsia"/>
              </w:rPr>
              <w:t>總分</w:t>
            </w:r>
            <w:r w:rsidRPr="006E4514">
              <w:rPr>
                <w:rFonts w:eastAsia="標楷體"/>
                <w:b/>
              </w:rPr>
              <w:t>3</w:t>
            </w:r>
            <w:r w:rsidRPr="006E4514">
              <w:rPr>
                <w:rFonts w:eastAsia="標楷體" w:hAnsi="標楷體"/>
                <w:b/>
              </w:rPr>
              <w:t>分</w:t>
            </w:r>
            <w:r>
              <w:rPr>
                <w:rFonts w:eastAsia="標楷體" w:hAnsi="標楷體" w:hint="eastAsia"/>
                <w:b/>
              </w:rPr>
              <w:t>。</w:t>
            </w:r>
            <w:r w:rsidRPr="00734B66">
              <w:rPr>
                <w:rFonts w:eastAsia="標楷體" w:hAnsi="標楷體"/>
              </w:rPr>
              <w:t>請假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公假或病假</w:t>
            </w:r>
            <w:r>
              <w:rPr>
                <w:rFonts w:eastAsia="標楷體" w:hAnsi="標楷體" w:hint="eastAsia"/>
              </w:rPr>
              <w:t>)</w:t>
            </w:r>
            <w:r w:rsidRPr="00734B66">
              <w:rPr>
                <w:rFonts w:eastAsia="標楷體" w:hAnsi="標楷體"/>
              </w:rPr>
              <w:t>以三次為限</w:t>
            </w:r>
            <w:r>
              <w:rPr>
                <w:rFonts w:eastAsia="標楷體" w:hAnsi="標楷體" w:hint="eastAsia"/>
              </w:rPr>
              <w:t>；演講時如有錄影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直播，請假者須於</w:t>
            </w:r>
            <w:r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日內補交</w:t>
            </w:r>
            <w:r>
              <w:rPr>
                <w:rFonts w:eastAsia="標楷體" w:hAnsi="標楷體" w:hint="eastAsia"/>
                <w:u w:val="single"/>
              </w:rPr>
              <w:t>學習</w:t>
            </w:r>
            <w:r w:rsidRPr="00666178">
              <w:rPr>
                <w:rFonts w:eastAsia="標楷體" w:hAnsi="標楷體" w:hint="eastAsia"/>
                <w:u w:val="single"/>
              </w:rPr>
              <w:t>單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寄信給助教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</w:p>
          <w:p w14:paraId="7B926124" w14:textId="77777777" w:rsidR="00F14D51" w:rsidRPr="002A0ADC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ascii="Calibri" w:eastAsia="標楷體" w:hAnsi="Calibri"/>
              </w:rPr>
            </w:pPr>
            <w:r w:rsidRPr="002A0ADC">
              <w:rPr>
                <w:rFonts w:ascii="Calibri" w:eastAsia="標楷體" w:hAnsi="Calibri" w:hint="eastAsia"/>
              </w:rPr>
              <w:t>本學期講座施行對號座位，請聽講座時坐至指定位置聽講。</w:t>
            </w:r>
            <w:r w:rsidRPr="002A0ADC">
              <w:rPr>
                <w:rFonts w:ascii="Calibri" w:eastAsia="標楷體" w:hAnsi="Calibri"/>
              </w:rPr>
              <w:t xml:space="preserve"> </w:t>
            </w:r>
          </w:p>
          <w:p w14:paraId="39A59757" w14:textId="77777777" w:rsidR="00F14D51" w:rsidRPr="002A0ADC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ascii="Calibri" w:eastAsia="標楷體" w:hAnsi="Calibri"/>
              </w:rPr>
            </w:pPr>
            <w:r w:rsidRPr="002A0ADC">
              <w:rPr>
                <w:rFonts w:ascii="Calibri" w:eastAsia="標楷體" w:hAnsi="Calibri" w:hint="eastAsia"/>
              </w:rPr>
              <w:t>講座請勿遲到</w:t>
            </w:r>
            <w:r>
              <w:rPr>
                <w:rFonts w:ascii="Calibri" w:eastAsia="標楷體" w:hAnsi="Calibri" w:hint="eastAsia"/>
              </w:rPr>
              <w:t>或</w:t>
            </w:r>
            <w:r w:rsidRPr="002A0ADC">
              <w:rPr>
                <w:rFonts w:ascii="Calibri" w:eastAsia="標楷體" w:hAnsi="Calibri" w:hint="eastAsia"/>
              </w:rPr>
              <w:t>早退，如未經教師</w:t>
            </w:r>
            <w:r w:rsidRPr="002A0ADC">
              <w:rPr>
                <w:rFonts w:ascii="Calibri" w:eastAsia="標楷體" w:hAnsi="Calibri"/>
              </w:rPr>
              <w:t>/</w:t>
            </w:r>
            <w:r w:rsidRPr="002A0ADC">
              <w:rPr>
                <w:rFonts w:ascii="Calibri" w:eastAsia="標楷體" w:hAnsi="Calibri" w:hint="eastAsia"/>
              </w:rPr>
              <w:t>助教同意提早離開將以缺席登錄。</w:t>
            </w:r>
            <w:r w:rsidRPr="002A0ADC">
              <w:rPr>
                <w:rFonts w:ascii="Calibri" w:eastAsia="標楷體" w:hAnsi="Calibri"/>
              </w:rPr>
              <w:t xml:space="preserve"> </w:t>
            </w:r>
          </w:p>
          <w:p w14:paraId="474E051B" w14:textId="77777777" w:rsidR="00F14D51" w:rsidRPr="00F14D51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eastAsia="標楷體"/>
              </w:rPr>
            </w:pPr>
            <w:r w:rsidRPr="002A0ADC">
              <w:rPr>
                <w:rFonts w:ascii="Calibri" w:eastAsia="標楷體" w:hAnsi="Calibri" w:hint="eastAsia"/>
              </w:rPr>
              <w:t>上課與講座過程禁止使用</w:t>
            </w:r>
            <w:r w:rsidRPr="002A0ADC">
              <w:rPr>
                <w:rFonts w:ascii="Calibri" w:eastAsia="標楷體" w:hAnsi="Calibri"/>
              </w:rPr>
              <w:t>3C</w:t>
            </w:r>
            <w:r w:rsidRPr="002A0ADC">
              <w:rPr>
                <w:rFonts w:ascii="Calibri" w:eastAsia="標楷體" w:hAnsi="Calibri" w:hint="eastAsia"/>
              </w:rPr>
              <w:t>產品或聊天，演講廳內禁止飲食。</w:t>
            </w:r>
          </w:p>
          <w:p w14:paraId="64A8BA20" w14:textId="5104FC40" w:rsidR="00FE0BCC" w:rsidRDefault="00F14D51" w:rsidP="00F14D51">
            <w:pPr>
              <w:numPr>
                <w:ilvl w:val="0"/>
                <w:numId w:val="2"/>
              </w:numPr>
              <w:tabs>
                <w:tab w:val="left" w:pos="1680"/>
              </w:tabs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演講</w:t>
            </w:r>
            <w:r w:rsidRPr="00E1385B">
              <w:rPr>
                <w:rFonts w:eastAsia="標楷體"/>
              </w:rPr>
              <w:t>地點：國立中正大學教學大樓</w:t>
            </w:r>
            <w:r w:rsidRPr="00E1385B">
              <w:rPr>
                <w:rFonts w:eastAsia="標楷體"/>
              </w:rPr>
              <w:t>106</w:t>
            </w:r>
            <w:r w:rsidRPr="00E1385B">
              <w:rPr>
                <w:rFonts w:eastAsia="標楷體"/>
              </w:rPr>
              <w:t>階梯教室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另行通知除外</w:t>
            </w:r>
            <w:r>
              <w:rPr>
                <w:rFonts w:eastAsia="標楷體" w:hint="eastAsia"/>
              </w:rPr>
              <w:t>)</w:t>
            </w:r>
            <w:r w:rsidRPr="002A0ADC">
              <w:rPr>
                <w:rFonts w:ascii="Calibri" w:eastAsia="標楷體" w:hAnsi="Calibri" w:hint="eastAsia"/>
              </w:rPr>
              <w:t>。</w:t>
            </w:r>
          </w:p>
        </w:tc>
      </w:tr>
      <w:tr w:rsidR="00FE0BCC" w14:paraId="72497E59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160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2D3F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W w:w="8527" w:type="dxa"/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2A0ADC" w:rsidRPr="00E3470C" w14:paraId="067206E7" w14:textId="77777777" w:rsidTr="004A3F6D">
              <w:tc>
                <w:tcPr>
                  <w:tcW w:w="2135" w:type="dxa"/>
                  <w:shd w:val="clear" w:color="auto" w:fill="auto"/>
                </w:tcPr>
                <w:p w14:paraId="6C90FBD4" w14:textId="39EB5922" w:rsidR="002A0ADC" w:rsidRPr="00912F7C" w:rsidRDefault="00112A5B" w:rsidP="002A0AD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</w:t>
                  </w:r>
                  <w:r w:rsidR="002A0ADC"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課堂參與，</w:t>
                  </w:r>
                  <w:r w:rsidR="002A0AD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2A0ADC"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2A0ADC"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119E709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 中 考，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C0F0DB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 末 考，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14:paraId="69E4B7F4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□小組報告，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2A0ADC" w:rsidRPr="00E3470C" w14:paraId="50164C26" w14:textId="77777777" w:rsidTr="004A3F6D">
              <w:tc>
                <w:tcPr>
                  <w:tcW w:w="2135" w:type="dxa"/>
                  <w:shd w:val="clear" w:color="auto" w:fill="auto"/>
                </w:tcPr>
                <w:p w14:paraId="5F7F77AD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█小組討論，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A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81F04AF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█書面報告，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9038970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□課後作業，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14:paraId="37BC5BB0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□平時測驗，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2A0ADC" w:rsidRPr="00E3470C" w14:paraId="1B1DB453" w14:textId="77777777" w:rsidTr="004A3F6D">
              <w:tc>
                <w:tcPr>
                  <w:tcW w:w="2135" w:type="dxa"/>
                  <w:shd w:val="clear" w:color="auto" w:fill="auto"/>
                </w:tcPr>
                <w:p w14:paraId="02742626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█心得分享，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CE83933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█學習紀錄，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3E7389D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□專題創作，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14:paraId="4873BCC5" w14:textId="77777777" w:rsidR="002A0ADC" w:rsidRPr="00912F7C" w:rsidRDefault="002A0ADC" w:rsidP="002A0AD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□其他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，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</w:t>
                  </w: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D9B9710" w14:textId="77777777" w:rsidR="002A0ADC" w:rsidRPr="00853EF8" w:rsidRDefault="002A0ADC" w:rsidP="002A0ADC">
            <w:pPr>
              <w:spacing w:line="0" w:lineRule="atLeast"/>
              <w:rPr>
                <w:rFonts w:eastAsia="標楷體"/>
                <w:u w:val="single"/>
              </w:rPr>
            </w:pP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A類佔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20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%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；B類佔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50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%；C類佔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20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%；D類佔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%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類別可自行增加)</w:t>
            </w:r>
          </w:p>
          <w:p w14:paraId="34FF2285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</w:p>
          <w:p w14:paraId="3ADC1CC3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9483384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類</w:t>
            </w:r>
            <w:r>
              <w:rPr>
                <w:rFonts w:eastAsia="標楷體" w:hint="eastAsia"/>
              </w:rPr>
              <w:t>-</w:t>
            </w:r>
            <w:r w:rsidRPr="005B4E3E">
              <w:rPr>
                <w:rFonts w:eastAsia="標楷體" w:hint="eastAsia"/>
              </w:rPr>
              <w:t>小組</w:t>
            </w:r>
            <w:r w:rsidRPr="00477C6B">
              <w:rPr>
                <w:rFonts w:ascii="標楷體" w:eastAsia="標楷體" w:hAnsi="標楷體" w:hint="eastAsia"/>
                <w:sz w:val="22"/>
                <w:szCs w:val="22"/>
              </w:rPr>
              <w:t>討論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20%</w:t>
            </w:r>
            <w:r w:rsidRPr="004B18CF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：</w:t>
            </w:r>
            <w:r w:rsidRPr="00ED0166">
              <w:rPr>
                <w:rFonts w:eastAsia="標楷體" w:hint="eastAsia"/>
              </w:rPr>
              <w:t>講前預習</w:t>
            </w:r>
            <w:r>
              <w:rPr>
                <w:rFonts w:eastAsia="標楷體" w:hint="eastAsia"/>
              </w:rPr>
              <w:t>。</w:t>
            </w:r>
          </w:p>
          <w:p w14:paraId="51ED1E27" w14:textId="74C5E185" w:rsidR="002A0ADC" w:rsidRDefault="002A0ADC" w:rsidP="002A0AD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類</w:t>
            </w:r>
            <w:r>
              <w:rPr>
                <w:rFonts w:eastAsia="標楷體" w:hint="eastAsia"/>
              </w:rPr>
              <w:t>-</w:t>
            </w:r>
            <w:r w:rsidRPr="00ED0166">
              <w:rPr>
                <w:rFonts w:eastAsia="標楷體" w:hint="eastAsia"/>
              </w:rPr>
              <w:t>學習紀錄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50%</w:t>
            </w:r>
            <w:r w:rsidRPr="004B18CF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：於聽講後當</w:t>
            </w:r>
            <w:r w:rsidR="00112A5B">
              <w:rPr>
                <w:rFonts w:eastAsia="標楷體" w:hint="eastAsia"/>
              </w:rPr>
              <w:t>場繳交</w:t>
            </w:r>
            <w:r w:rsidR="00112A5B">
              <w:rPr>
                <w:rFonts w:eastAsia="標楷體" w:hint="eastAsia"/>
                <w:u w:val="single"/>
              </w:rPr>
              <w:t>學習</w:t>
            </w:r>
            <w:r w:rsidRPr="00764B42">
              <w:rPr>
                <w:rFonts w:eastAsia="標楷體" w:hint="eastAsia"/>
                <w:u w:val="single"/>
              </w:rPr>
              <w:t>單</w:t>
            </w:r>
            <w:r w:rsidR="00112A5B" w:rsidRPr="00112A5B">
              <w:rPr>
                <w:rFonts w:eastAsia="標楷體" w:hint="eastAsia"/>
              </w:rPr>
              <w:t>(</w:t>
            </w:r>
            <w:r w:rsidR="00112A5B" w:rsidRPr="00112A5B">
              <w:rPr>
                <w:rFonts w:eastAsia="標楷體" w:hint="eastAsia"/>
              </w:rPr>
              <w:t>共</w:t>
            </w:r>
            <w:r w:rsidR="00112A5B" w:rsidRPr="00112A5B">
              <w:rPr>
                <w:rFonts w:eastAsia="標楷體" w:hint="eastAsia"/>
              </w:rPr>
              <w:t>6</w:t>
            </w:r>
            <w:r w:rsidR="00112A5B" w:rsidRPr="00112A5B">
              <w:rPr>
                <w:rFonts w:eastAsia="標楷體" w:hint="eastAsia"/>
              </w:rPr>
              <w:t>次</w:t>
            </w:r>
            <w:r w:rsidR="00112A5B" w:rsidRPr="00112A5B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</w:p>
          <w:p w14:paraId="10AA97C9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類</w:t>
            </w:r>
            <w:r>
              <w:rPr>
                <w:rFonts w:eastAsia="標楷體" w:hint="eastAsia"/>
              </w:rPr>
              <w:t>-</w:t>
            </w:r>
            <w:r w:rsidRPr="00AC45D3">
              <w:rPr>
                <w:rFonts w:eastAsia="標楷體" w:hint="eastAsia"/>
              </w:rPr>
              <w:t>心得分享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20%</w:t>
            </w:r>
            <w:r w:rsidRPr="004B18CF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：講後</w:t>
            </w:r>
            <w:r w:rsidRPr="006F6E67">
              <w:rPr>
                <w:rFonts w:eastAsia="標楷體" w:hint="eastAsia"/>
              </w:rPr>
              <w:t>心得</w:t>
            </w:r>
            <w:r>
              <w:rPr>
                <w:rFonts w:eastAsia="標楷體" w:hint="eastAsia"/>
              </w:rPr>
              <w:t>討論。</w:t>
            </w:r>
          </w:p>
          <w:p w14:paraId="7B8DB6C8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類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文章撰寫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10%</w:t>
            </w:r>
            <w:r w:rsidRPr="004B18CF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>：撰寫一篇文章</w:t>
            </w:r>
            <w:r w:rsidRPr="004B18CF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10</w:t>
            </w:r>
            <w:r w:rsidRPr="004B18CF">
              <w:rPr>
                <w:rFonts w:eastAsia="標楷體" w:hint="eastAsia"/>
              </w:rPr>
              <w:t>00</w:t>
            </w:r>
            <w:r w:rsidRPr="004B18CF">
              <w:rPr>
                <w:rFonts w:eastAsia="標楷體" w:hint="eastAsia"/>
              </w:rPr>
              <w:t>字以上）</w:t>
            </w:r>
            <w:r>
              <w:rPr>
                <w:rFonts w:eastAsia="標楷體" w:hint="eastAsia"/>
              </w:rPr>
              <w:t>，於規定時間前繳交，</w:t>
            </w:r>
            <w:r w:rsidRPr="0036557D">
              <w:rPr>
                <w:rFonts w:eastAsia="標楷體" w:hint="eastAsia"/>
              </w:rPr>
              <w:t>逾時不候</w:t>
            </w:r>
            <w:r>
              <w:rPr>
                <w:rFonts w:eastAsia="標楷體" w:hint="eastAsia"/>
              </w:rPr>
              <w:t>，抄襲著以零分計算。</w:t>
            </w:r>
          </w:p>
          <w:p w14:paraId="4804D32E" w14:textId="77777777" w:rsidR="002A0ADC" w:rsidRDefault="002A0ADC" w:rsidP="002A0AD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其他</w:t>
            </w:r>
            <w:r>
              <w:rPr>
                <w:rFonts w:eastAsia="標楷體" w:hAnsi="標楷體" w:hint="eastAsia"/>
              </w:rPr>
              <w:t>-</w:t>
            </w:r>
            <w:r w:rsidRPr="00882EFD">
              <w:rPr>
                <w:rFonts w:eastAsia="標楷體" w:hAnsi="標楷體"/>
              </w:rPr>
              <w:t>缺席</w:t>
            </w:r>
            <w:r>
              <w:rPr>
                <w:rFonts w:eastAsia="標楷體" w:hint="eastAsia"/>
              </w:rPr>
              <w:t>者</w:t>
            </w:r>
            <w:r w:rsidRPr="006E4514">
              <w:rPr>
                <w:rFonts w:eastAsia="標楷體" w:hAnsi="標楷體"/>
              </w:rPr>
              <w:t>扣</w:t>
            </w:r>
            <w:r>
              <w:rPr>
                <w:rFonts w:eastAsia="標楷體" w:hAnsi="標楷體" w:hint="eastAsia"/>
              </w:rPr>
              <w:t>總分</w:t>
            </w:r>
            <w:r w:rsidRPr="006E4514">
              <w:rPr>
                <w:rFonts w:eastAsia="標楷體"/>
                <w:b/>
              </w:rPr>
              <w:t>3</w:t>
            </w:r>
            <w:r w:rsidRPr="006E4514">
              <w:rPr>
                <w:rFonts w:eastAsia="標楷體" w:hAnsi="標楷體"/>
                <w:b/>
              </w:rPr>
              <w:t>分</w:t>
            </w:r>
            <w:r>
              <w:rPr>
                <w:rFonts w:eastAsia="標楷體" w:hint="eastAsia"/>
              </w:rPr>
              <w:t>，</w:t>
            </w:r>
            <w:r w:rsidRPr="00734B66">
              <w:rPr>
                <w:rFonts w:eastAsia="標楷體" w:hAnsi="標楷體"/>
              </w:rPr>
              <w:t>請假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公假或病假</w:t>
            </w:r>
            <w:r>
              <w:rPr>
                <w:rFonts w:eastAsia="標楷體" w:hAnsi="標楷體" w:hint="eastAsia"/>
              </w:rPr>
              <w:t>)</w:t>
            </w:r>
            <w:r w:rsidRPr="00734B66">
              <w:rPr>
                <w:rFonts w:eastAsia="標楷體" w:hAnsi="標楷體"/>
              </w:rPr>
              <w:t>以三次為限</w:t>
            </w:r>
            <w:r>
              <w:rPr>
                <w:rFonts w:eastAsia="標楷體" w:hint="eastAsia"/>
              </w:rPr>
              <w:t>。</w:t>
            </w:r>
          </w:p>
          <w:p w14:paraId="4DF95BF4" w14:textId="7C266FF6" w:rsidR="007A3F83" w:rsidRPr="00853EF8" w:rsidRDefault="002A0ADC" w:rsidP="002A0ADC">
            <w:pPr>
              <w:spacing w:line="0" w:lineRule="atLeast"/>
              <w:rPr>
                <w:rFonts w:eastAsia="標楷體"/>
              </w:rPr>
            </w:pPr>
            <w:r w:rsidRPr="00DF745E">
              <w:rPr>
                <w:rFonts w:eastAsia="標楷體" w:hint="eastAsia"/>
                <w:u w:val="single"/>
              </w:rPr>
              <w:t>備註</w:t>
            </w:r>
            <w:r w:rsidRPr="00DF745E">
              <w:rPr>
                <w:rFonts w:eastAsia="標楷體" w:hint="eastAsia"/>
                <w:u w:val="single"/>
              </w:rPr>
              <w:t>:</w:t>
            </w:r>
            <w:r w:rsidRPr="00DF745E">
              <w:rPr>
                <w:rFonts w:eastAsia="標楷體" w:hint="eastAsia"/>
                <w:u w:val="single"/>
              </w:rPr>
              <w:t>教師在合理範圍內有權限調整修課學生之成績。</w:t>
            </w:r>
          </w:p>
        </w:tc>
      </w:tr>
      <w:tr w:rsidR="00F10DDA" w14:paraId="6B2A83E7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0CF4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59DAA06A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3348F00E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5A02" w14:textId="6EA503E8" w:rsidR="00FD1B21" w:rsidRPr="00FD1B21" w:rsidRDefault="00FD1B21" w:rsidP="00FD1B21">
            <w:pPr>
              <w:rPr>
                <w:rFonts w:eastAsia="標楷體"/>
              </w:rPr>
            </w:pPr>
            <w:r w:rsidRPr="00FD1B21">
              <w:rPr>
                <w:rFonts w:eastAsia="標楷體" w:hint="eastAsia"/>
              </w:rPr>
              <w:t>目標</w:t>
            </w:r>
            <w:r w:rsidRPr="00FD1B21">
              <w:rPr>
                <w:rFonts w:eastAsia="標楷體"/>
              </w:rPr>
              <w:t xml:space="preserve">: </w:t>
            </w:r>
            <w:r w:rsidRPr="00FD1B21">
              <w:rPr>
                <w:rFonts w:eastAsia="標楷體"/>
                <w:u w:val="single"/>
              </w:rPr>
              <w:t>4</w:t>
            </w:r>
            <w:r w:rsidRPr="00FD1B2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FD1B21">
              <w:rPr>
                <w:rFonts w:eastAsia="標楷體" w:hint="eastAsia"/>
              </w:rPr>
              <w:t>細項：</w:t>
            </w:r>
            <w:r w:rsidRPr="00FD1B21">
              <w:rPr>
                <w:rFonts w:eastAsia="標楷體"/>
              </w:rPr>
              <w:t xml:space="preserve"> </w:t>
            </w:r>
            <w:r w:rsidRPr="00FD1B21">
              <w:rPr>
                <w:rFonts w:eastAsia="標楷體"/>
                <w:u w:val="single"/>
              </w:rPr>
              <w:t>4.3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4.4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4.7</w:t>
            </w:r>
          </w:p>
          <w:p w14:paraId="2031BC9F" w14:textId="2CAC722D" w:rsidR="00FD1B21" w:rsidRPr="00FD1B21" w:rsidRDefault="00FD1B21" w:rsidP="00FD1B21">
            <w:pPr>
              <w:rPr>
                <w:rFonts w:eastAsia="標楷體"/>
              </w:rPr>
            </w:pPr>
            <w:r w:rsidRPr="00FD1B21">
              <w:rPr>
                <w:rFonts w:eastAsia="標楷體" w:hint="eastAsia"/>
              </w:rPr>
              <w:t>目標</w:t>
            </w:r>
            <w:r w:rsidRPr="00FD1B21">
              <w:rPr>
                <w:rFonts w:eastAsia="標楷體"/>
              </w:rPr>
              <w:t xml:space="preserve">: </w:t>
            </w:r>
            <w:r w:rsidRPr="00FD1B21">
              <w:rPr>
                <w:rFonts w:eastAsia="標楷體"/>
                <w:u w:val="single"/>
              </w:rPr>
              <w:t>8</w:t>
            </w:r>
            <w:r w:rsidRPr="00FD1B2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FD1B21">
              <w:rPr>
                <w:rFonts w:eastAsia="標楷體" w:hint="eastAsia"/>
              </w:rPr>
              <w:t>細項：</w:t>
            </w:r>
            <w:r w:rsidRPr="00FD1B21">
              <w:rPr>
                <w:rFonts w:eastAsia="標楷體"/>
              </w:rPr>
              <w:t xml:space="preserve"> </w:t>
            </w:r>
            <w:r w:rsidRPr="00FD1B21">
              <w:rPr>
                <w:rFonts w:eastAsia="標楷體"/>
                <w:u w:val="single"/>
              </w:rPr>
              <w:t>8.2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8.3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8.5</w:t>
            </w:r>
          </w:p>
          <w:p w14:paraId="4B24C25B" w14:textId="67F38818" w:rsidR="00FD1B21" w:rsidRDefault="00FD1B21" w:rsidP="00FD1B21">
            <w:pPr>
              <w:rPr>
                <w:rFonts w:eastAsia="標楷體"/>
              </w:rPr>
            </w:pPr>
            <w:r w:rsidRPr="00FD1B21">
              <w:rPr>
                <w:rFonts w:eastAsia="標楷體" w:hint="eastAsia"/>
              </w:rPr>
              <w:t>目標</w:t>
            </w:r>
            <w:r w:rsidRPr="00FD1B21">
              <w:rPr>
                <w:rFonts w:eastAsia="標楷體"/>
              </w:rPr>
              <w:t xml:space="preserve">: </w:t>
            </w:r>
            <w:r w:rsidRPr="00FD1B21">
              <w:rPr>
                <w:rFonts w:eastAsia="標楷體"/>
                <w:u w:val="single"/>
              </w:rPr>
              <w:t>10</w:t>
            </w:r>
            <w:r w:rsidRPr="00FD1B21">
              <w:rPr>
                <w:rFonts w:eastAsia="標楷體"/>
              </w:rPr>
              <w:t xml:space="preserve"> </w:t>
            </w:r>
            <w:r w:rsidRPr="00FD1B21">
              <w:rPr>
                <w:rFonts w:eastAsia="標楷體" w:hint="eastAsia"/>
              </w:rPr>
              <w:t>細項：</w:t>
            </w:r>
            <w:r w:rsidRPr="00FD1B21">
              <w:rPr>
                <w:rFonts w:eastAsia="標楷體"/>
                <w:u w:val="single"/>
              </w:rPr>
              <w:t>10.2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10.3</w:t>
            </w:r>
            <w:r>
              <w:rPr>
                <w:rFonts w:eastAsia="標楷體" w:hint="eastAsia"/>
                <w:u w:val="single"/>
              </w:rPr>
              <w:t>、</w:t>
            </w:r>
            <w:r w:rsidRPr="00FD1B21">
              <w:rPr>
                <w:rFonts w:eastAsia="標楷體"/>
                <w:u w:val="single"/>
              </w:rPr>
              <w:t>10.4</w:t>
            </w:r>
          </w:p>
          <w:p w14:paraId="18C225A2" w14:textId="1A2F089E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3A96679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1CC4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166BFBE4" w14:textId="77777777" w:rsidTr="007F22D6">
              <w:tc>
                <w:tcPr>
                  <w:tcW w:w="2847" w:type="dxa"/>
                  <w:vAlign w:val="center"/>
                </w:tcPr>
                <w:p w14:paraId="4D43821D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31E3767E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E457F16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295B7D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CA7A4DA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7E01B81" w14:textId="77777777" w:rsidTr="007F22D6">
              <w:tc>
                <w:tcPr>
                  <w:tcW w:w="2847" w:type="dxa"/>
                  <w:vAlign w:val="center"/>
                </w:tcPr>
                <w:p w14:paraId="47AB124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08E7F27A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54DE1E6" w14:textId="4289DB12" w:rsidR="00FE0BCC" w:rsidRPr="006E7F5B" w:rsidRDefault="00FD1B21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031DEBBC" w14:textId="77777777" w:rsidTr="007F22D6">
              <w:tc>
                <w:tcPr>
                  <w:tcW w:w="2847" w:type="dxa"/>
                  <w:vAlign w:val="center"/>
                </w:tcPr>
                <w:p w14:paraId="4B8C13B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7DDCE0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73363F0E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BC23945" w14:textId="77777777" w:rsidTr="007F22D6">
              <w:tc>
                <w:tcPr>
                  <w:tcW w:w="2847" w:type="dxa"/>
                  <w:vAlign w:val="center"/>
                </w:tcPr>
                <w:p w14:paraId="2DE9314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66149AE1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F86A705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D0E13C4" w14:textId="77777777" w:rsidTr="007F22D6">
              <w:tc>
                <w:tcPr>
                  <w:tcW w:w="2847" w:type="dxa"/>
                  <w:vAlign w:val="center"/>
                </w:tcPr>
                <w:p w14:paraId="551BC65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5959D67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7C4340F" w14:textId="3DA62B44" w:rsidR="00FE0BCC" w:rsidRPr="006E7F5B" w:rsidRDefault="00FD1B21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FB19104" w14:textId="77777777" w:rsidTr="007F22D6">
              <w:tc>
                <w:tcPr>
                  <w:tcW w:w="2847" w:type="dxa"/>
                  <w:vAlign w:val="center"/>
                </w:tcPr>
                <w:p w14:paraId="60192AD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408D050C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7D0764C3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E3A37F9" w14:textId="77777777" w:rsidTr="007F22D6">
              <w:tc>
                <w:tcPr>
                  <w:tcW w:w="2847" w:type="dxa"/>
                  <w:vAlign w:val="center"/>
                </w:tcPr>
                <w:p w14:paraId="7A1509C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142655B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DB32FB7" w14:textId="2AD6A57F" w:rsidR="00FE0BCC" w:rsidRPr="006E7F5B" w:rsidRDefault="00FD1B21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3D74355" w14:textId="77777777" w:rsidTr="007F22D6">
              <w:tc>
                <w:tcPr>
                  <w:tcW w:w="2847" w:type="dxa"/>
                  <w:vAlign w:val="center"/>
                </w:tcPr>
                <w:p w14:paraId="1A824A0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5E26FD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E0A7FD8" w14:textId="0797D228" w:rsidR="00FE0BCC" w:rsidRPr="006E7F5B" w:rsidRDefault="00FD1B21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9356D1E" w14:textId="77777777" w:rsidTr="007F22D6">
              <w:tc>
                <w:tcPr>
                  <w:tcW w:w="2847" w:type="dxa"/>
                  <w:vAlign w:val="center"/>
                </w:tcPr>
                <w:p w14:paraId="443EE0C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B4133E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F707B42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8DDA54D" w14:textId="77777777" w:rsidTr="007F22D6">
              <w:tc>
                <w:tcPr>
                  <w:tcW w:w="2847" w:type="dxa"/>
                  <w:vAlign w:val="center"/>
                </w:tcPr>
                <w:p w14:paraId="01A7DF1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25F189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AAFE47E" w14:textId="6665F3EA" w:rsidR="00FE0BCC" w:rsidRPr="006E7F5B" w:rsidRDefault="00FD1B21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6A1B764D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30CDDE5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590E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FD9" w14:textId="77777777" w:rsidR="00FD1B21" w:rsidRDefault="00FD1B21" w:rsidP="00FD1B2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>
              <w:rPr>
                <w:rFonts w:eastAsia="標楷體" w:hint="eastAsia"/>
                <w:color w:val="000000"/>
              </w:rPr>
              <w:t>范崇碩</w:t>
            </w:r>
          </w:p>
          <w:p w14:paraId="2F5BF711" w14:textId="77777777" w:rsidR="00FD1B21" w:rsidRDefault="00FD1B21" w:rsidP="00FD1B21">
            <w:pPr>
              <w:spacing w:line="0" w:lineRule="atLeast"/>
              <w:rPr>
                <w:rFonts w:eastAsia="標楷體"/>
              </w:rPr>
            </w:pPr>
            <w:r w:rsidRPr="00912F7C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職稱：專案助理教授</w:t>
            </w:r>
          </w:p>
          <w:p w14:paraId="76221BD7" w14:textId="77777777" w:rsidR="00FD1B21" w:rsidRDefault="00FD1B21" w:rsidP="00FD1B2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1593110D" w14:textId="77777777" w:rsidR="00FD1B21" w:rsidRPr="009613AB" w:rsidRDefault="00FD1B21" w:rsidP="00FD1B21">
            <w:pPr>
              <w:spacing w:line="0" w:lineRule="atLeast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學歷</w:t>
            </w:r>
          </w:p>
          <w:p w14:paraId="4601E2A2" w14:textId="77777777" w:rsidR="00FD1B21" w:rsidRPr="009613AB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國立中山大學資訊工程博士</w:t>
            </w:r>
          </w:p>
          <w:p w14:paraId="5160428F" w14:textId="77777777" w:rsidR="00FD1B21" w:rsidRPr="009613AB" w:rsidRDefault="00FD1B21" w:rsidP="00FD1B21">
            <w:pPr>
              <w:spacing w:line="0" w:lineRule="atLeast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經歷</w:t>
            </w:r>
          </w:p>
          <w:p w14:paraId="74E63C64" w14:textId="77777777" w:rsidR="00FD1B21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國立中正大學通識教育中心專案助理教授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現職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3FA7BD5E" w14:textId="77777777" w:rsidR="00FD1B21" w:rsidRPr="009613AB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玄奘大學資訊管理學系專案助理教授</w:t>
            </w:r>
          </w:p>
          <w:p w14:paraId="21188E80" w14:textId="77777777" w:rsidR="00FD1B21" w:rsidRPr="009613AB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玄奘大學教學發展中心兼任學生學習發展組組長</w:t>
            </w:r>
          </w:p>
          <w:p w14:paraId="461F85B0" w14:textId="77777777" w:rsidR="00FD1B21" w:rsidRPr="009613AB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</w:t>
            </w:r>
            <w:r w:rsidRPr="009613AB">
              <w:rPr>
                <w:rFonts w:eastAsia="標楷體" w:hint="eastAsia"/>
                <w:color w:val="000000"/>
              </w:rPr>
              <w:t>交通大學資訊工程系博士後研究</w:t>
            </w:r>
          </w:p>
          <w:p w14:paraId="42588BD3" w14:textId="77777777" w:rsidR="00FD1B21" w:rsidRDefault="00FD1B21" w:rsidP="00FD1B21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</w:t>
            </w:r>
            <w:r w:rsidRPr="009613AB">
              <w:rPr>
                <w:rFonts w:eastAsia="標楷體" w:hint="eastAsia"/>
                <w:color w:val="000000"/>
              </w:rPr>
              <w:t>交通大學資訊工程學系兼任助理教授</w:t>
            </w:r>
          </w:p>
          <w:p w14:paraId="59F90427" w14:textId="77777777" w:rsidR="00FD1B21" w:rsidRDefault="00FD1B21" w:rsidP="00FD1B21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9613AB">
              <w:rPr>
                <w:rFonts w:eastAsia="標楷體" w:hint="eastAsia"/>
                <w:color w:val="000000"/>
              </w:rPr>
              <w:t>實踐大學資訊科技與通訊學系兼任助理教授</w:t>
            </w:r>
          </w:p>
          <w:p w14:paraId="41213897" w14:textId="77777777" w:rsidR="00FD1B21" w:rsidRDefault="00FD1B21" w:rsidP="00FD1B21">
            <w:pPr>
              <w:spacing w:line="0" w:lineRule="atLeast"/>
              <w:rPr>
                <w:rFonts w:eastAsia="標楷體"/>
              </w:rPr>
            </w:pPr>
          </w:p>
          <w:p w14:paraId="3284CC54" w14:textId="77777777" w:rsidR="00FD1B21" w:rsidRDefault="00FD1B21" w:rsidP="00FD1B2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7553F43E" w14:textId="2B9F7355" w:rsidR="002E17F3" w:rsidRDefault="00FD1B21" w:rsidP="00FD1B21">
            <w:pPr>
              <w:spacing w:line="0" w:lineRule="atLeast"/>
              <w:rPr>
                <w:rFonts w:eastAsia="標楷體"/>
              </w:rPr>
            </w:pPr>
            <w:r w:rsidRPr="009613AB">
              <w:rPr>
                <w:rFonts w:eastAsia="標楷體" w:hint="eastAsia"/>
                <w:color w:val="000000"/>
              </w:rPr>
              <w:t xml:space="preserve">1. </w:t>
            </w:r>
            <w:r w:rsidRPr="009613AB">
              <w:rPr>
                <w:rFonts w:eastAsia="標楷體" w:hint="eastAsia"/>
                <w:color w:val="000000"/>
              </w:rPr>
              <w:t>機器人學</w:t>
            </w:r>
            <w:r w:rsidRPr="009613AB">
              <w:rPr>
                <w:rFonts w:eastAsia="標楷體" w:hint="eastAsia"/>
                <w:color w:val="000000"/>
              </w:rPr>
              <w:t xml:space="preserve"> 2. </w:t>
            </w:r>
            <w:r w:rsidRPr="009613AB">
              <w:rPr>
                <w:rFonts w:eastAsia="標楷體" w:hint="eastAsia"/>
                <w:color w:val="000000"/>
              </w:rPr>
              <w:t>無線感測網路</w:t>
            </w:r>
            <w:r w:rsidRPr="009613AB">
              <w:rPr>
                <w:rFonts w:eastAsia="標楷體" w:hint="eastAsia"/>
                <w:color w:val="000000"/>
              </w:rPr>
              <w:t xml:space="preserve"> 3. </w:t>
            </w:r>
            <w:r w:rsidRPr="009613AB">
              <w:rPr>
                <w:rFonts w:eastAsia="標楷體" w:hint="eastAsia"/>
                <w:color w:val="000000"/>
              </w:rPr>
              <w:t>物聯網</w:t>
            </w:r>
          </w:p>
        </w:tc>
      </w:tr>
      <w:tr w:rsidR="00C52C0A" w14:paraId="55B998D3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A390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B8DC" w14:textId="3BCE8B8C" w:rsidR="00C52C0A" w:rsidRDefault="00FD1B21" w:rsidP="007F22D6">
            <w:pPr>
              <w:spacing w:line="0" w:lineRule="atLeast"/>
              <w:rPr>
                <w:rFonts w:eastAsia="標楷體"/>
              </w:rPr>
            </w:pPr>
            <w:r w:rsidRPr="003E639B">
              <w:rPr>
                <w:rFonts w:eastAsia="標楷體" w:hint="eastAsia"/>
              </w:rPr>
              <w:t>請尊重智慧財產權，不得非法影印教師指定之教科書籍！</w:t>
            </w:r>
          </w:p>
        </w:tc>
      </w:tr>
    </w:tbl>
    <w:p w14:paraId="4C28CCBD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E000" w14:textId="77777777" w:rsidR="00A81DD7" w:rsidRDefault="00A81DD7" w:rsidP="00F53800">
      <w:r>
        <w:separator/>
      </w:r>
    </w:p>
  </w:endnote>
  <w:endnote w:type="continuationSeparator" w:id="0">
    <w:p w14:paraId="7ECAF07E" w14:textId="77777777" w:rsidR="00A81DD7" w:rsidRDefault="00A81DD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58B6" w14:textId="77777777" w:rsidR="00A81DD7" w:rsidRDefault="00A81DD7" w:rsidP="00F53800">
      <w:r>
        <w:separator/>
      </w:r>
    </w:p>
  </w:footnote>
  <w:footnote w:type="continuationSeparator" w:id="0">
    <w:p w14:paraId="7207DA91" w14:textId="77777777" w:rsidR="00A81DD7" w:rsidRDefault="00A81DD7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5BD5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2954D02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0D94"/>
    <w:multiLevelType w:val="hybridMultilevel"/>
    <w:tmpl w:val="AA38A05E"/>
    <w:lvl w:ilvl="0" w:tplc="07F6D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1942ED"/>
    <w:multiLevelType w:val="hybridMultilevel"/>
    <w:tmpl w:val="8C8A33C6"/>
    <w:lvl w:ilvl="0" w:tplc="0409000F">
      <w:start w:val="1"/>
      <w:numFmt w:val="decimal"/>
      <w:lvlText w:val="%1."/>
      <w:lvlJc w:val="left"/>
      <w:pPr>
        <w:ind w:left="6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num w:numId="1" w16cid:durableId="1644312754">
    <w:abstractNumId w:val="1"/>
  </w:num>
  <w:num w:numId="2" w16cid:durableId="162091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316AA"/>
    <w:rsid w:val="000E13BE"/>
    <w:rsid w:val="00103B9F"/>
    <w:rsid w:val="00112A5B"/>
    <w:rsid w:val="00125D1A"/>
    <w:rsid w:val="00180BA5"/>
    <w:rsid w:val="001C01EC"/>
    <w:rsid w:val="001C0275"/>
    <w:rsid w:val="002A0ADC"/>
    <w:rsid w:val="002D0751"/>
    <w:rsid w:val="002E043C"/>
    <w:rsid w:val="002E17F3"/>
    <w:rsid w:val="003136AB"/>
    <w:rsid w:val="003940D2"/>
    <w:rsid w:val="003D5ECD"/>
    <w:rsid w:val="00451230"/>
    <w:rsid w:val="00451DF6"/>
    <w:rsid w:val="004613C3"/>
    <w:rsid w:val="004730ED"/>
    <w:rsid w:val="004A0F75"/>
    <w:rsid w:val="004D1B51"/>
    <w:rsid w:val="004F6DC1"/>
    <w:rsid w:val="00555E99"/>
    <w:rsid w:val="006C1882"/>
    <w:rsid w:val="006F7D26"/>
    <w:rsid w:val="007A3F83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45DAD"/>
    <w:rsid w:val="00A72B60"/>
    <w:rsid w:val="00A766EB"/>
    <w:rsid w:val="00A81DD7"/>
    <w:rsid w:val="00B23AF1"/>
    <w:rsid w:val="00B427E2"/>
    <w:rsid w:val="00B75145"/>
    <w:rsid w:val="00BB1219"/>
    <w:rsid w:val="00C034FD"/>
    <w:rsid w:val="00C037DA"/>
    <w:rsid w:val="00C52C0A"/>
    <w:rsid w:val="00D00431"/>
    <w:rsid w:val="00D0626C"/>
    <w:rsid w:val="00D2336D"/>
    <w:rsid w:val="00D24DE4"/>
    <w:rsid w:val="00D339B3"/>
    <w:rsid w:val="00D91AE9"/>
    <w:rsid w:val="00DD009C"/>
    <w:rsid w:val="00DE5276"/>
    <w:rsid w:val="00DF64C8"/>
    <w:rsid w:val="00E3470C"/>
    <w:rsid w:val="00E46EA2"/>
    <w:rsid w:val="00E602F8"/>
    <w:rsid w:val="00EE31F5"/>
    <w:rsid w:val="00EF7B17"/>
    <w:rsid w:val="00F10DDA"/>
    <w:rsid w:val="00F14D51"/>
    <w:rsid w:val="00F50F2C"/>
    <w:rsid w:val="00F53800"/>
    <w:rsid w:val="00F70079"/>
    <w:rsid w:val="00FD1B21"/>
    <w:rsid w:val="00FE021B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AAA7D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0316AA"/>
    <w:pPr>
      <w:ind w:leftChars="200" w:left="480"/>
    </w:pPr>
  </w:style>
  <w:style w:type="paragraph" w:customStyle="1" w:styleId="Default">
    <w:name w:val="Default"/>
    <w:rsid w:val="002A0A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6FA-62F5-4CF9-A27D-5AE304AE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10</cp:revision>
  <cp:lastPrinted>2015-03-16T06:17:00Z</cp:lastPrinted>
  <dcterms:created xsi:type="dcterms:W3CDTF">2023-06-26T07:30:00Z</dcterms:created>
  <dcterms:modified xsi:type="dcterms:W3CDTF">2026-07-08T04:08:00Z</dcterms:modified>
</cp:coreProperties>
</file>