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6F0BA1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DF4625">
              <w:rPr>
                <w:rFonts w:eastAsia="標楷體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DF4625">
              <w:rPr>
                <w:rFonts w:eastAsia="標楷體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6F0BA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785260" w:rsidRDefault="00E83F79" w:rsidP="00785260">
            <w:pPr>
              <w:spacing w:line="0" w:lineRule="atLeast"/>
              <w:jc w:val="center"/>
              <w:rPr>
                <w:rFonts w:eastAsia="標楷體"/>
              </w:rPr>
            </w:pPr>
            <w:r w:rsidRPr="00785260">
              <w:rPr>
                <w:rFonts w:ascii="標楷體" w:eastAsia="標楷體" w:hAnsi="標楷體" w:cs=".PingFang TC" w:hint="eastAsia"/>
                <w:kern w:val="0"/>
                <w:sz w:val="28"/>
                <w:szCs w:val="28"/>
              </w:rPr>
              <w:t>在歧視與無視之間：移民工多元文化觀察與人權探索</w:t>
            </w:r>
          </w:p>
        </w:tc>
      </w:tr>
      <w:tr w:rsidR="00FE0BCC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E40C4D" w:rsidRDefault="00FE0BCC" w:rsidP="006F0BA1">
            <w:pPr>
              <w:spacing w:line="0" w:lineRule="atLeast"/>
              <w:jc w:val="center"/>
              <w:rPr>
                <w:rFonts w:eastAsia="標楷體"/>
                <w:highlight w:val="yellow"/>
              </w:rPr>
            </w:pPr>
            <w:r w:rsidRPr="00E40C4D">
              <w:rPr>
                <w:rFonts w:eastAsia="標楷體" w:hint="eastAsia"/>
                <w:highlight w:val="yellow"/>
              </w:rPr>
              <w:t>課程名稱</w:t>
            </w:r>
            <w:r w:rsidR="0096377B" w:rsidRPr="00E40C4D">
              <w:rPr>
                <w:rFonts w:eastAsia="標楷體" w:hint="eastAsia"/>
                <w:highlight w:val="yellow"/>
              </w:rPr>
              <w:t xml:space="preserve"> </w:t>
            </w:r>
            <w:r w:rsidRPr="00E40C4D">
              <w:rPr>
                <w:rFonts w:eastAsia="標楷體" w:hint="eastAsia"/>
                <w:highlight w:val="yellow"/>
              </w:rPr>
              <w:t>(</w:t>
            </w:r>
            <w:r w:rsidRPr="00E40C4D">
              <w:rPr>
                <w:rFonts w:eastAsia="標楷體" w:hint="eastAsia"/>
                <w:highlight w:val="yellow"/>
              </w:rPr>
              <w:t>英文</w:t>
            </w:r>
            <w:r w:rsidRPr="00E40C4D">
              <w:rPr>
                <w:rFonts w:eastAsia="標楷體" w:hint="eastAsia"/>
                <w:highlight w:val="yellow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BE9" w:rsidRPr="00785260" w:rsidRDefault="00CD1BE9" w:rsidP="00785260">
            <w:pPr>
              <w:widowControl/>
              <w:rPr>
                <w:rFonts w:eastAsia="Heiti SC Light"/>
                <w:color w:val="000000"/>
              </w:rPr>
            </w:pPr>
            <w:r w:rsidRPr="00785260">
              <w:rPr>
                <w:rFonts w:eastAsia="Heiti SC Light"/>
                <w:color w:val="000000"/>
              </w:rPr>
              <w:t xml:space="preserve">Between discrimination and ignorance: </w:t>
            </w:r>
          </w:p>
          <w:p w:rsidR="00FE0BCC" w:rsidRPr="00785260" w:rsidRDefault="00CD1BE9" w:rsidP="00785260">
            <w:pPr>
              <w:rPr>
                <w:rFonts w:eastAsia="標楷體"/>
                <w:highlight w:val="yellow"/>
              </w:rPr>
            </w:pPr>
            <w:r w:rsidRPr="00785260">
              <w:rPr>
                <w:rFonts w:eastAsia="Heiti SC Light"/>
                <w:color w:val="000000"/>
              </w:rPr>
              <w:t>Migrant workers, multiculturalism, and human rights</w:t>
            </w:r>
          </w:p>
        </w:tc>
      </w:tr>
      <w:tr w:rsidR="00103B9F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Default="00103B9F" w:rsidP="006F0BA1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Pr="009115D5" w:rsidRDefault="00103B9F" w:rsidP="006F0BA1">
            <w:pPr>
              <w:spacing w:line="0" w:lineRule="atLeast"/>
              <w:jc w:val="center"/>
              <w:rPr>
                <w:rFonts w:eastAsia="標楷體"/>
                <w:highlight w:val="yellow"/>
              </w:rPr>
            </w:pPr>
            <w:r w:rsidRPr="009115D5">
              <w:rPr>
                <w:rFonts w:eastAsia="標楷體" w:hint="eastAsia"/>
                <w:highlight w:val="yellow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B9F" w:rsidRPr="009115D5" w:rsidRDefault="00103B9F" w:rsidP="006F0BA1">
            <w:pPr>
              <w:spacing w:line="0" w:lineRule="atLeast"/>
              <w:jc w:val="center"/>
              <w:rPr>
                <w:rFonts w:eastAsia="標楷體"/>
                <w:highlight w:val="yellow"/>
              </w:rPr>
            </w:pPr>
            <w:r w:rsidRPr="009115D5">
              <w:rPr>
                <w:rFonts w:eastAsia="標楷體" w:hint="eastAsia"/>
                <w:highlight w:val="yellow"/>
              </w:rPr>
              <w:t>2</w:t>
            </w:r>
          </w:p>
        </w:tc>
      </w:tr>
      <w:tr w:rsidR="001C0275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275" w:rsidRDefault="001C0275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向度別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E31F5" w:rsidTr="002E043C">
              <w:tc>
                <w:tcPr>
                  <w:tcW w:w="2843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□中英文能力課程</w:t>
                  </w:r>
                </w:p>
              </w:tc>
              <w:tc>
                <w:tcPr>
                  <w:tcW w:w="2844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□基礎概論</w:t>
                  </w:r>
                </w:p>
              </w:tc>
              <w:tc>
                <w:tcPr>
                  <w:tcW w:w="2844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□資訊能力</w:t>
                  </w:r>
                </w:p>
              </w:tc>
            </w:tr>
            <w:tr w:rsidR="00EE31F5" w:rsidTr="002E043C">
              <w:tc>
                <w:tcPr>
                  <w:tcW w:w="2843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□藝術與美學</w:t>
                  </w:r>
                </w:p>
              </w:tc>
              <w:tc>
                <w:tcPr>
                  <w:tcW w:w="2844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□能源、環境與生態</w:t>
                  </w:r>
                </w:p>
              </w:tc>
              <w:tc>
                <w:tcPr>
                  <w:tcW w:w="2844" w:type="dxa"/>
                </w:tcPr>
                <w:p w:rsidR="00EE31F5" w:rsidRDefault="005158AC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EE31F5">
                    <w:rPr>
                      <w:rFonts w:ascii="標楷體" w:eastAsia="標楷體" w:hAnsi="標楷體" w:hint="eastAsia"/>
                    </w:rPr>
                    <w:t>人文思維與生命探索</w:t>
                  </w:r>
                </w:p>
              </w:tc>
            </w:tr>
            <w:tr w:rsidR="00EE31F5" w:rsidTr="002E043C">
              <w:trPr>
                <w:trHeight w:val="406"/>
              </w:trPr>
              <w:tc>
                <w:tcPr>
                  <w:tcW w:w="2843" w:type="dxa"/>
                </w:tcPr>
                <w:p w:rsidR="00EE31F5" w:rsidRDefault="00E40C4D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EE31F5">
                    <w:rPr>
                      <w:rFonts w:ascii="標楷體" w:eastAsia="標楷體" w:hAnsi="標楷體" w:hint="eastAsia"/>
                    </w:rPr>
                    <w:t>公民與社會參與</w:t>
                  </w:r>
                </w:p>
              </w:tc>
              <w:tc>
                <w:tcPr>
                  <w:tcW w:w="2844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□經濟與國際脈動</w:t>
                  </w:r>
                </w:p>
              </w:tc>
              <w:tc>
                <w:tcPr>
                  <w:tcW w:w="2844" w:type="dxa"/>
                </w:tcPr>
                <w:p w:rsidR="00EE31F5" w:rsidRDefault="00EE31F5" w:rsidP="002E043C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□自然科學與技術</w:t>
                  </w:r>
                </w:p>
              </w:tc>
            </w:tr>
          </w:tbl>
          <w:p w:rsidR="001C0275" w:rsidRDefault="001C0275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E0BCC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6F0BA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83" w:rsidRDefault="007A3F83" w:rsidP="006F0BA1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:rsidTr="002E043C">
              <w:tc>
                <w:tcPr>
                  <w:tcW w:w="2843" w:type="dxa"/>
                </w:tcPr>
                <w:p w:rsidR="001C01EC" w:rsidRDefault="00E40C4D" w:rsidP="006F0BA1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  <w:r w:rsidR="0064604A">
                    <w:rPr>
                      <w:rFonts w:ascii="標楷體" w:eastAsia="標楷體" w:hAnsi="標楷體" w:hint="eastAsia"/>
                    </w:rPr>
                    <w:t xml:space="preserve"> 每週二1</w:t>
                  </w:r>
                  <w:r w:rsidR="0064604A">
                    <w:rPr>
                      <w:rFonts w:ascii="標楷體" w:eastAsia="標楷體" w:hAnsi="標楷體"/>
                    </w:rPr>
                    <w:t>400</w:t>
                  </w:r>
                </w:p>
              </w:tc>
              <w:tc>
                <w:tcPr>
                  <w:tcW w:w="2844" w:type="dxa"/>
                </w:tcPr>
                <w:p w:rsidR="001C01EC" w:rsidRDefault="001C01EC" w:rsidP="006F0BA1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:rsidR="001C01EC" w:rsidRDefault="00E40C4D" w:rsidP="006F0BA1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:rsidTr="002E043C">
              <w:tc>
                <w:tcPr>
                  <w:tcW w:w="2843" w:type="dxa"/>
                </w:tcPr>
                <w:p w:rsidR="001C01EC" w:rsidRDefault="00E40C4D" w:rsidP="006F0BA1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:rsidR="001C01EC" w:rsidRDefault="005158AC" w:rsidP="006F0BA1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主題影片觀摩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</w:tc>
              <w:tc>
                <w:tcPr>
                  <w:tcW w:w="2844" w:type="dxa"/>
                </w:tcPr>
                <w:p w:rsidR="001C01EC" w:rsidRDefault="001C01EC" w:rsidP="006F0BA1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7A3F83" w:rsidRDefault="007A3F83" w:rsidP="006F0BA1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FE0BCC" w:rsidP="006F0BA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77B" w:rsidRDefault="00E83F79" w:rsidP="00C85C2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福爾摩沙台灣，數百年來除了原住民之外，主要都是來自中國的移民或移工後代，二戰結束後，台灣脫離殖民地成為新興島國，陸續迎來大陸難民及八零年代之後開放的各國新移民及移工，這裡應該是一個包容各種夢想與希望的願景之地。但是九零年代解嚴以來，我們雖然成為亞洲最富裕民主的國家之一，對較晚來到台灣的移民工族群，始終抱著非我族類的排他性，無法接納東南亞移民工文化成為台灣新多元文化的一環，更忽視他們在台灣經濟成長及家庭和諧付出的貢獻。本課程希望從台灣作為移民工之島的脈絡談起，透過文獻探討、業師講座及影片賞析，幫助學生了解台灣移民工族群的心聲及困境，培養跨文化溝通及服務的能力，共同推動台灣發展出真正多元民主的文明社會。</w:t>
            </w:r>
          </w:p>
        </w:tc>
      </w:tr>
      <w:tr w:rsidR="00FE0BCC" w:rsidTr="006F027B">
        <w:trPr>
          <w:trHeight w:val="665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5F20A7" w:rsidRDefault="005F20A7" w:rsidP="000C5A0B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課程進度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F83" w:rsidRDefault="007A3F83" w:rsidP="006F0BA1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8C3804" w:rsidTr="004613C3">
              <w:trPr>
                <w:jc w:val="center"/>
              </w:trPr>
              <w:tc>
                <w:tcPr>
                  <w:tcW w:w="712" w:type="dxa"/>
                </w:tcPr>
                <w:p w:rsidR="008C3804" w:rsidRDefault="008C3804" w:rsidP="006F0BA1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:rsidR="008C3804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76EC4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</w:t>
                  </w:r>
                </w:p>
                <w:p w:rsidR="00E76EC4" w:rsidRDefault="00E76EC4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0</w:t>
                  </w:r>
                  <w:r w:rsidR="0064604A">
                    <w:rPr>
                      <w:rFonts w:eastAsia="標楷體"/>
                    </w:rPr>
                    <w:t>90</w:t>
                  </w:r>
                  <w:r w:rsidR="00A5228A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E83F79" w:rsidRPr="00E83F79" w:rsidRDefault="00E83F79" w:rsidP="00E83F79">
                  <w:pPr>
                    <w:rPr>
                      <w:rFonts w:ascii="標楷體" w:eastAsia="標楷體" w:hAnsi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課程介紹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  <w:p w:rsidR="00E76EC4" w:rsidRDefault="00E76EC4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0</w:t>
                  </w:r>
                  <w:r w:rsidR="0064604A">
                    <w:rPr>
                      <w:rFonts w:eastAsia="標楷體"/>
                    </w:rPr>
                    <w:t>91</w:t>
                  </w:r>
                  <w:r w:rsidR="00A5228A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E83F79" w:rsidRDefault="00E83F79" w:rsidP="00E83F79">
                  <w:pPr>
                    <w:rPr>
                      <w:rFonts w:ascii="標楷體" w:eastAsia="標楷體" w:hAnsi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台灣：移民工之島的前世今生</w:t>
                  </w:r>
                </w:p>
                <w:p w:rsidR="00164521" w:rsidRDefault="00164521" w:rsidP="00E83F79">
                  <w:pPr>
                    <w:rPr>
                      <w:rFonts w:ascii="標楷體" w:eastAsia="標楷體" w:hAnsi="標楷體" w:cs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台灣的新移民</w:t>
                  </w:r>
                  <w:r w:rsidRPr="00E83F79">
                    <w:rPr>
                      <w:rFonts w:ascii="標楷體" w:eastAsia="標楷體" w:hAnsi="標楷體"/>
                    </w:rPr>
                    <w:t xml:space="preserve">1 </w:t>
                  </w:r>
                  <w:r w:rsidRPr="00E83F79">
                    <w:rPr>
                      <w:rFonts w:ascii="標楷體" w:eastAsia="標楷體" w:hAnsi="標楷體" w:hint="eastAsia"/>
                    </w:rPr>
                    <w:t>：五</w:t>
                  </w:r>
                  <w:r w:rsidRPr="00E83F79">
                    <w:rPr>
                      <w:rFonts w:ascii="新細明體" w:hAnsi="新細明體" w:cs="新細明體" w:hint="eastAsia"/>
                    </w:rPr>
                    <w:t>〇</w:t>
                  </w:r>
                  <w:r w:rsidRPr="00E83F79">
                    <w:rPr>
                      <w:rFonts w:ascii="標楷體" w:eastAsia="標楷體" w:hAnsi="標楷體" w:cs="標楷體" w:hint="eastAsia"/>
                    </w:rPr>
                    <w:t>年代的戰爭</w:t>
                  </w:r>
                  <w:r w:rsidR="00AE79AF">
                    <w:rPr>
                      <w:rFonts w:ascii="標楷體" w:eastAsia="標楷體" w:hAnsi="標楷體" w:cs="標楷體" w:hint="eastAsia"/>
                    </w:rPr>
                    <w:t>移</w:t>
                  </w:r>
                  <w:r w:rsidRPr="00E83F79">
                    <w:rPr>
                      <w:rFonts w:ascii="標楷體" w:eastAsia="標楷體" w:hAnsi="標楷體" w:cs="標楷體" w:hint="eastAsia"/>
                    </w:rPr>
                    <w:t>民</w:t>
                  </w:r>
                </w:p>
                <w:p w:rsidR="00782F29" w:rsidRPr="00E83F79" w:rsidRDefault="00782F29" w:rsidP="00E83F79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>參考影片：劉必稼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  <w:p w:rsidR="00E76EC4" w:rsidRDefault="009C2942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9C2942">
                    <w:rPr>
                      <w:rFonts w:eastAsia="標楷體"/>
                      <w:color w:val="000000" w:themeColor="text1"/>
                    </w:rPr>
                    <w:t>0</w:t>
                  </w:r>
                  <w:r w:rsidR="0064604A">
                    <w:rPr>
                      <w:rFonts w:eastAsia="標楷體"/>
                      <w:color w:val="000000" w:themeColor="text1"/>
                    </w:rPr>
                    <w:t>92</w:t>
                  </w:r>
                  <w:r w:rsidR="00A5228A">
                    <w:rPr>
                      <w:rFonts w:eastAsia="標楷體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E83F79" w:rsidRDefault="008F3C50" w:rsidP="00E83F79">
                  <w:pPr>
                    <w:rPr>
                      <w:rFonts w:ascii="標楷體" w:eastAsia="標楷體" w:hAnsi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台灣的新移民</w:t>
                  </w:r>
                  <w:r w:rsidRPr="00E83F79">
                    <w:rPr>
                      <w:rFonts w:ascii="標楷體" w:eastAsia="標楷體" w:hAnsi="標楷體"/>
                    </w:rPr>
                    <w:t xml:space="preserve">2 </w:t>
                  </w:r>
                  <w:r w:rsidRPr="00E83F79">
                    <w:rPr>
                      <w:rFonts w:ascii="標楷體" w:eastAsia="標楷體" w:hAnsi="標楷體" w:hint="eastAsia"/>
                    </w:rPr>
                    <w:t>：八</w:t>
                  </w:r>
                  <w:r w:rsidRPr="00E83F79">
                    <w:rPr>
                      <w:rFonts w:ascii="新細明體" w:hAnsi="新細明體" w:cs="新細明體" w:hint="eastAsia"/>
                    </w:rPr>
                    <w:t>〇</w:t>
                  </w:r>
                  <w:r w:rsidRPr="00E83F79">
                    <w:rPr>
                      <w:rFonts w:ascii="標楷體" w:eastAsia="標楷體" w:hAnsi="標楷體" w:cs="標楷體" w:hint="eastAsia"/>
                    </w:rPr>
                    <w:t>年代開啟的婚姻移民</w:t>
                  </w:r>
                  <w:r w:rsidRPr="00E83F79">
                    <w:rPr>
                      <w:rFonts w:ascii="標楷體" w:eastAsia="標楷體" w:hAnsi="標楷體" w:hint="eastAsia"/>
                    </w:rPr>
                    <w:t>（中國丶菲律賓丶泰國）</w:t>
                  </w:r>
                </w:p>
                <w:p w:rsidR="00AA45F3" w:rsidRDefault="00AA45F3" w:rsidP="00E83F79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跨國婚姻衍生的各種迷思</w:t>
                  </w:r>
                  <w:r w:rsidR="00A01DC4">
                    <w:rPr>
                      <w:rFonts w:ascii="標楷體" w:eastAsia="標楷體" w:hAnsi="標楷體" w:hint="eastAsia"/>
                    </w:rPr>
                    <w:t xml:space="preserve"> </w:t>
                  </w:r>
                  <w:r w:rsidR="00A01DC4">
                    <w:rPr>
                      <w:rFonts w:ascii="標楷體" w:eastAsia="標楷體" w:hAnsi="標楷體"/>
                    </w:rPr>
                    <w:t xml:space="preserve"> </w:t>
                  </w:r>
                </w:p>
                <w:p w:rsidR="00782F29" w:rsidRPr="00E83F79" w:rsidRDefault="00782F29" w:rsidP="00E83F79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>參考影片：失婚記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  <w:p w:rsidR="00E76EC4" w:rsidRDefault="00E76EC4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0</w:t>
                  </w:r>
                  <w:r w:rsidR="0064604A">
                    <w:rPr>
                      <w:rFonts w:eastAsia="標楷體"/>
                    </w:rPr>
                    <w:t>92</w:t>
                  </w:r>
                  <w:r w:rsidR="00A5228A"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E83F79" w:rsidRDefault="008F3C50" w:rsidP="00E83F79">
                  <w:pPr>
                    <w:rPr>
                      <w:rFonts w:ascii="標楷體" w:eastAsia="標楷體" w:hAnsi="標楷體" w:cs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台灣的新移民</w:t>
                  </w:r>
                  <w:r w:rsidRPr="00E83F79">
                    <w:rPr>
                      <w:rFonts w:ascii="標楷體" w:eastAsia="標楷體" w:hAnsi="標楷體"/>
                    </w:rPr>
                    <w:t xml:space="preserve">3 </w:t>
                  </w:r>
                  <w:r w:rsidRPr="00E83F7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九</w:t>
                  </w:r>
                  <w:r w:rsidRPr="00E83F79">
                    <w:rPr>
                      <w:rFonts w:ascii="新細明體" w:hAnsi="新細明體" w:cs="新細明體" w:hint="eastAsia"/>
                    </w:rPr>
                    <w:t>〇</w:t>
                  </w:r>
                  <w:r w:rsidRPr="00E83F79">
                    <w:rPr>
                      <w:rFonts w:ascii="標楷體" w:eastAsia="標楷體" w:hAnsi="標楷體" w:cs="標楷體" w:hint="eastAsia"/>
                    </w:rPr>
                    <w:t>年代</w:t>
                  </w:r>
                  <w:r>
                    <w:rPr>
                      <w:rFonts w:ascii="標楷體" w:eastAsia="標楷體" w:hAnsi="標楷體" w:cs="標楷體" w:hint="eastAsia"/>
                    </w:rPr>
                    <w:t>持續</w:t>
                  </w:r>
                  <w:r w:rsidRPr="00E83F79">
                    <w:rPr>
                      <w:rFonts w:ascii="標楷體" w:eastAsia="標楷體" w:hAnsi="標楷體" w:cs="標楷體" w:hint="eastAsia"/>
                    </w:rPr>
                    <w:t>的婚姻移民（越南丶印尼丶柬埔寨）</w:t>
                  </w:r>
                </w:p>
                <w:p w:rsidR="00C84C74" w:rsidRDefault="00461C25" w:rsidP="00E83F79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>參考影片：我的強娜威</w:t>
                  </w:r>
                </w:p>
                <w:p w:rsidR="00F4171D" w:rsidRPr="00E83F79" w:rsidRDefault="00267552" w:rsidP="00E83F79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（社會實踐分組</w:t>
                  </w:r>
                  <w:r w:rsidR="00A5228A">
                    <w:rPr>
                      <w:rFonts w:ascii="標楷體" w:eastAsia="標楷體" w:hAnsi="標楷體" w:hint="eastAsia"/>
                    </w:rPr>
                    <w:t>確認</w:t>
                  </w:r>
                  <w:r>
                    <w:rPr>
                      <w:rFonts w:ascii="標楷體" w:eastAsia="標楷體" w:hAnsi="標楷體" w:hint="eastAsia"/>
                    </w:rPr>
                    <w:t>）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100</w:t>
                  </w:r>
                  <w:r w:rsidR="00A5228A"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9B549E" w:rsidRPr="009B549E" w:rsidRDefault="00E40164" w:rsidP="00E40164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台灣的新</w:t>
                  </w:r>
                  <w:r>
                    <w:rPr>
                      <w:rFonts w:ascii="標楷體" w:eastAsia="標楷體" w:hAnsi="標楷體" w:hint="eastAsia"/>
                    </w:rPr>
                    <w:t>勞動力</w:t>
                  </w:r>
                  <w:r w:rsidRPr="00E83F79">
                    <w:rPr>
                      <w:rFonts w:ascii="標楷體" w:eastAsia="標楷體" w:hAnsi="標楷體" w:hint="eastAsia"/>
                    </w:rPr>
                    <w:t>：</w:t>
                  </w:r>
                  <w:r>
                    <w:rPr>
                      <w:rFonts w:ascii="標楷體" w:eastAsia="標楷體" w:hAnsi="標楷體" w:hint="eastAsia"/>
                    </w:rPr>
                    <w:t>移工？客工？工具人</w:t>
                  </w:r>
                </w:p>
                <w:p w:rsidR="009B549E" w:rsidRDefault="009B549E" w:rsidP="00E40164">
                  <w:pPr>
                    <w:spacing w:line="0" w:lineRule="atLeast"/>
                    <w:rPr>
                      <w:rFonts w:eastAsia="標楷體"/>
                      <w:color w:val="FF0000"/>
                    </w:rPr>
                  </w:pPr>
                </w:p>
                <w:p w:rsidR="00906A27" w:rsidRPr="00A5228A" w:rsidRDefault="00906A27" w:rsidP="00A5228A">
                  <w:pPr>
                    <w:spacing w:line="0" w:lineRule="atLeast"/>
                    <w:rPr>
                      <w:rFonts w:eastAsia="標楷體" w:hint="eastAsia"/>
                      <w:color w:val="FF0000"/>
                    </w:rPr>
                  </w:pP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  <w:p w:rsidR="00E76EC4" w:rsidRP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  <w:color w:val="FF0000"/>
                    </w:rPr>
                  </w:pPr>
                  <w:r>
                    <w:rPr>
                      <w:rFonts w:eastAsia="標楷體"/>
                      <w:color w:val="000000" w:themeColor="text1"/>
                    </w:rPr>
                    <w:t>101</w:t>
                  </w:r>
                  <w:r w:rsidR="00A5228A">
                    <w:rPr>
                      <w:rFonts w:eastAsia="標楷體"/>
                      <w:color w:val="000000" w:themeColor="text1"/>
                    </w:rPr>
                    <w:t>3</w:t>
                  </w:r>
                </w:p>
                <w:p w:rsidR="00E76EC4" w:rsidRDefault="00E76EC4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5393" w:type="dxa"/>
                </w:tcPr>
                <w:p w:rsidR="00E76EC4" w:rsidRPr="00A5228A" w:rsidRDefault="00461C25" w:rsidP="00461C25">
                  <w:pPr>
                    <w:rPr>
                      <w:rFonts w:ascii="標楷體" w:eastAsia="標楷體" w:hAnsi="標楷體" w:hint="eastAsia"/>
                      <w:color w:val="FF0000"/>
                    </w:rPr>
                  </w:pPr>
                  <w:r w:rsidRPr="00C84C74">
                    <w:rPr>
                      <w:rFonts w:ascii="標楷體" w:eastAsia="標楷體" w:hAnsi="標楷體" w:hint="eastAsia"/>
                      <w:color w:val="FF0000"/>
                    </w:rPr>
                    <w:t xml:space="preserve">新住民的政治社會參與 </w:t>
                  </w:r>
                  <w:r>
                    <w:rPr>
                      <w:rFonts w:ascii="標楷體" w:eastAsia="標楷體" w:hAnsi="標楷體" w:hint="eastAsia"/>
                      <w:color w:val="FF0000"/>
                    </w:rPr>
                    <w:t>（新住民法評析）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  <w:color w:val="000000" w:themeColor="text1"/>
                    </w:rPr>
                    <w:t>10</w:t>
                  </w:r>
                  <w:r w:rsidR="00A5228A">
                    <w:rPr>
                      <w:rFonts w:eastAsia="標楷體"/>
                      <w:color w:val="000000" w:themeColor="text1"/>
                    </w:rPr>
                    <w:t>20</w:t>
                  </w:r>
                </w:p>
              </w:tc>
              <w:tc>
                <w:tcPr>
                  <w:tcW w:w="5393" w:type="dxa"/>
                </w:tcPr>
                <w:p w:rsidR="003A643B" w:rsidRPr="00A5228A" w:rsidRDefault="003A643B" w:rsidP="003A643B">
                  <w:pPr>
                    <w:rPr>
                      <w:rFonts w:ascii="標楷體" w:eastAsia="標楷體" w:hAnsi="標楷體" w:hint="eastAsia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孝道代工</w:t>
                  </w:r>
                  <w:r>
                    <w:rPr>
                      <w:rFonts w:ascii="標楷體" w:eastAsia="標楷體" w:hAnsi="標楷體" w:hint="eastAsia"/>
                    </w:rPr>
                    <w:t>？</w:t>
                  </w:r>
                  <w:r w:rsidRPr="00E83F79">
                    <w:rPr>
                      <w:rFonts w:ascii="標楷體" w:eastAsia="標楷體" w:hAnsi="標楷體" w:hint="eastAsia"/>
                    </w:rPr>
                    <w:t>台灣家庭及社福機構的外籍照顧者</w:t>
                  </w:r>
                </w:p>
                <w:p w:rsidR="00164521" w:rsidRPr="003A643B" w:rsidRDefault="003A643B" w:rsidP="00E83F79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>參考影片：</w:t>
                  </w:r>
                  <w:r>
                    <w:rPr>
                      <w:rFonts w:ascii="標楷體" w:eastAsia="標楷體" w:hAnsi="標楷體" w:hint="eastAsia"/>
                    </w:rPr>
                    <w:t xml:space="preserve">長照喘息之聲 </w:t>
                  </w:r>
                  <w:r>
                    <w:rPr>
                      <w:rFonts w:ascii="標楷體" w:eastAsia="標楷體" w:hAnsi="標楷體" w:cs="標楷體" w:hint="eastAsia"/>
                    </w:rPr>
                    <w:t>阿蒂日記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Pr="003370BC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3370BC">
                    <w:rPr>
                      <w:rFonts w:eastAsia="標楷體" w:hint="eastAsia"/>
                      <w:color w:val="000000" w:themeColor="text1"/>
                    </w:rPr>
                    <w:t>8</w:t>
                  </w:r>
                </w:p>
                <w:p w:rsidR="00E76EC4" w:rsidRPr="003370BC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/>
                    </w:rPr>
                    <w:t>102</w:t>
                  </w:r>
                  <w:r w:rsidR="00A5228A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C139C9" w:rsidRPr="0017310D" w:rsidRDefault="0064604A" w:rsidP="00E83F79">
                  <w:pPr>
                    <w:rPr>
                      <w:rFonts w:ascii="標楷體" w:eastAsia="標楷體" w:hAnsi="標楷體"/>
                      <w:color w:val="FF0000"/>
                    </w:rPr>
                  </w:pPr>
                  <w:r>
                    <w:rPr>
                      <w:rFonts w:ascii="標楷體" w:eastAsia="標楷體" w:hAnsi="標楷體" w:hint="eastAsia"/>
                      <w:color w:val="FF0000"/>
                    </w:rPr>
                    <w:t>彈性運用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  <w:p w:rsidR="00FD63BE" w:rsidRDefault="0064604A" w:rsidP="009C2942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110</w:t>
                  </w:r>
                  <w:r w:rsidR="00A5228A"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:rsidR="003A643B" w:rsidRDefault="003A643B" w:rsidP="003A643B">
                  <w:pPr>
                    <w:rPr>
                      <w:rFonts w:ascii="標楷體" w:eastAsia="標楷體" w:hAnsi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補充性勞動力？：製造業丶營造業與漁業的外籍移工</w:t>
                  </w:r>
                  <w:r>
                    <w:rPr>
                      <w:rFonts w:ascii="標楷體" w:eastAsia="標楷體" w:hAnsi="標楷體" w:hint="eastAsia"/>
                    </w:rPr>
                    <w:t>/</w:t>
                  </w:r>
                  <w:r>
                    <w:rPr>
                      <w:rFonts w:ascii="標楷體" w:eastAsia="標楷體" w:hAnsi="標楷體"/>
                    </w:rPr>
                    <w:t xml:space="preserve"> </w:t>
                  </w:r>
                  <w:r w:rsidRPr="00E83F79">
                    <w:rPr>
                      <w:rFonts w:ascii="標楷體" w:eastAsia="標楷體" w:hAnsi="標楷體" w:hint="eastAsia"/>
                    </w:rPr>
                    <w:t>NGO團體的奮戰與挫折</w:t>
                  </w:r>
                </w:p>
                <w:p w:rsidR="00782F29" w:rsidRPr="00E83F79" w:rsidRDefault="003A643B" w:rsidP="0017310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>參考影片：</w:t>
                  </w:r>
                  <w:r>
                    <w:rPr>
                      <w:rFonts w:ascii="標楷體" w:eastAsia="標楷體" w:hAnsi="標楷體" w:hint="eastAsia"/>
                    </w:rPr>
                    <w:t>九槍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10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11</w:t>
                  </w:r>
                  <w:r w:rsidR="00A5228A"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461C25" w:rsidRDefault="00461C25" w:rsidP="00461C25">
                  <w:pPr>
                    <w:rPr>
                      <w:rFonts w:ascii="標楷體" w:eastAsia="標楷體" w:hAnsi="標楷體" w:cs="標楷體"/>
                    </w:rPr>
                  </w:pPr>
                  <w:r w:rsidRPr="00E83F79">
                    <w:rPr>
                      <w:rFonts w:ascii="標楷體" w:eastAsia="標楷體" w:hAnsi="標楷體" w:cs="標楷體" w:hint="eastAsia"/>
                    </w:rPr>
                    <w:t>東南亞移工</w:t>
                  </w:r>
                  <w:r>
                    <w:rPr>
                      <w:rFonts w:ascii="標楷體" w:eastAsia="標楷體" w:hAnsi="標楷體" w:cs="標楷體" w:hint="eastAsia"/>
                    </w:rPr>
                    <w:t>的休閒</w:t>
                  </w:r>
                  <w:r w:rsidR="00CE7665">
                    <w:rPr>
                      <w:rFonts w:ascii="標楷體" w:eastAsia="標楷體" w:hAnsi="標楷體" w:cs="標楷體" w:hint="eastAsia"/>
                    </w:rPr>
                    <w:t>空間</w:t>
                  </w:r>
                  <w:r>
                    <w:rPr>
                      <w:rFonts w:ascii="標楷體" w:eastAsia="標楷體" w:hAnsi="標楷體" w:cs="標楷體" w:hint="eastAsia"/>
                    </w:rPr>
                    <w:t>及</w:t>
                  </w:r>
                  <w:r w:rsidR="00CE7665">
                    <w:rPr>
                      <w:rFonts w:ascii="標楷體" w:eastAsia="標楷體" w:hAnsi="標楷體" w:cs="標楷體" w:hint="eastAsia"/>
                    </w:rPr>
                    <w:t>刻板印象</w:t>
                  </w:r>
                </w:p>
                <w:p w:rsidR="00C85C26" w:rsidRDefault="00461C25" w:rsidP="00461C25">
                  <w:pPr>
                    <w:rPr>
                      <w:rFonts w:ascii="標楷體" w:eastAsia="標楷體" w:hAnsi="標楷體" w:cs="標楷體"/>
                    </w:rPr>
                  </w:pPr>
                  <w:r w:rsidRPr="006F027B">
                    <w:rPr>
                      <w:rFonts w:ascii="標楷體" w:eastAsia="標楷體" w:hAnsi="標楷體" w:cs="標楷體" w:hint="eastAsia"/>
                    </w:rPr>
                    <w:t>參考影片：阿進 席拉席拉 異鄉嘉人</w:t>
                  </w:r>
                </w:p>
                <w:p w:rsidR="00267552" w:rsidRPr="00C85C26" w:rsidRDefault="00267552" w:rsidP="00461C25">
                  <w:pPr>
                    <w:rPr>
                      <w:rFonts w:ascii="標楷體" w:eastAsia="標楷體" w:hAnsi="標楷體" w:cs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（社會實踐分組討論）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111</w:t>
                  </w:r>
                  <w:r w:rsidR="00A5228A"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270D0F" w:rsidRPr="00F4171D" w:rsidRDefault="00270D0F" w:rsidP="00270D0F">
                  <w:pPr>
                    <w:rPr>
                      <w:rFonts w:ascii="標楷體" w:eastAsia="標楷體" w:hAnsi="標楷體"/>
                      <w:color w:val="FF0000"/>
                    </w:rPr>
                  </w:pPr>
                  <w:r w:rsidRPr="00F4171D">
                    <w:rPr>
                      <w:rFonts w:ascii="標楷體" w:eastAsia="標楷體" w:hAnsi="標楷體" w:hint="eastAsia"/>
                      <w:color w:val="FF0000"/>
                    </w:rPr>
                    <w:t>你混哪裡的？新二代的認同困境及出路</w:t>
                  </w:r>
                </w:p>
                <w:p w:rsidR="00F4171D" w:rsidRPr="00E83F79" w:rsidRDefault="00270D0F" w:rsidP="00E83F79">
                  <w:pPr>
                    <w:rPr>
                      <w:rFonts w:ascii="標楷體" w:eastAsia="標楷體" w:hAnsi="標楷體"/>
                    </w:rPr>
                  </w:pPr>
                  <w:r w:rsidRPr="00F4171D">
                    <w:rPr>
                      <w:rFonts w:ascii="標楷體" w:eastAsia="標楷體" w:hAnsi="標楷體" w:hint="eastAsia"/>
                      <w:color w:val="FF0000"/>
                    </w:rPr>
                    <w:t>新二代真人圖書館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112</w:t>
                  </w:r>
                  <w:r w:rsidR="00A5228A"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270D0F" w:rsidRDefault="00270D0F" w:rsidP="00270D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移民工的法律資源及心理健康支援</w:t>
                  </w:r>
                </w:p>
                <w:p w:rsidR="004B7C4B" w:rsidRDefault="00270D0F" w:rsidP="00270D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聽你說</w:t>
                  </w:r>
                  <w:r w:rsidR="00B360B5">
                    <w:rPr>
                      <w:rFonts w:ascii="標楷體" w:eastAsia="標楷體" w:hAnsi="標楷體" w:hint="eastAsia"/>
                    </w:rPr>
                    <w:t>/</w:t>
                  </w:r>
                  <w:r w:rsidRPr="00E83F79">
                    <w:rPr>
                      <w:rFonts w:ascii="標楷體" w:eastAsia="標楷體" w:hAnsi="標楷體" w:hint="eastAsia"/>
                    </w:rPr>
                    <w:t>移民工</w:t>
                  </w:r>
                  <w:r>
                    <w:rPr>
                      <w:rFonts w:ascii="標楷體" w:eastAsia="標楷體" w:hAnsi="標楷體" w:hint="eastAsia"/>
                    </w:rPr>
                    <w:t>法律、心理及公衛諮詢平台的創立</w:t>
                  </w:r>
                </w:p>
                <w:p w:rsidR="00495E19" w:rsidRPr="00495E19" w:rsidRDefault="00495E19" w:rsidP="00270D0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（社會實踐分組討論）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</w:t>
                  </w:r>
                  <w:r w:rsidR="00A5228A">
                    <w:rPr>
                      <w:rFonts w:eastAsia="標楷體"/>
                    </w:rPr>
                    <w:t>201</w:t>
                  </w:r>
                </w:p>
              </w:tc>
              <w:tc>
                <w:tcPr>
                  <w:tcW w:w="5393" w:type="dxa"/>
                </w:tcPr>
                <w:p w:rsidR="008D5FFB" w:rsidRPr="00F4171D" w:rsidRDefault="00782F29" w:rsidP="008A649E">
                  <w:pPr>
                    <w:rPr>
                      <w:rFonts w:ascii="標楷體" w:eastAsia="標楷體" w:hAnsi="標楷體"/>
                      <w:color w:val="FF0000"/>
                    </w:rPr>
                  </w:pPr>
                  <w:r w:rsidRPr="00F4171D">
                    <w:rPr>
                      <w:rFonts w:ascii="標楷體" w:eastAsia="標楷體" w:hAnsi="標楷體" w:hint="eastAsia"/>
                      <w:color w:val="FF0000"/>
                    </w:rPr>
                    <w:t>還不完的人生債：移工的漫漫歸鄉路</w:t>
                  </w:r>
                </w:p>
                <w:p w:rsidR="00782F29" w:rsidRPr="008D5FFB" w:rsidRDefault="00782F29" w:rsidP="008A649E">
                  <w:pPr>
                    <w:rPr>
                      <w:rFonts w:ascii="標楷體" w:eastAsia="標楷體" w:hAnsi="標楷體"/>
                    </w:rPr>
                  </w:pPr>
                  <w:r w:rsidRPr="00F4171D">
                    <w:rPr>
                      <w:rFonts w:ascii="標楷體" w:eastAsia="標楷體" w:hAnsi="標楷體" w:cs="標楷體" w:hint="eastAsia"/>
                      <w:color w:val="FF0000"/>
                    </w:rPr>
                    <w:t xml:space="preserve">參考影片：再見 可愛陌生人 </w:t>
                  </w:r>
                  <w:r w:rsidRPr="00F4171D">
                    <w:rPr>
                      <w:rFonts w:ascii="標楷體" w:eastAsia="標楷體" w:hAnsi="標楷體" w:cs="標楷體"/>
                      <w:color w:val="FF0000"/>
                    </w:rPr>
                    <w:t xml:space="preserve"> </w:t>
                  </w:r>
                </w:p>
              </w:tc>
            </w:tr>
            <w:tr w:rsidR="00E83F79" w:rsidTr="004613C3">
              <w:trPr>
                <w:jc w:val="center"/>
              </w:trPr>
              <w:tc>
                <w:tcPr>
                  <w:tcW w:w="712" w:type="dxa"/>
                </w:tcPr>
                <w:p w:rsidR="00E83F79" w:rsidRDefault="00E83F79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  <w:p w:rsidR="00E76EC4" w:rsidRDefault="0064604A" w:rsidP="00E83F79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120</w:t>
                  </w:r>
                  <w:r w:rsidR="00A5228A"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B96976" w:rsidRDefault="009A7765" w:rsidP="009A7765">
                  <w:pPr>
                    <w:rPr>
                      <w:rFonts w:ascii="標楷體" w:eastAsia="標楷體" w:hAnsi="標楷體"/>
                    </w:rPr>
                  </w:pPr>
                  <w:r w:rsidRPr="00E83F79">
                    <w:rPr>
                      <w:rFonts w:ascii="標楷體" w:eastAsia="標楷體" w:hAnsi="標楷體" w:hint="eastAsia"/>
                    </w:rPr>
                    <w:t>東南亞多元文化的在地迸發：</w:t>
                  </w:r>
                  <w:r w:rsidR="00495E19">
                    <w:rPr>
                      <w:rFonts w:ascii="標楷體" w:eastAsia="標楷體" w:hAnsi="標楷體" w:hint="eastAsia"/>
                    </w:rPr>
                    <w:t>市集、</w:t>
                  </w:r>
                  <w:r w:rsidRPr="00E83F79">
                    <w:rPr>
                      <w:rFonts w:ascii="標楷體" w:eastAsia="標楷體" w:hAnsi="標楷體" w:hint="eastAsia"/>
                    </w:rPr>
                    <w:t>音樂</w:t>
                  </w:r>
                  <w:r w:rsidR="00495E19">
                    <w:rPr>
                      <w:rFonts w:ascii="標楷體" w:eastAsia="標楷體" w:hAnsi="標楷體" w:hint="eastAsia"/>
                    </w:rPr>
                    <w:t>及運動</w:t>
                  </w:r>
                </w:p>
                <w:p w:rsidR="00267552" w:rsidRPr="00E83F79" w:rsidRDefault="004B7C4B" w:rsidP="009A7765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cs="標楷體" w:hint="eastAsia"/>
                    </w:rPr>
                    <w:t>參考影片：</w:t>
                  </w:r>
                  <w:r w:rsidR="00906A27">
                    <w:rPr>
                      <w:rFonts w:ascii="標楷體" w:eastAsia="標楷體" w:hAnsi="標楷體" w:hint="eastAsia"/>
                    </w:rPr>
                    <w:t>黑袍樂隊</w:t>
                  </w:r>
                  <w:r w:rsidR="00495E19">
                    <w:rPr>
                      <w:rFonts w:eastAsia="標楷體" w:hint="eastAsia"/>
                    </w:rPr>
                    <w:t xml:space="preserve"> </w:t>
                  </w:r>
                  <w:r w:rsidR="00495E19">
                    <w:rPr>
                      <w:rFonts w:eastAsia="標楷體" w:hint="eastAsia"/>
                    </w:rPr>
                    <w:t>高架橋下的足球隊</w:t>
                  </w:r>
                </w:p>
              </w:tc>
            </w:tr>
            <w:tr w:rsidR="008A649E" w:rsidTr="004613C3">
              <w:trPr>
                <w:jc w:val="center"/>
              </w:trPr>
              <w:tc>
                <w:tcPr>
                  <w:tcW w:w="712" w:type="dxa"/>
                </w:tcPr>
                <w:p w:rsidR="008A649E" w:rsidRDefault="008A649E" w:rsidP="008A649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  <w:p w:rsidR="008A649E" w:rsidRDefault="0064604A" w:rsidP="008A649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121</w:t>
                  </w:r>
                  <w:r w:rsidR="00A5228A"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415557" w:rsidRPr="00E83F79" w:rsidRDefault="00267552" w:rsidP="008A649E">
                  <w:pPr>
                    <w:rPr>
                      <w:rFonts w:ascii="標楷體" w:eastAsia="標楷體" w:hAnsi="標楷體"/>
                    </w:rPr>
                  </w:pPr>
                  <w:r w:rsidRPr="00E40164">
                    <w:rPr>
                      <w:rFonts w:ascii="標楷體" w:eastAsia="標楷體" w:hAnsi="標楷體" w:hint="eastAsia"/>
                      <w:color w:val="000000" w:themeColor="text1"/>
                    </w:rPr>
                    <w:t>期末社會實踐成發最終討論</w:t>
                  </w:r>
                  <w:r w:rsidR="00415557" w:rsidRPr="00E40164">
                    <w:rPr>
                      <w:rFonts w:ascii="標楷體" w:eastAsia="標楷體" w:hAnsi="標楷體" w:hint="eastAsia"/>
                      <w:color w:val="000000" w:themeColor="text1"/>
                    </w:rPr>
                    <w:t xml:space="preserve"> </w:t>
                  </w:r>
                </w:p>
              </w:tc>
            </w:tr>
            <w:tr w:rsidR="008A649E" w:rsidTr="004613C3">
              <w:trPr>
                <w:jc w:val="center"/>
              </w:trPr>
              <w:tc>
                <w:tcPr>
                  <w:tcW w:w="712" w:type="dxa"/>
                </w:tcPr>
                <w:p w:rsidR="008A649E" w:rsidRDefault="008A649E" w:rsidP="008A649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  <w:p w:rsidR="008A649E" w:rsidRDefault="0064604A" w:rsidP="008A649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122</w:t>
                  </w:r>
                  <w:r w:rsidR="00A5228A"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8A649E" w:rsidRPr="00E83F79" w:rsidRDefault="0090264B" w:rsidP="008A649E">
                  <w:pPr>
                    <w:rPr>
                      <w:rFonts w:ascii="標楷體" w:eastAsia="標楷體" w:hAnsi="標楷體"/>
                    </w:rPr>
                  </w:pPr>
                  <w:r w:rsidRPr="008A649E">
                    <w:rPr>
                      <w:rFonts w:ascii="標楷體" w:eastAsia="標楷體" w:hAnsi="標楷體" w:hint="eastAsia"/>
                      <w:color w:val="FF0000"/>
                    </w:rPr>
                    <w:t>期末</w:t>
                  </w:r>
                  <w:r w:rsidR="00267552">
                    <w:rPr>
                      <w:rFonts w:ascii="標楷體" w:eastAsia="標楷體" w:hAnsi="標楷體" w:hint="eastAsia"/>
                      <w:color w:val="FF0000"/>
                    </w:rPr>
                    <w:t>成果發表會</w:t>
                  </w:r>
                </w:p>
              </w:tc>
            </w:tr>
            <w:tr w:rsidR="008A649E" w:rsidTr="004613C3">
              <w:trPr>
                <w:jc w:val="center"/>
              </w:trPr>
              <w:tc>
                <w:tcPr>
                  <w:tcW w:w="712" w:type="dxa"/>
                </w:tcPr>
                <w:p w:rsidR="008A649E" w:rsidRPr="00E40164" w:rsidRDefault="008A649E" w:rsidP="008A649E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E40164">
                    <w:rPr>
                      <w:rFonts w:eastAsia="標楷體" w:hint="eastAsia"/>
                      <w:color w:val="000000" w:themeColor="text1"/>
                    </w:rPr>
                    <w:t>17</w:t>
                  </w:r>
                </w:p>
                <w:p w:rsidR="00E528CC" w:rsidRPr="00E40164" w:rsidRDefault="0064604A" w:rsidP="006F027B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/>
                      <w:color w:val="000000" w:themeColor="text1"/>
                    </w:rPr>
                    <w:t>122</w:t>
                  </w:r>
                  <w:r w:rsidR="00A5228A">
                    <w:rPr>
                      <w:rFonts w:eastAsia="標楷體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8A649E" w:rsidRPr="00E40164" w:rsidRDefault="0090264B" w:rsidP="008A649E">
                  <w:pPr>
                    <w:rPr>
                      <w:rFonts w:ascii="標楷體" w:eastAsia="標楷體" w:hAnsi="標楷體"/>
                      <w:color w:val="000000" w:themeColor="text1"/>
                    </w:rPr>
                  </w:pPr>
                  <w:r w:rsidRPr="00E40164">
                    <w:rPr>
                      <w:rFonts w:ascii="標楷體" w:eastAsia="標楷體" w:hAnsi="標楷體" w:hint="eastAsia"/>
                      <w:color w:val="000000" w:themeColor="text1"/>
                    </w:rPr>
                    <w:t>彈性運用</w:t>
                  </w:r>
                </w:p>
              </w:tc>
            </w:tr>
            <w:tr w:rsidR="008A649E" w:rsidTr="004613C3">
              <w:trPr>
                <w:jc w:val="center"/>
              </w:trPr>
              <w:tc>
                <w:tcPr>
                  <w:tcW w:w="712" w:type="dxa"/>
                </w:tcPr>
                <w:p w:rsidR="008A649E" w:rsidRDefault="008A649E" w:rsidP="008A649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  <w:p w:rsidR="008A649E" w:rsidRDefault="008A649E" w:rsidP="008A649E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0</w:t>
                  </w:r>
                  <w:r w:rsidR="0064604A">
                    <w:rPr>
                      <w:rFonts w:eastAsia="標楷體"/>
                    </w:rPr>
                    <w:t>105</w:t>
                  </w:r>
                </w:p>
              </w:tc>
              <w:tc>
                <w:tcPr>
                  <w:tcW w:w="5393" w:type="dxa"/>
                </w:tcPr>
                <w:p w:rsidR="008A649E" w:rsidRPr="008A649E" w:rsidRDefault="008A649E" w:rsidP="008A649E">
                  <w:pPr>
                    <w:rPr>
                      <w:rFonts w:ascii="標楷體" w:eastAsia="標楷體" w:hAnsi="標楷體"/>
                      <w:color w:val="FF0000"/>
                    </w:rPr>
                  </w:pPr>
                  <w:r w:rsidRPr="006F027B">
                    <w:rPr>
                      <w:rFonts w:ascii="標楷體" w:eastAsia="標楷體" w:hAnsi="標楷體" w:hint="eastAsia"/>
                      <w:color w:val="000000" w:themeColor="text1"/>
                    </w:rPr>
                    <w:t>（期末考週）</w:t>
                  </w:r>
                </w:p>
              </w:tc>
            </w:tr>
          </w:tbl>
          <w:p w:rsidR="007A3F83" w:rsidRDefault="007A3F83" w:rsidP="006F0BA1">
            <w:pPr>
              <w:spacing w:line="0" w:lineRule="atLeast"/>
              <w:rPr>
                <w:rFonts w:eastAsia="標楷體"/>
              </w:rPr>
            </w:pPr>
          </w:p>
          <w:p w:rsidR="007A3F83" w:rsidRPr="005F20A7" w:rsidRDefault="007A3F83" w:rsidP="006F0BA1">
            <w:pPr>
              <w:spacing w:line="0" w:lineRule="atLeast"/>
              <w:rPr>
                <w:rFonts w:eastAsia="標楷體"/>
                <w:b/>
              </w:rPr>
            </w:pPr>
            <w:r w:rsidRPr="005F20A7">
              <w:rPr>
                <w:rFonts w:eastAsia="標楷體" w:hint="eastAsia"/>
                <w:b/>
                <w:highlight w:val="yellow"/>
              </w:rPr>
              <w:t>每週課程</w:t>
            </w:r>
            <w:r w:rsidR="00A45B8A" w:rsidRPr="005F20A7">
              <w:rPr>
                <w:rFonts w:eastAsia="標楷體" w:hint="eastAsia"/>
                <w:b/>
                <w:highlight w:val="yellow"/>
              </w:rPr>
              <w:t>進度</w:t>
            </w:r>
            <w:r w:rsidR="00824977" w:rsidRPr="005F20A7">
              <w:rPr>
                <w:rFonts w:eastAsia="標楷體" w:hint="eastAsia"/>
                <w:b/>
                <w:highlight w:val="yellow"/>
              </w:rPr>
              <w:t>內容</w:t>
            </w:r>
            <w:r w:rsidRPr="005F20A7">
              <w:rPr>
                <w:rFonts w:eastAsia="標楷體" w:hint="eastAsia"/>
                <w:b/>
                <w:highlight w:val="yellow"/>
              </w:rPr>
              <w:t>說明：</w:t>
            </w:r>
          </w:p>
          <w:p w:rsidR="00824977" w:rsidRPr="00217A21" w:rsidRDefault="0096377B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第一週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課程介紹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217A21" w:rsidRDefault="00217A21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教學內容：</w:t>
            </w:r>
            <w:r>
              <w:rPr>
                <w:rFonts w:eastAsia="標楷體" w:hint="eastAsia"/>
                <w:color w:val="000000" w:themeColor="text1"/>
              </w:rPr>
              <w:t>說明課程目標及特色、課綱結構、每週進度設計</w:t>
            </w:r>
            <w:r w:rsidR="00B50AF2">
              <w:rPr>
                <w:rFonts w:eastAsia="標楷體" w:hint="eastAsia"/>
                <w:color w:val="000000" w:themeColor="text1"/>
              </w:rPr>
              <w:t>、實習內容及</w:t>
            </w:r>
            <w:r>
              <w:rPr>
                <w:rFonts w:eastAsia="標楷體" w:hint="eastAsia"/>
                <w:color w:val="000000" w:themeColor="text1"/>
              </w:rPr>
              <w:t>準備事項。</w:t>
            </w:r>
          </w:p>
          <w:p w:rsidR="00E14E33" w:rsidRDefault="00E14E33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217A21" w:rsidRDefault="00217A21" w:rsidP="006F0BA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color w:val="000000" w:themeColor="text1"/>
              </w:rPr>
              <w:t>第二週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台灣：移民工之島的前世今生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217A21" w:rsidRDefault="00217A21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 w:rsidR="005158AC">
              <w:rPr>
                <w:rFonts w:eastAsia="標楷體" w:hint="eastAsia"/>
                <w:color w:val="000000" w:themeColor="text1"/>
              </w:rPr>
              <w:t>/</w:t>
            </w:r>
            <w:r w:rsidR="005158AC">
              <w:rPr>
                <w:rFonts w:eastAsia="標楷體" w:hint="eastAsia"/>
                <w:color w:val="000000" w:themeColor="text1"/>
              </w:rPr>
              <w:t>目標</w:t>
            </w:r>
            <w:r w:rsidRPr="00217A21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介紹台灣開墾、清朝統治、日本殖民、國民黨威權統治至民主化的歷史進程，</w:t>
            </w:r>
            <w:r w:rsidR="005158AC">
              <w:rPr>
                <w:rFonts w:eastAsia="標楷體" w:hint="eastAsia"/>
                <w:color w:val="000000" w:themeColor="text1"/>
              </w:rPr>
              <w:t>指出台灣自古以來即是一個多元族群共存共榮的島國，破解狹隘的華人民族主義或福佬沙文主義的意識形態。</w:t>
            </w:r>
          </w:p>
          <w:p w:rsidR="005158AC" w:rsidRDefault="005158AC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參考影片：</w:t>
            </w:r>
            <w:r w:rsidR="005A4BAB">
              <w:rPr>
                <w:rFonts w:eastAsia="標楷體" w:hint="eastAsia"/>
                <w:color w:val="000000" w:themeColor="text1"/>
              </w:rPr>
              <w:t>《南進台灣》</w:t>
            </w:r>
            <w:r w:rsidR="000E5B13">
              <w:rPr>
                <w:rFonts w:eastAsia="標楷體" w:hint="eastAsia"/>
                <w:color w:val="000000" w:themeColor="text1"/>
              </w:rPr>
              <w:t>《</w:t>
            </w:r>
            <w:r>
              <w:rPr>
                <w:rFonts w:eastAsia="標楷體" w:hint="eastAsia"/>
                <w:color w:val="000000" w:themeColor="text1"/>
              </w:rPr>
              <w:t>一同走過從前</w:t>
            </w:r>
            <w:r w:rsidR="000E5B13">
              <w:rPr>
                <w:rFonts w:eastAsia="標楷體" w:hint="eastAsia"/>
                <w:color w:val="000000" w:themeColor="text1"/>
              </w:rPr>
              <w:t>》</w:t>
            </w:r>
          </w:p>
          <w:p w:rsidR="005158AC" w:rsidRDefault="005158AC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5158AC" w:rsidRDefault="006F027B" w:rsidP="006F0BA1">
            <w:pPr>
              <w:spacing w:line="0" w:lineRule="atLeast"/>
              <w:rPr>
                <w:rFonts w:ascii="標楷體" w:eastAsia="標楷體" w:hAnsi="標楷體" w:cs="標楷體"/>
              </w:rPr>
            </w:pPr>
            <w:r>
              <w:rPr>
                <w:rFonts w:eastAsia="標楷體" w:hint="eastAsia"/>
                <w:color w:val="000000" w:themeColor="text1"/>
              </w:rPr>
              <w:t>第二週：</w:t>
            </w:r>
            <w:r>
              <w:rPr>
                <w:rFonts w:ascii="標楷體" w:eastAsia="標楷體" w:hAnsi="標楷體" w:hint="eastAsia"/>
              </w:rPr>
              <w:t>「</w:t>
            </w:r>
            <w:r w:rsidRPr="00E83F79">
              <w:rPr>
                <w:rFonts w:ascii="標楷體" w:eastAsia="標楷體" w:hAnsi="標楷體" w:hint="eastAsia"/>
              </w:rPr>
              <w:t>台灣的新移民</w:t>
            </w:r>
            <w:r w:rsidRPr="00E83F79">
              <w:rPr>
                <w:rFonts w:ascii="標楷體" w:eastAsia="標楷體" w:hAnsi="標楷體"/>
              </w:rPr>
              <w:t xml:space="preserve">1 </w:t>
            </w:r>
            <w:r w:rsidRPr="00E83F79">
              <w:rPr>
                <w:rFonts w:ascii="標楷體" w:eastAsia="標楷體" w:hAnsi="標楷體" w:hint="eastAsia"/>
              </w:rPr>
              <w:t>：五</w:t>
            </w:r>
            <w:r w:rsidRPr="00E83F79">
              <w:rPr>
                <w:rFonts w:ascii="新細明體" w:hAnsi="新細明體" w:cs="新細明體" w:hint="eastAsia"/>
              </w:rPr>
              <w:t>〇</w:t>
            </w:r>
            <w:r w:rsidRPr="00E83F79">
              <w:rPr>
                <w:rFonts w:ascii="標楷體" w:eastAsia="標楷體" w:hAnsi="標楷體" w:cs="標楷體" w:hint="eastAsia"/>
              </w:rPr>
              <w:t>年代的戰爭難民</w:t>
            </w:r>
            <w:r>
              <w:rPr>
                <w:rFonts w:ascii="標楷體" w:eastAsia="標楷體" w:hAnsi="標楷體" w:hint="eastAsia"/>
              </w:rPr>
              <w:t>」</w:t>
            </w:r>
          </w:p>
          <w:p w:rsidR="005158AC" w:rsidRDefault="005158AC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</w:t>
            </w:r>
            <w:r w:rsidRPr="00217A21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color w:val="000000" w:themeColor="text1"/>
              </w:rPr>
              <w:t>二戰之後，台灣脫離殖民卻陷入美蘇冷戰及國共內戰的歷史框架，五零年代因戰亂自中國移民至台灣的外省族群，除了權貴之外，</w:t>
            </w:r>
            <w:r w:rsidR="000E5B13">
              <w:rPr>
                <w:rFonts w:eastAsia="標楷體" w:hint="eastAsia"/>
                <w:color w:val="000000" w:themeColor="text1"/>
              </w:rPr>
              <w:t>有些人成為白色恐怖受難者，有些人成為台灣戰後建設的基石，重新看見他們的生命故事是認識台灣重要的第一步。</w:t>
            </w:r>
          </w:p>
          <w:p w:rsidR="000E5B13" w:rsidRPr="005158AC" w:rsidRDefault="000E5B13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參考影片：《劉必稼》</w:t>
            </w:r>
          </w:p>
          <w:p w:rsidR="00CD1BE9" w:rsidRDefault="00CD1BE9" w:rsidP="006F0BA1">
            <w:pPr>
              <w:spacing w:line="0" w:lineRule="atLeast"/>
              <w:rPr>
                <w:rFonts w:eastAsia="標楷體"/>
              </w:rPr>
            </w:pPr>
          </w:p>
          <w:p w:rsidR="00C15C9F" w:rsidRDefault="00C15C9F" w:rsidP="006F0BA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</w:t>
            </w:r>
            <w:r w:rsidR="0049214B">
              <w:rPr>
                <w:rFonts w:eastAsia="標楷體" w:hint="eastAsia"/>
              </w:rPr>
              <w:t>三</w:t>
            </w:r>
            <w:r>
              <w:rPr>
                <w:rFonts w:eastAsia="標楷體" w:hint="eastAsia"/>
              </w:rPr>
              <w:t>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台灣的新移民</w:t>
            </w:r>
            <w:r w:rsidR="006F027B" w:rsidRPr="00E83F79">
              <w:rPr>
                <w:rFonts w:ascii="標楷體" w:eastAsia="標楷體" w:hAnsi="標楷體"/>
              </w:rPr>
              <w:t xml:space="preserve">2 </w:t>
            </w:r>
            <w:r w:rsidR="006F027B" w:rsidRPr="00E83F79">
              <w:rPr>
                <w:rFonts w:ascii="標楷體" w:eastAsia="標楷體" w:hAnsi="標楷體" w:hint="eastAsia"/>
              </w:rPr>
              <w:t>：（中國丶菲律賓丶泰國）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C15C9F" w:rsidRDefault="00C15C9F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目標：在八零年代解嚴前後，台灣開放兩岸三通及老兵返鄉，大批中國新住民開啟了婚姻移民的新模式，隨著經濟</w:t>
            </w:r>
            <w:r w:rsidR="004C6BC4">
              <w:rPr>
                <w:rFonts w:eastAsia="標楷體" w:hint="eastAsia"/>
                <w:color w:val="000000" w:themeColor="text1"/>
              </w:rPr>
              <w:t>起飛</w:t>
            </w:r>
            <w:r>
              <w:rPr>
                <w:rFonts w:eastAsia="標楷體" w:hint="eastAsia"/>
                <w:color w:val="000000" w:themeColor="text1"/>
              </w:rPr>
              <w:t>及</w:t>
            </w:r>
            <w:r w:rsidR="004C6BC4">
              <w:rPr>
                <w:rFonts w:eastAsia="標楷體" w:hint="eastAsia"/>
                <w:color w:val="000000" w:themeColor="text1"/>
              </w:rPr>
              <w:t>台灣男性不易找到配偶，菲律賓及泰國新住民也透過婚姻移民台灣，而仲介業者的介入也讓跨國婚姻陷入商品化的危機。</w:t>
            </w:r>
          </w:p>
          <w:p w:rsidR="004C6BC4" w:rsidRDefault="004C6BC4" w:rsidP="004C6BC4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參考影片：《中國新娘在台灣》</w:t>
            </w:r>
          </w:p>
          <w:p w:rsidR="00E14E33" w:rsidRDefault="00E14E33" w:rsidP="004C6BC4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4C6BC4" w:rsidRDefault="004C6BC4" w:rsidP="004C6BC4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</w:t>
            </w:r>
            <w:r w:rsidR="0049214B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台灣的新移民</w:t>
            </w:r>
            <w:r w:rsidR="006F027B">
              <w:rPr>
                <w:rFonts w:ascii="標楷體" w:eastAsia="標楷體" w:hAnsi="標楷體"/>
              </w:rPr>
              <w:t>3</w:t>
            </w:r>
            <w:r w:rsidR="006F027B" w:rsidRPr="00E83F79">
              <w:rPr>
                <w:rFonts w:ascii="標楷體" w:eastAsia="標楷體" w:hAnsi="標楷體"/>
              </w:rPr>
              <w:t xml:space="preserve"> </w:t>
            </w:r>
            <w:r w:rsidR="006F027B" w:rsidRPr="00E83F79">
              <w:rPr>
                <w:rFonts w:ascii="標楷體" w:eastAsia="標楷體" w:hAnsi="標楷體" w:hint="eastAsia"/>
              </w:rPr>
              <w:t>：（</w:t>
            </w:r>
            <w:r w:rsidR="006F027B">
              <w:rPr>
                <w:rFonts w:ascii="標楷體" w:eastAsia="標楷體" w:hAnsi="標楷體" w:hint="eastAsia"/>
              </w:rPr>
              <w:t>越南、印尼、柬埔寨</w:t>
            </w:r>
            <w:r w:rsidR="006F027B" w:rsidRPr="00E83F79">
              <w:rPr>
                <w:rFonts w:ascii="標楷體" w:eastAsia="標楷體" w:hAnsi="標楷體" w:hint="eastAsia"/>
              </w:rPr>
              <w:t>）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4C6BC4" w:rsidRPr="009B549E" w:rsidRDefault="004C6BC4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目標：九零年代婚姻仲介持續引進東南亞外籍新娘，業者的牟利心態</w:t>
            </w:r>
            <w:r w:rsidR="009D626E">
              <w:rPr>
                <w:rFonts w:eastAsia="標楷體" w:hint="eastAsia"/>
                <w:color w:val="000000" w:themeColor="text1"/>
              </w:rPr>
              <w:t>導致夫妻雙方誤解不斷，甚至造成買賣婚姻的疑慮，大眾媒體的負面報導更是雪上加霜，</w:t>
            </w:r>
            <w:r w:rsidR="00704F15">
              <w:rPr>
                <w:rFonts w:eastAsia="標楷體" w:hint="eastAsia"/>
              </w:rPr>
              <w:t>跨國婚姻產生的後遺症包含家暴、高離婚率及新二代的童年</w:t>
            </w:r>
            <w:r w:rsidR="00601DE0">
              <w:rPr>
                <w:rFonts w:eastAsia="標楷體" w:hint="eastAsia"/>
              </w:rPr>
              <w:t>創傷，讓台灣社會付出慘重代價。</w:t>
            </w:r>
          </w:p>
          <w:p w:rsidR="00601DE0" w:rsidRDefault="00601DE0" w:rsidP="00601DE0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參考影片：《我的強娜威》</w:t>
            </w:r>
          </w:p>
          <w:p w:rsidR="0064604A" w:rsidRPr="00E40164" w:rsidRDefault="0064604A" w:rsidP="0064604A">
            <w:pPr>
              <w:spacing w:line="0" w:lineRule="atLeast"/>
              <w:rPr>
                <w:rFonts w:eastAsia="標楷體" w:hint="eastAsia"/>
                <w:color w:val="FF0000"/>
              </w:rPr>
            </w:pPr>
            <w:r>
              <w:rPr>
                <w:rFonts w:eastAsia="標楷體" w:hint="eastAsia"/>
                <w:color w:val="FF0000"/>
              </w:rPr>
              <w:t>多元文化公民咖啡館（嘉義市立圖書館合作）</w:t>
            </w:r>
            <w:r>
              <w:rPr>
                <w:rFonts w:eastAsia="標楷體" w:hint="eastAsia"/>
                <w:color w:val="FF0000"/>
              </w:rPr>
              <w:t>：打詐及資訊平權</w:t>
            </w:r>
          </w:p>
          <w:p w:rsidR="0064604A" w:rsidRPr="0064604A" w:rsidRDefault="0064604A" w:rsidP="00601DE0">
            <w:pPr>
              <w:spacing w:line="0" w:lineRule="atLeast"/>
              <w:rPr>
                <w:rFonts w:eastAsia="標楷體" w:hint="eastAsia"/>
                <w:color w:val="000000" w:themeColor="text1"/>
              </w:rPr>
            </w:pPr>
          </w:p>
          <w:p w:rsidR="00601DE0" w:rsidRDefault="00601DE0" w:rsidP="00601DE0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601DE0" w:rsidRDefault="00601DE0" w:rsidP="00601DE0">
            <w:pPr>
              <w:spacing w:line="0" w:lineRule="atLeast"/>
              <w:rPr>
                <w:rFonts w:ascii="標楷體" w:eastAsia="標楷體" w:hAnsi="標楷體" w:cs="標楷體"/>
              </w:rPr>
            </w:pPr>
            <w:r>
              <w:rPr>
                <w:rFonts w:eastAsia="標楷體" w:hint="eastAsia"/>
              </w:rPr>
              <w:t>第</w:t>
            </w:r>
            <w:r w:rsidR="00142D1F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台灣的新</w:t>
            </w:r>
            <w:r w:rsidR="006F027B">
              <w:rPr>
                <w:rFonts w:ascii="標楷體" w:eastAsia="標楷體" w:hAnsi="標楷體" w:hint="eastAsia"/>
              </w:rPr>
              <w:t>勞動力</w:t>
            </w:r>
            <w:r w:rsidR="006F027B" w:rsidRPr="00E83F79">
              <w:rPr>
                <w:rFonts w:ascii="標楷體" w:eastAsia="標楷體" w:hAnsi="標楷體" w:hint="eastAsia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移工？客工？工具人」</w:t>
            </w:r>
          </w:p>
          <w:p w:rsidR="00E40164" w:rsidRDefault="00601DE0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目標：台灣的重大公共工程及基礎工業缺工日益嚴重，政府於</w:t>
            </w:r>
            <w:r>
              <w:rPr>
                <w:rFonts w:eastAsia="標楷體"/>
                <w:color w:val="000000" w:themeColor="text1"/>
              </w:rPr>
              <w:t>1992</w:t>
            </w:r>
            <w:r>
              <w:rPr>
                <w:rFonts w:eastAsia="標楷體" w:hint="eastAsia"/>
                <w:color w:val="000000" w:themeColor="text1"/>
              </w:rPr>
              <w:t>年公布就業服務法，開始引進東南亞外籍勞工</w:t>
            </w:r>
            <w:r w:rsidR="00FF7CAA">
              <w:rPr>
                <w:rFonts w:eastAsia="標楷體" w:hint="eastAsia"/>
                <w:color w:val="000000" w:themeColor="text1"/>
              </w:rPr>
              <w:t>，由於沒有前瞻性的移民工政策視野，將外籍移工定位為補充性勞動力，對人力仲介業者也無有力規範，導致違法超收仲介費成為灰色地帶，加上不能自由轉換雇主的法令限制，造成每年五六萬的非法（失聯）移工問題迄今無解。</w:t>
            </w:r>
          </w:p>
          <w:p w:rsidR="00E40164" w:rsidRDefault="00E40164" w:rsidP="00601DE0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C15C9F" w:rsidRPr="0064604A" w:rsidRDefault="00FF7CAA" w:rsidP="009B549E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第</w:t>
            </w:r>
            <w:r w:rsidR="00142D1F">
              <w:rPr>
                <w:rFonts w:eastAsia="標楷體" w:hint="eastAsia"/>
                <w:color w:val="000000" w:themeColor="text1"/>
              </w:rPr>
              <w:t>六</w:t>
            </w:r>
            <w:r>
              <w:rPr>
                <w:rFonts w:eastAsia="標楷體" w:hint="eastAsia"/>
                <w:color w:val="000000" w:themeColor="text1"/>
              </w:rPr>
              <w:t>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 w:rsidRPr="0064604A">
              <w:rPr>
                <w:rFonts w:ascii="標楷體" w:eastAsia="標楷體" w:hAnsi="標楷體" w:hint="eastAsia"/>
                <w:color w:val="000000" w:themeColor="text1"/>
              </w:rPr>
              <w:t xml:space="preserve">移民工的政治社會參與 </w:t>
            </w:r>
          </w:p>
          <w:p w:rsidR="00C15C9F" w:rsidRDefault="00FF7CAA" w:rsidP="006F027B">
            <w:pPr>
              <w:spacing w:line="0" w:lineRule="atLeast"/>
              <w:jc w:val="both"/>
              <w:rPr>
                <w:rFonts w:eastAsia="標楷體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</w:t>
            </w:r>
            <w:r w:rsidR="009B549E">
              <w:rPr>
                <w:rFonts w:eastAsia="標楷體" w:hint="eastAsia"/>
                <w:color w:val="000000" w:themeColor="text1"/>
              </w:rPr>
              <w:t>台灣新住民人數近</w:t>
            </w:r>
            <w:r w:rsidR="009B549E">
              <w:rPr>
                <w:rFonts w:eastAsia="標楷體" w:hint="eastAsia"/>
                <w:color w:val="000000" w:themeColor="text1"/>
              </w:rPr>
              <w:t>6</w:t>
            </w:r>
            <w:r w:rsidR="009B549E">
              <w:rPr>
                <w:rFonts w:eastAsia="標楷體"/>
                <w:color w:val="000000" w:themeColor="text1"/>
              </w:rPr>
              <w:t>0</w:t>
            </w:r>
            <w:r w:rsidR="009B549E">
              <w:rPr>
                <w:rFonts w:eastAsia="標楷體" w:hint="eastAsia"/>
                <w:color w:val="000000" w:themeColor="text1"/>
              </w:rPr>
              <w:t>萬人，含新二代人口破百萬，然而台灣政府始終未提出明確的新移民政策</w:t>
            </w:r>
            <w:r w:rsidR="00325F1B">
              <w:rPr>
                <w:rFonts w:eastAsia="標楷體" w:hint="eastAsia"/>
                <w:color w:val="000000" w:themeColor="text1"/>
              </w:rPr>
              <w:t>。</w:t>
            </w:r>
            <w:r w:rsidR="009B549E">
              <w:rPr>
                <w:rFonts w:eastAsia="標楷體" w:hint="eastAsia"/>
                <w:color w:val="000000" w:themeColor="text1"/>
              </w:rPr>
              <w:t>移民署遲至</w:t>
            </w:r>
            <w:r w:rsidR="009B549E">
              <w:rPr>
                <w:rFonts w:eastAsia="標楷體" w:hint="eastAsia"/>
                <w:color w:val="000000" w:themeColor="text1"/>
              </w:rPr>
              <w:t>2</w:t>
            </w:r>
            <w:r w:rsidR="009B549E">
              <w:rPr>
                <w:rFonts w:eastAsia="標楷體"/>
                <w:color w:val="000000" w:themeColor="text1"/>
              </w:rPr>
              <w:t>007</w:t>
            </w:r>
            <w:r w:rsidR="009B549E">
              <w:rPr>
                <w:rFonts w:eastAsia="標楷體" w:hint="eastAsia"/>
                <w:color w:val="000000" w:themeColor="text1"/>
              </w:rPr>
              <w:t>年才成立，中央</w:t>
            </w:r>
            <w:r w:rsidR="00325F1B">
              <w:rPr>
                <w:rFonts w:eastAsia="標楷體" w:hint="eastAsia"/>
                <w:color w:val="000000" w:themeColor="text1"/>
              </w:rPr>
              <w:t>未</w:t>
            </w:r>
            <w:r w:rsidR="009B549E">
              <w:rPr>
                <w:rFonts w:eastAsia="標楷體" w:hint="eastAsia"/>
                <w:color w:val="000000" w:themeColor="text1"/>
              </w:rPr>
              <w:t>設立新住民委員會，國會各黨直到</w:t>
            </w:r>
            <w:r w:rsidR="009B549E">
              <w:rPr>
                <w:rFonts w:eastAsia="標楷體" w:hint="eastAsia"/>
                <w:color w:val="000000" w:themeColor="text1"/>
              </w:rPr>
              <w:t>2</w:t>
            </w:r>
            <w:r w:rsidR="009B549E">
              <w:rPr>
                <w:rFonts w:eastAsia="標楷體"/>
                <w:color w:val="000000" w:themeColor="text1"/>
              </w:rPr>
              <w:t>025</w:t>
            </w:r>
            <w:r w:rsidR="009B549E">
              <w:rPr>
                <w:rFonts w:eastAsia="標楷體" w:hint="eastAsia"/>
                <w:color w:val="000000" w:themeColor="text1"/>
              </w:rPr>
              <w:t>年，仍只各提名一位新住民立委</w:t>
            </w:r>
            <w:r w:rsidR="00325F1B">
              <w:rPr>
                <w:rFonts w:eastAsia="標楷體" w:hint="eastAsia"/>
                <w:color w:val="000000" w:themeColor="text1"/>
              </w:rPr>
              <w:t>。最新通過的新住民法，則無視</w:t>
            </w:r>
            <w:r w:rsidR="00325F1B">
              <w:rPr>
                <w:rFonts w:eastAsia="標楷體" w:hint="eastAsia"/>
                <w:color w:val="000000" w:themeColor="text1"/>
              </w:rPr>
              <w:t>8</w:t>
            </w:r>
            <w:r w:rsidR="00325F1B">
              <w:rPr>
                <w:rFonts w:eastAsia="標楷體"/>
                <w:color w:val="000000" w:themeColor="text1"/>
              </w:rPr>
              <w:t>0</w:t>
            </w:r>
            <w:r w:rsidR="00325F1B">
              <w:rPr>
                <w:rFonts w:eastAsia="標楷體" w:hint="eastAsia"/>
                <w:color w:val="000000" w:themeColor="text1"/>
              </w:rPr>
              <w:t>萬名東南亞藍領移工的存在</w:t>
            </w:r>
            <w:r w:rsidR="001E0E48">
              <w:rPr>
                <w:rFonts w:eastAsia="標楷體" w:hint="eastAsia"/>
                <w:color w:val="000000" w:themeColor="text1"/>
              </w:rPr>
              <w:t>。</w:t>
            </w:r>
            <w:r w:rsidR="00325F1B">
              <w:rPr>
                <w:rFonts w:eastAsia="標楷體" w:hint="eastAsia"/>
                <w:color w:val="000000" w:themeColor="text1"/>
              </w:rPr>
              <w:t>已經成為台灣第四大族群的新住民，如何在種族及階級歧視明顯的台灣得到公平合理的對待，並協助位於人權版圖邊緣的移工族群？</w:t>
            </w:r>
          </w:p>
          <w:p w:rsidR="0090264B" w:rsidRDefault="0064604A" w:rsidP="009B549E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移民工身心健康權講座</w:t>
            </w:r>
          </w:p>
          <w:p w:rsidR="00142D1F" w:rsidRDefault="00142D1F" w:rsidP="00267552">
            <w:pPr>
              <w:spacing w:line="0" w:lineRule="atLeast"/>
              <w:rPr>
                <w:rFonts w:eastAsia="標楷體"/>
              </w:rPr>
            </w:pPr>
          </w:p>
          <w:p w:rsidR="00142D1F" w:rsidRDefault="00142D1F" w:rsidP="00142D1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第七週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孝道代工</w:t>
            </w:r>
            <w:r w:rsidR="006F027B">
              <w:rPr>
                <w:rFonts w:ascii="標楷體" w:eastAsia="標楷體" w:hAnsi="標楷體" w:hint="eastAsia"/>
              </w:rPr>
              <w:t>－</w:t>
            </w:r>
            <w:r w:rsidR="006F027B" w:rsidRPr="00E83F79">
              <w:rPr>
                <w:rFonts w:ascii="標楷體" w:eastAsia="標楷體" w:hAnsi="標楷體" w:hint="eastAsia"/>
              </w:rPr>
              <w:t>台灣家庭及社福機構的外籍照顧者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142D1F" w:rsidRDefault="00142D1F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>
              <w:rPr>
                <w:rFonts w:eastAsia="標楷體"/>
                <w:color w:val="000000" w:themeColor="text1"/>
              </w:rPr>
              <w:t>000</w:t>
            </w:r>
            <w:r>
              <w:rPr>
                <w:rFonts w:eastAsia="標楷體" w:hint="eastAsia"/>
                <w:color w:val="000000" w:themeColor="text1"/>
              </w:rPr>
              <w:t>年之後，台灣進入高齡化社會，全國長照家庭的外籍看護已經達到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>
              <w:rPr>
                <w:rFonts w:eastAsia="標楷體"/>
                <w:color w:val="000000" w:themeColor="text1"/>
              </w:rPr>
              <w:t>0</w:t>
            </w:r>
            <w:r>
              <w:rPr>
                <w:rFonts w:eastAsia="標楷體" w:hint="eastAsia"/>
                <w:color w:val="000000" w:themeColor="text1"/>
              </w:rPr>
              <w:t>幾萬人，但是其不適用勞基法。每月收入不到兩萬元卻幾乎全年無休，至今仍在爭取周休一日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>
              <w:rPr>
                <w:rFonts w:eastAsia="標楷體"/>
                <w:color w:val="000000" w:themeColor="text1"/>
              </w:rPr>
              <w:t>4</w:t>
            </w:r>
            <w:r>
              <w:rPr>
                <w:rFonts w:eastAsia="標楷體" w:hint="eastAsia"/>
                <w:color w:val="000000" w:themeColor="text1"/>
              </w:rPr>
              <w:t>小時的基本權益。本週將</w:t>
            </w:r>
            <w:r w:rsidR="00325F1B">
              <w:rPr>
                <w:rFonts w:eastAsia="標楷體" w:hint="eastAsia"/>
                <w:color w:val="000000" w:themeColor="text1"/>
              </w:rPr>
              <w:t>透過看護工作介紹及體驗</w:t>
            </w:r>
            <w:r>
              <w:rPr>
                <w:rFonts w:eastAsia="標楷體" w:hint="eastAsia"/>
                <w:color w:val="000000" w:themeColor="text1"/>
              </w:rPr>
              <w:t>，理解現行制度與看護現實處境的巨大落差。</w:t>
            </w:r>
          </w:p>
          <w:p w:rsidR="00142D1F" w:rsidRPr="00142D1F" w:rsidRDefault="00142D1F" w:rsidP="00267552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參考影片：《</w:t>
            </w:r>
            <w:r>
              <w:rPr>
                <w:rFonts w:eastAsia="標楷體" w:hint="eastAsia"/>
              </w:rPr>
              <w:t>W</w:t>
            </w:r>
            <w:r>
              <w:rPr>
                <w:rFonts w:eastAsia="標楷體"/>
              </w:rPr>
              <w:t>h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Care</w:t>
            </w:r>
            <w:r>
              <w:rPr>
                <w:rFonts w:eastAsia="標楷體" w:hint="eastAsia"/>
              </w:rPr>
              <w:t>？長照喘息之聲》</w:t>
            </w:r>
            <w:r w:rsidR="00CE7665">
              <w:rPr>
                <w:rFonts w:eastAsia="標楷體" w:hint="eastAsia"/>
              </w:rPr>
              <w:t>《</w:t>
            </w:r>
            <w:r w:rsidR="00CE7665">
              <w:rPr>
                <w:rFonts w:ascii="標楷體" w:eastAsia="標楷體" w:hAnsi="標楷體" w:cs="標楷體" w:hint="eastAsia"/>
              </w:rPr>
              <w:t>阿蒂日記》</w:t>
            </w:r>
          </w:p>
          <w:p w:rsidR="00C15C9F" w:rsidRDefault="00C15C9F" w:rsidP="006F0BA1">
            <w:pPr>
              <w:spacing w:line="0" w:lineRule="atLeast"/>
              <w:rPr>
                <w:rFonts w:eastAsia="標楷體"/>
              </w:rPr>
            </w:pPr>
          </w:p>
          <w:p w:rsidR="006F0BA1" w:rsidRDefault="001E0E48" w:rsidP="0041555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第八週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>
              <w:rPr>
                <w:rFonts w:eastAsia="標楷體" w:hint="eastAsia"/>
                <w:color w:val="000000" w:themeColor="text1"/>
              </w:rPr>
              <w:t>春假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7C6915" w:rsidRDefault="007C6915" w:rsidP="006F0BA1">
            <w:pPr>
              <w:spacing w:line="0" w:lineRule="atLeast"/>
              <w:rPr>
                <w:rFonts w:eastAsia="標楷體"/>
              </w:rPr>
            </w:pPr>
          </w:p>
          <w:p w:rsidR="007C6915" w:rsidRDefault="007C6915" w:rsidP="006F0BA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="00142D1F">
              <w:rPr>
                <w:rFonts w:ascii="標楷體" w:eastAsia="標楷體" w:hAnsi="標楷體" w:hint="eastAsia"/>
              </w:rPr>
              <w:t>九</w:t>
            </w:r>
            <w:r>
              <w:rPr>
                <w:rFonts w:ascii="標楷體" w:eastAsia="標楷體" w:hAnsi="標楷體" w:hint="eastAsia"/>
              </w:rPr>
              <w:t>週</w:t>
            </w:r>
            <w:r w:rsidR="006F027B">
              <w:rPr>
                <w:rFonts w:ascii="標楷體" w:eastAsia="標楷體" w:hAnsi="標楷體" w:hint="eastAsia"/>
              </w:rPr>
              <w:t>：「</w:t>
            </w:r>
            <w:r w:rsidR="006F027B" w:rsidRPr="00E83F79">
              <w:rPr>
                <w:rFonts w:ascii="標楷體" w:eastAsia="標楷體" w:hAnsi="標楷體" w:hint="eastAsia"/>
              </w:rPr>
              <w:t>補充性勞動力？：製造業丶營造業與漁業的外籍移工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765DCC" w:rsidRDefault="00765DCC" w:rsidP="006F027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</w:t>
            </w:r>
            <w:r w:rsidR="00527964">
              <w:rPr>
                <w:rFonts w:eastAsia="標楷體" w:hint="eastAsia"/>
                <w:color w:val="000000" w:themeColor="text1"/>
              </w:rPr>
              <w:t>近二十年來，台灣面對產業轉型及少子化趨勢，</w:t>
            </w:r>
            <w:r w:rsidR="00527964" w:rsidRPr="00E83F79">
              <w:rPr>
                <w:rFonts w:ascii="標楷體" w:eastAsia="標楷體" w:hAnsi="標楷體" w:hint="eastAsia"/>
              </w:rPr>
              <w:t>製造業丶營造業</w:t>
            </w:r>
            <w:r w:rsidR="00527964">
              <w:rPr>
                <w:rFonts w:ascii="標楷體" w:eastAsia="標楷體" w:hAnsi="標楷體" w:hint="eastAsia"/>
              </w:rPr>
              <w:t>缺工明顯，東南亞移工引進人數在疫情之前達到7</w:t>
            </w:r>
            <w:r w:rsidR="00527964">
              <w:rPr>
                <w:rFonts w:ascii="標楷體" w:eastAsia="標楷體" w:hAnsi="標楷體"/>
              </w:rPr>
              <w:t>0</w:t>
            </w:r>
            <w:r w:rsidR="00527964">
              <w:rPr>
                <w:rFonts w:ascii="標楷體" w:eastAsia="標楷體" w:hAnsi="標楷體" w:hint="eastAsia"/>
              </w:rPr>
              <w:t>萬大關，解封之後只會有增無減，但官方將其當作客工的基本思維並未改變，許多雇主也是視移工如工具人，尤其採取境外聘雇的漁業移工，其剝削事例更受到國外人權組織的關注，本週將</w:t>
            </w:r>
            <w:r w:rsidR="001401C9">
              <w:rPr>
                <w:rFonts w:ascii="標楷體" w:eastAsia="標楷體" w:hAnsi="標楷體" w:hint="eastAsia"/>
              </w:rPr>
              <w:t>檢視十幾年來台灣發生的重大移工爭議及死亡事件，省思產業移工問題的改善方向。</w:t>
            </w:r>
          </w:p>
          <w:p w:rsidR="00995DE2" w:rsidRDefault="00415557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參考影片：《九槍》</w:t>
            </w:r>
          </w:p>
          <w:p w:rsidR="00E14E33" w:rsidRDefault="00E14E33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CE7665" w:rsidRDefault="00CE7665" w:rsidP="00CE7665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第十週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cs="標楷體" w:hint="eastAsia"/>
              </w:rPr>
              <w:t>東南亞移工</w:t>
            </w:r>
            <w:r w:rsidR="006F027B">
              <w:rPr>
                <w:rFonts w:ascii="標楷體" w:eastAsia="標楷體" w:hAnsi="標楷體" w:cs="標楷體" w:hint="eastAsia"/>
              </w:rPr>
              <w:t>的休閒空間及刻板印象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CE7665" w:rsidRPr="0043061B" w:rsidRDefault="00CE7665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</w:t>
            </w:r>
            <w:r w:rsidR="0043061B">
              <w:rPr>
                <w:rFonts w:eastAsia="標楷體" w:hint="eastAsia"/>
                <w:color w:val="000000" w:themeColor="text1"/>
              </w:rPr>
              <w:t>台灣人休假可以在國內小旅行或出國觀光，人生地不熟又不太懂中文的移工休假要去哪裡？為什麼他們假日會盛裝噴香水？為什麼台北火車站大廳會成為移工假日聚集地？為什麼他們在公園練武術會被誤為恐怖份子？移工休假只會喝酒鬧事嗎？台灣人到底對移工族群存在多少可笑的刻板印象？</w:t>
            </w:r>
          </w:p>
          <w:p w:rsidR="00CE7665" w:rsidRPr="006F027B" w:rsidRDefault="00CE7665" w:rsidP="00CE7665">
            <w:pPr>
              <w:rPr>
                <w:rFonts w:eastAsia="標楷體"/>
                <w:color w:val="000000" w:themeColor="text1"/>
              </w:rPr>
            </w:pPr>
            <w:r w:rsidRPr="006F027B">
              <w:rPr>
                <w:rFonts w:eastAsia="標楷體" w:hint="eastAsia"/>
                <w:color w:val="000000" w:themeColor="text1"/>
              </w:rPr>
              <w:t>參考影片：</w:t>
            </w:r>
            <w:r w:rsidR="0043061B" w:rsidRPr="006F027B">
              <w:rPr>
                <w:rFonts w:eastAsia="標楷體" w:hint="eastAsia"/>
                <w:color w:val="000000" w:themeColor="text1"/>
              </w:rPr>
              <w:t>《</w:t>
            </w:r>
            <w:r w:rsidRPr="006F027B">
              <w:rPr>
                <w:rFonts w:eastAsia="標楷體" w:hint="eastAsia"/>
                <w:color w:val="000000" w:themeColor="text1"/>
              </w:rPr>
              <w:t>阿進</w:t>
            </w:r>
            <w:r w:rsidR="0043061B" w:rsidRPr="006F027B">
              <w:rPr>
                <w:rFonts w:eastAsia="標楷體" w:hint="eastAsia"/>
                <w:color w:val="000000" w:themeColor="text1"/>
              </w:rPr>
              <w:t>》</w:t>
            </w:r>
            <w:r w:rsidRPr="006F027B">
              <w:rPr>
                <w:rFonts w:eastAsia="標楷體" w:hint="eastAsia"/>
                <w:color w:val="000000" w:themeColor="text1"/>
              </w:rPr>
              <w:t xml:space="preserve"> </w:t>
            </w:r>
            <w:r w:rsidR="0043061B" w:rsidRPr="006F027B">
              <w:rPr>
                <w:rFonts w:eastAsia="標楷體" w:hint="eastAsia"/>
                <w:color w:val="000000" w:themeColor="text1"/>
              </w:rPr>
              <w:t>《</w:t>
            </w:r>
            <w:r w:rsidRPr="006F027B">
              <w:rPr>
                <w:rFonts w:eastAsia="標楷體" w:hint="eastAsia"/>
                <w:color w:val="000000" w:themeColor="text1"/>
              </w:rPr>
              <w:t>席拉席拉</w:t>
            </w:r>
            <w:r w:rsidR="0043061B" w:rsidRPr="006F027B">
              <w:rPr>
                <w:rFonts w:eastAsia="標楷體" w:hint="eastAsia"/>
                <w:color w:val="000000" w:themeColor="text1"/>
              </w:rPr>
              <w:t>》</w:t>
            </w:r>
            <w:r w:rsidRPr="006F027B">
              <w:rPr>
                <w:rFonts w:eastAsia="標楷體" w:hint="eastAsia"/>
                <w:color w:val="000000" w:themeColor="text1"/>
              </w:rPr>
              <w:t xml:space="preserve"> </w:t>
            </w:r>
            <w:r w:rsidR="0043061B" w:rsidRPr="006F027B">
              <w:rPr>
                <w:rFonts w:eastAsia="標楷體" w:hint="eastAsia"/>
                <w:color w:val="000000" w:themeColor="text1"/>
              </w:rPr>
              <w:t>《</w:t>
            </w:r>
            <w:r w:rsidRPr="006F027B">
              <w:rPr>
                <w:rFonts w:eastAsia="標楷體" w:hint="eastAsia"/>
                <w:color w:val="000000" w:themeColor="text1"/>
              </w:rPr>
              <w:t>異鄉嘉人</w:t>
            </w:r>
            <w:r w:rsidR="0043061B" w:rsidRPr="006F027B">
              <w:rPr>
                <w:rFonts w:eastAsia="標楷體" w:hint="eastAsia"/>
                <w:color w:val="000000" w:themeColor="text1"/>
              </w:rPr>
              <w:t>》</w:t>
            </w:r>
          </w:p>
          <w:p w:rsidR="00E14E33" w:rsidRPr="00CE7665" w:rsidRDefault="00E14E33" w:rsidP="006F0BA1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:rsidR="008C0369" w:rsidRDefault="008C0369" w:rsidP="008C0369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第十一週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>
              <w:rPr>
                <w:rFonts w:eastAsia="標楷體" w:hint="eastAsia"/>
              </w:rPr>
              <w:t>你混哪裡的？新二代的認同困境及出路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8C0369" w:rsidRPr="006E3EB6" w:rsidRDefault="008C0369" w:rsidP="006F027B">
            <w:pPr>
              <w:spacing w:line="24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</w:t>
            </w:r>
            <w:r w:rsidR="006E3EB6">
              <w:rPr>
                <w:rFonts w:eastAsia="標楷體" w:hint="eastAsia"/>
                <w:color w:val="000000" w:themeColor="text1"/>
              </w:rPr>
              <w:t>台灣的新住民二代人數可能超過百萬，從小到大，你的身邊可能就有新二代的同學，為什麼你感受不到他</w:t>
            </w:r>
            <w:r w:rsidR="006E3EB6">
              <w:rPr>
                <w:rFonts w:eastAsia="標楷體" w:hint="eastAsia"/>
                <w:color w:val="000000" w:themeColor="text1"/>
              </w:rPr>
              <w:t>/</w:t>
            </w:r>
            <w:r w:rsidR="006E3EB6">
              <w:rPr>
                <w:rFonts w:eastAsia="標楷體" w:hint="eastAsia"/>
                <w:color w:val="000000" w:themeColor="text1"/>
              </w:rPr>
              <w:t>她的存在？為什麼新二代不一定會說媽媽的母語？為什麼新二代理所當然被視為新南向政策尖兵？你知道各國新二代成長過程經歷過什麼樣的創傷與掙扎嗎？這批雙族裔青年未來能成為新台灣的生力軍嗎？本週透過大學才覺醒的資深新二代千萍現身說法，分享來時路。</w:t>
            </w:r>
          </w:p>
          <w:p w:rsidR="00EA48E7" w:rsidRDefault="008C0369" w:rsidP="008C0369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 w:rsidRPr="00F4171D">
              <w:rPr>
                <w:rFonts w:ascii="標楷體" w:eastAsia="標楷體" w:hAnsi="標楷體" w:hint="eastAsia"/>
                <w:color w:val="FF0000"/>
              </w:rPr>
              <w:t>新二代真人圖書館</w:t>
            </w:r>
            <w:r w:rsidR="0064604A">
              <w:rPr>
                <w:rFonts w:ascii="標楷體" w:eastAsia="標楷體" w:hAnsi="標楷體" w:hint="eastAsia"/>
                <w:color w:val="FF0000"/>
              </w:rPr>
              <w:t>講座</w:t>
            </w:r>
          </w:p>
          <w:p w:rsidR="001A0665" w:rsidRDefault="001A0665" w:rsidP="001A066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參考影片：《尋鄉異旅》</w:t>
            </w:r>
          </w:p>
          <w:p w:rsidR="00E14E33" w:rsidRPr="001A0665" w:rsidRDefault="00E14E33" w:rsidP="008C0369">
            <w:pPr>
              <w:spacing w:line="0" w:lineRule="atLeast"/>
              <w:rPr>
                <w:rFonts w:eastAsia="標楷體"/>
              </w:rPr>
            </w:pPr>
          </w:p>
          <w:p w:rsidR="00142D1F" w:rsidRPr="00B360B5" w:rsidRDefault="00142D1F" w:rsidP="00B360B5">
            <w:pPr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lastRenderedPageBreak/>
              <w:t>第十</w:t>
            </w:r>
            <w:r w:rsidR="00EA48E7"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「移民工的法律資源及心理健康支援」</w:t>
            </w:r>
          </w:p>
          <w:p w:rsidR="00142D1F" w:rsidRDefault="00142D1F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目標：相對於北部有較多的移民工</w:t>
            </w:r>
            <w:r>
              <w:rPr>
                <w:rFonts w:eastAsia="標楷體" w:hint="eastAsia"/>
                <w:color w:val="000000" w:themeColor="text1"/>
              </w:rPr>
              <w:t>NGO</w:t>
            </w:r>
            <w:r>
              <w:rPr>
                <w:rFonts w:eastAsia="標楷體" w:hint="eastAsia"/>
                <w:color w:val="000000" w:themeColor="text1"/>
              </w:rPr>
              <w:t>組織，南部長期缺乏友善東南亞移民工的</w:t>
            </w:r>
            <w:r>
              <w:rPr>
                <w:rFonts w:eastAsia="標楷體" w:hint="eastAsia"/>
                <w:color w:val="000000" w:themeColor="text1"/>
              </w:rPr>
              <w:t>NGO</w:t>
            </w:r>
            <w:r>
              <w:rPr>
                <w:rFonts w:eastAsia="標楷體" w:hint="eastAsia"/>
                <w:color w:val="000000" w:themeColor="text1"/>
              </w:rPr>
              <w:t>組織，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>
              <w:rPr>
                <w:rFonts w:eastAsia="標楷體"/>
                <w:color w:val="000000" w:themeColor="text1"/>
              </w:rPr>
              <w:t>017</w:t>
            </w:r>
            <w:r>
              <w:rPr>
                <w:rFonts w:eastAsia="標楷體" w:hint="eastAsia"/>
                <w:color w:val="000000" w:themeColor="text1"/>
              </w:rPr>
              <w:t>年成立的越在嘉以推廣台越文化交流為目標，成為新住民的海外娘家及移工的假日之家。</w:t>
            </w:r>
            <w:r>
              <w:rPr>
                <w:rFonts w:eastAsia="標楷體" w:hint="eastAsia"/>
                <w:color w:val="000000" w:themeColor="text1"/>
              </w:rPr>
              <w:t>2</w:t>
            </w:r>
            <w:r>
              <w:rPr>
                <w:rFonts w:eastAsia="標楷體"/>
                <w:color w:val="000000" w:themeColor="text1"/>
              </w:rPr>
              <w:t>021</w:t>
            </w:r>
            <w:r>
              <w:rPr>
                <w:rFonts w:eastAsia="標楷體" w:hint="eastAsia"/>
                <w:color w:val="000000" w:themeColor="text1"/>
              </w:rPr>
              <w:t>年建立的法律及公衛諮詢平台，則是針對移民工生活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工作經常遇到的問題，透過媒合專業人士免費諮詢加以協助或解決。</w:t>
            </w:r>
          </w:p>
          <w:p w:rsidR="00E605F6" w:rsidRDefault="00E605F6" w:rsidP="006F0BA1">
            <w:pPr>
              <w:spacing w:line="0" w:lineRule="atLeast"/>
              <w:rPr>
                <w:rFonts w:eastAsia="標楷體"/>
              </w:rPr>
            </w:pPr>
          </w:p>
          <w:p w:rsidR="00142D1F" w:rsidRDefault="00995DE2" w:rsidP="00142D1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eastAsia="標楷體" w:hint="eastAsia"/>
              </w:rPr>
              <w:t>第十三週</w:t>
            </w:r>
            <w:r w:rsidR="006F027B">
              <w:rPr>
                <w:rFonts w:eastAsia="標楷體" w:hint="eastAsia"/>
                <w:color w:val="000000" w:themeColor="text1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142D1F">
              <w:rPr>
                <w:rFonts w:ascii="標楷體" w:eastAsia="標楷體" w:hAnsi="標楷體" w:hint="eastAsia"/>
                <w:color w:val="000000" w:themeColor="text1"/>
              </w:rPr>
              <w:t>還不完的人生債：移工的漫漫歸鄉路</w:t>
            </w:r>
            <w:r w:rsidR="006F027B">
              <w:rPr>
                <w:rFonts w:ascii="標楷體" w:eastAsia="標楷體" w:hAnsi="標楷體" w:hint="eastAsia"/>
              </w:rPr>
              <w:t>」</w:t>
            </w:r>
          </w:p>
          <w:p w:rsidR="0058636D" w:rsidRPr="006F027B" w:rsidRDefault="0058636D" w:rsidP="006F027B">
            <w:pPr>
              <w:spacing w:line="0" w:lineRule="atLeast"/>
              <w:jc w:val="both"/>
              <w:rPr>
                <w:rFonts w:eastAsia="標楷體"/>
                <w:color w:val="000000" w:themeColor="text1"/>
              </w:rPr>
            </w:pPr>
            <w:r w:rsidRPr="006F027B">
              <w:rPr>
                <w:rFonts w:eastAsia="標楷體" w:hint="eastAsia"/>
                <w:color w:val="000000" w:themeColor="text1"/>
              </w:rPr>
              <w:t>教學內容</w:t>
            </w:r>
            <w:r w:rsidRPr="006F027B">
              <w:rPr>
                <w:rFonts w:eastAsia="標楷體" w:hint="eastAsia"/>
                <w:color w:val="000000" w:themeColor="text1"/>
              </w:rPr>
              <w:t>/</w:t>
            </w:r>
            <w:r w:rsidRPr="006F027B">
              <w:rPr>
                <w:rFonts w:eastAsia="標楷體" w:hint="eastAsia"/>
                <w:color w:val="000000" w:themeColor="text1"/>
              </w:rPr>
              <w:t>目標：</w:t>
            </w:r>
            <w:r w:rsidRPr="006F027B">
              <w:rPr>
                <w:rFonts w:eastAsia="標楷體" w:hint="eastAsia"/>
                <w:color w:val="000000" w:themeColor="text1"/>
              </w:rPr>
              <w:t>2016</w:t>
            </w:r>
            <w:r w:rsidRPr="006F027B">
              <w:rPr>
                <w:rFonts w:eastAsia="標楷體" w:hint="eastAsia"/>
                <w:color w:val="000000" w:themeColor="text1"/>
              </w:rPr>
              <w:t>年，台灣的外籍勞工人數已高達</w:t>
            </w:r>
            <w:r w:rsidRPr="006F027B">
              <w:rPr>
                <w:rFonts w:eastAsia="標楷體" w:hint="eastAsia"/>
                <w:color w:val="000000" w:themeColor="text1"/>
              </w:rPr>
              <w:t>58</w:t>
            </w:r>
            <w:r w:rsidRPr="006F027B">
              <w:rPr>
                <w:rFonts w:eastAsia="標楷體" w:hint="eastAsia"/>
                <w:color w:val="000000" w:themeColor="text1"/>
              </w:rPr>
              <w:t>萬人，超越原住民與新住民兩大族群，但他們的勞動</w:t>
            </w:r>
            <w:r w:rsidRPr="006F027B">
              <w:rPr>
                <w:rFonts w:eastAsia="標楷體" w:hint="eastAsia"/>
                <w:color w:val="000000" w:themeColor="text1"/>
              </w:rPr>
              <w:t>/</w:t>
            </w:r>
            <w:r w:rsidRPr="006F027B">
              <w:rPr>
                <w:rFonts w:eastAsia="標楷體" w:hint="eastAsia"/>
                <w:color w:val="000000" w:themeColor="text1"/>
              </w:rPr>
              <w:t>生活與台灣社會一直是兩個截然不同的世界。其中被稱為「非法外勞」的無照移工，更是無人知曉的黑色族群，在媒體負面報導居多的情況下，他們一面在島嶼的角落四處漂泊打工，一面要隱姓埋名，躲避警方軟硬兼施的日夜追緝。其中以越南移工人數居首。本片導演阮金紅為越南裔新移民，在偶然情況下，認識了一些流落在外的打工越勞，在點點滴滴的探問及觀察後，她才慢慢瞭解這群既熟悉又陌生的同胞，爲什麽要走上這條無奈、惶恐又艱辛的淘金之路</w:t>
            </w:r>
            <w:r w:rsidRPr="006F027B">
              <w:rPr>
                <w:rFonts w:eastAsia="標楷體" w:hint="eastAsia"/>
                <w:color w:val="000000" w:themeColor="text1"/>
              </w:rPr>
              <w:t>...</w:t>
            </w:r>
            <w:r w:rsidRPr="006F027B">
              <w:rPr>
                <w:rFonts w:eastAsia="標楷體" w:hint="eastAsia"/>
                <w:color w:val="000000" w:themeColor="text1"/>
              </w:rPr>
              <w:t>。</w:t>
            </w:r>
          </w:p>
          <w:p w:rsidR="00142D1F" w:rsidRPr="001A0665" w:rsidRDefault="0064604A" w:rsidP="00142D1F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cs="標楷體" w:hint="eastAsia"/>
                <w:color w:val="FF0000"/>
              </w:rPr>
              <w:t>移工跨國勞動故事講座</w:t>
            </w:r>
          </w:p>
          <w:p w:rsidR="00142D1F" w:rsidRPr="00142D1F" w:rsidRDefault="00142D1F" w:rsidP="00142D1F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142D1F">
              <w:rPr>
                <w:rFonts w:ascii="標楷體" w:eastAsia="標楷體" w:hAnsi="標楷體" w:cs="標楷體" w:hint="eastAsia"/>
                <w:color w:val="000000" w:themeColor="text1"/>
              </w:rPr>
              <w:t xml:space="preserve">參考影片：再見 可愛陌生人 </w:t>
            </w:r>
            <w:r w:rsidRPr="00142D1F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:rsidR="001A0665" w:rsidRDefault="001A0665" w:rsidP="006F0BA1">
            <w:pPr>
              <w:spacing w:line="0" w:lineRule="atLeast"/>
              <w:rPr>
                <w:rFonts w:eastAsia="標楷體"/>
              </w:rPr>
            </w:pPr>
          </w:p>
          <w:p w:rsidR="00766F23" w:rsidRDefault="00766F23" w:rsidP="006F0BA1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第十</w:t>
            </w:r>
            <w:r w:rsidR="00995DE2">
              <w:rPr>
                <w:rFonts w:eastAsia="標楷體" w:hint="eastAsia"/>
              </w:rPr>
              <w:t>四</w:t>
            </w:r>
            <w:r>
              <w:rPr>
                <w:rFonts w:eastAsia="標楷體" w:hint="eastAsia"/>
              </w:rPr>
              <w:t>週</w:t>
            </w:r>
            <w:r w:rsidR="006F027B">
              <w:rPr>
                <w:rFonts w:eastAsia="標楷體" w:hint="eastAsia"/>
              </w:rPr>
              <w:t>：</w:t>
            </w:r>
            <w:r w:rsidR="006F027B">
              <w:rPr>
                <w:rFonts w:ascii="標楷體" w:eastAsia="標楷體" w:hAnsi="標楷體" w:hint="eastAsia"/>
              </w:rPr>
              <w:t>「</w:t>
            </w:r>
            <w:r w:rsidR="006F027B" w:rsidRPr="00E83F79">
              <w:rPr>
                <w:rFonts w:ascii="標楷體" w:eastAsia="標楷體" w:hAnsi="標楷體" w:hint="eastAsia"/>
              </w:rPr>
              <w:t>東南亞多元文化的在地迸發：</w:t>
            </w:r>
            <w:r w:rsidR="006F027B">
              <w:rPr>
                <w:rFonts w:ascii="標楷體" w:eastAsia="標楷體" w:hAnsi="標楷體" w:hint="eastAsia"/>
              </w:rPr>
              <w:t>市集、</w:t>
            </w:r>
            <w:r w:rsidR="006F027B" w:rsidRPr="00E83F79">
              <w:rPr>
                <w:rFonts w:ascii="標楷體" w:eastAsia="標楷體" w:hAnsi="標楷體" w:hint="eastAsia"/>
              </w:rPr>
              <w:t>音樂</w:t>
            </w:r>
            <w:r w:rsidR="006F027B">
              <w:rPr>
                <w:rFonts w:ascii="標楷體" w:eastAsia="標楷體" w:hAnsi="標楷體" w:hint="eastAsia"/>
              </w:rPr>
              <w:t>及運動」</w:t>
            </w:r>
          </w:p>
          <w:p w:rsidR="008A649E" w:rsidRPr="00995DE2" w:rsidRDefault="008A649E" w:rsidP="006F027B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217A21">
              <w:rPr>
                <w:rFonts w:eastAsia="標楷體" w:hint="eastAsia"/>
                <w:color w:val="000000" w:themeColor="text1"/>
              </w:rPr>
              <w:t>教學內容</w:t>
            </w:r>
            <w:r>
              <w:rPr>
                <w:rFonts w:eastAsia="標楷體" w:hint="eastAsia"/>
                <w:color w:val="000000" w:themeColor="text1"/>
              </w:rPr>
              <w:t>/</w:t>
            </w:r>
            <w:r>
              <w:rPr>
                <w:rFonts w:eastAsia="標楷體" w:hint="eastAsia"/>
                <w:color w:val="000000" w:themeColor="text1"/>
              </w:rPr>
              <w:t>目標：各國移工長居台灣，雖然休假時間有限，仍然發展各自的次文化社群，主題包羅萬象，例如越在嘉文化棧與草草戲劇節合作多年的嘉移人市集、印尼移工的重金屬樂團及越南移工熱愛的腕力比賽及泰國足球運動。</w:t>
            </w:r>
          </w:p>
          <w:p w:rsidR="008A649E" w:rsidRDefault="008A649E" w:rsidP="006F027B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本週將透過圖片及影像紀錄，讓學生欣賞東南亞移工在台灣展現的多元文化之美。</w:t>
            </w:r>
          </w:p>
          <w:p w:rsidR="008A649E" w:rsidRDefault="008A649E" w:rsidP="008A649E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參考影片：</w:t>
            </w:r>
            <w:r w:rsidR="008C0369">
              <w:rPr>
                <w:rFonts w:eastAsia="標楷體" w:hint="eastAsia"/>
              </w:rPr>
              <w:t>《黑袍樂隊》</w:t>
            </w:r>
            <w:r w:rsidR="006F027B">
              <w:rPr>
                <w:rFonts w:eastAsia="標楷體" w:hint="eastAsia"/>
              </w:rPr>
              <w:t>、</w:t>
            </w:r>
            <w:r w:rsidR="008C0369">
              <w:rPr>
                <w:rFonts w:eastAsia="標楷體" w:hint="eastAsia"/>
              </w:rPr>
              <w:t>《高架橋下的足球隊》</w:t>
            </w:r>
            <w:r w:rsidR="006F027B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《在台灣站起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/>
              </w:rPr>
              <w:t>--</w:t>
            </w:r>
            <w:r>
              <w:rPr>
                <w:rFonts w:eastAsia="標楷體" w:hint="eastAsia"/>
              </w:rPr>
              <w:t>相逢越在嘉》</w:t>
            </w:r>
            <w:r w:rsidR="006F027B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《越南國服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台灣意象》</w:t>
            </w:r>
            <w:r w:rsidR="006F027B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《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 xml:space="preserve">018 </w:t>
            </w:r>
            <w:r>
              <w:rPr>
                <w:rFonts w:eastAsia="標楷體" w:hint="eastAsia"/>
              </w:rPr>
              <w:t>嘉移人文化節》</w:t>
            </w:r>
          </w:p>
          <w:p w:rsidR="006F0BA1" w:rsidRPr="00766F23" w:rsidRDefault="006F0BA1" w:rsidP="006F0BA1">
            <w:pPr>
              <w:spacing w:line="0" w:lineRule="atLeast"/>
              <w:rPr>
                <w:rFonts w:eastAsia="標楷體"/>
              </w:rPr>
            </w:pPr>
          </w:p>
          <w:p w:rsidR="00735C85" w:rsidRDefault="00766F23" w:rsidP="006F0BA1">
            <w:pPr>
              <w:spacing w:line="0" w:lineRule="atLeast"/>
              <w:rPr>
                <w:rFonts w:ascii="標楷體" w:eastAsia="標楷體" w:hAnsi="標楷體"/>
                <w:color w:val="FF0000"/>
              </w:rPr>
            </w:pPr>
            <w:r>
              <w:rPr>
                <w:rFonts w:eastAsia="標楷體" w:hint="eastAsia"/>
              </w:rPr>
              <w:t>第十</w:t>
            </w:r>
            <w:r w:rsidR="00003C24"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週</w:t>
            </w:r>
            <w:r w:rsidR="00A01DC4">
              <w:rPr>
                <w:rFonts w:eastAsia="標楷體" w:hint="eastAsia"/>
              </w:rPr>
              <w:t xml:space="preserve"> </w:t>
            </w:r>
            <w:r w:rsidR="00A01DC4" w:rsidRPr="008A649E">
              <w:rPr>
                <w:rFonts w:ascii="標楷體" w:eastAsia="標楷體" w:hAnsi="標楷體" w:hint="eastAsia"/>
                <w:color w:val="FF0000"/>
              </w:rPr>
              <w:t>期末實作成發最終討論（分組）</w:t>
            </w:r>
          </w:p>
          <w:p w:rsidR="00003C24" w:rsidRPr="00003C24" w:rsidRDefault="00003C24" w:rsidP="006F0BA1">
            <w:pPr>
              <w:spacing w:line="0" w:lineRule="atLeast"/>
              <w:rPr>
                <w:rFonts w:eastAsia="標楷體"/>
              </w:rPr>
            </w:pPr>
          </w:p>
          <w:p w:rsidR="00995DE2" w:rsidRDefault="00003C24" w:rsidP="006F0BA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第十六週</w:t>
            </w:r>
            <w:r>
              <w:rPr>
                <w:rFonts w:eastAsia="標楷體" w:hint="eastAsia"/>
              </w:rPr>
              <w:t xml:space="preserve"> </w:t>
            </w:r>
            <w:r w:rsidRPr="008A649E">
              <w:rPr>
                <w:rFonts w:ascii="標楷體" w:eastAsia="標楷體" w:hAnsi="標楷體" w:hint="eastAsia"/>
                <w:color w:val="FF0000"/>
              </w:rPr>
              <w:t>期末</w:t>
            </w:r>
            <w:r>
              <w:rPr>
                <w:rFonts w:ascii="標楷體" w:eastAsia="標楷體" w:hAnsi="標楷體" w:hint="eastAsia"/>
                <w:color w:val="FF0000"/>
              </w:rPr>
              <w:t>成果發表會</w:t>
            </w:r>
          </w:p>
          <w:p w:rsidR="00003C24" w:rsidRPr="00E528CC" w:rsidRDefault="00003C24" w:rsidP="006F0BA1">
            <w:pPr>
              <w:spacing w:line="0" w:lineRule="atLeast"/>
              <w:rPr>
                <w:rFonts w:eastAsia="標楷體"/>
              </w:rPr>
            </w:pPr>
          </w:p>
          <w:p w:rsidR="008F0CAE" w:rsidRDefault="00766F23" w:rsidP="00A01DC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第十七週</w:t>
            </w:r>
            <w:r w:rsidR="00A01DC4">
              <w:rPr>
                <w:rFonts w:eastAsia="標楷體" w:hint="eastAsia"/>
              </w:rPr>
              <w:t xml:space="preserve"> </w:t>
            </w:r>
            <w:r w:rsidR="00A01DC4">
              <w:rPr>
                <w:rFonts w:ascii="標楷體" w:eastAsia="標楷體" w:hAnsi="標楷體" w:hint="eastAsia"/>
                <w:color w:val="FF0000"/>
              </w:rPr>
              <w:t>彈性運用</w:t>
            </w:r>
          </w:p>
          <w:p w:rsidR="00766F23" w:rsidRDefault="00766F23" w:rsidP="006F0BA1">
            <w:pPr>
              <w:spacing w:line="0" w:lineRule="atLeast"/>
              <w:rPr>
                <w:rFonts w:eastAsia="標楷體"/>
              </w:rPr>
            </w:pPr>
          </w:p>
          <w:p w:rsidR="00003C24" w:rsidRDefault="00766F23" w:rsidP="00003C2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第十八週</w:t>
            </w:r>
            <w:r w:rsidR="00003C24">
              <w:rPr>
                <w:rFonts w:eastAsia="標楷體" w:hint="eastAsia"/>
              </w:rPr>
              <w:t xml:space="preserve"> </w:t>
            </w:r>
            <w:r w:rsidR="00003C24">
              <w:rPr>
                <w:rFonts w:ascii="標楷體" w:eastAsia="標楷體" w:hAnsi="標楷體" w:hint="eastAsia"/>
                <w:color w:val="FF0000"/>
              </w:rPr>
              <w:t>彈性運用</w:t>
            </w:r>
          </w:p>
          <w:p w:rsidR="00766F23" w:rsidRDefault="00766F23" w:rsidP="006F0BA1">
            <w:pPr>
              <w:spacing w:line="0" w:lineRule="atLeast"/>
              <w:rPr>
                <w:rFonts w:eastAsia="標楷體"/>
              </w:rPr>
            </w:pPr>
          </w:p>
          <w:p w:rsidR="000C5A0B" w:rsidRDefault="000C5A0B" w:rsidP="006F0BA1">
            <w:pPr>
              <w:spacing w:line="0" w:lineRule="atLeast"/>
              <w:rPr>
                <w:rFonts w:eastAsia="標楷體"/>
              </w:rPr>
            </w:pPr>
          </w:p>
          <w:p w:rsidR="000C5A0B" w:rsidRDefault="000C5A0B" w:rsidP="006F0BA1">
            <w:pPr>
              <w:spacing w:line="0" w:lineRule="atLeast"/>
              <w:rPr>
                <w:rFonts w:eastAsia="標楷體"/>
              </w:rPr>
            </w:pPr>
          </w:p>
          <w:p w:rsidR="008D1644" w:rsidRPr="006F027B" w:rsidRDefault="00A67417" w:rsidP="006F027B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b/>
              </w:rPr>
            </w:pPr>
            <w:r w:rsidRPr="006F027B">
              <w:rPr>
                <w:rFonts w:eastAsia="標楷體" w:hint="eastAsia"/>
                <w:b/>
              </w:rPr>
              <w:t>期末成果發表</w:t>
            </w:r>
          </w:p>
          <w:p w:rsidR="00A67417" w:rsidRPr="00A67417" w:rsidRDefault="00A67417" w:rsidP="006F0BA1">
            <w:pPr>
              <w:spacing w:line="0" w:lineRule="atLeast"/>
              <w:rPr>
                <w:rFonts w:eastAsia="標楷體"/>
              </w:rPr>
            </w:pPr>
            <w:r w:rsidRPr="00A67417">
              <w:rPr>
                <w:rFonts w:eastAsia="標楷體" w:hint="eastAsia"/>
              </w:rPr>
              <w:t>分組參與社會實踐，每月向教師回報進度及疑難，期末發表</w:t>
            </w:r>
            <w:r w:rsidR="00003C24">
              <w:rPr>
                <w:rFonts w:eastAsia="標楷體" w:hint="eastAsia"/>
              </w:rPr>
              <w:t>主要</w:t>
            </w:r>
            <w:r w:rsidRPr="00A67417">
              <w:rPr>
                <w:rFonts w:eastAsia="標楷體" w:hint="eastAsia"/>
              </w:rPr>
              <w:t>實踐成果及</w:t>
            </w:r>
            <w:r w:rsidR="00003C24">
              <w:rPr>
                <w:rFonts w:eastAsia="標楷體" w:hint="eastAsia"/>
              </w:rPr>
              <w:t>分組</w:t>
            </w:r>
            <w:r w:rsidRPr="00A67417">
              <w:rPr>
                <w:rFonts w:eastAsia="標楷體" w:hint="eastAsia"/>
              </w:rPr>
              <w:t>心得。</w:t>
            </w:r>
          </w:p>
          <w:p w:rsidR="00982903" w:rsidRDefault="00982903" w:rsidP="006F0BA1">
            <w:pPr>
              <w:spacing w:line="0" w:lineRule="atLeast"/>
              <w:rPr>
                <w:rFonts w:eastAsia="標楷體"/>
              </w:rPr>
            </w:pPr>
          </w:p>
          <w:p w:rsidR="00982903" w:rsidRPr="006F027B" w:rsidRDefault="00982903" w:rsidP="006F027B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b/>
              </w:rPr>
            </w:pPr>
            <w:r w:rsidRPr="006F027B">
              <w:rPr>
                <w:rFonts w:eastAsia="標楷體" w:hint="eastAsia"/>
                <w:b/>
              </w:rPr>
              <w:lastRenderedPageBreak/>
              <w:t>學生</w:t>
            </w:r>
            <w:r w:rsidR="00011D43" w:rsidRPr="006F027B">
              <w:rPr>
                <w:rFonts w:eastAsia="標楷體" w:hint="eastAsia"/>
                <w:b/>
              </w:rPr>
              <w:t>社會實踐</w:t>
            </w:r>
            <w:r w:rsidRPr="006F027B">
              <w:rPr>
                <w:rFonts w:eastAsia="標楷體" w:hint="eastAsia"/>
                <w:b/>
              </w:rPr>
              <w:t>：</w:t>
            </w:r>
          </w:p>
          <w:p w:rsidR="00352FA8" w:rsidRDefault="00352FA8" w:rsidP="006F0BA1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本課程</w:t>
            </w:r>
            <w:r w:rsidR="004017D0">
              <w:rPr>
                <w:rFonts w:eastAsia="標楷體" w:hint="eastAsia"/>
              </w:rPr>
              <w:t>主要</w:t>
            </w:r>
            <w:r>
              <w:rPr>
                <w:rFonts w:eastAsia="標楷體" w:hint="eastAsia"/>
              </w:rPr>
              <w:t>與民雄越在嘉文化棧合作，其宗旨如下：</w:t>
            </w:r>
          </w:p>
          <w:p w:rsidR="00352FA8" w:rsidRPr="006F027B" w:rsidRDefault="00352FA8" w:rsidP="006F0BA1">
            <w:pPr>
              <w:spacing w:line="0" w:lineRule="atLeast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越在嘉文化棧致力於推動東南亞與台灣文化的深度交流與文化平權，經常舉辦東南亞文化講座、各式跨文化體驗課程及移民工社區活動，並建立「聽你說」移民工法律暨公衛諮詢平台，期能打造一個台灣民眾及東南亞各國人民和平相處、互相理解的文化空間。</w:t>
            </w:r>
          </w:p>
          <w:p w:rsidR="00352FA8" w:rsidRPr="006F027B" w:rsidRDefault="00352FA8" w:rsidP="006F0BA1">
            <w:pPr>
              <w:spacing w:line="0" w:lineRule="atLeast"/>
              <w:rPr>
                <w:rFonts w:eastAsia="標楷體"/>
              </w:rPr>
            </w:pPr>
          </w:p>
          <w:p w:rsidR="00352FA8" w:rsidRPr="006F027B" w:rsidRDefault="00352FA8" w:rsidP="006F027B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每人</w:t>
            </w:r>
            <w:r w:rsidR="00011D43" w:rsidRPr="006F027B">
              <w:rPr>
                <w:rFonts w:eastAsia="標楷體" w:hint="eastAsia"/>
              </w:rPr>
              <w:t>社會實踐</w:t>
            </w:r>
            <w:r w:rsidRPr="006F027B">
              <w:rPr>
                <w:rFonts w:eastAsia="標楷體" w:hint="eastAsia"/>
              </w:rPr>
              <w:t>時數</w:t>
            </w:r>
            <w:r w:rsidR="0064604A">
              <w:rPr>
                <w:rFonts w:eastAsia="標楷體" w:hint="eastAsia"/>
              </w:rPr>
              <w:t>依學校規定</w:t>
            </w:r>
            <w:r w:rsidRPr="006F027B">
              <w:rPr>
                <w:rFonts w:eastAsia="標楷體" w:hint="eastAsia"/>
              </w:rPr>
              <w:t>，視其專長與課餘時間</w:t>
            </w:r>
            <w:r w:rsidR="00003C24" w:rsidRPr="006F027B">
              <w:rPr>
                <w:rFonts w:eastAsia="標楷體" w:hint="eastAsia"/>
              </w:rPr>
              <w:t>分組</w:t>
            </w:r>
            <w:r w:rsidR="004017D0" w:rsidRPr="006F027B">
              <w:rPr>
                <w:rFonts w:eastAsia="標楷體" w:hint="eastAsia"/>
              </w:rPr>
              <w:t>參與</w:t>
            </w:r>
            <w:r w:rsidR="00003C24" w:rsidRPr="006F027B">
              <w:rPr>
                <w:rFonts w:eastAsia="標楷體" w:hint="eastAsia"/>
              </w:rPr>
              <w:t>下列項目</w:t>
            </w:r>
            <w:r w:rsidRPr="006F027B">
              <w:rPr>
                <w:rFonts w:eastAsia="標楷體" w:hint="eastAsia"/>
              </w:rPr>
              <w:t>：</w:t>
            </w:r>
          </w:p>
          <w:p w:rsidR="004017D0" w:rsidRPr="0064604A" w:rsidRDefault="0064604A" w:rsidP="0064604A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嘉義市聖馬爾定醫院職業醫學部移工職業病個管師助理</w:t>
            </w:r>
          </w:p>
          <w:p w:rsidR="005F20A7" w:rsidRPr="006F027B" w:rsidRDefault="004017D0" w:rsidP="00352FA8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越在嘉文物導覽、環境維護及</w:t>
            </w:r>
            <w:r w:rsidR="0064604A">
              <w:rPr>
                <w:rFonts w:eastAsia="標楷體" w:hint="eastAsia"/>
              </w:rPr>
              <w:t>USR</w:t>
            </w:r>
            <w:r w:rsidR="0064604A">
              <w:rPr>
                <w:rFonts w:eastAsia="標楷體" w:hint="eastAsia"/>
              </w:rPr>
              <w:t>項目</w:t>
            </w:r>
            <w:r w:rsidRPr="006F027B">
              <w:rPr>
                <w:rFonts w:eastAsia="標楷體" w:hint="eastAsia"/>
              </w:rPr>
              <w:t>助理</w:t>
            </w:r>
          </w:p>
          <w:p w:rsidR="006F027B" w:rsidRDefault="004017D0" w:rsidP="00544B4E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長照養護機構移工看護工作協助</w:t>
            </w:r>
            <w:r w:rsidR="0064604A">
              <w:rPr>
                <w:rFonts w:eastAsia="標楷體" w:hint="eastAsia"/>
              </w:rPr>
              <w:t>/</w:t>
            </w:r>
            <w:r w:rsidR="0064604A">
              <w:rPr>
                <w:rFonts w:eastAsia="標楷體" w:hint="eastAsia"/>
              </w:rPr>
              <w:t>多語醫療卡及衛教卡推廣</w:t>
            </w:r>
          </w:p>
          <w:p w:rsidR="00352FA8" w:rsidRDefault="004017D0" w:rsidP="006F027B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移工</w:t>
            </w:r>
            <w:r w:rsidR="00A67417" w:rsidRPr="006F027B">
              <w:rPr>
                <w:rFonts w:eastAsia="標楷體" w:hint="eastAsia"/>
              </w:rPr>
              <w:t>實境遊戲設計</w:t>
            </w:r>
            <w:r w:rsidR="0064604A">
              <w:rPr>
                <w:rFonts w:eastAsia="標楷體" w:hint="eastAsia"/>
              </w:rPr>
              <w:t>改良</w:t>
            </w:r>
            <w:r w:rsidR="00A67417" w:rsidRPr="006F027B">
              <w:rPr>
                <w:rFonts w:eastAsia="標楷體" w:hint="eastAsia"/>
              </w:rPr>
              <w:t>及推廣</w:t>
            </w:r>
          </w:p>
          <w:p w:rsidR="0064604A" w:rsidRDefault="0064604A" w:rsidP="006F027B">
            <w:pPr>
              <w:pStyle w:val="ac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移民工一人一故事劇場輔導助理</w:t>
            </w:r>
          </w:p>
          <w:p w:rsidR="0064604A" w:rsidRPr="006F027B" w:rsidRDefault="0064604A" w:rsidP="0064604A">
            <w:pPr>
              <w:pStyle w:val="ac"/>
              <w:spacing w:line="0" w:lineRule="atLeast"/>
              <w:ind w:leftChars="0" w:left="360"/>
              <w:rPr>
                <w:rFonts w:eastAsia="標楷體" w:hint="eastAsia"/>
              </w:rPr>
            </w:pPr>
          </w:p>
          <w:p w:rsidR="006F027B" w:rsidRDefault="006F027B" w:rsidP="0090264B">
            <w:pPr>
              <w:spacing w:line="0" w:lineRule="atLeast"/>
              <w:rPr>
                <w:rFonts w:eastAsia="標楷體"/>
                <w:color w:val="FF0000"/>
              </w:rPr>
            </w:pPr>
          </w:p>
          <w:p w:rsidR="00267FEA" w:rsidRPr="006F027B" w:rsidRDefault="0090264B" w:rsidP="006F027B">
            <w:pPr>
              <w:pStyle w:val="ac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  <w:color w:val="FF0000"/>
              </w:rPr>
            </w:pPr>
            <w:r w:rsidRPr="006F027B">
              <w:rPr>
                <w:rFonts w:eastAsia="標楷體" w:hint="eastAsia"/>
                <w:color w:val="FF0000"/>
              </w:rPr>
              <w:t>注意事項：</w:t>
            </w:r>
          </w:p>
          <w:p w:rsidR="0090264B" w:rsidRPr="006F027B" w:rsidRDefault="0090264B" w:rsidP="006F027B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  <w:color w:val="FF0000"/>
              </w:rPr>
            </w:pPr>
            <w:r w:rsidRPr="006F027B">
              <w:rPr>
                <w:rFonts w:eastAsia="標楷體" w:hint="eastAsia"/>
                <w:color w:val="FF0000"/>
              </w:rPr>
              <w:t>本課程採不定期簽到，如未請假無故缺席達三次，期末成績即不及格。</w:t>
            </w:r>
          </w:p>
          <w:p w:rsidR="00267FEA" w:rsidRPr="006F027B" w:rsidRDefault="00011D43" w:rsidP="006F027B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  <w:color w:val="FF0000"/>
              </w:rPr>
            </w:pPr>
            <w:r w:rsidRPr="006F027B">
              <w:rPr>
                <w:rFonts w:eastAsia="標楷體" w:hint="eastAsia"/>
                <w:color w:val="FF0000"/>
              </w:rPr>
              <w:t>社會實踐</w:t>
            </w:r>
            <w:r w:rsidR="00267FEA" w:rsidRPr="006F027B">
              <w:rPr>
                <w:rFonts w:eastAsia="標楷體" w:hint="eastAsia"/>
                <w:color w:val="FF0000"/>
              </w:rPr>
              <w:t>時數</w:t>
            </w:r>
            <w:bookmarkStart w:id="0" w:name="_GoBack"/>
            <w:bookmarkEnd w:id="0"/>
            <w:r w:rsidR="00267FEA" w:rsidRPr="006F027B">
              <w:rPr>
                <w:rFonts w:eastAsia="標楷體" w:hint="eastAsia"/>
                <w:color w:val="FF0000"/>
              </w:rPr>
              <w:t>如超過</w:t>
            </w:r>
            <w:r w:rsidR="00003C24" w:rsidRPr="006F027B">
              <w:rPr>
                <w:rFonts w:eastAsia="標楷體" w:hint="eastAsia"/>
                <w:color w:val="FF0000"/>
              </w:rPr>
              <w:t>後</w:t>
            </w:r>
            <w:r w:rsidRPr="006F027B">
              <w:rPr>
                <w:rFonts w:eastAsia="標楷體" w:hint="eastAsia"/>
                <w:color w:val="FF0000"/>
              </w:rPr>
              <w:t>並表現優異，</w:t>
            </w:r>
            <w:r w:rsidR="00003C24" w:rsidRPr="006F027B">
              <w:rPr>
                <w:rFonts w:eastAsia="標楷體" w:hint="eastAsia"/>
                <w:color w:val="FF0000"/>
              </w:rPr>
              <w:t>留用</w:t>
            </w:r>
            <w:r w:rsidRPr="006F027B">
              <w:rPr>
                <w:rFonts w:eastAsia="標楷體" w:hint="eastAsia"/>
                <w:color w:val="FF0000"/>
              </w:rPr>
              <w:t>可提供工讀金</w:t>
            </w:r>
            <w:r w:rsidR="00267FEA" w:rsidRPr="006F027B">
              <w:rPr>
                <w:rFonts w:eastAsia="標楷體" w:hint="eastAsia"/>
                <w:color w:val="FF0000"/>
              </w:rPr>
              <w:t>。</w:t>
            </w:r>
          </w:p>
          <w:p w:rsidR="00267FEA" w:rsidRPr="006F027B" w:rsidRDefault="00267FEA" w:rsidP="006F027B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  <w:color w:val="FF0000"/>
              </w:rPr>
            </w:pPr>
            <w:r w:rsidRPr="006F027B">
              <w:rPr>
                <w:rFonts w:eastAsia="標楷體" w:hint="eastAsia"/>
                <w:color w:val="FF0000"/>
              </w:rPr>
              <w:t>針對實習內容期末需撰寫實習心得一篇（含照片），</w:t>
            </w:r>
            <w:r w:rsidRPr="006F027B">
              <w:rPr>
                <w:rFonts w:eastAsia="標楷體" w:hint="eastAsia"/>
                <w:color w:val="FF0000"/>
              </w:rPr>
              <w:t>1</w:t>
            </w:r>
            <w:r w:rsidRPr="006F027B">
              <w:rPr>
                <w:rFonts w:eastAsia="標楷體"/>
                <w:color w:val="FF0000"/>
              </w:rPr>
              <w:t>500-2000</w:t>
            </w:r>
            <w:r w:rsidRPr="006F027B">
              <w:rPr>
                <w:rFonts w:eastAsia="標楷體" w:hint="eastAsia"/>
                <w:color w:val="FF0000"/>
              </w:rPr>
              <w:t>字</w:t>
            </w:r>
            <w:r w:rsidR="00011D43" w:rsidRPr="006F027B">
              <w:rPr>
                <w:rFonts w:eastAsia="標楷體" w:hint="eastAsia"/>
                <w:color w:val="FF0000"/>
              </w:rPr>
              <w:t>，</w:t>
            </w:r>
            <w:r w:rsidR="0090264B" w:rsidRPr="006F027B">
              <w:rPr>
                <w:rFonts w:eastAsia="標楷體" w:hint="eastAsia"/>
                <w:color w:val="FF0000"/>
              </w:rPr>
              <w:t>TA</w:t>
            </w:r>
            <w:r w:rsidR="00011D43" w:rsidRPr="006F027B">
              <w:rPr>
                <w:rFonts w:eastAsia="標楷體" w:hint="eastAsia"/>
                <w:color w:val="FF0000"/>
              </w:rPr>
              <w:t>收齊。</w:t>
            </w:r>
          </w:p>
          <w:p w:rsidR="00267FEA" w:rsidRPr="006F027B" w:rsidRDefault="00267FEA" w:rsidP="006F027B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  <w:color w:val="FF0000"/>
              </w:rPr>
            </w:pPr>
            <w:r w:rsidRPr="006F027B">
              <w:rPr>
                <w:rFonts w:eastAsia="標楷體" w:hint="eastAsia"/>
                <w:color w:val="FF0000"/>
              </w:rPr>
              <w:t>實習工作內容依實際狀況進行必要調整，</w:t>
            </w:r>
            <w:r w:rsidR="00003C24" w:rsidRPr="006F027B">
              <w:rPr>
                <w:rFonts w:eastAsia="標楷體" w:hint="eastAsia"/>
                <w:color w:val="FF0000"/>
              </w:rPr>
              <w:t>但</w:t>
            </w:r>
            <w:r w:rsidRPr="006F027B">
              <w:rPr>
                <w:rFonts w:eastAsia="標楷體" w:hint="eastAsia"/>
                <w:color w:val="FF0000"/>
              </w:rPr>
              <w:t>依教師判斷為最後依據。</w:t>
            </w:r>
          </w:p>
          <w:p w:rsidR="006F0BA1" w:rsidRPr="000C5A0B" w:rsidRDefault="0090264B" w:rsidP="003F7758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eastAsia="標楷體"/>
                <w:color w:val="FF0000"/>
              </w:rPr>
            </w:pPr>
            <w:r w:rsidRPr="006F027B">
              <w:rPr>
                <w:rFonts w:eastAsia="標楷體" w:hint="eastAsia"/>
                <w:color w:val="FF0000"/>
              </w:rPr>
              <w:t>各組組長期末提供組員評分供教師參考，</w:t>
            </w:r>
            <w:r w:rsidR="00852ECA" w:rsidRPr="006F027B">
              <w:rPr>
                <w:rFonts w:eastAsia="標楷體" w:hint="eastAsia"/>
                <w:color w:val="FF0000"/>
              </w:rPr>
              <w:t>有任何突發或特殊問題需隨時向教師反映。</w:t>
            </w:r>
          </w:p>
        </w:tc>
      </w:tr>
      <w:tr w:rsidR="000C5A0B" w:rsidTr="006F027B">
        <w:trPr>
          <w:trHeight w:val="665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A0B" w:rsidRDefault="000C5A0B" w:rsidP="006F0BA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導師資訊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A0B" w:rsidRDefault="000C5A0B" w:rsidP="000C5A0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姓名：蔡崇隆</w:t>
            </w:r>
          </w:p>
          <w:p w:rsidR="000C5A0B" w:rsidRDefault="000C5A0B" w:rsidP="000C5A0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■專任教師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：傳播學系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職稱：專技副教授</w:t>
            </w:r>
          </w:p>
          <w:p w:rsidR="000C5A0B" w:rsidRDefault="000C5A0B" w:rsidP="000C5A0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</w:p>
          <w:p w:rsidR="000C5A0B" w:rsidRDefault="000C5A0B" w:rsidP="000C5A0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:rsidR="000C5A0B" w:rsidRPr="00E83F79" w:rsidRDefault="000C5A0B" w:rsidP="00127055">
            <w:pPr>
              <w:spacing w:line="0" w:lineRule="atLeast"/>
              <w:jc w:val="both"/>
              <w:rPr>
                <w:rFonts w:eastAsia="標楷體"/>
              </w:rPr>
            </w:pPr>
            <w:r w:rsidRPr="00E83F79">
              <w:rPr>
                <w:rFonts w:eastAsia="標楷體" w:hint="eastAsia"/>
              </w:rPr>
              <w:t>政治大學法律學士，輔仁大學大眾傳播碩士，英國東安格利亞大學（</w:t>
            </w:r>
            <w:r w:rsidRPr="00E83F79">
              <w:rPr>
                <w:rFonts w:eastAsia="標楷體" w:hint="eastAsia"/>
              </w:rPr>
              <w:t>UEA</w:t>
            </w:r>
            <w:r w:rsidRPr="00E83F79">
              <w:rPr>
                <w:rFonts w:eastAsia="標楷體" w:hint="eastAsia"/>
              </w:rPr>
              <w:t>）電影研究。曾任平面媒體記者，商業電視專題記者、公共電視紀錄片製作人及董事。現為中正大學傳播系副教授，獨立紀錄片導演，長期關注人權、環境、多元文化發展等社會議題。</w:t>
            </w:r>
          </w:p>
          <w:p w:rsidR="000C5A0B" w:rsidRPr="00E83F79" w:rsidRDefault="000C5A0B" w:rsidP="00127055">
            <w:pPr>
              <w:spacing w:line="0" w:lineRule="atLeast"/>
              <w:jc w:val="both"/>
              <w:rPr>
                <w:rFonts w:eastAsia="標楷體"/>
              </w:rPr>
            </w:pPr>
          </w:p>
          <w:p w:rsidR="000C5A0B" w:rsidRPr="00E83F79" w:rsidRDefault="000C5A0B" w:rsidP="00127055">
            <w:pPr>
              <w:spacing w:line="0" w:lineRule="atLeast"/>
              <w:jc w:val="both"/>
              <w:rPr>
                <w:rFonts w:eastAsia="標楷體"/>
              </w:rPr>
            </w:pPr>
            <w:r w:rsidRPr="00E83F79">
              <w:rPr>
                <w:rFonts w:eastAsia="標楷體" w:hint="eastAsia"/>
              </w:rPr>
              <w:t>主要導演作品《島國殺人紀事》獲</w:t>
            </w:r>
            <w:r w:rsidRPr="00E83F79">
              <w:rPr>
                <w:rFonts w:eastAsia="標楷體" w:hint="eastAsia"/>
              </w:rPr>
              <w:t>2001</w:t>
            </w:r>
            <w:r w:rsidRPr="00E83F79">
              <w:rPr>
                <w:rFonts w:eastAsia="標楷體" w:hint="eastAsia"/>
              </w:rPr>
              <w:t>年金穗獎最佳紀錄片獎。《奇蹟背後》獲</w:t>
            </w:r>
            <w:r w:rsidRPr="00E83F79">
              <w:rPr>
                <w:rFonts w:eastAsia="標楷體" w:hint="eastAsia"/>
              </w:rPr>
              <w:t>2002</w:t>
            </w:r>
            <w:r w:rsidRPr="00E83F79">
              <w:rPr>
                <w:rFonts w:eastAsia="標楷體" w:hint="eastAsia"/>
              </w:rPr>
              <w:t>年卓越新聞獎最佳專題報導獎。《我的強娜威》入選</w:t>
            </w:r>
            <w:r w:rsidRPr="00E83F79">
              <w:rPr>
                <w:rFonts w:eastAsia="標楷體" w:hint="eastAsia"/>
              </w:rPr>
              <w:t>2004</w:t>
            </w:r>
            <w:r w:rsidRPr="00E83F79">
              <w:rPr>
                <w:rFonts w:eastAsia="標楷體" w:hint="eastAsia"/>
              </w:rPr>
              <w:t>年世界公共電視</w:t>
            </w:r>
            <w:r w:rsidRPr="00E83F79">
              <w:rPr>
                <w:rFonts w:eastAsia="標楷體" w:hint="eastAsia"/>
              </w:rPr>
              <w:t>INPUT</w:t>
            </w:r>
            <w:r w:rsidRPr="00E83F79">
              <w:rPr>
                <w:rFonts w:eastAsia="標楷體" w:hint="eastAsia"/>
              </w:rPr>
              <w:t>影展。《油症─與毒共存》獲</w:t>
            </w:r>
            <w:r w:rsidRPr="00E83F79">
              <w:rPr>
                <w:rFonts w:eastAsia="標楷體" w:hint="eastAsia"/>
              </w:rPr>
              <w:t>2008</w:t>
            </w:r>
            <w:r w:rsidRPr="00E83F79">
              <w:rPr>
                <w:rFonts w:eastAsia="標楷體" w:hint="eastAsia"/>
              </w:rPr>
              <w:t>年南方影展首獎。《九槍》</w:t>
            </w:r>
            <w:r>
              <w:rPr>
                <w:rFonts w:eastAsia="標楷體" w:hint="eastAsia"/>
              </w:rPr>
              <w:t>獲</w:t>
            </w:r>
            <w:r w:rsidRPr="00E83F79">
              <w:rPr>
                <w:rFonts w:eastAsia="標楷體" w:hint="eastAsia"/>
              </w:rPr>
              <w:t>2022</w:t>
            </w:r>
            <w:r w:rsidRPr="00E83F79">
              <w:rPr>
                <w:rFonts w:eastAsia="標楷體" w:hint="eastAsia"/>
              </w:rPr>
              <w:t>金馬獎最佳紀錄片。</w:t>
            </w:r>
          </w:p>
          <w:p w:rsidR="000C5A0B" w:rsidRPr="00E83F79" w:rsidRDefault="000C5A0B" w:rsidP="00127055">
            <w:pPr>
              <w:spacing w:line="0" w:lineRule="atLeast"/>
              <w:jc w:val="both"/>
              <w:rPr>
                <w:rFonts w:eastAsia="標楷體"/>
              </w:rPr>
            </w:pPr>
          </w:p>
          <w:p w:rsidR="000C5A0B" w:rsidRDefault="000C5A0B" w:rsidP="00127055">
            <w:pPr>
              <w:spacing w:line="0" w:lineRule="atLeast"/>
              <w:jc w:val="both"/>
              <w:rPr>
                <w:rFonts w:eastAsia="標楷體"/>
              </w:rPr>
            </w:pPr>
            <w:r w:rsidRPr="00E83F79">
              <w:rPr>
                <w:rFonts w:eastAsia="標楷體" w:hint="eastAsia"/>
              </w:rPr>
              <w:t>近年來亦擔任多部紀錄片製片工作，《失婚記》入圍</w:t>
            </w:r>
            <w:r w:rsidRPr="00E83F79">
              <w:rPr>
                <w:rFonts w:eastAsia="標楷體" w:hint="eastAsia"/>
              </w:rPr>
              <w:t>2012</w:t>
            </w:r>
            <w:r w:rsidRPr="00E83F79">
              <w:rPr>
                <w:rFonts w:eastAsia="標楷體" w:hint="eastAsia"/>
              </w:rPr>
              <w:t>年台北電影節、南方影展及台灣紀錄片雙年展等多項影展。《太陽</w:t>
            </w:r>
            <w:r w:rsidRPr="00E83F79">
              <w:rPr>
                <w:rFonts w:eastAsia="標楷體" w:hint="eastAsia"/>
              </w:rPr>
              <w:t xml:space="preserve"> </w:t>
            </w:r>
            <w:r w:rsidRPr="00E83F79">
              <w:rPr>
                <w:rFonts w:eastAsia="標楷體" w:hint="eastAsia"/>
              </w:rPr>
              <w:t>不遠》入選</w:t>
            </w:r>
            <w:r w:rsidRPr="00E83F79">
              <w:rPr>
                <w:rFonts w:eastAsia="標楷體" w:hint="eastAsia"/>
              </w:rPr>
              <w:t>2015</w:t>
            </w:r>
            <w:r w:rsidRPr="00E83F79">
              <w:rPr>
                <w:rFonts w:eastAsia="標楷體" w:hint="eastAsia"/>
              </w:rPr>
              <w:t>年日本山形國際影展亞洲新力單元。《徐自強的練習題》獲</w:t>
            </w:r>
            <w:r w:rsidRPr="00E83F79">
              <w:rPr>
                <w:rFonts w:eastAsia="標楷體" w:hint="eastAsia"/>
              </w:rPr>
              <w:t>2016</w:t>
            </w:r>
            <w:r w:rsidRPr="00E83F79">
              <w:rPr>
                <w:rFonts w:eastAsia="標楷體" w:hint="eastAsia"/>
              </w:rPr>
              <w:t>年台北電影節觀眾票選獎及南方影展首</w:t>
            </w:r>
            <w:r w:rsidRPr="00E83F79">
              <w:rPr>
                <w:rFonts w:eastAsia="標楷體" w:hint="eastAsia"/>
              </w:rPr>
              <w:lastRenderedPageBreak/>
              <w:t>獎，並入圍金馬獎最佳紀錄片。</w:t>
            </w:r>
          </w:p>
          <w:p w:rsidR="000C5A0B" w:rsidRDefault="000C5A0B" w:rsidP="000C5A0B">
            <w:pPr>
              <w:spacing w:line="0" w:lineRule="atLeast"/>
              <w:rPr>
                <w:rFonts w:eastAsia="標楷體"/>
              </w:rPr>
            </w:pPr>
          </w:p>
          <w:p w:rsidR="000C5A0B" w:rsidRDefault="000C5A0B" w:rsidP="000C5A0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專業領域：影像製作、新聞寫作、影像評論、文化研究</w:t>
            </w:r>
          </w:p>
        </w:tc>
      </w:tr>
      <w:tr w:rsidR="00FE0BCC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Default="000E5B1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參考書目</w:t>
            </w:r>
            <w:r w:rsidR="00FE0BCC">
              <w:rPr>
                <w:rFonts w:eastAsia="標楷體" w:hint="eastAsia"/>
              </w:rPr>
              <w:t>及</w:t>
            </w:r>
            <w:r w:rsidR="002D0751"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主題影片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B13" w:rsidRDefault="000E5B13" w:rsidP="00E83F7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參考書目（依每週進度由教師指定閱讀）</w:t>
            </w:r>
          </w:p>
          <w:p w:rsidR="00A45B8A" w:rsidRDefault="00A45B8A" w:rsidP="00E83F79">
            <w:pPr>
              <w:spacing w:line="0" w:lineRule="atLeast"/>
              <w:rPr>
                <w:rFonts w:eastAsia="標楷體"/>
              </w:rPr>
            </w:pPr>
          </w:p>
          <w:p w:rsidR="00C15C9F" w:rsidRPr="006F027B" w:rsidRDefault="003F7D08" w:rsidP="00C032E8">
            <w:pPr>
              <w:widowControl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林易</w:t>
            </w:r>
            <w:r w:rsidR="0099523B" w:rsidRPr="006F027B">
              <w:rPr>
                <w:rFonts w:eastAsia="標楷體" w:hint="eastAsia"/>
              </w:rPr>
              <w:t>澄等，《</w:t>
            </w:r>
            <w:r w:rsidR="00C15C9F" w:rsidRPr="006F027B">
              <w:rPr>
                <w:rFonts w:eastAsia="標楷體" w:hint="eastAsia"/>
              </w:rPr>
              <w:t>無法送達的遺書：記那些在恐怖年代失落的人</w:t>
            </w:r>
            <w:r w:rsidR="0099523B" w:rsidRPr="006F027B">
              <w:rPr>
                <w:rFonts w:eastAsia="標楷體" w:hint="eastAsia"/>
              </w:rPr>
              <w:t>》（台北：衛城，</w:t>
            </w:r>
            <w:r w:rsidR="0099523B" w:rsidRPr="006F027B">
              <w:rPr>
                <w:rFonts w:eastAsia="標楷體" w:hint="eastAsia"/>
              </w:rPr>
              <w:t>2</w:t>
            </w:r>
            <w:r w:rsidR="0099523B" w:rsidRPr="006F027B">
              <w:rPr>
                <w:rFonts w:eastAsia="標楷體"/>
              </w:rPr>
              <w:t>022</w:t>
            </w:r>
            <w:r w:rsidR="0099523B" w:rsidRPr="006F027B">
              <w:rPr>
                <w:rFonts w:eastAsia="標楷體" w:hint="eastAsia"/>
              </w:rPr>
              <w:t>）</w:t>
            </w:r>
          </w:p>
          <w:p w:rsidR="00E83F79" w:rsidRPr="006F027B" w:rsidRDefault="0099523B" w:rsidP="00C032E8">
            <w:pPr>
              <w:widowControl/>
              <w:jc w:val="both"/>
              <w:rPr>
                <w:rFonts w:eastAsia="標楷體"/>
              </w:rPr>
            </w:pPr>
            <w:r w:rsidRPr="006F027B">
              <w:rPr>
                <w:rFonts w:eastAsia="標楷體"/>
              </w:rPr>
              <w:t>顧玉玲</w:t>
            </w:r>
            <w:r w:rsidRPr="006F027B">
              <w:rPr>
                <w:rFonts w:eastAsia="標楷體" w:hint="eastAsia"/>
              </w:rPr>
              <w:t>，《</w:t>
            </w:r>
            <w:r w:rsidR="00E83F79" w:rsidRPr="006F027B">
              <w:rPr>
                <w:rFonts w:eastAsia="標楷體" w:hint="eastAsia"/>
              </w:rPr>
              <w:t>我們：移動與勞動的生命記事</w:t>
            </w:r>
            <w:r w:rsidRPr="006F027B">
              <w:rPr>
                <w:rFonts w:eastAsia="標楷體" w:hint="eastAsia"/>
              </w:rPr>
              <w:t>》（台北：印刻</w:t>
            </w:r>
            <w:r w:rsidRPr="006F027B">
              <w:rPr>
                <w:rFonts w:eastAsia="標楷體" w:hint="eastAsia"/>
              </w:rPr>
              <w:t>,</w:t>
            </w:r>
            <w:r w:rsidRPr="006F027B">
              <w:rPr>
                <w:rFonts w:eastAsia="標楷體"/>
              </w:rPr>
              <w:t xml:space="preserve"> 2008</w:t>
            </w:r>
            <w:r w:rsidRPr="006F027B">
              <w:rPr>
                <w:rFonts w:eastAsia="標楷體" w:hint="eastAsia"/>
              </w:rPr>
              <w:t>）</w:t>
            </w:r>
          </w:p>
          <w:p w:rsidR="00E83F79" w:rsidRPr="006F027B" w:rsidRDefault="0099523B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夏曉鵑，《</w:t>
            </w:r>
            <w:r w:rsidR="00E83F79" w:rsidRPr="006F027B">
              <w:rPr>
                <w:rFonts w:eastAsia="標楷體" w:hint="eastAsia"/>
              </w:rPr>
              <w:t>騷動流移</w:t>
            </w:r>
            <w:r w:rsidRPr="006F027B">
              <w:rPr>
                <w:rFonts w:eastAsia="標楷體" w:hint="eastAsia"/>
              </w:rPr>
              <w:t>》（台北：台灣社會研究，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009</w:t>
            </w:r>
            <w:r w:rsidRPr="006F027B">
              <w:rPr>
                <w:rFonts w:eastAsia="標楷體" w:hint="eastAsia"/>
              </w:rPr>
              <w:t>）</w:t>
            </w:r>
          </w:p>
          <w:p w:rsidR="00E83F79" w:rsidRPr="006F027B" w:rsidRDefault="0099523B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金其琪，《</w:t>
            </w:r>
            <w:r w:rsidR="00E83F79" w:rsidRPr="006F027B">
              <w:rPr>
                <w:rFonts w:eastAsia="標楷體" w:hint="eastAsia"/>
              </w:rPr>
              <w:t>流離之書：跨界移動紀事</w:t>
            </w:r>
            <w:r w:rsidRPr="006F027B">
              <w:rPr>
                <w:rFonts w:eastAsia="標楷體" w:hint="eastAsia"/>
              </w:rPr>
              <w:t>》（台北：左岸文化，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022</w:t>
            </w:r>
            <w:r w:rsidRPr="006F027B">
              <w:rPr>
                <w:rFonts w:eastAsia="標楷體" w:hint="eastAsia"/>
              </w:rPr>
              <w:t>）</w:t>
            </w:r>
          </w:p>
          <w:p w:rsidR="00E83F79" w:rsidRPr="006F027B" w:rsidRDefault="0099523B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夏曉鵑</w:t>
            </w:r>
            <w:r w:rsidR="00982903" w:rsidRPr="006F027B">
              <w:rPr>
                <w:rFonts w:eastAsia="標楷體" w:hint="eastAsia"/>
              </w:rPr>
              <w:t>，陳信行，《</w:t>
            </w:r>
            <w:r w:rsidR="00E83F79" w:rsidRPr="006F027B">
              <w:rPr>
                <w:rFonts w:eastAsia="標楷體" w:hint="eastAsia"/>
              </w:rPr>
              <w:t>跨界流離：全球化下的移民與移工</w:t>
            </w:r>
            <w:r w:rsidR="00982903" w:rsidRPr="006F027B">
              <w:rPr>
                <w:rFonts w:eastAsia="標楷體" w:hint="eastAsia"/>
              </w:rPr>
              <w:t>》（上冊）台北：台灣社會研究，</w:t>
            </w:r>
            <w:r w:rsidR="00982903" w:rsidRPr="006F027B">
              <w:rPr>
                <w:rFonts w:eastAsia="標楷體" w:hint="eastAsia"/>
              </w:rPr>
              <w:t>2</w:t>
            </w:r>
            <w:r w:rsidR="00982903" w:rsidRPr="006F027B">
              <w:rPr>
                <w:rFonts w:eastAsia="標楷體"/>
              </w:rPr>
              <w:t>008</w:t>
            </w:r>
            <w:r w:rsidR="00982903" w:rsidRPr="006F027B">
              <w:rPr>
                <w:rFonts w:eastAsia="標楷體" w:hint="eastAsia"/>
              </w:rPr>
              <w:t>）</w:t>
            </w:r>
          </w:p>
          <w:p w:rsidR="00E83F79" w:rsidRPr="006F027B" w:rsidRDefault="00982903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藍佩嘉，《</w:t>
            </w:r>
            <w:r w:rsidR="00E83F79" w:rsidRPr="006F027B">
              <w:rPr>
                <w:rFonts w:eastAsia="標楷體" w:hint="eastAsia"/>
              </w:rPr>
              <w:t>跨國灰姑娘：當東南亞幫傭遇上台灣新富家庭</w:t>
            </w:r>
            <w:r w:rsidRPr="006F027B">
              <w:rPr>
                <w:rFonts w:eastAsia="標楷體" w:hint="eastAsia"/>
              </w:rPr>
              <w:t>》（台北：行人，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008</w:t>
            </w:r>
            <w:r w:rsidRPr="006F027B">
              <w:rPr>
                <w:rFonts w:eastAsia="標楷體" w:hint="eastAsia"/>
              </w:rPr>
              <w:t>）</w:t>
            </w:r>
          </w:p>
          <w:p w:rsidR="00E83F79" w:rsidRPr="006F027B" w:rsidRDefault="00982903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逃跑外勞，四方報，《</w:t>
            </w:r>
            <w:r w:rsidR="00E83F79" w:rsidRPr="006F027B">
              <w:rPr>
                <w:rFonts w:eastAsia="標楷體" w:hint="eastAsia"/>
              </w:rPr>
              <w:t>逃∕我們的寶島，他們的牢</w:t>
            </w:r>
            <w:r w:rsidRPr="006F027B">
              <w:rPr>
                <w:rFonts w:eastAsia="標楷體" w:hint="eastAsia"/>
              </w:rPr>
              <w:t>》（台北：時報，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012</w:t>
            </w:r>
            <w:r w:rsidRPr="006F027B">
              <w:rPr>
                <w:rFonts w:eastAsia="標楷體" w:hint="eastAsia"/>
              </w:rPr>
              <w:t>）</w:t>
            </w:r>
          </w:p>
          <w:p w:rsidR="00982903" w:rsidRPr="006F027B" w:rsidRDefault="00982903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姜雯，《</w:t>
            </w:r>
            <w:r w:rsidR="00E83F79" w:rsidRPr="006F027B">
              <w:rPr>
                <w:rFonts w:eastAsia="標楷體" w:hint="eastAsia"/>
              </w:rPr>
              <w:t>奴工島：一名蘇州女生在台的東南亞移工觀察筆記</w:t>
            </w:r>
            <w:r w:rsidRPr="006F027B">
              <w:rPr>
                <w:rFonts w:eastAsia="標楷體" w:hint="eastAsia"/>
              </w:rPr>
              <w:t>》（台北：寶瓶文化，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018</w:t>
            </w:r>
            <w:r w:rsidRPr="006F027B">
              <w:rPr>
                <w:rFonts w:eastAsia="標楷體" w:hint="eastAsia"/>
              </w:rPr>
              <w:t>）</w:t>
            </w:r>
          </w:p>
          <w:p w:rsidR="00982903" w:rsidRPr="006F027B" w:rsidRDefault="00982903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江婉琦，《</w:t>
            </w:r>
            <w:r w:rsidR="00704F15" w:rsidRPr="006F027B">
              <w:rPr>
                <w:rFonts w:eastAsia="標楷體" w:hint="eastAsia"/>
              </w:rPr>
              <w:t>移工怎麼都在直播</w:t>
            </w:r>
            <w:r w:rsidRPr="006F027B">
              <w:rPr>
                <w:rFonts w:eastAsia="標楷體" w:hint="eastAsia"/>
              </w:rPr>
              <w:t>》（台北：木馬文化，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022</w:t>
            </w:r>
            <w:r w:rsidRPr="006F027B">
              <w:rPr>
                <w:rFonts w:eastAsia="標楷體" w:hint="eastAsia"/>
              </w:rPr>
              <w:t>）</w:t>
            </w:r>
          </w:p>
          <w:p w:rsidR="00A45B8A" w:rsidRPr="006F027B" w:rsidRDefault="00A01DC4" w:rsidP="00C032E8">
            <w:pPr>
              <w:spacing w:line="0" w:lineRule="atLeast"/>
              <w:jc w:val="both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簡永達，《移工築起的地下社會：跨國勞動在台灣》（台北，春山，</w:t>
            </w:r>
            <w:r w:rsidRPr="006F027B">
              <w:rPr>
                <w:rFonts w:eastAsia="標楷體" w:hint="eastAsia"/>
              </w:rPr>
              <w:t>2</w:t>
            </w:r>
            <w:r w:rsidRPr="006F027B">
              <w:rPr>
                <w:rFonts w:eastAsia="標楷體"/>
              </w:rPr>
              <w:t>023</w:t>
            </w:r>
            <w:r w:rsidRPr="006F027B">
              <w:rPr>
                <w:rFonts w:eastAsia="標楷體" w:hint="eastAsia"/>
              </w:rPr>
              <w:t>）</w:t>
            </w:r>
          </w:p>
          <w:p w:rsidR="00A01DC4" w:rsidRPr="006F027B" w:rsidRDefault="00A01DC4" w:rsidP="00E83F79">
            <w:pPr>
              <w:spacing w:line="0" w:lineRule="atLeast"/>
              <w:rPr>
                <w:rFonts w:eastAsia="標楷體"/>
              </w:rPr>
            </w:pPr>
          </w:p>
          <w:p w:rsidR="00A45B8A" w:rsidRDefault="00A45B8A" w:rsidP="00E83F79">
            <w:pPr>
              <w:spacing w:line="0" w:lineRule="atLeast"/>
              <w:rPr>
                <w:rFonts w:eastAsia="標楷體"/>
              </w:rPr>
            </w:pPr>
            <w:r w:rsidRPr="006F027B">
              <w:rPr>
                <w:rFonts w:eastAsia="標楷體" w:hint="eastAsia"/>
              </w:rPr>
              <w:t>主題參考影片：見每週進度內容</w:t>
            </w:r>
          </w:p>
        </w:tc>
      </w:tr>
      <w:tr w:rsidR="00FE0BCC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1C1CA8" w:rsidRDefault="00FE0BCC" w:rsidP="006F0BA1">
            <w:pPr>
              <w:spacing w:line="0" w:lineRule="atLeast"/>
              <w:jc w:val="center"/>
              <w:rPr>
                <w:rFonts w:eastAsia="標楷體"/>
              </w:rPr>
            </w:pPr>
            <w:r w:rsidRPr="001C1CA8">
              <w:rPr>
                <w:rFonts w:eastAsia="標楷體" w:hint="eastAsia"/>
              </w:rPr>
              <w:lastRenderedPageBreak/>
              <w:t>評</w:t>
            </w:r>
            <w:r w:rsidRPr="001C1CA8">
              <w:rPr>
                <w:rFonts w:eastAsia="標楷體" w:hint="eastAsia"/>
              </w:rPr>
              <w:t xml:space="preserve">  </w:t>
            </w:r>
            <w:r w:rsidRPr="001C1CA8">
              <w:rPr>
                <w:rFonts w:eastAsia="標楷體" w:hint="eastAsia"/>
              </w:rPr>
              <w:t>量</w:t>
            </w:r>
            <w:r w:rsidRPr="001C1CA8">
              <w:rPr>
                <w:rFonts w:eastAsia="標楷體" w:hint="eastAsia"/>
              </w:rPr>
              <w:t xml:space="preserve">  </w:t>
            </w:r>
            <w:r w:rsidRPr="001C1CA8">
              <w:rPr>
                <w:rFonts w:eastAsia="標楷體" w:hint="eastAsia"/>
              </w:rPr>
              <w:t>方</w:t>
            </w:r>
            <w:r w:rsidRPr="001C1CA8">
              <w:rPr>
                <w:rFonts w:eastAsia="標楷體" w:hint="eastAsia"/>
              </w:rPr>
              <w:t xml:space="preserve">  </w:t>
            </w:r>
            <w:r w:rsidRPr="001C1CA8"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BCC" w:rsidRPr="001C1CA8" w:rsidRDefault="007A3F83" w:rsidP="006F0BA1">
            <w:pPr>
              <w:spacing w:line="0" w:lineRule="atLeast"/>
              <w:rPr>
                <w:rFonts w:eastAsia="標楷體"/>
              </w:rPr>
            </w:pPr>
            <w:r w:rsidRPr="001C1CA8">
              <w:rPr>
                <w:rFonts w:eastAsia="標楷體"/>
              </w:rPr>
              <w:t>請勾選</w:t>
            </w:r>
            <w:r w:rsidRPr="001C1CA8">
              <w:rPr>
                <w:rFonts w:eastAsia="標楷體"/>
              </w:rPr>
              <w:t>(</w:t>
            </w:r>
            <w:r w:rsidRPr="001C1CA8">
              <w:rPr>
                <w:rFonts w:eastAsia="標楷體"/>
              </w:rPr>
              <w:t>可複選</w:t>
            </w:r>
            <w:r w:rsidRPr="001C1CA8">
              <w:rPr>
                <w:rFonts w:eastAsia="標楷體"/>
              </w:rPr>
              <w:t>)</w:t>
            </w:r>
            <w:r w:rsidR="00E3470C" w:rsidRPr="001C1CA8">
              <w:rPr>
                <w:rFonts w:eastAsia="標楷體"/>
              </w:rPr>
              <w:t>，並填寫類別</w:t>
            </w:r>
            <w:r w:rsidRPr="001C1CA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1C1CA8" w:rsidTr="00E3470C">
              <w:tc>
                <w:tcPr>
                  <w:tcW w:w="2135" w:type="dxa"/>
                </w:tcPr>
                <w:p w:rsidR="007A3F83" w:rsidRPr="001C1CA8" w:rsidRDefault="00E83F79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D51697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1C1CA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1C1CA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1C1CA8" w:rsidRDefault="00E83F7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D51697" w:rsidRPr="001C1CA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1C1CA8" w:rsidTr="00E3470C">
              <w:tc>
                <w:tcPr>
                  <w:tcW w:w="2135" w:type="dxa"/>
                </w:tcPr>
                <w:p w:rsidR="007A3F83" w:rsidRPr="001C1CA8" w:rsidRDefault="00D516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1C1CA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□書面報告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7A3F83" w:rsidRPr="001C1CA8" w:rsidRDefault="00E83F7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D51697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7A3F83" w:rsidRPr="001C1CA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1C1CA8" w:rsidTr="00E3470C">
              <w:tc>
                <w:tcPr>
                  <w:tcW w:w="2135" w:type="dxa"/>
                </w:tcPr>
                <w:p w:rsidR="00E3470C" w:rsidRPr="001C1CA8" w:rsidRDefault="00E83F7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D51697" w:rsidRPr="001C1CA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1C1CA8" w:rsidRDefault="00CD1BE9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D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:rsidR="00E3470C" w:rsidRPr="001C1CA8" w:rsidRDefault="00D5169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專題創作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1C1CA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:rsidR="00E3470C" w:rsidRPr="001C1CA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1C1CA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3470C" w:rsidRPr="001C1CA8" w:rsidRDefault="00E3470C" w:rsidP="006F0BA1">
            <w:pPr>
              <w:spacing w:line="0" w:lineRule="atLeast"/>
              <w:rPr>
                <w:rFonts w:eastAsia="標楷體"/>
                <w:u w:val="single"/>
              </w:rPr>
            </w:pPr>
            <w:r w:rsidRPr="001C1CA8">
              <w:rPr>
                <w:rFonts w:eastAsia="標楷體"/>
                <w:sz w:val="22"/>
                <w:szCs w:val="22"/>
              </w:rPr>
              <w:t>A</w:t>
            </w:r>
            <w:r w:rsidRPr="001C1CA8">
              <w:rPr>
                <w:rFonts w:eastAsia="標楷體"/>
                <w:sz w:val="22"/>
                <w:szCs w:val="22"/>
              </w:rPr>
              <w:t>類佔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D51697" w:rsidRPr="001C1CA8">
              <w:rPr>
                <w:rFonts w:eastAsia="標楷體"/>
                <w:sz w:val="22"/>
                <w:szCs w:val="22"/>
                <w:u w:val="single"/>
              </w:rPr>
              <w:t>10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1C1CA8">
              <w:rPr>
                <w:rFonts w:eastAsia="標楷體"/>
                <w:sz w:val="22"/>
                <w:szCs w:val="22"/>
              </w:rPr>
              <w:t>；</w:t>
            </w:r>
            <w:r w:rsidRPr="001C1CA8">
              <w:rPr>
                <w:rFonts w:eastAsia="標楷體"/>
                <w:sz w:val="22"/>
                <w:szCs w:val="22"/>
              </w:rPr>
              <w:t>B</w:t>
            </w:r>
            <w:r w:rsidRPr="001C1CA8">
              <w:rPr>
                <w:rFonts w:eastAsia="標楷體"/>
                <w:sz w:val="22"/>
                <w:szCs w:val="22"/>
              </w:rPr>
              <w:t>類佔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CD1BE9" w:rsidRPr="001C1CA8"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1C1CA8">
              <w:rPr>
                <w:rFonts w:eastAsia="標楷體"/>
                <w:sz w:val="22"/>
                <w:szCs w:val="22"/>
              </w:rPr>
              <w:t>%</w:t>
            </w:r>
            <w:r w:rsidRPr="001C1CA8">
              <w:rPr>
                <w:rFonts w:eastAsia="標楷體"/>
                <w:sz w:val="22"/>
                <w:szCs w:val="22"/>
              </w:rPr>
              <w:t>；</w:t>
            </w:r>
            <w:r w:rsidRPr="001C1CA8">
              <w:rPr>
                <w:rFonts w:eastAsia="標楷體"/>
                <w:sz w:val="22"/>
                <w:szCs w:val="22"/>
              </w:rPr>
              <w:t>C</w:t>
            </w:r>
            <w:r w:rsidRPr="001C1CA8">
              <w:rPr>
                <w:rFonts w:eastAsia="標楷體"/>
                <w:sz w:val="22"/>
                <w:szCs w:val="22"/>
              </w:rPr>
              <w:t>類佔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CD1BE9" w:rsidRPr="001C1CA8">
              <w:rPr>
                <w:rFonts w:eastAsia="標楷體"/>
                <w:sz w:val="22"/>
                <w:szCs w:val="22"/>
                <w:u w:val="single"/>
              </w:rPr>
              <w:t>4</w:t>
            </w:r>
            <w:r w:rsidR="00D51697" w:rsidRPr="001C1CA8"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1C1CA8">
              <w:rPr>
                <w:rFonts w:eastAsia="標楷體"/>
                <w:sz w:val="22"/>
                <w:szCs w:val="22"/>
              </w:rPr>
              <w:t>%</w:t>
            </w:r>
            <w:r w:rsidRPr="001C1CA8">
              <w:rPr>
                <w:rFonts w:eastAsia="標楷體"/>
                <w:sz w:val="22"/>
                <w:szCs w:val="22"/>
              </w:rPr>
              <w:t>；</w:t>
            </w:r>
            <w:r w:rsidRPr="001C1CA8">
              <w:rPr>
                <w:rFonts w:eastAsia="標楷體"/>
                <w:sz w:val="22"/>
                <w:szCs w:val="22"/>
              </w:rPr>
              <w:t>D</w:t>
            </w:r>
            <w:r w:rsidRPr="001C1CA8">
              <w:rPr>
                <w:rFonts w:eastAsia="標楷體"/>
                <w:sz w:val="22"/>
                <w:szCs w:val="22"/>
              </w:rPr>
              <w:t>類佔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CD1BE9" w:rsidRPr="001C1CA8"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1C1CA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="00C52C0A" w:rsidRPr="001C1CA8">
              <w:rPr>
                <w:rFonts w:eastAsia="標楷體"/>
                <w:sz w:val="22"/>
                <w:szCs w:val="22"/>
              </w:rPr>
              <w:t xml:space="preserve"> </w:t>
            </w:r>
          </w:p>
          <w:p w:rsidR="00C52C0A" w:rsidRPr="001C1CA8" w:rsidRDefault="00C52C0A" w:rsidP="006F0BA1">
            <w:pPr>
              <w:spacing w:line="0" w:lineRule="atLeast"/>
              <w:rPr>
                <w:rFonts w:eastAsia="標楷體"/>
              </w:rPr>
            </w:pPr>
          </w:p>
          <w:p w:rsidR="007A3F83" w:rsidRPr="001C1CA8" w:rsidRDefault="007A3F83" w:rsidP="006F0BA1">
            <w:pPr>
              <w:spacing w:line="0" w:lineRule="atLeast"/>
              <w:rPr>
                <w:rFonts w:eastAsia="標楷體"/>
              </w:rPr>
            </w:pPr>
            <w:r w:rsidRPr="001C1CA8">
              <w:rPr>
                <w:rFonts w:eastAsia="標楷體"/>
              </w:rPr>
              <w:t>說明：</w:t>
            </w:r>
          </w:p>
          <w:p w:rsidR="00E83F79" w:rsidRPr="001C1CA8" w:rsidRDefault="00E83F79" w:rsidP="00E83F79">
            <w:pPr>
              <w:spacing w:line="0" w:lineRule="atLeast"/>
              <w:rPr>
                <w:rFonts w:eastAsia="標楷體"/>
              </w:rPr>
            </w:pPr>
            <w:r w:rsidRPr="001C1CA8">
              <w:rPr>
                <w:rFonts w:eastAsia="標楷體" w:hint="eastAsia"/>
              </w:rPr>
              <w:t>課堂參與討論</w:t>
            </w:r>
            <w:r w:rsidRPr="001C1CA8">
              <w:rPr>
                <w:rFonts w:eastAsia="標楷體" w:hint="eastAsia"/>
              </w:rPr>
              <w:t>10</w:t>
            </w:r>
            <w:r w:rsidRPr="001C1CA8">
              <w:rPr>
                <w:rFonts w:eastAsia="標楷體" w:hint="eastAsia"/>
              </w:rPr>
              <w:t>％</w:t>
            </w:r>
          </w:p>
          <w:p w:rsidR="00E83F79" w:rsidRPr="001C1CA8" w:rsidRDefault="00E83F79" w:rsidP="00E83F79">
            <w:pPr>
              <w:spacing w:line="0" w:lineRule="atLeast"/>
              <w:rPr>
                <w:rFonts w:eastAsia="標楷體"/>
              </w:rPr>
            </w:pPr>
            <w:r w:rsidRPr="001C1CA8">
              <w:rPr>
                <w:rFonts w:eastAsia="標楷體" w:hint="eastAsia"/>
              </w:rPr>
              <w:t>個人作業及隨堂心得</w:t>
            </w:r>
            <w:r w:rsidR="00CD1BE9" w:rsidRPr="001C1CA8">
              <w:rPr>
                <w:rFonts w:eastAsia="標楷體" w:hint="eastAsia"/>
              </w:rPr>
              <w:t>分享</w:t>
            </w:r>
            <w:r w:rsidRPr="001C1CA8">
              <w:rPr>
                <w:rFonts w:eastAsia="標楷體" w:hint="eastAsia"/>
              </w:rPr>
              <w:t>(40%)</w:t>
            </w:r>
          </w:p>
          <w:p w:rsidR="00E83F79" w:rsidRPr="001C1CA8" w:rsidRDefault="00E83F79" w:rsidP="00E83F79">
            <w:pPr>
              <w:spacing w:line="0" w:lineRule="atLeast"/>
              <w:rPr>
                <w:rFonts w:eastAsia="標楷體"/>
              </w:rPr>
            </w:pPr>
            <w:r w:rsidRPr="001C1CA8">
              <w:rPr>
                <w:rFonts w:eastAsia="標楷體" w:hint="eastAsia"/>
              </w:rPr>
              <w:t>期末分組成果發表</w:t>
            </w:r>
            <w:r w:rsidRPr="001C1CA8">
              <w:rPr>
                <w:rFonts w:eastAsia="標楷體" w:hint="eastAsia"/>
              </w:rPr>
              <w:t>(50%)</w:t>
            </w:r>
          </w:p>
        </w:tc>
      </w:tr>
      <w:tr w:rsidR="00F10DDA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DDA" w:rsidRPr="004D61CA" w:rsidRDefault="00D0626C" w:rsidP="006F0BA1">
            <w:pPr>
              <w:spacing w:line="0" w:lineRule="atLeast"/>
              <w:jc w:val="center"/>
              <w:rPr>
                <w:rFonts w:eastAsia="標楷體"/>
              </w:rPr>
            </w:pPr>
            <w:r w:rsidRPr="004D61CA">
              <w:rPr>
                <w:rFonts w:eastAsia="標楷體" w:hint="eastAsia"/>
              </w:rPr>
              <w:t>與</w:t>
            </w:r>
            <w:r w:rsidR="00451230" w:rsidRPr="004D61CA">
              <w:rPr>
                <w:rFonts w:eastAsia="標楷體" w:hint="eastAsia"/>
              </w:rPr>
              <w:t>聯合國永續發展</w:t>
            </w:r>
            <w:r w:rsidR="00451230" w:rsidRPr="004D61CA">
              <w:rPr>
                <w:rFonts w:eastAsia="標楷體"/>
              </w:rPr>
              <w:br/>
            </w:r>
            <w:r w:rsidR="00451230" w:rsidRPr="004D61CA">
              <w:rPr>
                <w:rFonts w:eastAsia="標楷體" w:hint="eastAsia"/>
              </w:rPr>
              <w:t>目標</w:t>
            </w:r>
            <w:r w:rsidR="00451230" w:rsidRPr="004D61CA">
              <w:rPr>
                <w:rFonts w:eastAsia="標楷體" w:hint="eastAsia"/>
              </w:rPr>
              <w:t>(</w:t>
            </w:r>
            <w:r w:rsidR="00F10DDA" w:rsidRPr="004D61CA">
              <w:rPr>
                <w:rFonts w:eastAsia="標楷體" w:hint="eastAsia"/>
              </w:rPr>
              <w:t>S</w:t>
            </w:r>
            <w:r w:rsidR="00F10DDA" w:rsidRPr="004D61CA">
              <w:rPr>
                <w:rFonts w:eastAsia="標楷體"/>
              </w:rPr>
              <w:t>DG</w:t>
            </w:r>
            <w:r w:rsidR="00F10DDA" w:rsidRPr="004D61CA">
              <w:rPr>
                <w:rFonts w:eastAsia="標楷體" w:hint="eastAsia"/>
              </w:rPr>
              <w:t>s</w:t>
            </w:r>
            <w:r w:rsidR="00451230" w:rsidRPr="004D61CA">
              <w:rPr>
                <w:rFonts w:eastAsia="標楷體" w:hint="eastAsia"/>
              </w:rPr>
              <w:t>)</w:t>
            </w:r>
            <w:r w:rsidR="00A24EA5" w:rsidRPr="004D61CA">
              <w:rPr>
                <w:rFonts w:eastAsia="標楷體" w:hint="eastAsia"/>
              </w:rPr>
              <w:t>及</w:t>
            </w:r>
            <w:r w:rsidR="00A24EA5" w:rsidRPr="004D61CA">
              <w:rPr>
                <w:rFonts w:eastAsia="標楷體"/>
              </w:rPr>
              <w:br/>
            </w:r>
            <w:r w:rsidR="00A24EA5" w:rsidRPr="004D61CA">
              <w:rPr>
                <w:rFonts w:eastAsia="標楷體" w:hint="eastAsia"/>
              </w:rPr>
              <w:t>細項</w:t>
            </w:r>
            <w:r w:rsidRPr="004D61CA">
              <w:rPr>
                <w:rFonts w:eastAsia="標楷體" w:hint="eastAsia"/>
              </w:rPr>
              <w:t>之</w:t>
            </w:r>
            <w:r w:rsidR="00F10DDA" w:rsidRPr="004D61CA">
              <w:rPr>
                <w:rFonts w:eastAsia="標楷體"/>
              </w:rPr>
              <w:t>對應</w:t>
            </w:r>
          </w:p>
          <w:p w:rsidR="00451230" w:rsidRPr="004D61CA" w:rsidRDefault="00451230" w:rsidP="006F0BA1">
            <w:pPr>
              <w:spacing w:line="0" w:lineRule="atLeast"/>
              <w:jc w:val="center"/>
              <w:rPr>
                <w:rFonts w:eastAsia="標楷體"/>
              </w:rPr>
            </w:pPr>
            <w:r w:rsidRPr="004D61CA">
              <w:rPr>
                <w:rFonts w:eastAsia="標楷體" w:hint="eastAsia"/>
              </w:rPr>
              <w:t>(</w:t>
            </w:r>
            <w:r w:rsidRPr="004D61CA">
              <w:rPr>
                <w:rFonts w:eastAsia="標楷體" w:hint="eastAsia"/>
              </w:rPr>
              <w:t>請參閱</w:t>
            </w:r>
            <w:r w:rsidRPr="004D61CA">
              <w:rPr>
                <w:rFonts w:eastAsia="標楷體" w:hint="eastAsia"/>
              </w:rPr>
              <w:t>SDGs</w:t>
            </w:r>
            <w:r w:rsidRPr="004D61CA">
              <w:rPr>
                <w:rFonts w:eastAsia="標楷體"/>
              </w:rPr>
              <w:t xml:space="preserve"> </w:t>
            </w:r>
            <w:r w:rsidRPr="004D61CA">
              <w:rPr>
                <w:rFonts w:eastAsia="標楷體"/>
              </w:rPr>
              <w:br/>
            </w:r>
            <w:r w:rsidRPr="004D61CA">
              <w:rPr>
                <w:rFonts w:eastAsia="標楷體" w:hint="eastAsia"/>
              </w:rPr>
              <w:t>對照表</w:t>
            </w:r>
            <w:r w:rsidRPr="004D61CA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DDA" w:rsidRPr="004D61CA" w:rsidRDefault="00451230">
            <w:pPr>
              <w:rPr>
                <w:rFonts w:eastAsia="標楷體"/>
              </w:rPr>
            </w:pPr>
            <w:r w:rsidRPr="004D61CA">
              <w:rPr>
                <w:rFonts w:ascii="標楷體" w:eastAsia="標楷體" w:hAnsi="標楷體" w:cs="微軟正黑體" w:hint="eastAsia"/>
              </w:rPr>
              <w:t>目標</w:t>
            </w:r>
            <w:r w:rsidRPr="004D61CA">
              <w:rPr>
                <w:rFonts w:ascii="標楷體" w:eastAsia="標楷體" w:hAnsi="標楷體" w:cs="微軟正黑體"/>
              </w:rPr>
              <w:t>:</w:t>
            </w:r>
            <w:r w:rsidRPr="004D61CA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4D61CA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D54E54" w:rsidRPr="004D61CA">
              <w:rPr>
                <w:rFonts w:ascii="標楷體" w:eastAsia="標楷體" w:hAnsi="標楷體" w:cs="微軟正黑體" w:hint="eastAsia"/>
                <w:u w:val="single"/>
              </w:rPr>
              <w:t>5</w:t>
            </w:r>
            <w:r w:rsidRPr="004D61CA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 w:rsidRPr="004D61CA">
              <w:rPr>
                <w:rFonts w:eastAsia="標楷體" w:hint="eastAsia"/>
              </w:rPr>
              <w:t>細項：</w:t>
            </w:r>
            <w:r w:rsidRPr="004D61CA">
              <w:rPr>
                <w:rFonts w:eastAsia="標楷體" w:hint="eastAsia"/>
              </w:rPr>
              <w:t>_</w:t>
            </w:r>
            <w:r w:rsidR="00D54E54" w:rsidRPr="004D61CA">
              <w:rPr>
                <w:rFonts w:eastAsia="標楷體" w:hint="eastAsia"/>
              </w:rPr>
              <w:t>5.1</w:t>
            </w:r>
            <w:r w:rsidRPr="004D61CA">
              <w:rPr>
                <w:rFonts w:eastAsia="標楷體" w:hint="eastAsia"/>
              </w:rPr>
              <w:t>_</w:t>
            </w:r>
          </w:p>
          <w:p w:rsidR="002E17F3" w:rsidRPr="00CD1BE9" w:rsidRDefault="00451230" w:rsidP="000C5A0B">
            <w:pPr>
              <w:rPr>
                <w:rFonts w:eastAsia="標楷體"/>
              </w:rPr>
            </w:pPr>
            <w:r w:rsidRPr="004D61CA">
              <w:rPr>
                <w:rFonts w:ascii="標楷體" w:eastAsia="標楷體" w:hAnsi="標楷體" w:cs="微軟正黑體" w:hint="eastAsia"/>
              </w:rPr>
              <w:t>目標:</w:t>
            </w:r>
            <w:r w:rsidRPr="004D61CA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="00D54E54" w:rsidRPr="004D61CA">
              <w:rPr>
                <w:rFonts w:ascii="標楷體" w:eastAsia="標楷體" w:hAnsi="標楷體" w:cs="微軟正黑體" w:hint="eastAsia"/>
                <w:u w:val="single"/>
              </w:rPr>
              <w:t>10</w:t>
            </w:r>
            <w:r w:rsidRPr="004D61CA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4D61CA">
              <w:rPr>
                <w:rFonts w:eastAsia="標楷體" w:hint="eastAsia"/>
              </w:rPr>
              <w:t>細項：</w:t>
            </w:r>
            <w:r w:rsidRPr="004D61CA">
              <w:rPr>
                <w:rFonts w:eastAsia="標楷體" w:hint="eastAsia"/>
              </w:rPr>
              <w:t>_</w:t>
            </w:r>
            <w:r w:rsidR="00D54E54" w:rsidRPr="004D61CA">
              <w:rPr>
                <w:rFonts w:eastAsia="標楷體" w:hint="eastAsia"/>
              </w:rPr>
              <w:t>10.2</w:t>
            </w:r>
            <w:r w:rsidRPr="004D61CA">
              <w:rPr>
                <w:rFonts w:eastAsia="標楷體" w:hint="eastAsia"/>
              </w:rPr>
              <w:t>_</w:t>
            </w:r>
          </w:p>
        </w:tc>
      </w:tr>
      <w:tr w:rsidR="00FE0BCC" w:rsidTr="00706178">
        <w:trPr>
          <w:trHeight w:val="623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BCC" w:rsidRPr="00D94B32" w:rsidRDefault="00FE0BCC" w:rsidP="006F0BA1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:rsidTr="006F0BA1">
              <w:tc>
                <w:tcPr>
                  <w:tcW w:w="2847" w:type="dxa"/>
                  <w:vAlign w:val="center"/>
                </w:tcPr>
                <w:p w:rsidR="00FE0BCC" w:rsidRPr="006E7F5B" w:rsidRDefault="00FE0BCC" w:rsidP="006F0BA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:rsidR="00FE0BCC" w:rsidRDefault="00FE0BCC" w:rsidP="006F0BA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:rsidR="002E17F3" w:rsidRPr="006E7F5B" w:rsidRDefault="002E17F3" w:rsidP="006F0BA1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:rsidR="00FE0BCC" w:rsidRPr="006E7F5B" w:rsidRDefault="00FE0BCC" w:rsidP="006F0BA1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E83F79" w:rsidRPr="006E7F5B" w:rsidTr="00706178">
              <w:trPr>
                <w:trHeight w:val="838"/>
              </w:trPr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E83F79" w:rsidRPr="006E7F5B" w:rsidTr="00706178">
              <w:trPr>
                <w:trHeight w:val="599"/>
              </w:trPr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3F79" w:rsidRPr="006E7F5B" w:rsidTr="00E83F79"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3F79" w:rsidRPr="006E7F5B" w:rsidTr="00706178">
              <w:trPr>
                <w:trHeight w:val="834"/>
              </w:trPr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3F79" w:rsidRPr="006E7F5B" w:rsidTr="00706178">
              <w:trPr>
                <w:trHeight w:val="876"/>
              </w:trPr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3F79" w:rsidRPr="006E7F5B" w:rsidTr="00706178">
              <w:trPr>
                <w:trHeight w:val="778"/>
              </w:trPr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3F79" w:rsidRPr="006E7F5B" w:rsidTr="00E83F79"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3F79" w:rsidRPr="006E7F5B" w:rsidTr="00706178">
              <w:trPr>
                <w:trHeight w:val="725"/>
              </w:trPr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3F79" w:rsidRPr="006E7F5B" w:rsidTr="00E83F79">
              <w:tc>
                <w:tcPr>
                  <w:tcW w:w="2847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vAlign w:val="center"/>
                </w:tcPr>
                <w:p w:rsidR="00E83F79" w:rsidRPr="006E7F5B" w:rsidRDefault="00E83F79" w:rsidP="00E83F79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3F7758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758" w:rsidRPr="000C5A0B" w:rsidRDefault="005A4BAB" w:rsidP="005A4BAB">
            <w:pPr>
              <w:spacing w:line="0" w:lineRule="atLeast"/>
              <w:ind w:rightChars="-6" w:right="-14" w:firstLineChars="50" w:firstLine="120"/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lastRenderedPageBreak/>
              <w:t>TA</w:t>
            </w:r>
            <w:r w:rsidRPr="000C5A0B">
              <w:rPr>
                <w:rFonts w:eastAsia="標楷體" w:hint="eastAsia"/>
                <w:color w:val="000000"/>
                <w:kern w:val="0"/>
              </w:rPr>
              <w:t>任務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AB" w:rsidRPr="000C5A0B" w:rsidRDefault="005A4BAB" w:rsidP="005A4BAB">
            <w:pPr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t>1.</w:t>
            </w:r>
            <w:r w:rsidRPr="000C5A0B">
              <w:rPr>
                <w:rFonts w:eastAsia="標楷體" w:hint="eastAsia"/>
                <w:color w:val="000000"/>
                <w:kern w:val="0"/>
              </w:rPr>
              <w:t>協助教學活動</w:t>
            </w:r>
          </w:p>
          <w:p w:rsidR="005A4BAB" w:rsidRPr="000C5A0B" w:rsidRDefault="005A4BAB" w:rsidP="005A4BAB">
            <w:pPr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t>2.</w:t>
            </w:r>
            <w:r w:rsidRPr="000C5A0B">
              <w:rPr>
                <w:rFonts w:eastAsia="標楷體" w:hint="eastAsia"/>
                <w:color w:val="000000"/>
                <w:kern w:val="0"/>
              </w:rPr>
              <w:t>協助辦理專家講座</w:t>
            </w:r>
          </w:p>
          <w:p w:rsidR="005A4BAB" w:rsidRPr="000C5A0B" w:rsidRDefault="005A4BAB" w:rsidP="005A4BAB">
            <w:pPr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t>3.</w:t>
            </w:r>
            <w:r w:rsidRPr="000C5A0B">
              <w:rPr>
                <w:rFonts w:eastAsia="標楷體" w:hint="eastAsia"/>
                <w:color w:val="000000"/>
                <w:kern w:val="0"/>
              </w:rPr>
              <w:t>協助安排社會實踐內容</w:t>
            </w:r>
          </w:p>
          <w:p w:rsidR="005A4BAB" w:rsidRPr="000C5A0B" w:rsidRDefault="005A4BAB" w:rsidP="005A4BAB">
            <w:pPr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t>4.</w:t>
            </w:r>
            <w:r w:rsidRPr="000C5A0B">
              <w:rPr>
                <w:rFonts w:eastAsia="標楷體" w:hint="eastAsia"/>
                <w:color w:val="000000"/>
                <w:kern w:val="0"/>
              </w:rPr>
              <w:t>學生編組及任務安排</w:t>
            </w:r>
          </w:p>
          <w:p w:rsidR="005A4BAB" w:rsidRPr="000C5A0B" w:rsidRDefault="005A4BAB" w:rsidP="005A4BAB">
            <w:pPr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t>5.</w:t>
            </w:r>
            <w:r w:rsidRPr="000C5A0B">
              <w:rPr>
                <w:rFonts w:eastAsia="標楷體" w:hint="eastAsia"/>
                <w:color w:val="000000"/>
                <w:kern w:val="0"/>
              </w:rPr>
              <w:t>協助學習成績評量</w:t>
            </w:r>
          </w:p>
          <w:p w:rsidR="003F7758" w:rsidRPr="000C5A0B" w:rsidRDefault="005A4BAB" w:rsidP="006F027B">
            <w:pPr>
              <w:rPr>
                <w:rFonts w:eastAsia="標楷體"/>
                <w:color w:val="000000"/>
                <w:kern w:val="0"/>
              </w:rPr>
            </w:pPr>
            <w:r w:rsidRPr="000C5A0B">
              <w:rPr>
                <w:rFonts w:eastAsia="標楷體" w:hint="eastAsia"/>
                <w:color w:val="000000"/>
                <w:kern w:val="0"/>
              </w:rPr>
              <w:t>6.</w:t>
            </w:r>
            <w:r w:rsidRPr="000C5A0B">
              <w:rPr>
                <w:rFonts w:eastAsia="標楷體" w:hint="eastAsia"/>
                <w:color w:val="000000"/>
                <w:kern w:val="0"/>
              </w:rPr>
              <w:t>協助期末成果發表</w:t>
            </w:r>
          </w:p>
        </w:tc>
      </w:tr>
    </w:tbl>
    <w:p w:rsidR="009972E8" w:rsidRDefault="009972E8" w:rsidP="009972E8"/>
    <w:sectPr w:rsidR="009972E8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0D01" w:rsidRDefault="00530D01" w:rsidP="00F53800">
      <w:r>
        <w:separator/>
      </w:r>
    </w:p>
  </w:endnote>
  <w:endnote w:type="continuationSeparator" w:id="0">
    <w:p w:rsidR="00530D01" w:rsidRDefault="00530D01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20B0604020202020204"/>
    <w:charset w:val="88"/>
    <w:family w:val="script"/>
    <w:pitch w:val="fixed"/>
    <w:sig w:usb0="00000003" w:usb1="080E0000" w:usb2="00000016" w:usb3="00000000" w:csb0="00100001" w:csb1="00000000"/>
  </w:font>
  <w:font w:name=".PingFang TC">
    <w:altName w:val="微軟正黑體"/>
    <w:panose1 w:val="020B0604020202020204"/>
    <w:charset w:val="88"/>
    <w:family w:val="auto"/>
    <w:notTrueType/>
    <w:pitch w:val="default"/>
    <w:sig w:usb0="00000001" w:usb1="08080000" w:usb2="00000010" w:usb3="00000000" w:csb0="00100000" w:csb1="00000000"/>
  </w:font>
  <w:font w:name="Heiti SC Light">
    <w:altName w:val="Yu Gothic"/>
    <w:panose1 w:val="02000000000000000000"/>
    <w:charset w:val="80"/>
    <w:family w:val="auto"/>
    <w:pitch w:val="variable"/>
    <w:sig w:usb0="8000002F" w:usb1="0807004A" w:usb2="00000010" w:usb3="00000000" w:csb0="003E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0D01" w:rsidRDefault="00530D01" w:rsidP="00F53800">
      <w:r>
        <w:separator/>
      </w:r>
    </w:p>
  </w:footnote>
  <w:footnote w:type="continuationSeparator" w:id="0">
    <w:p w:rsidR="00530D01" w:rsidRDefault="00530D01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05F6" w:rsidRPr="000267DC" w:rsidRDefault="00E605F6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110</w:t>
    </w:r>
    <w:r w:rsidRPr="000267DC">
      <w:rPr>
        <w:rFonts w:ascii="標楷體" w:eastAsia="標楷體" w:hAnsi="標楷體" w:hint="eastAsia"/>
      </w:rPr>
      <w:t>年</w:t>
    </w:r>
    <w:r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月</w:t>
    </w:r>
    <w:r>
      <w:rPr>
        <w:rFonts w:ascii="標楷體" w:eastAsia="標楷體" w:hAnsi="標楷體" w:hint="eastAsia"/>
      </w:rPr>
      <w:t>2</w:t>
    </w:r>
    <w:r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日通識教育中心會議修訂</w:t>
    </w:r>
  </w:p>
  <w:p w:rsidR="00E605F6" w:rsidRPr="00F70079" w:rsidRDefault="00E605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5789"/>
    <w:multiLevelType w:val="hybridMultilevel"/>
    <w:tmpl w:val="0EA4257E"/>
    <w:lvl w:ilvl="0" w:tplc="A814AA0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A24E63"/>
    <w:multiLevelType w:val="hybridMultilevel"/>
    <w:tmpl w:val="4C8E477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A0F0639"/>
    <w:multiLevelType w:val="hybridMultilevel"/>
    <w:tmpl w:val="EED629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3C24"/>
    <w:rsid w:val="000047B9"/>
    <w:rsid w:val="00004B33"/>
    <w:rsid w:val="00004F83"/>
    <w:rsid w:val="00010195"/>
    <w:rsid w:val="00011D43"/>
    <w:rsid w:val="000A76AC"/>
    <w:rsid w:val="000C5A0B"/>
    <w:rsid w:val="000E5B13"/>
    <w:rsid w:val="00103B9F"/>
    <w:rsid w:val="00105B10"/>
    <w:rsid w:val="00111702"/>
    <w:rsid w:val="00127055"/>
    <w:rsid w:val="0013360C"/>
    <w:rsid w:val="001401C9"/>
    <w:rsid w:val="00142891"/>
    <w:rsid w:val="00142D1F"/>
    <w:rsid w:val="0015001E"/>
    <w:rsid w:val="00164521"/>
    <w:rsid w:val="00171118"/>
    <w:rsid w:val="0017310D"/>
    <w:rsid w:val="00180BA5"/>
    <w:rsid w:val="001A0665"/>
    <w:rsid w:val="001C01EC"/>
    <w:rsid w:val="001C0275"/>
    <w:rsid w:val="001C1CA8"/>
    <w:rsid w:val="001E0E48"/>
    <w:rsid w:val="00217A21"/>
    <w:rsid w:val="00253532"/>
    <w:rsid w:val="00267552"/>
    <w:rsid w:val="00267FEA"/>
    <w:rsid w:val="00270D0F"/>
    <w:rsid w:val="00285A9A"/>
    <w:rsid w:val="002B6259"/>
    <w:rsid w:val="002D0751"/>
    <w:rsid w:val="002D4A25"/>
    <w:rsid w:val="002E043C"/>
    <w:rsid w:val="002E17F3"/>
    <w:rsid w:val="003136AB"/>
    <w:rsid w:val="00325F1B"/>
    <w:rsid w:val="003370BC"/>
    <w:rsid w:val="00352FA8"/>
    <w:rsid w:val="00370990"/>
    <w:rsid w:val="003940D2"/>
    <w:rsid w:val="00395C42"/>
    <w:rsid w:val="003A300B"/>
    <w:rsid w:val="003A643B"/>
    <w:rsid w:val="003D5ECD"/>
    <w:rsid w:val="003E4BA2"/>
    <w:rsid w:val="003F7758"/>
    <w:rsid w:val="003F7D08"/>
    <w:rsid w:val="004017D0"/>
    <w:rsid w:val="00415557"/>
    <w:rsid w:val="004159CB"/>
    <w:rsid w:val="0043061B"/>
    <w:rsid w:val="004368BE"/>
    <w:rsid w:val="00451230"/>
    <w:rsid w:val="00451DF6"/>
    <w:rsid w:val="004613C3"/>
    <w:rsid w:val="00461C25"/>
    <w:rsid w:val="004730ED"/>
    <w:rsid w:val="0049214B"/>
    <w:rsid w:val="00495E19"/>
    <w:rsid w:val="004A42FD"/>
    <w:rsid w:val="004B7C4B"/>
    <w:rsid w:val="004C6BC4"/>
    <w:rsid w:val="004D1B51"/>
    <w:rsid w:val="004D61CA"/>
    <w:rsid w:val="004F6DC1"/>
    <w:rsid w:val="005158AC"/>
    <w:rsid w:val="00527964"/>
    <w:rsid w:val="00530D01"/>
    <w:rsid w:val="00555E99"/>
    <w:rsid w:val="00581508"/>
    <w:rsid w:val="0058636D"/>
    <w:rsid w:val="005A111B"/>
    <w:rsid w:val="005A4BAB"/>
    <w:rsid w:val="005F20A7"/>
    <w:rsid w:val="00601DE0"/>
    <w:rsid w:val="0062182B"/>
    <w:rsid w:val="0064604A"/>
    <w:rsid w:val="00654D63"/>
    <w:rsid w:val="006C1882"/>
    <w:rsid w:val="006C7693"/>
    <w:rsid w:val="006E3EB6"/>
    <w:rsid w:val="006F027B"/>
    <w:rsid w:val="006F0BA1"/>
    <w:rsid w:val="006F4CD5"/>
    <w:rsid w:val="007033EE"/>
    <w:rsid w:val="00704F15"/>
    <w:rsid w:val="00706178"/>
    <w:rsid w:val="00735C85"/>
    <w:rsid w:val="00765DCC"/>
    <w:rsid w:val="00766F23"/>
    <w:rsid w:val="00782F29"/>
    <w:rsid w:val="00785260"/>
    <w:rsid w:val="00797769"/>
    <w:rsid w:val="007A3F83"/>
    <w:rsid w:val="007A5657"/>
    <w:rsid w:val="007C5214"/>
    <w:rsid w:val="007C6915"/>
    <w:rsid w:val="0080201F"/>
    <w:rsid w:val="00822B61"/>
    <w:rsid w:val="00824977"/>
    <w:rsid w:val="00846597"/>
    <w:rsid w:val="00852ECA"/>
    <w:rsid w:val="00853EF8"/>
    <w:rsid w:val="0086165B"/>
    <w:rsid w:val="008A649E"/>
    <w:rsid w:val="008C0369"/>
    <w:rsid w:val="008C3804"/>
    <w:rsid w:val="008C632E"/>
    <w:rsid w:val="008C6B80"/>
    <w:rsid w:val="008D1337"/>
    <w:rsid w:val="008D1644"/>
    <w:rsid w:val="008D5FFB"/>
    <w:rsid w:val="008E1C6C"/>
    <w:rsid w:val="008E1E43"/>
    <w:rsid w:val="008F0CAE"/>
    <w:rsid w:val="008F3C50"/>
    <w:rsid w:val="00900E44"/>
    <w:rsid w:val="0090264B"/>
    <w:rsid w:val="00906A27"/>
    <w:rsid w:val="009115D5"/>
    <w:rsid w:val="00916257"/>
    <w:rsid w:val="009205CF"/>
    <w:rsid w:val="009474C6"/>
    <w:rsid w:val="00954A63"/>
    <w:rsid w:val="0096377B"/>
    <w:rsid w:val="00982903"/>
    <w:rsid w:val="0099523B"/>
    <w:rsid w:val="00995DE2"/>
    <w:rsid w:val="009972E8"/>
    <w:rsid w:val="009A7765"/>
    <w:rsid w:val="009B549E"/>
    <w:rsid w:val="009B6E1D"/>
    <w:rsid w:val="009C2942"/>
    <w:rsid w:val="009D626E"/>
    <w:rsid w:val="009E48F0"/>
    <w:rsid w:val="00A01DC4"/>
    <w:rsid w:val="00A01E8D"/>
    <w:rsid w:val="00A24EA5"/>
    <w:rsid w:val="00A24ECE"/>
    <w:rsid w:val="00A4115D"/>
    <w:rsid w:val="00A43778"/>
    <w:rsid w:val="00A45B8A"/>
    <w:rsid w:val="00A5228A"/>
    <w:rsid w:val="00A67417"/>
    <w:rsid w:val="00A72B60"/>
    <w:rsid w:val="00A77657"/>
    <w:rsid w:val="00AA45F3"/>
    <w:rsid w:val="00AB0BE1"/>
    <w:rsid w:val="00AB2EF8"/>
    <w:rsid w:val="00AD659F"/>
    <w:rsid w:val="00AE0828"/>
    <w:rsid w:val="00AE79AF"/>
    <w:rsid w:val="00AF4026"/>
    <w:rsid w:val="00B23AF1"/>
    <w:rsid w:val="00B2455B"/>
    <w:rsid w:val="00B360B5"/>
    <w:rsid w:val="00B50AF2"/>
    <w:rsid w:val="00B62B21"/>
    <w:rsid w:val="00B75145"/>
    <w:rsid w:val="00B96976"/>
    <w:rsid w:val="00BB1219"/>
    <w:rsid w:val="00C0324F"/>
    <w:rsid w:val="00C032E8"/>
    <w:rsid w:val="00C037DA"/>
    <w:rsid w:val="00C139C9"/>
    <w:rsid w:val="00C15C9F"/>
    <w:rsid w:val="00C22B77"/>
    <w:rsid w:val="00C504A9"/>
    <w:rsid w:val="00C52C0A"/>
    <w:rsid w:val="00C84C74"/>
    <w:rsid w:val="00C85C26"/>
    <w:rsid w:val="00CA027B"/>
    <w:rsid w:val="00CD1BE9"/>
    <w:rsid w:val="00CE7665"/>
    <w:rsid w:val="00D03438"/>
    <w:rsid w:val="00D0626C"/>
    <w:rsid w:val="00D24DE4"/>
    <w:rsid w:val="00D339B3"/>
    <w:rsid w:val="00D51697"/>
    <w:rsid w:val="00D54E54"/>
    <w:rsid w:val="00D91AE9"/>
    <w:rsid w:val="00DE5276"/>
    <w:rsid w:val="00DF3277"/>
    <w:rsid w:val="00DF4625"/>
    <w:rsid w:val="00DF64C8"/>
    <w:rsid w:val="00E041C8"/>
    <w:rsid w:val="00E14E33"/>
    <w:rsid w:val="00E27BDA"/>
    <w:rsid w:val="00E3470C"/>
    <w:rsid w:val="00E40164"/>
    <w:rsid w:val="00E40C4D"/>
    <w:rsid w:val="00E46EA2"/>
    <w:rsid w:val="00E528CC"/>
    <w:rsid w:val="00E602F8"/>
    <w:rsid w:val="00E605F6"/>
    <w:rsid w:val="00E6656B"/>
    <w:rsid w:val="00E76EC4"/>
    <w:rsid w:val="00E83F79"/>
    <w:rsid w:val="00E91882"/>
    <w:rsid w:val="00EA48E7"/>
    <w:rsid w:val="00EA502E"/>
    <w:rsid w:val="00EC2C5F"/>
    <w:rsid w:val="00EE31F5"/>
    <w:rsid w:val="00F011F0"/>
    <w:rsid w:val="00F037BA"/>
    <w:rsid w:val="00F10DDA"/>
    <w:rsid w:val="00F4171D"/>
    <w:rsid w:val="00F50F2C"/>
    <w:rsid w:val="00F53800"/>
    <w:rsid w:val="00F70079"/>
    <w:rsid w:val="00F9195E"/>
    <w:rsid w:val="00FB7FAC"/>
    <w:rsid w:val="00FD63BE"/>
    <w:rsid w:val="00FE0BCC"/>
    <w:rsid w:val="00FF26C2"/>
    <w:rsid w:val="00FF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1B7C8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Hyperlink"/>
    <w:basedOn w:val="a0"/>
    <w:uiPriority w:val="99"/>
    <w:semiHidden/>
    <w:unhideWhenUsed/>
    <w:rsid w:val="003F7D08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52F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5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2829F-B5FC-384F-9902-243DD4E75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11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Microsoft Office User</cp:lastModifiedBy>
  <cp:revision>4</cp:revision>
  <cp:lastPrinted>2015-03-16T06:17:00Z</cp:lastPrinted>
  <dcterms:created xsi:type="dcterms:W3CDTF">2026-08-02T17:10:00Z</dcterms:created>
  <dcterms:modified xsi:type="dcterms:W3CDTF">2026-08-02T17:41:00Z</dcterms:modified>
</cp:coreProperties>
</file>