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0E0E7" w14:textId="77777777" w:rsidR="00916854" w:rsidRDefault="00916854" w:rsidP="00455228">
      <w:pPr>
        <w:spacing w:line="240" w:lineRule="atLeast"/>
        <w:jc w:val="center"/>
        <w:rPr>
          <w:rFonts w:eastAsia="標楷體"/>
          <w:sz w:val="20"/>
          <w:szCs w:val="20"/>
        </w:rPr>
      </w:pPr>
      <w:r>
        <w:rPr>
          <w:rFonts w:eastAsia="標楷體" w:hint="eastAsia"/>
          <w:sz w:val="36"/>
          <w:szCs w:val="36"/>
        </w:rPr>
        <w:t>國立中正大學通識教育課程教學大綱</w:t>
      </w:r>
    </w:p>
    <w:tbl>
      <w:tblPr>
        <w:tblW w:w="1057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0"/>
        <w:gridCol w:w="3960"/>
        <w:gridCol w:w="1080"/>
        <w:gridCol w:w="3557"/>
      </w:tblGrid>
      <w:tr w:rsidR="00916854" w14:paraId="21E69845" w14:textId="77777777" w:rsidTr="00B10982">
        <w:trPr>
          <w:trHeight w:val="352"/>
          <w:jc w:val="center"/>
        </w:trPr>
        <w:tc>
          <w:tcPr>
            <w:tcW w:w="19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A20B6DC" w14:textId="77777777" w:rsidR="00916854" w:rsidRDefault="00916854" w:rsidP="00B10982">
            <w:pPr>
              <w:spacing w:line="240" w:lineRule="atLeast"/>
              <w:jc w:val="center"/>
              <w:rPr>
                <w:rFonts w:eastAsia="標楷體"/>
              </w:rPr>
            </w:pPr>
            <w:r w:rsidRPr="00526268">
              <w:rPr>
                <w:rFonts w:eastAsia="標楷體" w:hint="eastAsia"/>
                <w:bCs/>
              </w:rPr>
              <w:t>開</w:t>
            </w:r>
            <w:r>
              <w:rPr>
                <w:rFonts w:eastAsia="標楷體" w:hint="eastAsia"/>
                <w:bCs/>
              </w:rPr>
              <w:t>課</w:t>
            </w:r>
            <w:r>
              <w:rPr>
                <w:rFonts w:eastAsia="標楷體" w:hint="eastAsia"/>
              </w:rPr>
              <w:t>學年度</w:t>
            </w:r>
            <w:r>
              <w:rPr>
                <w:rFonts w:eastAsia="標楷體"/>
              </w:rPr>
              <w:t>/</w:t>
            </w:r>
            <w:r>
              <w:rPr>
                <w:rFonts w:eastAsia="標楷體" w:hint="eastAsia"/>
              </w:rPr>
              <w:t>學期</w:t>
            </w:r>
          </w:p>
        </w:tc>
        <w:tc>
          <w:tcPr>
            <w:tcW w:w="8597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41417EC" w14:textId="77777777" w:rsidR="00916854" w:rsidRDefault="00916854" w:rsidP="00445F90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108</w:t>
            </w:r>
            <w:r>
              <w:rPr>
                <w:rFonts w:eastAsia="標楷體" w:hint="eastAsia"/>
              </w:rPr>
              <w:t>學年度第</w:t>
            </w: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學期</w:t>
            </w:r>
          </w:p>
        </w:tc>
      </w:tr>
      <w:tr w:rsidR="00916854" w14:paraId="5001BFE1" w14:textId="77777777" w:rsidTr="00B10982">
        <w:trPr>
          <w:trHeight w:val="419"/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593F" w14:textId="77777777" w:rsidR="00916854" w:rsidRDefault="00916854" w:rsidP="00B10982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課程名稱</w:t>
            </w:r>
            <w:r>
              <w:rPr>
                <w:rFonts w:eastAsia="標楷體"/>
              </w:rPr>
              <w:t>(</w:t>
            </w:r>
            <w:r>
              <w:rPr>
                <w:rFonts w:eastAsia="標楷體" w:hint="eastAsia"/>
              </w:rPr>
              <w:t>中文</w:t>
            </w:r>
            <w:r>
              <w:rPr>
                <w:rFonts w:eastAsia="標楷體"/>
              </w:rPr>
              <w:t>)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A898FC" w14:textId="77777777" w:rsidR="00916854" w:rsidRDefault="00916854" w:rsidP="00B10982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基礎古希臘文</w:t>
            </w:r>
          </w:p>
        </w:tc>
      </w:tr>
      <w:tr w:rsidR="00916854" w14:paraId="26F6D47E" w14:textId="77777777" w:rsidTr="00B10982">
        <w:trPr>
          <w:trHeight w:val="412"/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B0DC0" w14:textId="77777777" w:rsidR="00916854" w:rsidRDefault="00916854" w:rsidP="00B10982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課程名稱</w:t>
            </w:r>
            <w:r>
              <w:rPr>
                <w:rFonts w:eastAsia="標楷體"/>
              </w:rPr>
              <w:t>(</w:t>
            </w:r>
            <w:r>
              <w:rPr>
                <w:rFonts w:eastAsia="標楷體" w:hint="eastAsia"/>
              </w:rPr>
              <w:t>英文</w:t>
            </w:r>
            <w:r>
              <w:rPr>
                <w:rFonts w:eastAsia="標楷體"/>
              </w:rPr>
              <w:t>)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BB77FD" w14:textId="77777777" w:rsidR="00916854" w:rsidRDefault="00916854" w:rsidP="00B10982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Basic Ancient Greek</w:t>
            </w:r>
          </w:p>
        </w:tc>
      </w:tr>
      <w:tr w:rsidR="00916854" w14:paraId="384F6586" w14:textId="77777777" w:rsidTr="00B10982">
        <w:trPr>
          <w:trHeight w:val="521"/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2A65C" w14:textId="77777777" w:rsidR="00916854" w:rsidRDefault="00916854" w:rsidP="00B10982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課</w:t>
            </w:r>
            <w:r>
              <w:rPr>
                <w:rFonts w:eastAsia="標楷體"/>
              </w:rPr>
              <w:t xml:space="preserve">     </w:t>
            </w:r>
            <w:r>
              <w:rPr>
                <w:rFonts w:eastAsia="標楷體" w:hint="eastAsia"/>
              </w:rPr>
              <w:t>碼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5074B" w14:textId="77777777" w:rsidR="00916854" w:rsidRDefault="00916854" w:rsidP="00B10982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582FD" w14:textId="77777777" w:rsidR="00916854" w:rsidRDefault="00916854" w:rsidP="00B10982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學分數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1F0D55" w14:textId="77777777" w:rsidR="00916854" w:rsidRDefault="00916854" w:rsidP="00B10982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2</w:t>
            </w:r>
          </w:p>
        </w:tc>
      </w:tr>
      <w:tr w:rsidR="00916854" w14:paraId="6C7AC95A" w14:textId="77777777" w:rsidTr="00B10982">
        <w:trPr>
          <w:cantSplit/>
          <w:trHeight w:val="965"/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69208" w14:textId="77777777" w:rsidR="00916854" w:rsidRDefault="00916854" w:rsidP="00B10982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授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課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方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式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4D1A45" w14:textId="77777777" w:rsidR="00916854" w:rsidRDefault="00916854" w:rsidP="00B10982">
            <w:pPr>
              <w:spacing w:line="240" w:lineRule="atLeast"/>
              <w:jc w:val="both"/>
              <w:rPr>
                <w:rFonts w:eastAsia="標楷體"/>
                <w:u w:val="single"/>
              </w:rPr>
            </w:pPr>
            <w:r>
              <w:rPr>
                <w:rFonts w:eastAsia="標楷體" w:hint="eastAsia"/>
              </w:rPr>
              <w:t>請勾選</w:t>
            </w:r>
            <w:r>
              <w:rPr>
                <w:rFonts w:eastAsia="標楷體"/>
              </w:rPr>
              <w:t>(</w:t>
            </w:r>
            <w:r>
              <w:rPr>
                <w:rFonts w:eastAsia="標楷體" w:hint="eastAsia"/>
              </w:rPr>
              <w:t>可複選</w:t>
            </w:r>
            <w:r>
              <w:rPr>
                <w:rFonts w:eastAsia="標楷體"/>
              </w:rPr>
              <w:t>)</w:t>
            </w:r>
            <w:r>
              <w:rPr>
                <w:rFonts w:eastAsia="標楷體" w:hint="eastAsia"/>
              </w:rPr>
              <w:t>：</w:t>
            </w:r>
          </w:p>
          <w:tbl>
            <w:tblPr>
              <w:tblW w:w="8101" w:type="dxa"/>
              <w:tblLayout w:type="fixed"/>
              <w:tblLook w:val="00A0" w:firstRow="1" w:lastRow="0" w:firstColumn="1" w:lastColumn="0" w:noHBand="0" w:noVBand="0"/>
            </w:tblPr>
            <w:tblGrid>
              <w:gridCol w:w="1709"/>
              <w:gridCol w:w="1701"/>
              <w:gridCol w:w="1701"/>
              <w:gridCol w:w="1418"/>
              <w:gridCol w:w="1572"/>
            </w:tblGrid>
            <w:tr w:rsidR="00916854" w:rsidRPr="007A3F83" w14:paraId="09E577E7" w14:textId="77777777" w:rsidTr="008A02B7">
              <w:tc>
                <w:tcPr>
                  <w:tcW w:w="1709" w:type="dxa"/>
                </w:tcPr>
                <w:p w14:paraId="56F588FB" w14:textId="77777777" w:rsidR="00916854" w:rsidRPr="008A02B7" w:rsidRDefault="00916854" w:rsidP="00B10982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新細明體" w:hAnsi="新細明體" w:hint="eastAsia"/>
                      <w:u w:val="single"/>
                    </w:rPr>
                    <w:t>▇</w:t>
                  </w:r>
                  <w:r w:rsidRPr="008A02B7">
                    <w:rPr>
                      <w:rFonts w:ascii="標楷體" w:eastAsia="標楷體" w:hAnsi="標楷體" w:hint="eastAsia"/>
                    </w:rPr>
                    <w:t>課堂授課</w:t>
                  </w:r>
                </w:p>
              </w:tc>
              <w:tc>
                <w:tcPr>
                  <w:tcW w:w="1701" w:type="dxa"/>
                </w:tcPr>
                <w:p w14:paraId="2494DCB4" w14:textId="77777777" w:rsidR="00916854" w:rsidRPr="008A02B7" w:rsidRDefault="00916854" w:rsidP="00B10982">
                  <w:pPr>
                    <w:rPr>
                      <w:rFonts w:ascii="標楷體" w:eastAsia="標楷體" w:hAnsi="標楷體"/>
                    </w:rPr>
                  </w:pPr>
                  <w:r w:rsidRPr="008A02B7">
                    <w:rPr>
                      <w:rFonts w:ascii="標楷體" w:eastAsia="標楷體" w:hAnsi="標楷體" w:hint="eastAsia"/>
                    </w:rPr>
                    <w:t>□</w:t>
                  </w:r>
                  <w:r w:rsidRPr="008A02B7">
                    <w:rPr>
                      <w:rFonts w:eastAsia="標楷體" w:hint="eastAsia"/>
                    </w:rPr>
                    <w:t>網路教學</w:t>
                  </w:r>
                </w:p>
              </w:tc>
              <w:tc>
                <w:tcPr>
                  <w:tcW w:w="1701" w:type="dxa"/>
                </w:tcPr>
                <w:p w14:paraId="7DE39EDB" w14:textId="77777777" w:rsidR="00916854" w:rsidRPr="008A02B7" w:rsidRDefault="00916854" w:rsidP="00B10982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新細明體" w:hAnsi="新細明體" w:hint="eastAsia"/>
                      <w:u w:val="single"/>
                    </w:rPr>
                    <w:t>▇</w:t>
                  </w:r>
                  <w:r w:rsidRPr="008A02B7">
                    <w:rPr>
                      <w:rFonts w:ascii="標楷體" w:eastAsia="標楷體" w:hAnsi="標楷體" w:hint="eastAsia"/>
                    </w:rPr>
                    <w:t>分組討論</w:t>
                  </w:r>
                </w:p>
              </w:tc>
              <w:tc>
                <w:tcPr>
                  <w:tcW w:w="1418" w:type="dxa"/>
                </w:tcPr>
                <w:p w14:paraId="205243FA" w14:textId="77777777" w:rsidR="00916854" w:rsidRPr="008A02B7" w:rsidRDefault="00916854" w:rsidP="00B10982">
                  <w:pPr>
                    <w:rPr>
                      <w:rFonts w:ascii="標楷體" w:eastAsia="標楷體" w:hAnsi="標楷體"/>
                    </w:rPr>
                  </w:pPr>
                  <w:r w:rsidRPr="008A02B7">
                    <w:rPr>
                      <w:rFonts w:ascii="標楷體" w:eastAsia="標楷體" w:hAnsi="標楷體" w:hint="eastAsia"/>
                    </w:rPr>
                    <w:t>□校外教學</w:t>
                  </w:r>
                </w:p>
              </w:tc>
              <w:tc>
                <w:tcPr>
                  <w:tcW w:w="1572" w:type="dxa"/>
                </w:tcPr>
                <w:p w14:paraId="0F069096" w14:textId="77777777" w:rsidR="00916854" w:rsidRPr="008A02B7" w:rsidRDefault="00916854" w:rsidP="00B10982">
                  <w:pPr>
                    <w:rPr>
                      <w:rFonts w:ascii="標楷體" w:eastAsia="標楷體" w:hAnsi="標楷體"/>
                    </w:rPr>
                  </w:pPr>
                </w:p>
              </w:tc>
            </w:tr>
            <w:tr w:rsidR="00916854" w:rsidRPr="007A3F83" w14:paraId="78C50B72" w14:textId="77777777" w:rsidTr="008A02B7">
              <w:tc>
                <w:tcPr>
                  <w:tcW w:w="8101" w:type="dxa"/>
                  <w:gridSpan w:val="5"/>
                </w:tcPr>
                <w:p w14:paraId="43358F3E" w14:textId="77777777" w:rsidR="00916854" w:rsidRPr="008A02B7" w:rsidRDefault="00916854" w:rsidP="00B10982">
                  <w:pPr>
                    <w:rPr>
                      <w:rFonts w:ascii="標楷體" w:eastAsia="標楷體" w:hAnsi="標楷體"/>
                    </w:rPr>
                  </w:pPr>
                  <w:r w:rsidRPr="008A02B7">
                    <w:rPr>
                      <w:rFonts w:ascii="標楷體" w:eastAsia="標楷體" w:hAnsi="標楷體" w:hint="eastAsia"/>
                    </w:rPr>
                    <w:t>□其他</w:t>
                  </w:r>
                  <w:r w:rsidRPr="008A02B7">
                    <w:rPr>
                      <w:rFonts w:ascii="標楷體" w:eastAsia="標楷體" w:hAnsi="標楷體"/>
                      <w:u w:val="single"/>
                    </w:rPr>
                    <w:t xml:space="preserve">                         </w:t>
                  </w:r>
                </w:p>
              </w:tc>
            </w:tr>
          </w:tbl>
          <w:p w14:paraId="3A551105" w14:textId="77777777" w:rsidR="00916854" w:rsidRDefault="00916854" w:rsidP="00B10982">
            <w:pPr>
              <w:spacing w:line="240" w:lineRule="atLeast"/>
              <w:jc w:val="both"/>
              <w:rPr>
                <w:rFonts w:eastAsia="標楷體"/>
                <w:u w:val="single"/>
              </w:rPr>
            </w:pPr>
          </w:p>
        </w:tc>
      </w:tr>
      <w:tr w:rsidR="00916854" w14:paraId="6C97921F" w14:textId="77777777" w:rsidTr="00B10982">
        <w:trPr>
          <w:trHeight w:val="1050"/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B680C" w14:textId="77777777" w:rsidR="00916854" w:rsidRDefault="00916854" w:rsidP="00B10982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教學目標及範圍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2372FF" w14:textId="77777777" w:rsidR="00916854" w:rsidRDefault="00916854" w:rsidP="00C70A31">
            <w:pPr>
              <w:widowControl/>
              <w:rPr>
                <w:rFonts w:asci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本課程適合對於古希臘文化有濃厚興趣的各科系學生。修課學生不需有任何背景知識。本課程除了教授古希臘文基本文法外，也介紹古希臘重要的歷史背景與文化價值。俾使有興趣的學生能夠儘早，並且更輕易地進入西洋古典文化的領域。希臘文化是西方文化的源頭之一，語言則是文化的重要成分。學習希臘文有助於學生進一步瞭解西方文化的內涵。</w:t>
            </w:r>
          </w:p>
          <w:p w14:paraId="72FF63EB" w14:textId="77777777" w:rsidR="00916854" w:rsidRDefault="00916854" w:rsidP="00C70A31">
            <w:pPr>
              <w:widowControl/>
              <w:rPr>
                <w:rFonts w:asci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古希臘文法分為兩大部分：第一部分是名詞與形容詞，第二部分是動詞。本基礎課程重點在教授名詞與形容詞。動詞部分比較複雜，在基礎課程中僅教授現在式時態。如此教法可以讓學生在學習過程中更順利，更有成就感。</w:t>
            </w:r>
          </w:p>
          <w:p w14:paraId="4AA932EB" w14:textId="77777777" w:rsidR="00916854" w:rsidRDefault="00916854" w:rsidP="00C70A31">
            <w:pPr>
              <w:widowControl/>
              <w:rPr>
                <w:rFonts w:asci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修完基礎課程的學生能夠分析古希臘文句子結構，閱讀簡單的古希臘文句。</w:t>
            </w:r>
          </w:p>
          <w:p w14:paraId="581347A6" w14:textId="77777777" w:rsidR="00916854" w:rsidRDefault="00916854" w:rsidP="00C70A31">
            <w:pPr>
              <w:widowControl/>
              <w:rPr>
                <w:rFonts w:asci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其餘的古希臘文文法則待日後開設進階課程時教授。</w:t>
            </w:r>
          </w:p>
          <w:p w14:paraId="76B082D1" w14:textId="77777777" w:rsidR="00916854" w:rsidRPr="00C70A31" w:rsidRDefault="00916854" w:rsidP="00C70A31">
            <w:pPr>
              <w:widowControl/>
              <w:rPr>
                <w:rFonts w:ascii="新細明體" w:cs="新細明體"/>
                <w:kern w:val="0"/>
              </w:rPr>
            </w:pPr>
          </w:p>
        </w:tc>
      </w:tr>
      <w:tr w:rsidR="00916854" w14:paraId="79E0FBA4" w14:textId="77777777" w:rsidTr="00B10982">
        <w:trPr>
          <w:trHeight w:val="994"/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D9564" w14:textId="77777777" w:rsidR="00916854" w:rsidRDefault="00916854" w:rsidP="00B10982">
            <w:pPr>
              <w:spacing w:line="240" w:lineRule="atLeast"/>
              <w:jc w:val="center"/>
              <w:rPr>
                <w:rFonts w:eastAsia="標楷體"/>
              </w:rPr>
            </w:pPr>
            <w:r w:rsidRPr="00526268">
              <w:rPr>
                <w:rFonts w:ascii="標楷體" w:eastAsia="標楷體" w:hAnsi="標楷體" w:hint="eastAsia"/>
                <w:bCs/>
              </w:rPr>
              <w:t>與通識教育核心精神</w:t>
            </w:r>
            <w:r>
              <w:rPr>
                <w:rFonts w:ascii="標楷體" w:eastAsia="標楷體" w:hAnsi="標楷體" w:hint="eastAsia"/>
                <w:bCs/>
              </w:rPr>
              <w:t>之</w:t>
            </w:r>
            <w:r w:rsidRPr="00526268">
              <w:rPr>
                <w:rFonts w:ascii="標楷體" w:eastAsia="標楷體" w:hAnsi="標楷體" w:hint="eastAsia"/>
                <w:bCs/>
              </w:rPr>
              <w:t>關聯性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E8E6FC" w14:textId="77777777" w:rsidR="00916854" w:rsidRDefault="00916854" w:rsidP="00B10982">
            <w:pPr>
              <w:spacing w:line="240" w:lineRule="atLeast"/>
              <w:rPr>
                <w:rFonts w:eastAsia="標楷體"/>
              </w:rPr>
            </w:pPr>
            <w:r>
              <w:rPr>
                <w:rFonts w:eastAsia="標楷體"/>
              </w:rPr>
              <w:t>1.</w:t>
            </w:r>
            <w:r>
              <w:rPr>
                <w:rFonts w:eastAsia="標楷體" w:hint="eastAsia"/>
              </w:rPr>
              <w:t>古希臘文的文法與台灣學生熟悉的語言，如中文、英文、台語、客語等截然不同。學習此一語言，可刺激學生思考語言的各種可能型態，培養學生以創意的方式思考新事務。</w:t>
            </w:r>
          </w:p>
          <w:p w14:paraId="5BF21A3A" w14:textId="77777777" w:rsidR="00916854" w:rsidRDefault="00916854" w:rsidP="00B10982">
            <w:pPr>
              <w:spacing w:line="240" w:lineRule="atLeast"/>
              <w:rPr>
                <w:rFonts w:eastAsia="標楷體"/>
              </w:rPr>
            </w:pPr>
            <w:r>
              <w:rPr>
                <w:rFonts w:eastAsia="標楷體"/>
              </w:rPr>
              <w:t>2.</w:t>
            </w:r>
            <w:r>
              <w:rPr>
                <w:rFonts w:eastAsia="標楷體" w:hint="eastAsia"/>
              </w:rPr>
              <w:t>本課程採用的課文為簡化後的希臘史學、戲劇、哲學等經典作品。因此，在教導希臘文法時，也同時介紹古希臘的生活型態、社會結構與善惡原則，拓展學生的文化視野，也提供學生進行道德思辯時，一個比較參考的案例。</w:t>
            </w:r>
          </w:p>
          <w:p w14:paraId="71E50440" w14:textId="77777777" w:rsidR="00916854" w:rsidRPr="004726F0" w:rsidRDefault="00916854" w:rsidP="00B10982">
            <w:pPr>
              <w:spacing w:line="240" w:lineRule="atLeast"/>
              <w:rPr>
                <w:rFonts w:eastAsia="標楷體"/>
              </w:rPr>
            </w:pPr>
            <w:r>
              <w:rPr>
                <w:rFonts w:eastAsia="標楷體"/>
              </w:rPr>
              <w:t xml:space="preserve">3. </w:t>
            </w:r>
            <w:r>
              <w:rPr>
                <w:rFonts w:eastAsia="標楷體" w:hint="eastAsia"/>
              </w:rPr>
              <w:t>古希臘文有陰陽性、單複數、主動詞與人稱等等區分，對於初學者而言，相當複雜。但只要耐心分析，將文法分為數個單元，循序漸進，便可順利完成。學生可在學習此一複雜語言的過程中，練習分析與解決問題的技巧。</w:t>
            </w:r>
          </w:p>
        </w:tc>
      </w:tr>
      <w:tr w:rsidR="00916854" w14:paraId="142070EF" w14:textId="77777777" w:rsidTr="00B10982">
        <w:trPr>
          <w:trHeight w:val="6508"/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2AE1A" w14:textId="77777777" w:rsidR="00916854" w:rsidRDefault="00916854" w:rsidP="00B10982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lastRenderedPageBreak/>
              <w:t>授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課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大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綱</w:t>
            </w:r>
          </w:p>
          <w:p w14:paraId="187DE81A" w14:textId="77777777" w:rsidR="00916854" w:rsidRDefault="00916854" w:rsidP="00B10982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 w:hint="eastAsia"/>
              </w:rPr>
              <w:t>須含週次表及每週課程進度說明</w:t>
            </w:r>
            <w:r>
              <w:rPr>
                <w:rFonts w:eastAsia="標楷體"/>
              </w:rPr>
              <w:t>)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3DD9F4" w14:textId="77777777" w:rsidR="00916854" w:rsidRPr="00C00C64" w:rsidRDefault="00916854" w:rsidP="00B10982">
            <w:pPr>
              <w:spacing w:line="240" w:lineRule="atLeast"/>
              <w:rPr>
                <w:rFonts w:eastAsia="標楷體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12"/>
              <w:gridCol w:w="5393"/>
            </w:tblGrid>
            <w:tr w:rsidR="00916854" w:rsidRPr="00C00C64" w14:paraId="63E5DD5A" w14:textId="77777777" w:rsidTr="008A02B7">
              <w:trPr>
                <w:jc w:val="center"/>
              </w:trPr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DF3B6F" w14:textId="77777777" w:rsidR="00916854" w:rsidRPr="00C00C64" w:rsidRDefault="00916854" w:rsidP="008A02B7">
                  <w:pPr>
                    <w:spacing w:line="240" w:lineRule="atLeast"/>
                    <w:rPr>
                      <w:rFonts w:eastAsia="標楷體"/>
                    </w:rPr>
                  </w:pPr>
                  <w:r w:rsidRPr="00C00C64">
                    <w:rPr>
                      <w:rFonts w:eastAsia="標楷體"/>
                    </w:rPr>
                    <w:t>週次</w:t>
                  </w:r>
                </w:p>
              </w:tc>
              <w:tc>
                <w:tcPr>
                  <w:tcW w:w="5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F7EA58" w14:textId="77777777" w:rsidR="00916854" w:rsidRPr="00C00C64" w:rsidRDefault="00916854" w:rsidP="008A02B7">
                  <w:pPr>
                    <w:spacing w:line="240" w:lineRule="atLeast"/>
                    <w:jc w:val="center"/>
                    <w:rPr>
                      <w:rFonts w:eastAsia="標楷體"/>
                    </w:rPr>
                  </w:pPr>
                  <w:r w:rsidRPr="00C00C64">
                    <w:rPr>
                      <w:rFonts w:eastAsia="標楷體"/>
                    </w:rPr>
                    <w:t>主題</w:t>
                  </w:r>
                </w:p>
              </w:tc>
            </w:tr>
            <w:tr w:rsidR="00916854" w:rsidRPr="00C00C64" w14:paraId="75AFF0ED" w14:textId="77777777" w:rsidTr="008A02B7">
              <w:trPr>
                <w:jc w:val="center"/>
              </w:trPr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69A60F" w14:textId="77777777" w:rsidR="00916854" w:rsidRPr="00C00C64" w:rsidRDefault="00916854" w:rsidP="008A02B7">
                  <w:pPr>
                    <w:spacing w:line="240" w:lineRule="atLeast"/>
                    <w:jc w:val="center"/>
                    <w:rPr>
                      <w:rFonts w:eastAsia="標楷體"/>
                    </w:rPr>
                  </w:pPr>
                  <w:r w:rsidRPr="00C00C64">
                    <w:rPr>
                      <w:rFonts w:eastAsia="標楷體"/>
                    </w:rPr>
                    <w:t>1</w:t>
                  </w:r>
                </w:p>
              </w:tc>
              <w:tc>
                <w:tcPr>
                  <w:tcW w:w="5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143130" w14:textId="77777777" w:rsidR="00916854" w:rsidRPr="00C00C64" w:rsidRDefault="00916854" w:rsidP="00A945DA">
                  <w:pPr>
                    <w:ind w:left="360"/>
                  </w:pPr>
                  <w:r w:rsidRPr="00C00C64">
                    <w:t>導論</w:t>
                  </w:r>
                </w:p>
              </w:tc>
            </w:tr>
            <w:tr w:rsidR="00916854" w:rsidRPr="00C00C64" w14:paraId="572EDFA4" w14:textId="77777777" w:rsidTr="008A02B7">
              <w:trPr>
                <w:jc w:val="center"/>
              </w:trPr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BAA2EA" w14:textId="77777777" w:rsidR="00916854" w:rsidRPr="00C00C64" w:rsidRDefault="00916854" w:rsidP="008A02B7">
                  <w:pPr>
                    <w:spacing w:line="240" w:lineRule="atLeast"/>
                    <w:jc w:val="center"/>
                    <w:rPr>
                      <w:rFonts w:eastAsia="標楷體"/>
                    </w:rPr>
                  </w:pPr>
                  <w:r w:rsidRPr="00C00C64">
                    <w:rPr>
                      <w:rFonts w:eastAsia="標楷體"/>
                    </w:rPr>
                    <w:t>2</w:t>
                  </w:r>
                </w:p>
              </w:tc>
              <w:tc>
                <w:tcPr>
                  <w:tcW w:w="5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08DDBA" w14:textId="77777777" w:rsidR="00916854" w:rsidRPr="00C00C64" w:rsidRDefault="00916854" w:rsidP="00A945DA">
                  <w:pPr>
                    <w:ind w:left="360"/>
                  </w:pPr>
                  <w:r w:rsidRPr="00C00C64">
                    <w:t xml:space="preserve">1A-B  </w:t>
                  </w:r>
                  <w:r w:rsidRPr="00C00C64">
                    <w:t>冠詞與形容詞</w:t>
                  </w:r>
                </w:p>
              </w:tc>
            </w:tr>
            <w:tr w:rsidR="00916854" w:rsidRPr="00C00C64" w14:paraId="3233F192" w14:textId="77777777" w:rsidTr="008A02B7">
              <w:trPr>
                <w:jc w:val="center"/>
              </w:trPr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4683D3" w14:textId="77777777" w:rsidR="00916854" w:rsidRPr="00C00C64" w:rsidRDefault="00916854" w:rsidP="008A02B7">
                  <w:pPr>
                    <w:spacing w:line="240" w:lineRule="atLeast"/>
                    <w:jc w:val="center"/>
                    <w:rPr>
                      <w:rFonts w:eastAsia="標楷體"/>
                    </w:rPr>
                  </w:pPr>
                  <w:r w:rsidRPr="00C00C64">
                    <w:rPr>
                      <w:rFonts w:eastAsia="標楷體"/>
                    </w:rPr>
                    <w:t>3</w:t>
                  </w:r>
                </w:p>
              </w:tc>
              <w:tc>
                <w:tcPr>
                  <w:tcW w:w="5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3C090B" w14:textId="77777777" w:rsidR="00916854" w:rsidRPr="00C00C64" w:rsidRDefault="00916854" w:rsidP="00A945DA">
                  <w:pPr>
                    <w:ind w:left="360"/>
                  </w:pPr>
                  <w:r w:rsidRPr="00C00C64">
                    <w:t>1C-D  –</w:t>
                  </w:r>
                  <w:r w:rsidRPr="00C00C64">
                    <w:rPr>
                      <w:lang w:val="el-GR"/>
                    </w:rPr>
                    <w:t>ω</w:t>
                  </w:r>
                  <w:r w:rsidRPr="00C00C64">
                    <w:t xml:space="preserve"> </w:t>
                  </w:r>
                  <w:r w:rsidRPr="00C00C64">
                    <w:t>動詞，祈使句等</w:t>
                  </w:r>
                </w:p>
              </w:tc>
            </w:tr>
            <w:tr w:rsidR="00916854" w:rsidRPr="00C00C64" w14:paraId="38504CD5" w14:textId="77777777" w:rsidTr="008A02B7">
              <w:trPr>
                <w:jc w:val="center"/>
              </w:trPr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C72A36" w14:textId="77777777" w:rsidR="00916854" w:rsidRPr="00C00C64" w:rsidRDefault="00916854" w:rsidP="008A02B7">
                  <w:pPr>
                    <w:spacing w:line="240" w:lineRule="atLeast"/>
                    <w:jc w:val="center"/>
                    <w:rPr>
                      <w:rFonts w:eastAsia="標楷體"/>
                    </w:rPr>
                  </w:pPr>
                  <w:r w:rsidRPr="00C00C64">
                    <w:rPr>
                      <w:rFonts w:eastAsia="標楷體"/>
                    </w:rPr>
                    <w:t>4</w:t>
                  </w:r>
                </w:p>
              </w:tc>
              <w:tc>
                <w:tcPr>
                  <w:tcW w:w="5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AB07A0" w14:textId="77777777" w:rsidR="00916854" w:rsidRPr="00C00C64" w:rsidRDefault="00916854" w:rsidP="00A945DA">
                  <w:pPr>
                    <w:ind w:left="360"/>
                    <w:rPr>
                      <w:lang w:val="el-GR"/>
                    </w:rPr>
                  </w:pPr>
                  <w:r w:rsidRPr="00C00C64">
                    <w:t xml:space="preserve">1E-F  </w:t>
                  </w:r>
                  <w:r w:rsidRPr="00C00C64">
                    <w:rPr>
                      <w:lang w:val="el-GR"/>
                    </w:rPr>
                    <w:t>動詞字尾的母音結合；副詞</w:t>
                  </w:r>
                </w:p>
              </w:tc>
            </w:tr>
            <w:tr w:rsidR="00916854" w:rsidRPr="00C00C64" w14:paraId="75613D6D" w14:textId="77777777" w:rsidTr="008A02B7">
              <w:trPr>
                <w:jc w:val="center"/>
              </w:trPr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A05AB2" w14:textId="77777777" w:rsidR="00916854" w:rsidRPr="00C00C64" w:rsidRDefault="00916854" w:rsidP="008A02B7">
                  <w:pPr>
                    <w:spacing w:line="240" w:lineRule="atLeast"/>
                    <w:jc w:val="center"/>
                    <w:rPr>
                      <w:rFonts w:eastAsia="標楷體"/>
                    </w:rPr>
                  </w:pPr>
                  <w:r w:rsidRPr="00C00C64">
                    <w:rPr>
                      <w:rFonts w:eastAsia="標楷體"/>
                    </w:rPr>
                    <w:t>5</w:t>
                  </w:r>
                </w:p>
              </w:tc>
              <w:tc>
                <w:tcPr>
                  <w:tcW w:w="5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C45E44" w14:textId="77777777" w:rsidR="00916854" w:rsidRPr="00C00C64" w:rsidRDefault="00916854" w:rsidP="00A945DA">
                  <w:pPr>
                    <w:ind w:left="360"/>
                  </w:pPr>
                  <w:r w:rsidRPr="00C00C64">
                    <w:t xml:space="preserve">1G   </w:t>
                  </w:r>
                  <w:r w:rsidRPr="00C00C64">
                    <w:t>第二類名詞與形容詞等</w:t>
                  </w:r>
                </w:p>
              </w:tc>
            </w:tr>
            <w:tr w:rsidR="00916854" w:rsidRPr="00C00C64" w14:paraId="4CDC68EF" w14:textId="77777777" w:rsidTr="008A02B7">
              <w:trPr>
                <w:jc w:val="center"/>
              </w:trPr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7E7FED" w14:textId="77777777" w:rsidR="00916854" w:rsidRPr="00C00C64" w:rsidRDefault="00916854" w:rsidP="008A02B7">
                  <w:pPr>
                    <w:spacing w:line="240" w:lineRule="atLeast"/>
                    <w:jc w:val="center"/>
                    <w:rPr>
                      <w:rFonts w:eastAsia="標楷體"/>
                    </w:rPr>
                  </w:pPr>
                  <w:r w:rsidRPr="00C00C64">
                    <w:rPr>
                      <w:rFonts w:eastAsia="標楷體"/>
                    </w:rPr>
                    <w:t>6</w:t>
                  </w:r>
                </w:p>
              </w:tc>
              <w:tc>
                <w:tcPr>
                  <w:tcW w:w="5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FE6E5B" w14:textId="77777777" w:rsidR="00916854" w:rsidRPr="00C00C64" w:rsidRDefault="00916854" w:rsidP="00A945DA">
                  <w:pPr>
                    <w:ind w:left="360"/>
                    <w:rPr>
                      <w:lang w:val="el-GR"/>
                    </w:rPr>
                  </w:pPr>
                  <w:r w:rsidRPr="00C00C64">
                    <w:t xml:space="preserve">1H-J  </w:t>
                  </w:r>
                  <w:r w:rsidRPr="00C00C64">
                    <w:t>動詞</w:t>
                  </w:r>
                  <w:r w:rsidRPr="00C00C64">
                    <w:rPr>
                      <w:lang w:val="el-GR"/>
                    </w:rPr>
                    <w:t xml:space="preserve">εἰμί </w:t>
                  </w:r>
                  <w:r w:rsidRPr="00C00C64">
                    <w:rPr>
                      <w:lang w:val="el-GR"/>
                    </w:rPr>
                    <w:t>我是</w:t>
                  </w:r>
                  <w:r w:rsidRPr="00C00C64">
                    <w:rPr>
                      <w:lang w:val="el-GR"/>
                    </w:rPr>
                    <w:t xml:space="preserve">, οἶδα </w:t>
                  </w:r>
                  <w:r w:rsidRPr="00C00C64">
                    <w:rPr>
                      <w:lang w:val="el-GR"/>
                    </w:rPr>
                    <w:t>我知道</w:t>
                  </w:r>
                </w:p>
              </w:tc>
            </w:tr>
            <w:tr w:rsidR="00916854" w:rsidRPr="00C00C64" w14:paraId="552B7F20" w14:textId="77777777" w:rsidTr="008A02B7">
              <w:trPr>
                <w:jc w:val="center"/>
              </w:trPr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B2646D" w14:textId="77777777" w:rsidR="00916854" w:rsidRPr="00C00C64" w:rsidRDefault="00916854" w:rsidP="008A02B7">
                  <w:pPr>
                    <w:spacing w:line="240" w:lineRule="atLeast"/>
                    <w:jc w:val="center"/>
                    <w:rPr>
                      <w:rFonts w:eastAsia="標楷體"/>
                    </w:rPr>
                  </w:pPr>
                  <w:r w:rsidRPr="00C00C64">
                    <w:rPr>
                      <w:rFonts w:eastAsia="標楷體"/>
                    </w:rPr>
                    <w:t>7</w:t>
                  </w:r>
                </w:p>
              </w:tc>
              <w:tc>
                <w:tcPr>
                  <w:tcW w:w="5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C38E00" w14:textId="77777777" w:rsidR="00916854" w:rsidRPr="00C00C64" w:rsidRDefault="00916854" w:rsidP="00A945DA">
                  <w:pPr>
                    <w:ind w:left="360"/>
                    <w:rPr>
                      <w:rFonts w:eastAsia="細明體_HKSCS"/>
                      <w:lang w:val="el-GR"/>
                    </w:rPr>
                  </w:pPr>
                  <w:r w:rsidRPr="00C00C64">
                    <w:t xml:space="preserve">2A-D  </w:t>
                  </w:r>
                  <w:r w:rsidRPr="00C00C64">
                    <w:rPr>
                      <w:rFonts w:eastAsia="細明體_HKSCS"/>
                      <w:lang w:val="el-GR"/>
                    </w:rPr>
                    <w:t>–</w:t>
                  </w:r>
                  <w:r w:rsidRPr="00C00C64">
                    <w:rPr>
                      <w:rFonts w:eastAsia="細明體_HKSCS"/>
                      <w:lang w:val="el-GR" w:eastAsia="ja-JP"/>
                    </w:rPr>
                    <w:t>ομαι</w:t>
                  </w:r>
                  <w:r w:rsidRPr="00C00C64">
                    <w:rPr>
                      <w:rFonts w:eastAsia="細明體_HKSCS"/>
                      <w:lang w:val="el-GR"/>
                    </w:rPr>
                    <w:t xml:space="preserve"> </w:t>
                  </w:r>
                  <w:r w:rsidRPr="00C00C64">
                    <w:rPr>
                      <w:rFonts w:eastAsia="細明體_HKSCS"/>
                      <w:lang w:val="el-GR"/>
                    </w:rPr>
                    <w:t>動詞，第一類名詞，所有格等</w:t>
                  </w:r>
                </w:p>
              </w:tc>
            </w:tr>
            <w:tr w:rsidR="00916854" w:rsidRPr="00C00C64" w14:paraId="526B4C2A" w14:textId="77777777" w:rsidTr="008A02B7">
              <w:trPr>
                <w:jc w:val="center"/>
              </w:trPr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B8C266" w14:textId="77777777" w:rsidR="00916854" w:rsidRPr="00C00C64" w:rsidRDefault="00916854" w:rsidP="008A02B7">
                  <w:pPr>
                    <w:spacing w:line="240" w:lineRule="atLeast"/>
                    <w:jc w:val="center"/>
                    <w:rPr>
                      <w:rFonts w:eastAsia="標楷體"/>
                    </w:rPr>
                  </w:pPr>
                  <w:r w:rsidRPr="00C00C64">
                    <w:rPr>
                      <w:rFonts w:eastAsia="標楷體"/>
                    </w:rPr>
                    <w:t>8</w:t>
                  </w:r>
                </w:p>
              </w:tc>
              <w:tc>
                <w:tcPr>
                  <w:tcW w:w="5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067961" w14:textId="77777777" w:rsidR="00916854" w:rsidRPr="00C00C64" w:rsidRDefault="00916854" w:rsidP="00A945DA">
                  <w:pPr>
                    <w:ind w:left="360"/>
                  </w:pPr>
                  <w:r w:rsidRPr="00C00C64">
                    <w:t xml:space="preserve">3A-B  </w:t>
                  </w:r>
                  <w:r w:rsidRPr="00C00C64">
                    <w:t>第三類名詞，代名詞</w:t>
                  </w:r>
                </w:p>
              </w:tc>
            </w:tr>
            <w:tr w:rsidR="00916854" w:rsidRPr="00C00C64" w14:paraId="33410D19" w14:textId="77777777" w:rsidTr="008A02B7">
              <w:trPr>
                <w:jc w:val="center"/>
              </w:trPr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55C8F6" w14:textId="77777777" w:rsidR="00916854" w:rsidRPr="00C00C64" w:rsidRDefault="00916854" w:rsidP="008A02B7">
                  <w:pPr>
                    <w:spacing w:line="240" w:lineRule="atLeast"/>
                    <w:jc w:val="center"/>
                    <w:rPr>
                      <w:rFonts w:eastAsia="標楷體"/>
                    </w:rPr>
                  </w:pPr>
                  <w:r w:rsidRPr="00C00C64">
                    <w:rPr>
                      <w:rFonts w:eastAsia="標楷體"/>
                    </w:rPr>
                    <w:t>9</w:t>
                  </w:r>
                </w:p>
              </w:tc>
              <w:tc>
                <w:tcPr>
                  <w:tcW w:w="5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0B802C" w14:textId="77777777" w:rsidR="00916854" w:rsidRPr="000C2077" w:rsidRDefault="00916854" w:rsidP="00A945DA">
                  <w:pPr>
                    <w:ind w:left="360"/>
                  </w:pPr>
                  <w:r w:rsidRPr="00C00C64">
                    <w:t xml:space="preserve">3C-E  </w:t>
                  </w:r>
                  <w:r w:rsidRPr="00C00C64">
                    <w:t>代名詞</w:t>
                  </w:r>
                  <w:r w:rsidRPr="00C00C64">
                    <w:rPr>
                      <w:lang w:val="el-GR"/>
                    </w:rPr>
                    <w:t>οὗτος</w:t>
                  </w:r>
                  <w:r w:rsidRPr="000C2077">
                    <w:t xml:space="preserve">, </w:t>
                  </w:r>
                  <w:r w:rsidRPr="00C00C64">
                    <w:rPr>
                      <w:lang w:val="el-GR"/>
                    </w:rPr>
                    <w:t>ἐκεῖνος</w:t>
                  </w:r>
                  <w:r w:rsidRPr="00C00C64">
                    <w:t>，形容詞</w:t>
                  </w:r>
                  <w:r w:rsidRPr="000C2077">
                    <w:t xml:space="preserve"> </w:t>
                  </w:r>
                  <w:r w:rsidRPr="00C00C64">
                    <w:rPr>
                      <w:lang w:val="el-GR"/>
                    </w:rPr>
                    <w:t>πολύς</w:t>
                  </w:r>
                  <w:r w:rsidRPr="000C2077">
                    <w:t xml:space="preserve">, </w:t>
                  </w:r>
                  <w:r w:rsidRPr="00C00C64">
                    <w:rPr>
                      <w:lang w:val="el-GR"/>
                    </w:rPr>
                    <w:t>μέγας</w:t>
                  </w:r>
                  <w:r w:rsidRPr="000C2077">
                    <w:t xml:space="preserve">, </w:t>
                  </w:r>
                  <w:r w:rsidRPr="00C00C64">
                    <w:rPr>
                      <w:lang w:val="el-GR"/>
                    </w:rPr>
                    <w:t>不規則名詞</w:t>
                  </w:r>
                  <w:r w:rsidRPr="000C2077">
                    <w:t xml:space="preserve"> </w:t>
                  </w:r>
                  <w:r w:rsidRPr="00C00C64">
                    <w:rPr>
                      <w:lang w:val="el-GR"/>
                    </w:rPr>
                    <w:t>Ζεύς</w:t>
                  </w:r>
                </w:p>
              </w:tc>
            </w:tr>
            <w:tr w:rsidR="00916854" w:rsidRPr="00C00C64" w14:paraId="6710406B" w14:textId="77777777" w:rsidTr="008A02B7">
              <w:trPr>
                <w:jc w:val="center"/>
              </w:trPr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A04E53" w14:textId="77777777" w:rsidR="00916854" w:rsidRPr="00C00C64" w:rsidRDefault="00916854" w:rsidP="008A02B7">
                  <w:pPr>
                    <w:spacing w:line="240" w:lineRule="atLeast"/>
                    <w:jc w:val="center"/>
                    <w:rPr>
                      <w:rFonts w:eastAsia="標楷體"/>
                    </w:rPr>
                  </w:pPr>
                  <w:r w:rsidRPr="00C00C64">
                    <w:rPr>
                      <w:rFonts w:eastAsia="標楷體"/>
                    </w:rPr>
                    <w:t>10</w:t>
                  </w:r>
                </w:p>
              </w:tc>
              <w:tc>
                <w:tcPr>
                  <w:tcW w:w="5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E9A29D" w14:textId="77777777" w:rsidR="00916854" w:rsidRPr="00C00C64" w:rsidRDefault="00916854" w:rsidP="00A945DA">
                  <w:pPr>
                    <w:ind w:left="360"/>
                    <w:rPr>
                      <w:lang w:val="el-GR"/>
                    </w:rPr>
                  </w:pPr>
                  <w:r w:rsidRPr="00C00C64">
                    <w:rPr>
                      <w:lang w:val="el-GR"/>
                    </w:rPr>
                    <w:t xml:space="preserve">4A-B  </w:t>
                  </w:r>
                  <w:r w:rsidRPr="00C00C64">
                    <w:rPr>
                      <w:lang w:val="el-GR"/>
                    </w:rPr>
                    <w:t>第三類名詞等</w:t>
                  </w:r>
                </w:p>
              </w:tc>
            </w:tr>
            <w:tr w:rsidR="00916854" w:rsidRPr="00C00C64" w14:paraId="022C910F" w14:textId="77777777" w:rsidTr="008A02B7">
              <w:trPr>
                <w:jc w:val="center"/>
              </w:trPr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842B79" w14:textId="77777777" w:rsidR="00916854" w:rsidRPr="00C00C64" w:rsidRDefault="00916854" w:rsidP="008A02B7">
                  <w:pPr>
                    <w:spacing w:line="240" w:lineRule="atLeast"/>
                    <w:jc w:val="center"/>
                    <w:rPr>
                      <w:rFonts w:eastAsia="標楷體"/>
                    </w:rPr>
                  </w:pPr>
                  <w:r w:rsidRPr="00C00C64">
                    <w:rPr>
                      <w:rFonts w:eastAsia="標楷體"/>
                    </w:rPr>
                    <w:t>11</w:t>
                  </w:r>
                </w:p>
              </w:tc>
              <w:tc>
                <w:tcPr>
                  <w:tcW w:w="5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84C2A8" w14:textId="77777777" w:rsidR="00916854" w:rsidRPr="00C00C64" w:rsidRDefault="00B26655" w:rsidP="00481F58">
                  <w:pPr>
                    <w:ind w:left="360"/>
                    <w:rPr>
                      <w:lang w:val="el-GR"/>
                    </w:rPr>
                  </w:pPr>
                  <w:r w:rsidRPr="00C00C64">
                    <w:t xml:space="preserve">4C-D </w:t>
                  </w:r>
                  <w:r w:rsidR="00595852">
                    <w:rPr>
                      <w:lang w:val="el-GR"/>
                    </w:rPr>
                    <w:t xml:space="preserve"> </w:t>
                  </w:r>
                  <w:r w:rsidRPr="00C00C64">
                    <w:t>動名詞</w:t>
                  </w:r>
                  <w:r w:rsidRPr="00C00C64">
                    <w:t xml:space="preserve"> </w:t>
                  </w:r>
                  <w:r w:rsidRPr="00C00C64">
                    <w:rPr>
                      <w:lang w:val="el-GR"/>
                    </w:rPr>
                    <w:t>παύω, παυόμενος</w:t>
                  </w:r>
                </w:p>
              </w:tc>
            </w:tr>
            <w:tr w:rsidR="00B26655" w:rsidRPr="00C00C64" w14:paraId="19EABAC1" w14:textId="77777777" w:rsidTr="008A02B7">
              <w:trPr>
                <w:jc w:val="center"/>
              </w:trPr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C5A0C1" w14:textId="77777777" w:rsidR="00B26655" w:rsidRPr="00C00C64" w:rsidRDefault="00B26655" w:rsidP="00B26655">
                  <w:pPr>
                    <w:spacing w:line="240" w:lineRule="atLeast"/>
                    <w:jc w:val="center"/>
                    <w:rPr>
                      <w:rFonts w:eastAsia="標楷體"/>
                    </w:rPr>
                  </w:pPr>
                  <w:r w:rsidRPr="00C00C64">
                    <w:rPr>
                      <w:rFonts w:eastAsia="標楷體"/>
                    </w:rPr>
                    <w:t>12</w:t>
                  </w:r>
                </w:p>
              </w:tc>
              <w:tc>
                <w:tcPr>
                  <w:tcW w:w="5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B4B759" w14:textId="77777777" w:rsidR="00B26655" w:rsidRPr="00C00C64" w:rsidRDefault="00B26655" w:rsidP="00B26655">
                  <w:pPr>
                    <w:ind w:left="360"/>
                  </w:pPr>
                  <w:r w:rsidRPr="00C00C64">
                    <w:t>名詞所有格</w:t>
                  </w:r>
                </w:p>
              </w:tc>
            </w:tr>
            <w:tr w:rsidR="00B26655" w:rsidRPr="00C00C64" w14:paraId="72268EA8" w14:textId="77777777" w:rsidTr="008A02B7">
              <w:trPr>
                <w:jc w:val="center"/>
              </w:trPr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0B3FD3" w14:textId="77777777" w:rsidR="00B26655" w:rsidRPr="00C00C64" w:rsidRDefault="00B26655" w:rsidP="00B26655">
                  <w:pPr>
                    <w:spacing w:line="240" w:lineRule="atLeast"/>
                    <w:jc w:val="center"/>
                    <w:rPr>
                      <w:rFonts w:eastAsia="標楷體"/>
                    </w:rPr>
                  </w:pPr>
                  <w:r w:rsidRPr="00C00C64">
                    <w:rPr>
                      <w:rFonts w:eastAsia="標楷體"/>
                    </w:rPr>
                    <w:t>13</w:t>
                  </w:r>
                </w:p>
              </w:tc>
              <w:tc>
                <w:tcPr>
                  <w:tcW w:w="5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9C66F5" w14:textId="77777777" w:rsidR="00B26655" w:rsidRPr="00C00C64" w:rsidRDefault="00B26655" w:rsidP="00B26655">
                  <w:pPr>
                    <w:ind w:left="480"/>
                  </w:pPr>
                  <w:r w:rsidRPr="00C00C64">
                    <w:t>名詞與格</w:t>
                  </w:r>
                </w:p>
              </w:tc>
            </w:tr>
            <w:tr w:rsidR="00B26655" w:rsidRPr="00C00C64" w14:paraId="00B129C4" w14:textId="77777777" w:rsidTr="008A02B7">
              <w:trPr>
                <w:jc w:val="center"/>
              </w:trPr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3BB213" w14:textId="77777777" w:rsidR="00B26655" w:rsidRPr="00C00C64" w:rsidRDefault="00B26655" w:rsidP="00B26655">
                  <w:pPr>
                    <w:spacing w:line="240" w:lineRule="atLeast"/>
                    <w:jc w:val="center"/>
                    <w:rPr>
                      <w:rFonts w:eastAsia="標楷體"/>
                    </w:rPr>
                  </w:pPr>
                  <w:r w:rsidRPr="00C00C64">
                    <w:rPr>
                      <w:rFonts w:eastAsia="標楷體"/>
                    </w:rPr>
                    <w:t>14</w:t>
                  </w:r>
                </w:p>
              </w:tc>
              <w:tc>
                <w:tcPr>
                  <w:tcW w:w="5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2B643C" w14:textId="77777777" w:rsidR="00B26655" w:rsidRPr="00C00C64" w:rsidRDefault="00B26655" w:rsidP="00B26655">
                  <w:pPr>
                    <w:ind w:left="360"/>
                  </w:pPr>
                  <w:r w:rsidRPr="00C00C64">
                    <w:t>文法複習</w:t>
                  </w:r>
                  <w:r w:rsidRPr="00C00C64">
                    <w:t xml:space="preserve"> </w:t>
                  </w:r>
                  <w:r w:rsidRPr="00C00C64">
                    <w:t>（一）</w:t>
                  </w:r>
                </w:p>
              </w:tc>
            </w:tr>
            <w:tr w:rsidR="00B26655" w:rsidRPr="00C00C64" w14:paraId="0C9FA438" w14:textId="77777777" w:rsidTr="008A02B7">
              <w:trPr>
                <w:jc w:val="center"/>
              </w:trPr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9C011F" w14:textId="77777777" w:rsidR="00B26655" w:rsidRPr="00C00C64" w:rsidRDefault="00B26655" w:rsidP="00B26655">
                  <w:pPr>
                    <w:spacing w:line="240" w:lineRule="atLeast"/>
                    <w:jc w:val="center"/>
                    <w:rPr>
                      <w:rFonts w:eastAsia="標楷體"/>
                    </w:rPr>
                  </w:pPr>
                  <w:r w:rsidRPr="00C00C64">
                    <w:rPr>
                      <w:rFonts w:eastAsia="標楷體"/>
                    </w:rPr>
                    <w:t>15</w:t>
                  </w:r>
                </w:p>
              </w:tc>
              <w:tc>
                <w:tcPr>
                  <w:tcW w:w="5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E3CF97" w14:textId="77777777" w:rsidR="00B26655" w:rsidRPr="00C00C64" w:rsidRDefault="00B26655" w:rsidP="00B26655">
                  <w:pPr>
                    <w:ind w:left="360"/>
                  </w:pPr>
                  <w:r w:rsidRPr="00C00C64">
                    <w:t>文法複習（二）</w:t>
                  </w:r>
                </w:p>
              </w:tc>
            </w:tr>
            <w:tr w:rsidR="00B26655" w:rsidRPr="00C00C64" w14:paraId="54DEFA31" w14:textId="77777777" w:rsidTr="008A02B7">
              <w:trPr>
                <w:jc w:val="center"/>
              </w:trPr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FB3DD1" w14:textId="2DFF378F" w:rsidR="00B26655" w:rsidRPr="00C00C64" w:rsidRDefault="00B26655" w:rsidP="00B26655">
                  <w:pPr>
                    <w:spacing w:line="240" w:lineRule="atLeast"/>
                    <w:jc w:val="center"/>
                    <w:rPr>
                      <w:rFonts w:eastAsia="標楷體"/>
                    </w:rPr>
                  </w:pPr>
                  <w:r w:rsidRPr="00C00C64">
                    <w:rPr>
                      <w:rFonts w:eastAsia="標楷體"/>
                    </w:rPr>
                    <w:t>1</w:t>
                  </w:r>
                  <w:r w:rsidR="000C2077">
                    <w:rPr>
                      <w:rFonts w:eastAsia="標楷體"/>
                    </w:rPr>
                    <w:t>6</w:t>
                  </w:r>
                </w:p>
              </w:tc>
              <w:tc>
                <w:tcPr>
                  <w:tcW w:w="5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7F2C9B" w14:textId="77777777" w:rsidR="00B26655" w:rsidRPr="00C00C64" w:rsidRDefault="00B26655" w:rsidP="00B26655">
                  <w:pPr>
                    <w:ind w:left="480"/>
                  </w:pPr>
                  <w:r w:rsidRPr="00C00C64">
                    <w:t>課程總結</w:t>
                  </w:r>
                </w:p>
              </w:tc>
            </w:tr>
          </w:tbl>
          <w:p w14:paraId="0931195F" w14:textId="77777777" w:rsidR="00916854" w:rsidRPr="00C00C64" w:rsidRDefault="00916854" w:rsidP="00B10982">
            <w:pPr>
              <w:spacing w:line="240" w:lineRule="atLeast"/>
              <w:rPr>
                <w:rFonts w:eastAsia="標楷體"/>
              </w:rPr>
            </w:pPr>
          </w:p>
          <w:p w14:paraId="3BA716BF" w14:textId="77777777" w:rsidR="00916854" w:rsidRPr="00C00C64" w:rsidRDefault="00916854" w:rsidP="00FA0466">
            <w:pPr>
              <w:widowControl/>
              <w:ind w:left="360"/>
              <w:rPr>
                <w:kern w:val="0"/>
              </w:rPr>
            </w:pPr>
          </w:p>
        </w:tc>
      </w:tr>
      <w:tr w:rsidR="00916854" w14:paraId="6C842A57" w14:textId="77777777" w:rsidTr="00B10982">
        <w:trPr>
          <w:trHeight w:val="1114"/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9489B" w14:textId="77777777" w:rsidR="00916854" w:rsidRDefault="00916854" w:rsidP="00B10982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教科書及參考書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833C9A" w14:textId="77777777" w:rsidR="00916854" w:rsidRDefault="00916854" w:rsidP="0046658F">
            <w:pPr>
              <w:widowControl/>
            </w:pPr>
            <w:r>
              <w:rPr>
                <w:rFonts w:hint="eastAsia"/>
              </w:rPr>
              <w:t>上課教材由教師提供。</w:t>
            </w:r>
          </w:p>
          <w:p w14:paraId="7FB88EB2" w14:textId="77777777" w:rsidR="00916854" w:rsidRDefault="00916854" w:rsidP="0046658F">
            <w:pPr>
              <w:widowControl/>
            </w:pPr>
          </w:p>
          <w:p w14:paraId="6647500E" w14:textId="77777777" w:rsidR="00916854" w:rsidRDefault="00916854" w:rsidP="0046658F">
            <w:pPr>
              <w:widowControl/>
            </w:pPr>
            <w:r>
              <w:rPr>
                <w:rFonts w:hint="eastAsia"/>
              </w:rPr>
              <w:t>參考書：</w:t>
            </w:r>
          </w:p>
          <w:p w14:paraId="58D71090" w14:textId="77777777" w:rsidR="00916854" w:rsidRDefault="00916854" w:rsidP="0046658F">
            <w:pPr>
              <w:widowControl/>
            </w:pPr>
            <w:r>
              <w:t>Reading Greek (Text and Vocabulary) , 2</w:t>
            </w:r>
            <w:r w:rsidRPr="00451A69">
              <w:rPr>
                <w:vertAlign w:val="superscript"/>
              </w:rPr>
              <w:t>nd</w:t>
            </w:r>
            <w:r>
              <w:t xml:space="preserve"> ed. The Joint Association of Classical Teachers, </w:t>
            </w:r>
            <w:smartTag w:uri="urn:schemas-microsoft-com:office:smarttags" w:element="PlaceName">
              <w:smartTag w:uri="urn:schemas-microsoft-com:office:smarttags" w:element="place">
                <w:r>
                  <w:t>Cambridge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University</w:t>
                </w:r>
              </w:smartTag>
            </w:smartTag>
            <w:r>
              <w:t xml:space="preserve"> Press. 2008. </w:t>
            </w:r>
          </w:p>
          <w:p w14:paraId="4DA3383B" w14:textId="77777777" w:rsidR="00916854" w:rsidRDefault="00916854" w:rsidP="0046658F">
            <w:pPr>
              <w:widowControl/>
            </w:pPr>
            <w:r>
              <w:t>Reading Greek (Grammar and exercises) , 2</w:t>
            </w:r>
            <w:r w:rsidRPr="00451A69">
              <w:rPr>
                <w:vertAlign w:val="superscript"/>
              </w:rPr>
              <w:t>nd</w:t>
            </w:r>
            <w:r>
              <w:t xml:space="preserve"> ed. The Joint Association of Classical Teachers, </w:t>
            </w:r>
            <w:smartTag w:uri="urn:schemas-microsoft-com:office:smarttags" w:element="PlaceName">
              <w:smartTag w:uri="urn:schemas-microsoft-com:office:smarttags" w:element="place">
                <w:r>
                  <w:t>Cambridge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University</w:t>
                </w:r>
              </w:smartTag>
            </w:smartTag>
            <w:r>
              <w:t xml:space="preserve"> Press. 2008. </w:t>
            </w:r>
          </w:p>
          <w:p w14:paraId="09B11A0F" w14:textId="77777777" w:rsidR="00916854" w:rsidRDefault="00916854" w:rsidP="00B10982">
            <w:pPr>
              <w:spacing w:line="240" w:lineRule="atLeast"/>
              <w:rPr>
                <w:rFonts w:eastAsia="標楷體"/>
              </w:rPr>
            </w:pPr>
          </w:p>
          <w:p w14:paraId="6A417721" w14:textId="77777777" w:rsidR="00916854" w:rsidRDefault="00916854" w:rsidP="00B10982">
            <w:pPr>
              <w:spacing w:line="240" w:lineRule="atLeast"/>
              <w:rPr>
                <w:rFonts w:eastAsia="標楷體"/>
              </w:rPr>
            </w:pPr>
            <w:r>
              <w:rPr>
                <w:rFonts w:eastAsia="標楷體"/>
              </w:rPr>
              <w:t>Liberation Philology Ancient Greek</w:t>
            </w:r>
            <w:r>
              <w:rPr>
                <w:rFonts w:eastAsia="標楷體" w:hint="eastAsia"/>
              </w:rPr>
              <w:t>。這是一個練習希臘文文法的應用軟體。</w:t>
            </w:r>
          </w:p>
        </w:tc>
      </w:tr>
      <w:tr w:rsidR="00916854" w14:paraId="15192990" w14:textId="77777777" w:rsidTr="00B10982">
        <w:trPr>
          <w:trHeight w:val="2374"/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94764" w14:textId="77777777" w:rsidR="00916854" w:rsidRDefault="00916854" w:rsidP="00B10982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評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量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方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式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147D80" w14:textId="77777777" w:rsidR="00916854" w:rsidRDefault="00916854" w:rsidP="00B10982">
            <w:pPr>
              <w:spacing w:line="24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請勾選</w:t>
            </w:r>
            <w:r>
              <w:rPr>
                <w:rFonts w:eastAsia="標楷體"/>
              </w:rPr>
              <w:t>(</w:t>
            </w:r>
            <w:r>
              <w:rPr>
                <w:rFonts w:eastAsia="標楷體" w:hint="eastAsia"/>
              </w:rPr>
              <w:t>可複選</w:t>
            </w:r>
            <w:r>
              <w:rPr>
                <w:rFonts w:eastAsia="標楷體"/>
              </w:rPr>
              <w:t>)</w:t>
            </w:r>
            <w:r>
              <w:rPr>
                <w:rFonts w:eastAsia="標楷體" w:hint="eastAsia"/>
              </w:rPr>
              <w:t>，並填寫類別：</w:t>
            </w:r>
          </w:p>
          <w:tbl>
            <w:tblPr>
              <w:tblW w:w="8527" w:type="dxa"/>
              <w:tblLayout w:type="fixed"/>
              <w:tblLook w:val="00A0" w:firstRow="1" w:lastRow="0" w:firstColumn="1" w:lastColumn="0" w:noHBand="0" w:noVBand="0"/>
            </w:tblPr>
            <w:tblGrid>
              <w:gridCol w:w="2148"/>
              <w:gridCol w:w="2113"/>
              <w:gridCol w:w="2126"/>
              <w:gridCol w:w="2140"/>
            </w:tblGrid>
            <w:tr w:rsidR="00916854" w:rsidRPr="00E3470C" w14:paraId="5E7EF6C0" w14:textId="77777777" w:rsidTr="008A02B7">
              <w:tc>
                <w:tcPr>
                  <w:tcW w:w="2148" w:type="dxa"/>
                </w:tcPr>
                <w:p w14:paraId="461F7DDA" w14:textId="77777777" w:rsidR="00916854" w:rsidRPr="008A02B7" w:rsidRDefault="00916854" w:rsidP="00B10982">
                  <w:pPr>
                    <w:rPr>
                      <w:rFonts w:ascii="標楷體" w:eastAsia="標楷體" w:hAnsi="標楷體"/>
                      <w:u w:val="single"/>
                    </w:rPr>
                  </w:pPr>
                  <w:r>
                    <w:rPr>
                      <w:rFonts w:ascii="新細明體" w:hAnsi="新細明體" w:hint="eastAsia"/>
                      <w:u w:val="single"/>
                    </w:rPr>
                    <w:t>▇</w:t>
                  </w:r>
                  <w:r w:rsidRPr="008A02B7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課堂參與，</w:t>
                  </w:r>
                  <w:r w:rsidRPr="008A02B7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 xml:space="preserve"> </w:t>
                  </w:r>
                  <w:r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>A</w:t>
                  </w:r>
                  <w:r w:rsidRPr="008A02B7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 xml:space="preserve">  </w:t>
                  </w:r>
                  <w:r w:rsidRPr="008A02B7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類</w:t>
                  </w:r>
                </w:p>
              </w:tc>
              <w:tc>
                <w:tcPr>
                  <w:tcW w:w="2113" w:type="dxa"/>
                </w:tcPr>
                <w:p w14:paraId="412BF2D4" w14:textId="77777777" w:rsidR="00916854" w:rsidRPr="008A02B7" w:rsidRDefault="00916854" w:rsidP="00B10982">
                  <w:pPr>
                    <w:rPr>
                      <w:rFonts w:ascii="標楷體" w:eastAsia="標楷體" w:hAnsi="標楷體"/>
                    </w:rPr>
                  </w:pPr>
                  <w:r w:rsidRPr="008A02B7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□期</w:t>
                  </w:r>
                  <w:r w:rsidRPr="008A02B7">
                    <w:rPr>
                      <w:rFonts w:ascii="標楷體" w:eastAsia="標楷體" w:hAnsi="標楷體"/>
                      <w:sz w:val="22"/>
                      <w:szCs w:val="22"/>
                    </w:rPr>
                    <w:t xml:space="preserve"> </w:t>
                  </w:r>
                  <w:r w:rsidRPr="008A02B7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中</w:t>
                  </w:r>
                  <w:r w:rsidRPr="008A02B7">
                    <w:rPr>
                      <w:rFonts w:ascii="標楷體" w:eastAsia="標楷體" w:hAnsi="標楷體"/>
                      <w:sz w:val="22"/>
                      <w:szCs w:val="22"/>
                    </w:rPr>
                    <w:t xml:space="preserve"> </w:t>
                  </w:r>
                  <w:r w:rsidRPr="008A02B7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考，</w:t>
                  </w:r>
                  <w:r w:rsidRPr="008A02B7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 xml:space="preserve">    </w:t>
                  </w:r>
                  <w:r w:rsidRPr="008A02B7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類</w:t>
                  </w:r>
                </w:p>
              </w:tc>
              <w:tc>
                <w:tcPr>
                  <w:tcW w:w="2126" w:type="dxa"/>
                </w:tcPr>
                <w:p w14:paraId="4E0F98AA" w14:textId="77777777" w:rsidR="00916854" w:rsidRPr="008A02B7" w:rsidRDefault="00916854" w:rsidP="00B10982">
                  <w:pPr>
                    <w:rPr>
                      <w:rFonts w:ascii="標楷體" w:eastAsia="標楷體" w:hAnsi="標楷體"/>
                    </w:rPr>
                  </w:pPr>
                  <w:r w:rsidRPr="008A02B7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□期</w:t>
                  </w:r>
                  <w:r w:rsidRPr="008A02B7">
                    <w:rPr>
                      <w:rFonts w:ascii="標楷體" w:eastAsia="標楷體" w:hAnsi="標楷體"/>
                      <w:sz w:val="22"/>
                      <w:szCs w:val="22"/>
                    </w:rPr>
                    <w:t xml:space="preserve"> </w:t>
                  </w:r>
                  <w:r w:rsidRPr="008A02B7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末</w:t>
                  </w:r>
                  <w:r w:rsidRPr="008A02B7">
                    <w:rPr>
                      <w:rFonts w:ascii="標楷體" w:eastAsia="標楷體" w:hAnsi="標楷體"/>
                      <w:sz w:val="22"/>
                      <w:szCs w:val="22"/>
                    </w:rPr>
                    <w:t xml:space="preserve"> </w:t>
                  </w:r>
                  <w:r w:rsidRPr="008A02B7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考，</w:t>
                  </w:r>
                  <w:r w:rsidRPr="008A02B7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 xml:space="preserve">    </w:t>
                  </w:r>
                  <w:r w:rsidRPr="008A02B7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類</w:t>
                  </w:r>
                </w:p>
              </w:tc>
              <w:tc>
                <w:tcPr>
                  <w:tcW w:w="2140" w:type="dxa"/>
                </w:tcPr>
                <w:p w14:paraId="47608FF1" w14:textId="77777777" w:rsidR="00916854" w:rsidRPr="008A02B7" w:rsidRDefault="00916854" w:rsidP="00B10982">
                  <w:pPr>
                    <w:rPr>
                      <w:rFonts w:ascii="標楷體" w:eastAsia="標楷體" w:hAnsi="標楷體"/>
                    </w:rPr>
                  </w:pPr>
                  <w:r w:rsidRPr="008A02B7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□小組報告，</w:t>
                  </w:r>
                  <w:r w:rsidRPr="008A02B7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 xml:space="preserve">    </w:t>
                  </w:r>
                  <w:r w:rsidRPr="008A02B7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類</w:t>
                  </w:r>
                </w:p>
              </w:tc>
            </w:tr>
            <w:tr w:rsidR="00916854" w:rsidRPr="00E3470C" w14:paraId="6ADD8325" w14:textId="77777777" w:rsidTr="008A02B7">
              <w:tc>
                <w:tcPr>
                  <w:tcW w:w="2148" w:type="dxa"/>
                </w:tcPr>
                <w:p w14:paraId="47CD1AA9" w14:textId="77777777" w:rsidR="00916854" w:rsidRPr="008A02B7" w:rsidRDefault="00916854" w:rsidP="00B10982">
                  <w:pPr>
                    <w:rPr>
                      <w:rFonts w:ascii="標楷體" w:eastAsia="標楷體" w:hAnsi="標楷體"/>
                    </w:rPr>
                  </w:pPr>
                  <w:r w:rsidRPr="008A02B7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□小組討論，</w:t>
                  </w:r>
                  <w:r w:rsidRPr="008A02B7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 xml:space="preserve">    </w:t>
                  </w:r>
                  <w:r w:rsidRPr="008A02B7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類</w:t>
                  </w:r>
                </w:p>
              </w:tc>
              <w:tc>
                <w:tcPr>
                  <w:tcW w:w="2113" w:type="dxa"/>
                </w:tcPr>
                <w:p w14:paraId="2284A95A" w14:textId="77777777" w:rsidR="00916854" w:rsidRPr="008A02B7" w:rsidRDefault="00916854" w:rsidP="00B10982">
                  <w:pPr>
                    <w:rPr>
                      <w:rFonts w:ascii="標楷體" w:eastAsia="標楷體" w:hAnsi="標楷體"/>
                    </w:rPr>
                  </w:pPr>
                  <w:r w:rsidRPr="008A02B7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□書面報告，</w:t>
                  </w:r>
                  <w:r w:rsidRPr="008A02B7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 xml:space="preserve">    </w:t>
                  </w:r>
                  <w:r w:rsidRPr="008A02B7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類</w:t>
                  </w:r>
                </w:p>
              </w:tc>
              <w:tc>
                <w:tcPr>
                  <w:tcW w:w="2126" w:type="dxa"/>
                </w:tcPr>
                <w:p w14:paraId="5661A102" w14:textId="77777777" w:rsidR="00916854" w:rsidRPr="008A02B7" w:rsidRDefault="00916854" w:rsidP="00B10982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新細明體" w:hAnsi="新細明體" w:hint="eastAsia"/>
                      <w:u w:val="single"/>
                    </w:rPr>
                    <w:t>▇</w:t>
                  </w:r>
                  <w:r w:rsidRPr="008A02B7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課後作業，</w:t>
                  </w:r>
                  <w:r w:rsidRPr="008A02B7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 xml:space="preserve"> </w:t>
                  </w:r>
                  <w:r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>B</w:t>
                  </w:r>
                  <w:r w:rsidRPr="008A02B7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 xml:space="preserve">  </w:t>
                  </w:r>
                  <w:r w:rsidRPr="008A02B7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類</w:t>
                  </w:r>
                </w:p>
              </w:tc>
              <w:tc>
                <w:tcPr>
                  <w:tcW w:w="2140" w:type="dxa"/>
                </w:tcPr>
                <w:p w14:paraId="7A6AB638" w14:textId="77777777" w:rsidR="00916854" w:rsidRPr="008A02B7" w:rsidRDefault="00916854" w:rsidP="00B10982">
                  <w:pPr>
                    <w:rPr>
                      <w:rFonts w:ascii="標楷體" w:eastAsia="標楷體" w:hAnsi="標楷體"/>
                    </w:rPr>
                  </w:pPr>
                  <w:r w:rsidRPr="008A02B7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平時測驗，</w:t>
                  </w:r>
                  <w:r w:rsidRPr="008A02B7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 xml:space="preserve">   </w:t>
                  </w:r>
                  <w:r w:rsidRPr="008A02B7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類</w:t>
                  </w:r>
                </w:p>
              </w:tc>
            </w:tr>
            <w:tr w:rsidR="00916854" w:rsidRPr="00E3470C" w14:paraId="0C93DF71" w14:textId="77777777" w:rsidTr="008A02B7">
              <w:tc>
                <w:tcPr>
                  <w:tcW w:w="2148" w:type="dxa"/>
                </w:tcPr>
                <w:p w14:paraId="4EFD0592" w14:textId="77777777" w:rsidR="00916854" w:rsidRPr="008A02B7" w:rsidRDefault="00916854" w:rsidP="00B10982">
                  <w:pPr>
                    <w:rPr>
                      <w:rFonts w:ascii="標楷體" w:eastAsia="標楷體" w:hAnsi="標楷體"/>
                    </w:rPr>
                  </w:pPr>
                  <w:r w:rsidRPr="008A02B7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□心得分享，</w:t>
                  </w:r>
                  <w:r w:rsidRPr="008A02B7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 xml:space="preserve">    </w:t>
                  </w:r>
                  <w:r w:rsidRPr="008A02B7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類</w:t>
                  </w:r>
                </w:p>
              </w:tc>
              <w:tc>
                <w:tcPr>
                  <w:tcW w:w="2113" w:type="dxa"/>
                </w:tcPr>
                <w:p w14:paraId="5BCB97DE" w14:textId="77777777" w:rsidR="00916854" w:rsidRPr="008A02B7" w:rsidRDefault="00916854" w:rsidP="00B10982">
                  <w:pPr>
                    <w:rPr>
                      <w:rFonts w:ascii="標楷體" w:eastAsia="標楷體" w:hAnsi="標楷體"/>
                    </w:rPr>
                  </w:pPr>
                  <w:r w:rsidRPr="008A02B7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□學習紀錄，</w:t>
                  </w:r>
                  <w:r w:rsidRPr="008A02B7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 xml:space="preserve">    </w:t>
                  </w:r>
                  <w:r w:rsidRPr="008A02B7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類</w:t>
                  </w:r>
                </w:p>
              </w:tc>
              <w:tc>
                <w:tcPr>
                  <w:tcW w:w="2126" w:type="dxa"/>
                </w:tcPr>
                <w:p w14:paraId="2C8DF3B8" w14:textId="77777777" w:rsidR="00916854" w:rsidRPr="008A02B7" w:rsidRDefault="00916854" w:rsidP="00B10982">
                  <w:pPr>
                    <w:rPr>
                      <w:rFonts w:ascii="標楷體" w:eastAsia="標楷體" w:hAnsi="標楷體"/>
                    </w:rPr>
                  </w:pPr>
                  <w:r w:rsidRPr="008A02B7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□專題創作，</w:t>
                  </w:r>
                  <w:r w:rsidRPr="008A02B7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 xml:space="preserve">    </w:t>
                  </w:r>
                  <w:r w:rsidRPr="008A02B7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類</w:t>
                  </w:r>
                </w:p>
              </w:tc>
              <w:tc>
                <w:tcPr>
                  <w:tcW w:w="2140" w:type="dxa"/>
                </w:tcPr>
                <w:p w14:paraId="5CCBAC0A" w14:textId="77777777" w:rsidR="00916854" w:rsidRPr="008A02B7" w:rsidRDefault="00916854" w:rsidP="00B10982">
                  <w:pPr>
                    <w:rPr>
                      <w:rFonts w:ascii="標楷體" w:eastAsia="標楷體" w:hAnsi="標楷體"/>
                    </w:rPr>
                  </w:pPr>
                  <w:r w:rsidRPr="008A02B7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□其他</w:t>
                  </w:r>
                  <w:r w:rsidRPr="008A02B7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 xml:space="preserve">    </w:t>
                  </w:r>
                  <w:r w:rsidRPr="008A02B7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，</w:t>
                  </w:r>
                  <w:r w:rsidRPr="008A02B7"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  <w:t xml:space="preserve">    </w:t>
                  </w:r>
                  <w:r w:rsidRPr="008A02B7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類</w:t>
                  </w:r>
                </w:p>
              </w:tc>
            </w:tr>
          </w:tbl>
          <w:p w14:paraId="1FEFA36E" w14:textId="77777777" w:rsidR="00916854" w:rsidRPr="00E3470C" w:rsidRDefault="00916854" w:rsidP="00B10982">
            <w:pPr>
              <w:spacing w:line="240" w:lineRule="atLeast"/>
              <w:rPr>
                <w:rFonts w:eastAsia="標楷體"/>
                <w:u w:val="single"/>
              </w:rPr>
            </w:pPr>
            <w:r w:rsidRPr="00E3470C">
              <w:rPr>
                <w:rFonts w:ascii="標楷體" w:eastAsia="標楷體" w:hAnsi="標楷體"/>
                <w:sz w:val="22"/>
                <w:szCs w:val="22"/>
              </w:rPr>
              <w:t>A</w:t>
            </w:r>
            <w:r w:rsidRPr="00E3470C">
              <w:rPr>
                <w:rFonts w:ascii="標楷體" w:eastAsia="標楷體" w:hAnsi="標楷體" w:hint="eastAsia"/>
                <w:sz w:val="22"/>
                <w:szCs w:val="22"/>
              </w:rPr>
              <w:t>類佔</w:t>
            </w:r>
            <w:r w:rsidRPr="00E3470C">
              <w:rPr>
                <w:rFonts w:ascii="標楷體" w:eastAsia="標楷體" w:hAnsi="標楷體"/>
                <w:sz w:val="22"/>
                <w:szCs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szCs w:val="22"/>
                <w:u w:val="single"/>
              </w:rPr>
              <w:t>40</w:t>
            </w:r>
            <w:r w:rsidRPr="00E3470C">
              <w:rPr>
                <w:rFonts w:ascii="標楷體" w:eastAsia="標楷體" w:hAnsi="標楷體"/>
                <w:sz w:val="22"/>
                <w:szCs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szCs w:val="22"/>
                <w:u w:val="single"/>
              </w:rPr>
              <w:t>%</w:t>
            </w:r>
            <w:r w:rsidRPr="00E3470C">
              <w:rPr>
                <w:rFonts w:ascii="標楷體" w:eastAsia="標楷體" w:hAnsi="標楷體" w:hint="eastAsia"/>
                <w:sz w:val="22"/>
                <w:szCs w:val="22"/>
              </w:rPr>
              <w:t>；</w:t>
            </w:r>
            <w:r w:rsidRPr="00E3470C">
              <w:rPr>
                <w:rFonts w:ascii="標楷體" w:eastAsia="標楷體" w:hAnsi="標楷體"/>
                <w:sz w:val="22"/>
                <w:szCs w:val="22"/>
              </w:rPr>
              <w:t>B</w:t>
            </w:r>
            <w:r w:rsidRPr="00E3470C">
              <w:rPr>
                <w:rFonts w:ascii="標楷體" w:eastAsia="標楷體" w:hAnsi="標楷體" w:hint="eastAsia"/>
                <w:sz w:val="22"/>
                <w:szCs w:val="22"/>
              </w:rPr>
              <w:t>類佔</w:t>
            </w:r>
            <w:r w:rsidRPr="00E3470C">
              <w:rPr>
                <w:rFonts w:ascii="標楷體" w:eastAsia="標楷體" w:hAnsi="標楷體"/>
                <w:sz w:val="22"/>
                <w:szCs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szCs w:val="22"/>
                <w:u w:val="single"/>
              </w:rPr>
              <w:t>60</w:t>
            </w:r>
            <w:r w:rsidRPr="00E3470C">
              <w:rPr>
                <w:rFonts w:ascii="標楷體" w:eastAsia="標楷體" w:hAnsi="標楷體"/>
                <w:sz w:val="22"/>
                <w:szCs w:val="22"/>
                <w:u w:val="single"/>
              </w:rPr>
              <w:t xml:space="preserve"> </w:t>
            </w:r>
            <w:r w:rsidRPr="00E3470C">
              <w:rPr>
                <w:rFonts w:ascii="標楷體" w:eastAsia="標楷體" w:hAnsi="標楷體"/>
                <w:sz w:val="22"/>
                <w:szCs w:val="22"/>
              </w:rPr>
              <w:t>%</w:t>
            </w:r>
            <w:r w:rsidRPr="00E3470C">
              <w:rPr>
                <w:rFonts w:ascii="標楷體" w:eastAsia="標楷體" w:hAnsi="標楷體" w:hint="eastAsia"/>
                <w:sz w:val="22"/>
                <w:szCs w:val="22"/>
              </w:rPr>
              <w:t>；</w:t>
            </w:r>
            <w:r w:rsidRPr="00E3470C">
              <w:rPr>
                <w:rFonts w:ascii="標楷體" w:eastAsia="標楷體" w:hAnsi="標楷體"/>
                <w:sz w:val="22"/>
                <w:szCs w:val="22"/>
              </w:rPr>
              <w:t>C</w:t>
            </w:r>
            <w:r w:rsidRPr="00E3470C">
              <w:rPr>
                <w:rFonts w:ascii="標楷體" w:eastAsia="標楷體" w:hAnsi="標楷體" w:hint="eastAsia"/>
                <w:sz w:val="22"/>
                <w:szCs w:val="22"/>
              </w:rPr>
              <w:t>類佔</w:t>
            </w:r>
            <w:r w:rsidRPr="00E3470C">
              <w:rPr>
                <w:rFonts w:ascii="標楷體" w:eastAsia="標楷體" w:hAnsi="標楷體"/>
                <w:sz w:val="22"/>
                <w:szCs w:val="22"/>
                <w:u w:val="single"/>
              </w:rPr>
              <w:t xml:space="preserve">  </w:t>
            </w:r>
            <w:r w:rsidRPr="00E3470C">
              <w:rPr>
                <w:rFonts w:ascii="標楷體" w:eastAsia="標楷體" w:hAnsi="標楷體"/>
                <w:sz w:val="22"/>
                <w:szCs w:val="22"/>
              </w:rPr>
              <w:t>%</w:t>
            </w:r>
            <w:r w:rsidRPr="00E3470C">
              <w:rPr>
                <w:rFonts w:ascii="標楷體" w:eastAsia="標楷體" w:hAnsi="標楷體" w:hint="eastAsia"/>
                <w:sz w:val="22"/>
                <w:szCs w:val="22"/>
              </w:rPr>
              <w:t>；</w:t>
            </w:r>
            <w:r w:rsidRPr="00E3470C">
              <w:rPr>
                <w:rFonts w:ascii="標楷體" w:eastAsia="標楷體" w:hAnsi="標楷體"/>
                <w:sz w:val="22"/>
                <w:szCs w:val="22"/>
              </w:rPr>
              <w:t>D</w:t>
            </w:r>
            <w:r w:rsidRPr="00E3470C">
              <w:rPr>
                <w:rFonts w:ascii="標楷體" w:eastAsia="標楷體" w:hAnsi="標楷體" w:hint="eastAsia"/>
                <w:sz w:val="22"/>
                <w:szCs w:val="22"/>
              </w:rPr>
              <w:t>類佔</w:t>
            </w:r>
            <w:r w:rsidRPr="00E3470C">
              <w:rPr>
                <w:rFonts w:ascii="標楷體" w:eastAsia="標楷體" w:hAnsi="標楷體"/>
                <w:sz w:val="22"/>
                <w:szCs w:val="22"/>
                <w:u w:val="single"/>
              </w:rPr>
              <w:t xml:space="preserve">    </w:t>
            </w:r>
            <w:r>
              <w:rPr>
                <w:rFonts w:ascii="標楷體" w:eastAsia="標楷體" w:hAnsi="標楷體"/>
                <w:sz w:val="22"/>
                <w:szCs w:val="22"/>
                <w:u w:val="single"/>
              </w:rPr>
              <w:t>%</w:t>
            </w:r>
            <w:r w:rsidRPr="00E3470C">
              <w:rPr>
                <w:rFonts w:ascii="標楷體" w:eastAsia="標楷體" w:hAnsi="標楷體"/>
                <w:sz w:val="22"/>
                <w:szCs w:val="22"/>
              </w:rPr>
              <w:t>(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類別可自行增加</w:t>
            </w:r>
            <w:r>
              <w:rPr>
                <w:rFonts w:ascii="標楷體" w:eastAsia="標楷體" w:hAnsi="標楷體"/>
                <w:sz w:val="22"/>
                <w:szCs w:val="22"/>
              </w:rPr>
              <w:t>)</w:t>
            </w:r>
          </w:p>
          <w:p w14:paraId="475D8156" w14:textId="77777777" w:rsidR="00916854" w:rsidRDefault="00916854" w:rsidP="00B10982">
            <w:pPr>
              <w:spacing w:line="24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說明：語言學習課程注重日積月累的成效，因此課堂參與的比重佔</w:t>
            </w:r>
            <w:r>
              <w:rPr>
                <w:rFonts w:eastAsia="標楷體"/>
              </w:rPr>
              <w:t>40%</w:t>
            </w:r>
            <w:r>
              <w:rPr>
                <w:rFonts w:eastAsia="標楷體" w:hint="eastAsia"/>
              </w:rPr>
              <w:t>。</w:t>
            </w:r>
          </w:p>
          <w:p w14:paraId="693799EE" w14:textId="77777777" w:rsidR="00916854" w:rsidRDefault="00916854" w:rsidP="00B10982">
            <w:pPr>
              <w:spacing w:line="24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課後作業為每週課文翻譯，至少</w:t>
            </w:r>
            <w:r>
              <w:rPr>
                <w:rFonts w:eastAsia="標楷體"/>
              </w:rPr>
              <w:t>10</w:t>
            </w:r>
            <w:r>
              <w:rPr>
                <w:rFonts w:eastAsia="標楷體" w:hint="eastAsia"/>
              </w:rPr>
              <w:t>次。上課前繳交，不得課後補交。</w:t>
            </w:r>
          </w:p>
        </w:tc>
      </w:tr>
      <w:tr w:rsidR="00916854" w14:paraId="02F4FE69" w14:textId="77777777" w:rsidTr="00B10982">
        <w:trPr>
          <w:trHeight w:val="12890"/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C3496" w14:textId="77777777" w:rsidR="00916854" w:rsidRPr="00D94B32" w:rsidRDefault="00916854" w:rsidP="00B10982">
            <w:pPr>
              <w:spacing w:line="240" w:lineRule="atLeast"/>
              <w:jc w:val="center"/>
              <w:rPr>
                <w:rFonts w:eastAsia="標楷體"/>
              </w:rPr>
            </w:pPr>
            <w:r w:rsidRPr="00D94B32">
              <w:rPr>
                <w:rFonts w:ascii="標楷體" w:eastAsia="標楷體" w:hAnsi="標楷體" w:hint="eastAsia"/>
                <w:color w:val="000000"/>
              </w:rPr>
              <w:lastRenderedPageBreak/>
              <w:t>核心能力指標設定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5A059B" w14:textId="77777777" w:rsidR="00916854" w:rsidRDefault="00916854" w:rsidP="00B10982">
            <w:pPr>
              <w:spacing w:line="240" w:lineRule="atLeast"/>
              <w:rPr>
                <w:rFonts w:eastAsia="標楷體"/>
              </w:rPr>
            </w:pPr>
          </w:p>
          <w:tbl>
            <w:tblPr>
              <w:tblW w:w="826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847"/>
              <w:gridCol w:w="4140"/>
              <w:gridCol w:w="1274"/>
            </w:tblGrid>
            <w:tr w:rsidR="00916854" w:rsidRPr="006E7F5B" w14:paraId="68338722" w14:textId="77777777" w:rsidTr="00B10982">
              <w:tc>
                <w:tcPr>
                  <w:tcW w:w="2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95DE1C" w14:textId="77777777" w:rsidR="00916854" w:rsidRPr="006E7F5B" w:rsidRDefault="00916854" w:rsidP="00B10982">
                  <w:pPr>
                    <w:widowControl/>
                    <w:jc w:val="center"/>
                    <w:rPr>
                      <w:rFonts w:eastAsia="標楷體" w:hAnsi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 w:hAnsi="標楷體" w:hint="eastAsia"/>
                      <w:color w:val="000000"/>
                      <w:kern w:val="0"/>
                    </w:rPr>
                    <w:t>通識課程</w:t>
                  </w:r>
                </w:p>
                <w:p w14:paraId="19768C1A" w14:textId="77777777" w:rsidR="00916854" w:rsidRPr="006E7F5B" w:rsidRDefault="00916854" w:rsidP="00B10982">
                  <w:pPr>
                    <w:widowControl/>
                    <w:jc w:val="center"/>
                    <w:rPr>
                      <w:rFonts w:eastAsia="標楷體" w:hAnsi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 w:hAnsi="標楷體" w:hint="eastAsia"/>
                      <w:color w:val="000000"/>
                      <w:kern w:val="0"/>
                    </w:rPr>
                    <w:t>核心能力指標</w:t>
                  </w:r>
                </w:p>
              </w:tc>
              <w:tc>
                <w:tcPr>
                  <w:tcW w:w="4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E97033" w14:textId="77777777" w:rsidR="00916854" w:rsidRPr="006E7F5B" w:rsidRDefault="00916854" w:rsidP="00B10982">
                  <w:pPr>
                    <w:widowControl/>
                    <w:jc w:val="center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說明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823B8D" w14:textId="77777777" w:rsidR="00916854" w:rsidRPr="006E7F5B" w:rsidRDefault="00916854" w:rsidP="00B10982">
                  <w:pPr>
                    <w:widowControl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kern w:val="0"/>
                    </w:rPr>
                  </w:pPr>
                  <w:r w:rsidRPr="006E7F5B">
                    <w:rPr>
                      <w:rFonts w:ascii="標楷體" w:eastAsia="標楷體" w:hAnsi="標楷體" w:hint="eastAsia"/>
                      <w:color w:val="000000"/>
                      <w:kern w:val="0"/>
                    </w:rPr>
                    <w:t>本課程能培養學生此項核心能力者請打</w:t>
                  </w:r>
                  <w:r w:rsidRPr="006E7F5B">
                    <w:rPr>
                      <w:rFonts w:ascii="標楷體" w:eastAsia="標楷體" w:hAnsi="Wingdings" w:hint="eastAsia"/>
                      <w:color w:val="000000"/>
                      <w:kern w:val="0"/>
                    </w:rPr>
                    <w:sym w:font="Wingdings" w:char="F0FC"/>
                  </w:r>
                  <w:r w:rsidRPr="006E7F5B">
                    <w:rPr>
                      <w:rFonts w:ascii="標楷體" w:eastAsia="標楷體" w:hAnsi="標楷體"/>
                      <w:color w:val="000000"/>
                    </w:rPr>
                    <w:t xml:space="preserve"> </w:t>
                  </w:r>
                  <w:r w:rsidRPr="006E7F5B">
                    <w:rPr>
                      <w:rFonts w:ascii="標楷體" w:eastAsia="標楷體" w:hAnsi="標楷體"/>
                      <w:color w:val="000000"/>
                      <w:sz w:val="22"/>
                      <w:szCs w:val="22"/>
                    </w:rPr>
                    <w:t>(</w:t>
                  </w:r>
                  <w:r w:rsidRPr="006E7F5B">
                    <w:rPr>
                      <w:rFonts w:ascii="標楷體" w:eastAsia="標楷體" w:hAnsi="標楷體" w:hint="eastAsia"/>
                      <w:color w:val="000000"/>
                      <w:sz w:val="22"/>
                      <w:szCs w:val="22"/>
                    </w:rPr>
                    <w:t>請複選</w:t>
                  </w:r>
                  <w:r w:rsidRPr="006E7F5B">
                    <w:rPr>
                      <w:rFonts w:ascii="標楷體" w:eastAsia="標楷體" w:hAnsi="標楷體"/>
                      <w:sz w:val="22"/>
                      <w:szCs w:val="22"/>
                    </w:rPr>
                    <w:t>3~5</w:t>
                  </w:r>
                  <w:r w:rsidRPr="006E7F5B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項</w:t>
                  </w:r>
                  <w:r w:rsidRPr="006E7F5B">
                    <w:rPr>
                      <w:rFonts w:ascii="標楷體" w:eastAsia="標楷體" w:hAnsi="標楷體"/>
                      <w:sz w:val="22"/>
                      <w:szCs w:val="22"/>
                    </w:rPr>
                    <w:t>)</w:t>
                  </w:r>
                </w:p>
              </w:tc>
            </w:tr>
            <w:tr w:rsidR="00916854" w:rsidRPr="006E7F5B" w14:paraId="37C0C0EE" w14:textId="77777777" w:rsidTr="00B10982">
              <w:tc>
                <w:tcPr>
                  <w:tcW w:w="2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D4074F" w14:textId="77777777" w:rsidR="00916854" w:rsidRPr="006E7F5B" w:rsidRDefault="00916854" w:rsidP="00B10982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/>
                      <w:color w:val="000000"/>
                      <w:kern w:val="0"/>
                    </w:rPr>
                    <w:t>(1)</w:t>
                  </w: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思考與創新</w:t>
                  </w:r>
                </w:p>
              </w:tc>
              <w:tc>
                <w:tcPr>
                  <w:tcW w:w="4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292104" w14:textId="77777777" w:rsidR="00916854" w:rsidRPr="006E7F5B" w:rsidRDefault="00916854" w:rsidP="00B10982">
                  <w:pPr>
                    <w:pStyle w:val="Web"/>
                    <w:spacing w:before="0" w:beforeAutospacing="0" w:after="0" w:afterAutospacing="0" w:line="240" w:lineRule="atLeast"/>
                    <w:jc w:val="both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 w:rsidRPr="006E7F5B">
                    <w:rPr>
                      <w:rFonts w:ascii="Times New Roman" w:eastAsia="標楷體" w:hAnsi="Times New Roman" w:cs="Times New Roman" w:hint="eastAsia"/>
                      <w:color w:val="000000"/>
                    </w:rPr>
                    <w:t>經由課程的訓練與引導設計，使學生能夠進行獨立性、批判性、系統性或整合性等面向的思考，或能以創意的角度來思考新事物。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E45C96" w14:textId="77777777" w:rsidR="00916854" w:rsidRPr="006E7F5B" w:rsidRDefault="00916854" w:rsidP="00B10982">
                  <w:pPr>
                    <w:pStyle w:val="Web"/>
                    <w:spacing w:before="0" w:beforeAutospacing="0" w:after="0" w:afterAutospacing="0" w:line="360" w:lineRule="atLeast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 w:rsidRPr="006E7F5B">
                    <w:rPr>
                      <w:rFonts w:ascii="標楷體" w:eastAsia="標楷體" w:hAnsi="Wingdings" w:hint="eastAsia"/>
                      <w:color w:val="000000"/>
                    </w:rPr>
                    <w:sym w:font="Wingdings" w:char="F0FC"/>
                  </w:r>
                </w:p>
              </w:tc>
            </w:tr>
            <w:tr w:rsidR="00916854" w:rsidRPr="006E7F5B" w14:paraId="143D21EB" w14:textId="77777777" w:rsidTr="00B10982">
              <w:tc>
                <w:tcPr>
                  <w:tcW w:w="2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B64D83" w14:textId="77777777" w:rsidR="00916854" w:rsidRPr="006E7F5B" w:rsidRDefault="00916854" w:rsidP="00B10982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/>
                      <w:color w:val="000000"/>
                      <w:kern w:val="0"/>
                    </w:rPr>
                    <w:t>(2)</w:t>
                  </w: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道德思辨與實踐</w:t>
                  </w:r>
                </w:p>
              </w:tc>
              <w:tc>
                <w:tcPr>
                  <w:tcW w:w="4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C89FBE" w14:textId="77777777" w:rsidR="00916854" w:rsidRPr="006E7F5B" w:rsidRDefault="00916854" w:rsidP="00B10982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能夠對於社會、文化中相關的倫理或道德議題，進行明辨、慎思與反省，或能實踐在日常生活中。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A4E6F6" w14:textId="77777777" w:rsidR="00916854" w:rsidRPr="006E7F5B" w:rsidRDefault="00916854" w:rsidP="00B10982">
                  <w:pPr>
                    <w:widowControl/>
                    <w:spacing w:line="240" w:lineRule="atLeast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ascii="標楷體" w:eastAsia="標楷體" w:hAnsi="Wingdings" w:hint="eastAsia"/>
                      <w:color w:val="000000"/>
                      <w:kern w:val="0"/>
                    </w:rPr>
                    <w:sym w:font="Wingdings" w:char="F0FC"/>
                  </w:r>
                </w:p>
              </w:tc>
            </w:tr>
            <w:tr w:rsidR="00916854" w:rsidRPr="006E7F5B" w14:paraId="5465E32B" w14:textId="77777777" w:rsidTr="00B10982">
              <w:tc>
                <w:tcPr>
                  <w:tcW w:w="2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4AF0D8" w14:textId="77777777" w:rsidR="00916854" w:rsidRPr="006E7F5B" w:rsidRDefault="00916854" w:rsidP="00B10982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/>
                      <w:color w:val="000000"/>
                      <w:kern w:val="0"/>
                    </w:rPr>
                    <w:t>(3)</w:t>
                  </w: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生命探索與生涯規劃</w:t>
                  </w:r>
                </w:p>
              </w:tc>
              <w:tc>
                <w:tcPr>
                  <w:tcW w:w="4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0631FC" w14:textId="77777777" w:rsidR="00916854" w:rsidRPr="006E7F5B" w:rsidRDefault="00916854" w:rsidP="00B10982">
                  <w:pPr>
                    <w:widowControl/>
                    <w:spacing w:line="240" w:lineRule="atLeast"/>
                    <w:ind w:right="147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能夠主動探索自我的價值或生命的真諦，或能具體實踐在自我生涯的規劃或發展。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B86E23" w14:textId="77777777" w:rsidR="00916854" w:rsidRPr="006E7F5B" w:rsidRDefault="00916854" w:rsidP="00B10982">
                  <w:pPr>
                    <w:widowControl/>
                    <w:spacing w:line="240" w:lineRule="atLeast"/>
                    <w:ind w:right="147"/>
                    <w:rPr>
                      <w:rFonts w:eastAsia="標楷體"/>
                      <w:color w:val="000000"/>
                      <w:kern w:val="0"/>
                    </w:rPr>
                  </w:pPr>
                </w:p>
              </w:tc>
            </w:tr>
            <w:tr w:rsidR="00916854" w:rsidRPr="006E7F5B" w14:paraId="027A37FC" w14:textId="77777777" w:rsidTr="00B10982">
              <w:tc>
                <w:tcPr>
                  <w:tcW w:w="2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C8DA23" w14:textId="77777777" w:rsidR="00916854" w:rsidRPr="006E7F5B" w:rsidRDefault="00916854" w:rsidP="00B10982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/>
                      <w:color w:val="000000"/>
                      <w:kern w:val="0"/>
                    </w:rPr>
                    <w:t>(4)</w:t>
                  </w: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公民素養與社會參與</w:t>
                  </w:r>
                </w:p>
              </w:tc>
              <w:tc>
                <w:tcPr>
                  <w:tcW w:w="4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6551AC" w14:textId="77777777" w:rsidR="00916854" w:rsidRPr="006E7F5B" w:rsidRDefault="00916854" w:rsidP="00B10982">
                  <w:pPr>
                    <w:widowControl/>
                    <w:spacing w:line="240" w:lineRule="atLeast"/>
                    <w:ind w:right="150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能夠尊重民主與法治的精神、關心公共事務及議題，或能參與社會事務及議題的討論與決策。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FB0EF8" w14:textId="77777777" w:rsidR="00916854" w:rsidRPr="006E7F5B" w:rsidRDefault="00916854" w:rsidP="00B10982">
                  <w:pPr>
                    <w:widowControl/>
                    <w:spacing w:line="240" w:lineRule="atLeast"/>
                    <w:ind w:right="150"/>
                    <w:rPr>
                      <w:rFonts w:eastAsia="標楷體"/>
                      <w:color w:val="000000"/>
                      <w:kern w:val="0"/>
                    </w:rPr>
                  </w:pPr>
                </w:p>
              </w:tc>
            </w:tr>
            <w:tr w:rsidR="00916854" w:rsidRPr="006E7F5B" w14:paraId="49367715" w14:textId="77777777" w:rsidTr="00B10982">
              <w:tc>
                <w:tcPr>
                  <w:tcW w:w="2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C263A3" w14:textId="77777777" w:rsidR="00916854" w:rsidRPr="006E7F5B" w:rsidRDefault="00916854" w:rsidP="00B10982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/>
                      <w:color w:val="000000"/>
                      <w:kern w:val="0"/>
                    </w:rPr>
                    <w:t>(5)</w:t>
                  </w: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人文關懷與環境保育</w:t>
                  </w:r>
                </w:p>
              </w:tc>
              <w:tc>
                <w:tcPr>
                  <w:tcW w:w="4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753AB0" w14:textId="77777777" w:rsidR="00916854" w:rsidRPr="006E7F5B" w:rsidRDefault="00916854" w:rsidP="00B10982">
                  <w:pPr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能夠具備同理、關懷、尊重、惜福等人文素養，或能擴及到更為廣泛的環境及生態議題。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592D96" w14:textId="77777777" w:rsidR="00916854" w:rsidRPr="006E7F5B" w:rsidRDefault="00916854" w:rsidP="00B10982">
                  <w:pPr>
                    <w:spacing w:line="240" w:lineRule="atLeast"/>
                    <w:rPr>
                      <w:rFonts w:eastAsia="標楷體"/>
                      <w:color w:val="000000"/>
                      <w:kern w:val="0"/>
                    </w:rPr>
                  </w:pPr>
                </w:p>
              </w:tc>
            </w:tr>
            <w:tr w:rsidR="00916854" w:rsidRPr="006E7F5B" w14:paraId="73F3ECF0" w14:textId="77777777" w:rsidTr="00B10982">
              <w:tc>
                <w:tcPr>
                  <w:tcW w:w="2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83452F" w14:textId="77777777" w:rsidR="00916854" w:rsidRPr="006E7F5B" w:rsidRDefault="00916854" w:rsidP="00B10982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/>
                      <w:color w:val="000000"/>
                      <w:kern w:val="0"/>
                    </w:rPr>
                    <w:t>(6)</w:t>
                  </w: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溝通表達與團隊合作</w:t>
                  </w:r>
                </w:p>
              </w:tc>
              <w:tc>
                <w:tcPr>
                  <w:tcW w:w="4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01ECC6" w14:textId="77777777" w:rsidR="00916854" w:rsidRPr="006E7F5B" w:rsidRDefault="00916854" w:rsidP="00B10982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能夠善用各種不同的表達方式進行有效的人際溝通，或能理解組織運作，與他人完成共同的事物或目標。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E53376" w14:textId="77777777" w:rsidR="00916854" w:rsidRPr="006E7F5B" w:rsidRDefault="00916854" w:rsidP="00B10982">
                  <w:pPr>
                    <w:widowControl/>
                    <w:spacing w:line="240" w:lineRule="atLeast"/>
                    <w:rPr>
                      <w:rFonts w:eastAsia="標楷體"/>
                      <w:color w:val="000000"/>
                      <w:kern w:val="0"/>
                    </w:rPr>
                  </w:pPr>
                </w:p>
              </w:tc>
            </w:tr>
            <w:tr w:rsidR="00916854" w:rsidRPr="006E7F5B" w14:paraId="18DF2C5D" w14:textId="77777777" w:rsidTr="00B10982">
              <w:tc>
                <w:tcPr>
                  <w:tcW w:w="2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D5A06E" w14:textId="77777777" w:rsidR="00916854" w:rsidRPr="006E7F5B" w:rsidRDefault="00916854" w:rsidP="00B10982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/>
                      <w:color w:val="000000"/>
                      <w:kern w:val="0"/>
                    </w:rPr>
                    <w:t>(7)</w:t>
                  </w: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國際視野與多元文化</w:t>
                  </w:r>
                </w:p>
              </w:tc>
              <w:tc>
                <w:tcPr>
                  <w:tcW w:w="4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78A141" w14:textId="77777777" w:rsidR="00916854" w:rsidRPr="006E7F5B" w:rsidRDefault="00916854" w:rsidP="00B10982">
                  <w:pPr>
                    <w:widowControl/>
                    <w:spacing w:line="240" w:lineRule="atLeast"/>
                    <w:ind w:right="147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能夠了解國際的情勢與脈動，具備廣博的世界觀，或能尊重或包容不同文化間的差異。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CF4036" w14:textId="77777777" w:rsidR="00916854" w:rsidRPr="006E7F5B" w:rsidRDefault="00916854" w:rsidP="00B10982">
                  <w:pPr>
                    <w:widowControl/>
                    <w:spacing w:line="240" w:lineRule="atLeast"/>
                    <w:ind w:right="147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ascii="標楷體" w:eastAsia="標楷體" w:hAnsi="Wingdings" w:hint="eastAsia"/>
                      <w:color w:val="000000"/>
                      <w:kern w:val="0"/>
                    </w:rPr>
                    <w:sym w:font="Wingdings" w:char="F0FC"/>
                  </w:r>
                </w:p>
              </w:tc>
            </w:tr>
            <w:tr w:rsidR="00916854" w:rsidRPr="006E7F5B" w14:paraId="59D88D20" w14:textId="77777777" w:rsidTr="00B10982">
              <w:tc>
                <w:tcPr>
                  <w:tcW w:w="2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B5AFF8" w14:textId="77777777" w:rsidR="00916854" w:rsidRPr="006E7F5B" w:rsidRDefault="00916854" w:rsidP="00B10982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/>
                      <w:color w:val="000000"/>
                      <w:kern w:val="0"/>
                    </w:rPr>
                    <w:t>(8)</w:t>
                  </w: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美感與藝術欣賞</w:t>
                  </w:r>
                </w:p>
              </w:tc>
              <w:tc>
                <w:tcPr>
                  <w:tcW w:w="4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2CA22D" w14:textId="77777777" w:rsidR="00916854" w:rsidRPr="006E7F5B" w:rsidRDefault="00916854" w:rsidP="00B10982">
                  <w:pPr>
                    <w:widowControl/>
                    <w:spacing w:line="240" w:lineRule="atLeast"/>
                    <w:ind w:right="147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能夠領略各種知識、事物或領域中的美感內涵，或能據此促成具美感內涵之實踐力。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564D1A" w14:textId="77777777" w:rsidR="00916854" w:rsidRPr="006E7F5B" w:rsidRDefault="00916854" w:rsidP="00B10982">
                  <w:pPr>
                    <w:widowControl/>
                    <w:spacing w:line="240" w:lineRule="atLeast"/>
                    <w:ind w:right="147"/>
                    <w:rPr>
                      <w:rFonts w:eastAsia="標楷體"/>
                      <w:color w:val="000000"/>
                      <w:kern w:val="0"/>
                    </w:rPr>
                  </w:pPr>
                </w:p>
              </w:tc>
            </w:tr>
            <w:tr w:rsidR="00916854" w:rsidRPr="006E7F5B" w14:paraId="48238CC1" w14:textId="77777777" w:rsidTr="00B10982">
              <w:tc>
                <w:tcPr>
                  <w:tcW w:w="2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AAE4AE" w14:textId="77777777" w:rsidR="00916854" w:rsidRPr="006E7F5B" w:rsidRDefault="00916854" w:rsidP="00B10982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/>
                      <w:color w:val="000000"/>
                      <w:kern w:val="0"/>
                    </w:rPr>
                    <w:t>(9)</w:t>
                  </w: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問題分析與解決</w:t>
                  </w:r>
                </w:p>
              </w:tc>
              <w:tc>
                <w:tcPr>
                  <w:tcW w:w="4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13E22B" w14:textId="77777777" w:rsidR="00916854" w:rsidRPr="006E7F5B" w:rsidRDefault="00916854" w:rsidP="00B10982">
                  <w:pPr>
                    <w:widowControl/>
                    <w:spacing w:line="240" w:lineRule="atLeast"/>
                    <w:ind w:firstLine="1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eastAsia="標楷體" w:hint="eastAsia"/>
                      <w:color w:val="000000"/>
                      <w:kern w:val="0"/>
                    </w:rPr>
                    <w:t>能夠透過各種不同的方式發現問題，解析問題，或能進一步透過思考以有效解決問題。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D8683B" w14:textId="77777777" w:rsidR="00916854" w:rsidRPr="006E7F5B" w:rsidRDefault="00916854" w:rsidP="00B10982">
                  <w:pPr>
                    <w:widowControl/>
                    <w:spacing w:line="240" w:lineRule="atLeast"/>
                    <w:ind w:firstLine="1"/>
                    <w:rPr>
                      <w:rFonts w:eastAsia="標楷體"/>
                      <w:color w:val="000000"/>
                      <w:kern w:val="0"/>
                    </w:rPr>
                  </w:pPr>
                  <w:r w:rsidRPr="006E7F5B">
                    <w:rPr>
                      <w:rFonts w:ascii="標楷體" w:eastAsia="標楷體" w:hAnsi="Wingdings" w:hint="eastAsia"/>
                      <w:color w:val="000000"/>
                      <w:kern w:val="0"/>
                    </w:rPr>
                    <w:sym w:font="Wingdings" w:char="F0FC"/>
                  </w:r>
                </w:p>
              </w:tc>
            </w:tr>
          </w:tbl>
          <w:p w14:paraId="16DBA27B" w14:textId="77777777" w:rsidR="00916854" w:rsidRPr="00D94B32" w:rsidRDefault="00916854" w:rsidP="004D04F3">
            <w:pPr>
              <w:spacing w:beforeLines="50" w:before="180" w:line="240" w:lineRule="atLeast"/>
              <w:ind w:left="674" w:hangingChars="281" w:hanging="674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說明：課程符合指標內涵之部份內容，即可勾選。請</w:t>
            </w:r>
            <w:r w:rsidRPr="00D94B32">
              <w:rPr>
                <w:rFonts w:ascii="標楷體" w:eastAsia="標楷體" w:hAnsi="標楷體" w:hint="eastAsia"/>
                <w:color w:val="000000"/>
              </w:rPr>
              <w:t>依據課程內涵判定其符合程度，勾選項數以主要的</w:t>
            </w:r>
            <w:r w:rsidRPr="008B1042">
              <w:rPr>
                <w:rFonts w:ascii="標楷體" w:eastAsia="標楷體" w:hAnsi="標楷體"/>
              </w:rPr>
              <w:t>3~5</w:t>
            </w:r>
            <w:r w:rsidRPr="008B1042">
              <w:rPr>
                <w:rFonts w:ascii="標楷體" w:eastAsia="標楷體" w:hAnsi="標楷體" w:hint="eastAsia"/>
              </w:rPr>
              <w:t>項</w:t>
            </w:r>
            <w:r w:rsidRPr="00D94B32">
              <w:rPr>
                <w:rFonts w:ascii="標楷體" w:eastAsia="標楷體" w:hAnsi="標楷體" w:hint="eastAsia"/>
                <w:color w:val="000000"/>
              </w:rPr>
              <w:t>為度。</w:t>
            </w:r>
          </w:p>
        </w:tc>
      </w:tr>
      <w:tr w:rsidR="00916854" w14:paraId="6EB2AD7A" w14:textId="77777777" w:rsidTr="00B10982">
        <w:trPr>
          <w:cantSplit/>
          <w:trHeight w:val="315"/>
          <w:jc w:val="center"/>
        </w:trPr>
        <w:tc>
          <w:tcPr>
            <w:tcW w:w="198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BD0BEB1" w14:textId="77777777" w:rsidR="00916854" w:rsidRDefault="00916854" w:rsidP="00B10982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授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課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教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師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623036C9" w14:textId="77777777" w:rsidR="00916854" w:rsidRDefault="00916854" w:rsidP="00B10982">
            <w:pPr>
              <w:spacing w:line="24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學系：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歷史學系</w:t>
            </w:r>
            <w:r>
              <w:rPr>
                <w:rFonts w:eastAsia="標楷體"/>
              </w:rPr>
              <w:t xml:space="preserve">    </w:t>
            </w:r>
            <w:r>
              <w:rPr>
                <w:rFonts w:eastAsia="標楷體" w:hint="eastAsia"/>
              </w:rPr>
              <w:t>姓名：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黃俊龍</w:t>
            </w:r>
            <w:r>
              <w:rPr>
                <w:rFonts w:eastAsia="標楷體"/>
              </w:rPr>
              <w:t xml:space="preserve">     </w:t>
            </w:r>
            <w:r>
              <w:rPr>
                <w:rFonts w:ascii="新細明體" w:hAnsi="新細明體" w:hint="eastAsia"/>
              </w:rPr>
              <w:t>▇</w:t>
            </w:r>
            <w:r>
              <w:rPr>
                <w:rFonts w:eastAsia="標楷體" w:hint="eastAsia"/>
              </w:rPr>
              <w:t>專任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□兼任</w:t>
            </w:r>
          </w:p>
        </w:tc>
      </w:tr>
      <w:tr w:rsidR="00916854" w14:paraId="171CB967" w14:textId="77777777" w:rsidTr="00B10982">
        <w:trPr>
          <w:cantSplit/>
          <w:trHeight w:val="321"/>
          <w:jc w:val="center"/>
        </w:trPr>
        <w:tc>
          <w:tcPr>
            <w:tcW w:w="1980" w:type="dxa"/>
            <w:vMerge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57B60486" w14:textId="77777777" w:rsidR="00916854" w:rsidRDefault="00916854" w:rsidP="00B10982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8597" w:type="dxa"/>
            <w:gridSpan w:val="3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14:paraId="7CD87566" w14:textId="015E0255" w:rsidR="00916854" w:rsidRDefault="00916854" w:rsidP="0056195E">
            <w:pPr>
              <w:spacing w:line="240" w:lineRule="atLeast"/>
              <w:ind w:firstLineChars="300" w:firstLine="720"/>
              <w:rPr>
                <w:rFonts w:eastAsia="標楷體"/>
              </w:rPr>
            </w:pPr>
            <w:r>
              <w:rPr>
                <w:rFonts w:eastAsia="標楷體" w:hint="eastAsia"/>
              </w:rPr>
              <w:t>教授</w:t>
            </w:r>
            <w:r>
              <w:rPr>
                <w:rFonts w:eastAsia="標楷體"/>
              </w:rPr>
              <w:t xml:space="preserve">     </w:t>
            </w:r>
          </w:p>
        </w:tc>
      </w:tr>
      <w:tr w:rsidR="00916854" w14:paraId="65442809" w14:textId="77777777" w:rsidTr="00B10982">
        <w:trPr>
          <w:cantSplit/>
          <w:trHeight w:val="1052"/>
          <w:jc w:val="center"/>
        </w:trPr>
        <w:tc>
          <w:tcPr>
            <w:tcW w:w="198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40154E6" w14:textId="77777777" w:rsidR="00916854" w:rsidRDefault="00916854" w:rsidP="00B10982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22C30A" w14:textId="77777777" w:rsidR="00916854" w:rsidRDefault="00916854" w:rsidP="00B10982">
            <w:pPr>
              <w:spacing w:line="24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簡單學、經歷及研究領域：</w:t>
            </w:r>
          </w:p>
          <w:p w14:paraId="0AA1150D" w14:textId="20270961" w:rsidR="00916854" w:rsidRDefault="00916854" w:rsidP="00B10982">
            <w:pPr>
              <w:spacing w:line="24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中正大學歷史系教授</w:t>
            </w:r>
          </w:p>
          <w:p w14:paraId="60B152F6" w14:textId="77777777" w:rsidR="00916854" w:rsidRDefault="00916854" w:rsidP="00B10982">
            <w:pPr>
              <w:spacing w:line="24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蘇格蘭聖安德魯大學（</w:t>
            </w:r>
            <w:r>
              <w:rPr>
                <w:rFonts w:eastAsia="標楷體"/>
              </w:rPr>
              <w:t>University of St. Andrews</w:t>
            </w:r>
            <w:r>
              <w:rPr>
                <w:rFonts w:eastAsia="標楷體" w:hint="eastAsia"/>
              </w:rPr>
              <w:t>）博士</w:t>
            </w:r>
          </w:p>
          <w:p w14:paraId="0DC8A3E4" w14:textId="77777777" w:rsidR="00916854" w:rsidRPr="008B1042" w:rsidRDefault="00916854" w:rsidP="00B10982">
            <w:pPr>
              <w:spacing w:line="24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研究領域：古希臘史與政治思想</w:t>
            </w:r>
          </w:p>
        </w:tc>
      </w:tr>
      <w:tr w:rsidR="00916854" w14:paraId="70F6E8D1" w14:textId="77777777" w:rsidTr="00B10982">
        <w:trPr>
          <w:trHeight w:val="422"/>
          <w:jc w:val="center"/>
        </w:trPr>
        <w:tc>
          <w:tcPr>
            <w:tcW w:w="19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2C0C2AE" w14:textId="77777777" w:rsidR="00916854" w:rsidRDefault="00916854" w:rsidP="00B10982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備</w:t>
            </w:r>
            <w:r>
              <w:rPr>
                <w:rFonts w:eastAsia="標楷體"/>
              </w:rPr>
              <w:t xml:space="preserve">          </w:t>
            </w:r>
            <w:r>
              <w:rPr>
                <w:rFonts w:eastAsia="標楷體" w:hint="eastAsia"/>
              </w:rPr>
              <w:t>註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37F945C8" w14:textId="77777777" w:rsidR="00916854" w:rsidRDefault="00916854" w:rsidP="00B10982">
            <w:pPr>
              <w:spacing w:line="240" w:lineRule="atLeast"/>
              <w:rPr>
                <w:rFonts w:eastAsia="標楷體"/>
              </w:rPr>
            </w:pPr>
          </w:p>
        </w:tc>
      </w:tr>
    </w:tbl>
    <w:p w14:paraId="4B4E7EA1" w14:textId="77777777" w:rsidR="00916854" w:rsidRPr="00E712D8" w:rsidRDefault="00916854" w:rsidP="009E5585">
      <w:pPr>
        <w:spacing w:line="280" w:lineRule="exact"/>
      </w:pPr>
    </w:p>
    <w:sectPr w:rsidR="00916854" w:rsidRPr="00E712D8" w:rsidSect="00F92884">
      <w:pgSz w:w="11906" w:h="16838"/>
      <w:pgMar w:top="567" w:right="1134" w:bottom="567" w:left="1134" w:header="851" w:footer="96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1A7FC" w14:textId="77777777" w:rsidR="0096026F" w:rsidRDefault="0096026F" w:rsidP="00A9795E">
      <w:r>
        <w:separator/>
      </w:r>
    </w:p>
  </w:endnote>
  <w:endnote w:type="continuationSeparator" w:id="0">
    <w:p w14:paraId="0714B7EB" w14:textId="77777777" w:rsidR="0096026F" w:rsidRDefault="0096026F" w:rsidP="00A97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細明體_HKSCS">
    <w:altName w:val="MingLiU_HKSCS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280248" w14:textId="77777777" w:rsidR="0096026F" w:rsidRDefault="0096026F" w:rsidP="00A9795E">
      <w:r>
        <w:separator/>
      </w:r>
    </w:p>
  </w:footnote>
  <w:footnote w:type="continuationSeparator" w:id="0">
    <w:p w14:paraId="3730EC46" w14:textId="77777777" w:rsidR="0096026F" w:rsidRDefault="0096026F" w:rsidP="00A979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A5BB3"/>
    <w:multiLevelType w:val="hybridMultilevel"/>
    <w:tmpl w:val="C7A0E70A"/>
    <w:lvl w:ilvl="0" w:tplc="F12007B4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  <w:rPr>
        <w:rFonts w:cs="Times New Roman"/>
      </w:rPr>
    </w:lvl>
  </w:abstractNum>
  <w:abstractNum w:abstractNumId="1" w15:restartNumberingAfterBreak="0">
    <w:nsid w:val="12B97847"/>
    <w:multiLevelType w:val="hybridMultilevel"/>
    <w:tmpl w:val="B8C4AA48"/>
    <w:lvl w:ilvl="0" w:tplc="97726630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  <w:rPr>
        <w:rFonts w:cs="Times New Roman"/>
      </w:rPr>
    </w:lvl>
  </w:abstractNum>
  <w:abstractNum w:abstractNumId="2" w15:restartNumberingAfterBreak="0">
    <w:nsid w:val="185B1424"/>
    <w:multiLevelType w:val="hybridMultilevel"/>
    <w:tmpl w:val="22CC57F2"/>
    <w:lvl w:ilvl="0" w:tplc="C36A4B32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  <w:rPr>
        <w:rFonts w:cs="Times New Roman"/>
      </w:rPr>
    </w:lvl>
  </w:abstractNum>
  <w:abstractNum w:abstractNumId="3" w15:restartNumberingAfterBreak="0">
    <w:nsid w:val="1D057475"/>
    <w:multiLevelType w:val="hybridMultilevel"/>
    <w:tmpl w:val="D62874D0"/>
    <w:lvl w:ilvl="0" w:tplc="5BF06916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  <w:rPr>
        <w:rFonts w:cs="Times New Roman"/>
      </w:rPr>
    </w:lvl>
  </w:abstractNum>
  <w:abstractNum w:abstractNumId="4" w15:restartNumberingAfterBreak="0">
    <w:nsid w:val="228467FC"/>
    <w:multiLevelType w:val="hybridMultilevel"/>
    <w:tmpl w:val="60B8D77A"/>
    <w:lvl w:ilvl="0" w:tplc="8AE03D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 w15:restartNumberingAfterBreak="0">
    <w:nsid w:val="241878DA"/>
    <w:multiLevelType w:val="hybridMultilevel"/>
    <w:tmpl w:val="EFB699E4"/>
    <w:lvl w:ilvl="0" w:tplc="FA6A718E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  <w:rPr>
        <w:rFonts w:cs="Times New Roman"/>
      </w:rPr>
    </w:lvl>
  </w:abstractNum>
  <w:abstractNum w:abstractNumId="6" w15:restartNumberingAfterBreak="0">
    <w:nsid w:val="2C5920AD"/>
    <w:multiLevelType w:val="hybridMultilevel"/>
    <w:tmpl w:val="A27E619A"/>
    <w:lvl w:ilvl="0" w:tplc="DC66D4F6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  <w:rPr>
        <w:rFonts w:cs="Times New Roman"/>
      </w:rPr>
    </w:lvl>
  </w:abstractNum>
  <w:abstractNum w:abstractNumId="7" w15:restartNumberingAfterBreak="0">
    <w:nsid w:val="2D1F49A7"/>
    <w:multiLevelType w:val="singleLevel"/>
    <w:tmpl w:val="964A1090"/>
    <w:lvl w:ilvl="0">
      <w:numFmt w:val="bullet"/>
      <w:lvlText w:val="□"/>
      <w:lvlJc w:val="left"/>
      <w:pPr>
        <w:tabs>
          <w:tab w:val="num" w:pos="195"/>
        </w:tabs>
        <w:ind w:left="195" w:hanging="195"/>
      </w:pPr>
      <w:rPr>
        <w:rFonts w:ascii="新細明體" w:eastAsia="新細明體" w:hAnsi="Times New Roman" w:hint="eastAsia"/>
      </w:rPr>
    </w:lvl>
  </w:abstractNum>
  <w:abstractNum w:abstractNumId="8" w15:restartNumberingAfterBreak="0">
    <w:nsid w:val="3C1F363B"/>
    <w:multiLevelType w:val="hybridMultilevel"/>
    <w:tmpl w:val="22E052DC"/>
    <w:lvl w:ilvl="0" w:tplc="5898258E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  <w:rPr>
        <w:rFonts w:cs="Times New Roman"/>
      </w:rPr>
    </w:lvl>
  </w:abstractNum>
  <w:abstractNum w:abstractNumId="9" w15:restartNumberingAfterBreak="0">
    <w:nsid w:val="40536110"/>
    <w:multiLevelType w:val="hybridMultilevel"/>
    <w:tmpl w:val="BDBA437C"/>
    <w:lvl w:ilvl="0" w:tplc="42065AD2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  <w:rPr>
        <w:rFonts w:cs="Times New Roman"/>
      </w:rPr>
    </w:lvl>
  </w:abstractNum>
  <w:abstractNum w:abstractNumId="10" w15:restartNumberingAfterBreak="0">
    <w:nsid w:val="53831A10"/>
    <w:multiLevelType w:val="hybridMultilevel"/>
    <w:tmpl w:val="5C744E70"/>
    <w:lvl w:ilvl="0" w:tplc="D9F4FEC4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  <w:rPr>
        <w:rFonts w:cs="Times New Roman"/>
      </w:rPr>
    </w:lvl>
  </w:abstractNum>
  <w:abstractNum w:abstractNumId="11" w15:restartNumberingAfterBreak="0">
    <w:nsid w:val="53EF4FD8"/>
    <w:multiLevelType w:val="hybridMultilevel"/>
    <w:tmpl w:val="4F62C008"/>
    <w:lvl w:ilvl="0" w:tplc="F12A9A12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  <w:rPr>
        <w:rFonts w:cs="Times New Roman"/>
      </w:rPr>
    </w:lvl>
  </w:abstractNum>
  <w:abstractNum w:abstractNumId="12" w15:restartNumberingAfterBreak="0">
    <w:nsid w:val="54D52C30"/>
    <w:multiLevelType w:val="hybridMultilevel"/>
    <w:tmpl w:val="F05211B2"/>
    <w:lvl w:ilvl="0" w:tplc="AFFE57C0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  <w:rPr>
        <w:rFonts w:cs="Times New Roman"/>
      </w:rPr>
    </w:lvl>
  </w:abstractNum>
  <w:abstractNum w:abstractNumId="13" w15:restartNumberingAfterBreak="0">
    <w:nsid w:val="56E13FAF"/>
    <w:multiLevelType w:val="hybridMultilevel"/>
    <w:tmpl w:val="CF56942E"/>
    <w:lvl w:ilvl="0" w:tplc="2D0A1E2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 w:tplc="AA749E58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177C62C4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66449B74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16868FC4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EB70D9A0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725A58BA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5F2C846E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191CA634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4" w15:restartNumberingAfterBreak="0">
    <w:nsid w:val="5E36175D"/>
    <w:multiLevelType w:val="hybridMultilevel"/>
    <w:tmpl w:val="019897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7E0C6845"/>
    <w:multiLevelType w:val="hybridMultilevel"/>
    <w:tmpl w:val="A0509012"/>
    <w:lvl w:ilvl="0" w:tplc="AA5C306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 w:tplc="C19298D8">
      <w:start w:val="1"/>
      <w:numFmt w:val="decimal"/>
      <w:lvlText w:val="(%2)"/>
      <w:lvlJc w:val="left"/>
      <w:pPr>
        <w:tabs>
          <w:tab w:val="num" w:pos="840"/>
        </w:tabs>
        <w:ind w:left="840" w:hanging="360"/>
      </w:pPr>
      <w:rPr>
        <w:rFonts w:cs="Times New Roman" w:hint="default"/>
        <w:color w:val="auto"/>
      </w:rPr>
    </w:lvl>
    <w:lvl w:ilvl="2" w:tplc="2530EEC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336C2628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254AF6E4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2D96411C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3E24670E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EBBE7D0C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B880988C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7"/>
  </w:num>
  <w:num w:numId="2">
    <w:abstractNumId w:val="15"/>
  </w:num>
  <w:num w:numId="3">
    <w:abstractNumId w:val="9"/>
  </w:num>
  <w:num w:numId="4">
    <w:abstractNumId w:val="0"/>
  </w:num>
  <w:num w:numId="5">
    <w:abstractNumId w:val="1"/>
  </w:num>
  <w:num w:numId="6">
    <w:abstractNumId w:val="11"/>
  </w:num>
  <w:num w:numId="7">
    <w:abstractNumId w:val="6"/>
  </w:num>
  <w:num w:numId="8">
    <w:abstractNumId w:val="4"/>
  </w:num>
  <w:num w:numId="9">
    <w:abstractNumId w:val="12"/>
  </w:num>
  <w:num w:numId="10">
    <w:abstractNumId w:val="3"/>
  </w:num>
  <w:num w:numId="11">
    <w:abstractNumId w:val="5"/>
  </w:num>
  <w:num w:numId="12">
    <w:abstractNumId w:val="10"/>
  </w:num>
  <w:num w:numId="13">
    <w:abstractNumId w:val="2"/>
  </w:num>
  <w:num w:numId="14">
    <w:abstractNumId w:val="8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87DAA"/>
    <w:rsid w:val="0001609E"/>
    <w:rsid w:val="000229BA"/>
    <w:rsid w:val="00026626"/>
    <w:rsid w:val="00033735"/>
    <w:rsid w:val="00035C97"/>
    <w:rsid w:val="00036444"/>
    <w:rsid w:val="00037163"/>
    <w:rsid w:val="000403BD"/>
    <w:rsid w:val="000456E5"/>
    <w:rsid w:val="000460DA"/>
    <w:rsid w:val="00077437"/>
    <w:rsid w:val="000776F2"/>
    <w:rsid w:val="00086D77"/>
    <w:rsid w:val="00087EAA"/>
    <w:rsid w:val="00091A43"/>
    <w:rsid w:val="000975E7"/>
    <w:rsid w:val="000A5CBA"/>
    <w:rsid w:val="000B574A"/>
    <w:rsid w:val="000C149A"/>
    <w:rsid w:val="000C19ED"/>
    <w:rsid w:val="000C2077"/>
    <w:rsid w:val="000E2F90"/>
    <w:rsid w:val="000E4C17"/>
    <w:rsid w:val="00130BC0"/>
    <w:rsid w:val="0013184E"/>
    <w:rsid w:val="001324D6"/>
    <w:rsid w:val="001362D8"/>
    <w:rsid w:val="0015280C"/>
    <w:rsid w:val="001727FE"/>
    <w:rsid w:val="00180B9E"/>
    <w:rsid w:val="001849E4"/>
    <w:rsid w:val="001A639A"/>
    <w:rsid w:val="001D1EDC"/>
    <w:rsid w:val="001D4EC6"/>
    <w:rsid w:val="001E48F5"/>
    <w:rsid w:val="00202562"/>
    <w:rsid w:val="0020449F"/>
    <w:rsid w:val="00204630"/>
    <w:rsid w:val="002051AC"/>
    <w:rsid w:val="00205921"/>
    <w:rsid w:val="00207440"/>
    <w:rsid w:val="002154C5"/>
    <w:rsid w:val="00222041"/>
    <w:rsid w:val="00225037"/>
    <w:rsid w:val="002259ED"/>
    <w:rsid w:val="0023778E"/>
    <w:rsid w:val="00237B28"/>
    <w:rsid w:val="0024798E"/>
    <w:rsid w:val="00254968"/>
    <w:rsid w:val="0026088D"/>
    <w:rsid w:val="002674C2"/>
    <w:rsid w:val="00273AFF"/>
    <w:rsid w:val="002776BB"/>
    <w:rsid w:val="00284A7D"/>
    <w:rsid w:val="00286195"/>
    <w:rsid w:val="00291478"/>
    <w:rsid w:val="0029514D"/>
    <w:rsid w:val="002C6690"/>
    <w:rsid w:val="002E22C3"/>
    <w:rsid w:val="002F57CA"/>
    <w:rsid w:val="00301015"/>
    <w:rsid w:val="0030655E"/>
    <w:rsid w:val="003105FD"/>
    <w:rsid w:val="00347460"/>
    <w:rsid w:val="003616FB"/>
    <w:rsid w:val="00367759"/>
    <w:rsid w:val="00370DA0"/>
    <w:rsid w:val="003712AB"/>
    <w:rsid w:val="00386288"/>
    <w:rsid w:val="0039768A"/>
    <w:rsid w:val="003B1EBE"/>
    <w:rsid w:val="003B26C7"/>
    <w:rsid w:val="003D10ED"/>
    <w:rsid w:val="003E7FEE"/>
    <w:rsid w:val="00422B9C"/>
    <w:rsid w:val="00435F4E"/>
    <w:rsid w:val="004376B7"/>
    <w:rsid w:val="00445F90"/>
    <w:rsid w:val="00451A69"/>
    <w:rsid w:val="00453C4C"/>
    <w:rsid w:val="00455228"/>
    <w:rsid w:val="00456636"/>
    <w:rsid w:val="00460A23"/>
    <w:rsid w:val="0046658F"/>
    <w:rsid w:val="004726F0"/>
    <w:rsid w:val="00481F58"/>
    <w:rsid w:val="004943F1"/>
    <w:rsid w:val="004970C8"/>
    <w:rsid w:val="004A71F9"/>
    <w:rsid w:val="004C7326"/>
    <w:rsid w:val="004D04F3"/>
    <w:rsid w:val="004D30A0"/>
    <w:rsid w:val="00523C1C"/>
    <w:rsid w:val="00526268"/>
    <w:rsid w:val="00535DDA"/>
    <w:rsid w:val="00545BD7"/>
    <w:rsid w:val="00554A86"/>
    <w:rsid w:val="0056195E"/>
    <w:rsid w:val="00570FF4"/>
    <w:rsid w:val="005725DA"/>
    <w:rsid w:val="00584032"/>
    <w:rsid w:val="00593118"/>
    <w:rsid w:val="00594343"/>
    <w:rsid w:val="00594CB8"/>
    <w:rsid w:val="00595852"/>
    <w:rsid w:val="00597343"/>
    <w:rsid w:val="005977F1"/>
    <w:rsid w:val="005A1197"/>
    <w:rsid w:val="005A3ED8"/>
    <w:rsid w:val="005C4B78"/>
    <w:rsid w:val="005E4397"/>
    <w:rsid w:val="005F5315"/>
    <w:rsid w:val="00602C8B"/>
    <w:rsid w:val="00632006"/>
    <w:rsid w:val="00640AE3"/>
    <w:rsid w:val="00645C06"/>
    <w:rsid w:val="00651E96"/>
    <w:rsid w:val="006625B4"/>
    <w:rsid w:val="0068378F"/>
    <w:rsid w:val="00685179"/>
    <w:rsid w:val="006856F4"/>
    <w:rsid w:val="006936E1"/>
    <w:rsid w:val="006B67E8"/>
    <w:rsid w:val="006D01B0"/>
    <w:rsid w:val="006E1F0F"/>
    <w:rsid w:val="006E4048"/>
    <w:rsid w:val="006E7F5B"/>
    <w:rsid w:val="006F0773"/>
    <w:rsid w:val="00700CAA"/>
    <w:rsid w:val="00707F29"/>
    <w:rsid w:val="00713410"/>
    <w:rsid w:val="00721850"/>
    <w:rsid w:val="007306E3"/>
    <w:rsid w:val="00781EC4"/>
    <w:rsid w:val="00784249"/>
    <w:rsid w:val="00787010"/>
    <w:rsid w:val="00790FEE"/>
    <w:rsid w:val="007A3F83"/>
    <w:rsid w:val="007B249D"/>
    <w:rsid w:val="007C6F90"/>
    <w:rsid w:val="007D29AC"/>
    <w:rsid w:val="007E09F4"/>
    <w:rsid w:val="007E70E0"/>
    <w:rsid w:val="00813D2B"/>
    <w:rsid w:val="00814592"/>
    <w:rsid w:val="0081489A"/>
    <w:rsid w:val="00822CC6"/>
    <w:rsid w:val="00890602"/>
    <w:rsid w:val="00890786"/>
    <w:rsid w:val="008944F8"/>
    <w:rsid w:val="00895088"/>
    <w:rsid w:val="008A02B7"/>
    <w:rsid w:val="008A1D7A"/>
    <w:rsid w:val="008B1042"/>
    <w:rsid w:val="008B394B"/>
    <w:rsid w:val="008C2B00"/>
    <w:rsid w:val="008E0B48"/>
    <w:rsid w:val="008E1D52"/>
    <w:rsid w:val="008E38F5"/>
    <w:rsid w:val="008F02C4"/>
    <w:rsid w:val="008F5EBC"/>
    <w:rsid w:val="00916854"/>
    <w:rsid w:val="00921733"/>
    <w:rsid w:val="00925D02"/>
    <w:rsid w:val="009325DD"/>
    <w:rsid w:val="00940E11"/>
    <w:rsid w:val="00942818"/>
    <w:rsid w:val="00955CE9"/>
    <w:rsid w:val="0096026F"/>
    <w:rsid w:val="00964175"/>
    <w:rsid w:val="00970A65"/>
    <w:rsid w:val="009835A7"/>
    <w:rsid w:val="009859C7"/>
    <w:rsid w:val="0099224C"/>
    <w:rsid w:val="00995558"/>
    <w:rsid w:val="00996BA4"/>
    <w:rsid w:val="009B1A08"/>
    <w:rsid w:val="009B718A"/>
    <w:rsid w:val="009D3AAE"/>
    <w:rsid w:val="009D6798"/>
    <w:rsid w:val="009E5585"/>
    <w:rsid w:val="009F2202"/>
    <w:rsid w:val="009F6AF1"/>
    <w:rsid w:val="00A055F9"/>
    <w:rsid w:val="00A0669B"/>
    <w:rsid w:val="00A07B8C"/>
    <w:rsid w:val="00A273BD"/>
    <w:rsid w:val="00A356BA"/>
    <w:rsid w:val="00A4153C"/>
    <w:rsid w:val="00A43330"/>
    <w:rsid w:val="00A448F1"/>
    <w:rsid w:val="00A54377"/>
    <w:rsid w:val="00A60ED9"/>
    <w:rsid w:val="00A63820"/>
    <w:rsid w:val="00A67289"/>
    <w:rsid w:val="00A67D4C"/>
    <w:rsid w:val="00A70699"/>
    <w:rsid w:val="00A808BA"/>
    <w:rsid w:val="00A945DA"/>
    <w:rsid w:val="00A9795E"/>
    <w:rsid w:val="00AB13FB"/>
    <w:rsid w:val="00AD3EF9"/>
    <w:rsid w:val="00AD3FC6"/>
    <w:rsid w:val="00AD7C8B"/>
    <w:rsid w:val="00AE1D8F"/>
    <w:rsid w:val="00AE23FC"/>
    <w:rsid w:val="00AE5523"/>
    <w:rsid w:val="00AF402C"/>
    <w:rsid w:val="00B10982"/>
    <w:rsid w:val="00B119C0"/>
    <w:rsid w:val="00B26655"/>
    <w:rsid w:val="00B31C7F"/>
    <w:rsid w:val="00B36797"/>
    <w:rsid w:val="00B37338"/>
    <w:rsid w:val="00B54AFA"/>
    <w:rsid w:val="00BA0E4B"/>
    <w:rsid w:val="00BA23BE"/>
    <w:rsid w:val="00BA2EE7"/>
    <w:rsid w:val="00BA39C6"/>
    <w:rsid w:val="00BA5998"/>
    <w:rsid w:val="00BA6638"/>
    <w:rsid w:val="00BB2769"/>
    <w:rsid w:val="00BB53E8"/>
    <w:rsid w:val="00BB73D1"/>
    <w:rsid w:val="00BE2D8E"/>
    <w:rsid w:val="00BF20D1"/>
    <w:rsid w:val="00BF59B7"/>
    <w:rsid w:val="00C001F4"/>
    <w:rsid w:val="00C00C64"/>
    <w:rsid w:val="00C01D9A"/>
    <w:rsid w:val="00C14E98"/>
    <w:rsid w:val="00C4572C"/>
    <w:rsid w:val="00C53FA0"/>
    <w:rsid w:val="00C57435"/>
    <w:rsid w:val="00C613D5"/>
    <w:rsid w:val="00C70A31"/>
    <w:rsid w:val="00C817C2"/>
    <w:rsid w:val="00C81CCC"/>
    <w:rsid w:val="00C92216"/>
    <w:rsid w:val="00C9795A"/>
    <w:rsid w:val="00CA10C9"/>
    <w:rsid w:val="00CA2D72"/>
    <w:rsid w:val="00CA3823"/>
    <w:rsid w:val="00CC7D1F"/>
    <w:rsid w:val="00CD0A0E"/>
    <w:rsid w:val="00CD23E9"/>
    <w:rsid w:val="00CE1A00"/>
    <w:rsid w:val="00CE725B"/>
    <w:rsid w:val="00D02C88"/>
    <w:rsid w:val="00D126A1"/>
    <w:rsid w:val="00D20A8D"/>
    <w:rsid w:val="00D35964"/>
    <w:rsid w:val="00D430F8"/>
    <w:rsid w:val="00D44625"/>
    <w:rsid w:val="00D617CE"/>
    <w:rsid w:val="00D650C3"/>
    <w:rsid w:val="00D67B04"/>
    <w:rsid w:val="00D717CE"/>
    <w:rsid w:val="00D8308B"/>
    <w:rsid w:val="00D87DAA"/>
    <w:rsid w:val="00D91194"/>
    <w:rsid w:val="00D93C16"/>
    <w:rsid w:val="00D94B32"/>
    <w:rsid w:val="00D95534"/>
    <w:rsid w:val="00DC6EF9"/>
    <w:rsid w:val="00DE073A"/>
    <w:rsid w:val="00E25D65"/>
    <w:rsid w:val="00E3470C"/>
    <w:rsid w:val="00E357A2"/>
    <w:rsid w:val="00E36107"/>
    <w:rsid w:val="00E37380"/>
    <w:rsid w:val="00E37594"/>
    <w:rsid w:val="00E66869"/>
    <w:rsid w:val="00E66FA2"/>
    <w:rsid w:val="00E712D8"/>
    <w:rsid w:val="00E839E5"/>
    <w:rsid w:val="00E84785"/>
    <w:rsid w:val="00E90368"/>
    <w:rsid w:val="00EA26C0"/>
    <w:rsid w:val="00EC0DB3"/>
    <w:rsid w:val="00ED631B"/>
    <w:rsid w:val="00ED6C2A"/>
    <w:rsid w:val="00EE2E9D"/>
    <w:rsid w:val="00EF37FF"/>
    <w:rsid w:val="00EF4E89"/>
    <w:rsid w:val="00EF5DD3"/>
    <w:rsid w:val="00F00B98"/>
    <w:rsid w:val="00F07B91"/>
    <w:rsid w:val="00F17CE5"/>
    <w:rsid w:val="00F22800"/>
    <w:rsid w:val="00F52DD8"/>
    <w:rsid w:val="00F666EE"/>
    <w:rsid w:val="00F725CF"/>
    <w:rsid w:val="00F859BC"/>
    <w:rsid w:val="00F92884"/>
    <w:rsid w:val="00F95055"/>
    <w:rsid w:val="00FA0466"/>
    <w:rsid w:val="00FA34F9"/>
    <w:rsid w:val="00FB25D1"/>
    <w:rsid w:val="00FB5DB8"/>
    <w:rsid w:val="00FE6E89"/>
    <w:rsid w:val="00FF1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7CF429AE"/>
  <w15:docId w15:val="{BA7E7303-A0E7-45F0-A034-EDDE09581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7DA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rsid w:val="00D87DAA"/>
    <w:pPr>
      <w:spacing w:line="400" w:lineRule="exact"/>
      <w:ind w:leftChars="133" w:left="879" w:rightChars="207" w:right="497" w:hangingChars="200" w:hanging="560"/>
    </w:pPr>
    <w:rPr>
      <w:rFonts w:eastAsia="標楷體"/>
      <w:sz w:val="28"/>
    </w:rPr>
  </w:style>
  <w:style w:type="paragraph" w:styleId="a4">
    <w:name w:val="Body Text Indent"/>
    <w:basedOn w:val="a"/>
    <w:link w:val="a5"/>
    <w:uiPriority w:val="99"/>
    <w:rsid w:val="0015280C"/>
    <w:pPr>
      <w:spacing w:line="360" w:lineRule="exact"/>
      <w:ind w:leftChars="451" w:left="2759" w:hangingChars="524" w:hanging="1677"/>
    </w:pPr>
    <w:rPr>
      <w:rFonts w:ascii="標楷體" w:eastAsia="標楷體" w:hAnsi="標楷體"/>
      <w:sz w:val="32"/>
    </w:rPr>
  </w:style>
  <w:style w:type="character" w:customStyle="1" w:styleId="a5">
    <w:name w:val="本文縮排 字元"/>
    <w:link w:val="a4"/>
    <w:uiPriority w:val="99"/>
    <w:semiHidden/>
    <w:locked/>
    <w:rsid w:val="004C7326"/>
    <w:rPr>
      <w:rFonts w:cs="Times New Roman"/>
      <w:kern w:val="2"/>
      <w:sz w:val="24"/>
      <w:szCs w:val="24"/>
    </w:rPr>
  </w:style>
  <w:style w:type="paragraph" w:styleId="Web">
    <w:name w:val="Normal (Web)"/>
    <w:basedOn w:val="a"/>
    <w:uiPriority w:val="99"/>
    <w:rsid w:val="006B67E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a6">
    <w:name w:val="大標題"/>
    <w:basedOn w:val="a"/>
    <w:uiPriority w:val="99"/>
    <w:rsid w:val="00B119C0"/>
    <w:pPr>
      <w:spacing w:before="100" w:beforeAutospacing="1" w:after="100" w:afterAutospacing="1" w:line="480" w:lineRule="exact"/>
    </w:pPr>
    <w:rPr>
      <w:b/>
      <w:sz w:val="28"/>
      <w:szCs w:val="28"/>
    </w:rPr>
  </w:style>
  <w:style w:type="table" w:styleId="a7">
    <w:name w:val="Table Grid"/>
    <w:basedOn w:val="a1"/>
    <w:uiPriority w:val="99"/>
    <w:rsid w:val="00B119C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(1)"/>
    <w:basedOn w:val="a"/>
    <w:uiPriority w:val="99"/>
    <w:rsid w:val="00B119C0"/>
    <w:pPr>
      <w:spacing w:line="480" w:lineRule="exact"/>
      <w:ind w:left="960" w:firstLine="480"/>
    </w:pPr>
    <w:rPr>
      <w:sz w:val="28"/>
      <w:szCs w:val="28"/>
    </w:rPr>
  </w:style>
  <w:style w:type="paragraph" w:customStyle="1" w:styleId="a8">
    <w:name w:val="小標題"/>
    <w:basedOn w:val="a"/>
    <w:uiPriority w:val="99"/>
    <w:rsid w:val="00B119C0"/>
    <w:pPr>
      <w:spacing w:before="100" w:beforeAutospacing="1" w:after="100" w:afterAutospacing="1" w:line="480" w:lineRule="exact"/>
    </w:pPr>
    <w:rPr>
      <w:sz w:val="28"/>
      <w:szCs w:val="28"/>
    </w:rPr>
  </w:style>
  <w:style w:type="character" w:styleId="a9">
    <w:name w:val="Strong"/>
    <w:uiPriority w:val="99"/>
    <w:qFormat/>
    <w:rsid w:val="00B119C0"/>
    <w:rPr>
      <w:rFonts w:cs="Times New Roman"/>
      <w:b/>
      <w:bCs/>
    </w:rPr>
  </w:style>
  <w:style w:type="character" w:customStyle="1" w:styleId="font-15px-011">
    <w:name w:val="font-15px-011"/>
    <w:uiPriority w:val="99"/>
    <w:rsid w:val="00B119C0"/>
    <w:rPr>
      <w:rFonts w:cs="Times New Roman"/>
      <w:color w:val="000000"/>
      <w:sz w:val="23"/>
      <w:szCs w:val="23"/>
    </w:rPr>
  </w:style>
  <w:style w:type="paragraph" w:styleId="aa">
    <w:name w:val="header"/>
    <w:basedOn w:val="a"/>
    <w:link w:val="ab"/>
    <w:uiPriority w:val="99"/>
    <w:rsid w:val="00A979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link w:val="aa"/>
    <w:uiPriority w:val="99"/>
    <w:locked/>
    <w:rsid w:val="00A9795E"/>
    <w:rPr>
      <w:rFonts w:cs="Times New Roman"/>
      <w:kern w:val="2"/>
    </w:rPr>
  </w:style>
  <w:style w:type="paragraph" w:styleId="ac">
    <w:name w:val="footer"/>
    <w:basedOn w:val="a"/>
    <w:link w:val="ad"/>
    <w:uiPriority w:val="99"/>
    <w:rsid w:val="00A979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link w:val="ac"/>
    <w:uiPriority w:val="99"/>
    <w:locked/>
    <w:rsid w:val="00A9795E"/>
    <w:rPr>
      <w:rFonts w:cs="Times New Roman"/>
      <w:kern w:val="2"/>
    </w:rPr>
  </w:style>
  <w:style w:type="paragraph" w:styleId="ae">
    <w:name w:val="No Spacing"/>
    <w:uiPriority w:val="99"/>
    <w:qFormat/>
    <w:rsid w:val="00CD0A0E"/>
    <w:pPr>
      <w:widowControl w:val="0"/>
      <w:jc w:val="center"/>
    </w:pPr>
    <w:rPr>
      <w:rFonts w:ascii="Calibri" w:hAnsi="Calibri"/>
      <w:kern w:val="16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7843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國立中正大學　通識教育中心　通知</vt:lpstr>
    </vt:vector>
  </TitlesOfParts>
  <Company>CMT</Company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國立中正大學　通識教育中心　通知</dc:title>
  <dc:subject/>
  <dc:creator>CCU</dc:creator>
  <cp:keywords/>
  <dc:description/>
  <cp:lastModifiedBy>Admin</cp:lastModifiedBy>
  <cp:revision>32</cp:revision>
  <cp:lastPrinted>2017-08-25T03:43:00Z</cp:lastPrinted>
  <dcterms:created xsi:type="dcterms:W3CDTF">2019-09-06T04:47:00Z</dcterms:created>
  <dcterms:modified xsi:type="dcterms:W3CDTF">2026-09-09T03:57:00Z</dcterms:modified>
</cp:coreProperties>
</file>