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2701A7" w14:textId="100D1662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3AB364BC" w:rsidR="002023EC" w:rsidRPr="00A5210C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A5210C">
        <w:rPr>
          <w:rFonts w:ascii="微軟正黑體" w:eastAsia="微軟正黑體" w:hAnsi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275"/>
        <w:gridCol w:w="3389"/>
        <w:gridCol w:w="32"/>
        <w:gridCol w:w="2290"/>
        <w:gridCol w:w="2847"/>
      </w:tblGrid>
      <w:tr w:rsidR="002023EC" w:rsidRPr="001C052A" w14:paraId="2CEA8368" w14:textId="77777777" w:rsidTr="00375BF3">
        <w:trPr>
          <w:trHeight w:val="567"/>
          <w:tblCellSpacing w:w="0" w:type="dxa"/>
          <w:jc w:val="center"/>
        </w:trPr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9EE90B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課號</w:t>
            </w:r>
          </w:p>
          <w:p w14:paraId="2E5F0EE2" w14:textId="492DD992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code</w:t>
            </w:r>
          </w:p>
        </w:tc>
        <w:tc>
          <w:tcPr>
            <w:tcW w:w="15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4BDD64AA" w:rsidR="002023EC" w:rsidRPr="00344406" w:rsidRDefault="00344406" w:rsidP="001B56F5">
            <w:pPr>
              <w:spacing w:before="0" w:beforeAutospacing="0" w:line="320" w:lineRule="exact"/>
              <w:ind w:firstLineChars="100" w:firstLine="240"/>
              <w:rPr>
                <w:rFonts w:ascii="Times New Roman" w:eastAsia="微軟正黑體" w:hAnsi="Times New Roman"/>
              </w:rPr>
            </w:pPr>
            <w:r w:rsidRPr="00344406">
              <w:rPr>
                <w:rFonts w:ascii="Times New Roman" w:eastAsia="微軟正黑體" w:hAnsi="Times New Roman"/>
              </w:rPr>
              <w:t>3203040-01</w:t>
            </w:r>
          </w:p>
        </w:tc>
        <w:tc>
          <w:tcPr>
            <w:tcW w:w="1072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全英文授課</w:t>
            </w:r>
          </w:p>
          <w:p w14:paraId="30DA585F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EMI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3B674C59" w:rsidR="002023EC" w:rsidRPr="00AA5F4C" w:rsidRDefault="004E4076" w:rsidP="002F18F8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是      </w:t>
            </w:r>
            <w:proofErr w:type="gramStart"/>
            <w:r w:rsidRPr="003367DF">
              <w:rPr>
                <w:rFonts w:ascii="新細明體" w:hAnsi="新細明體"/>
                <w:b/>
                <w:shd w:val="pct15" w:color="auto" w:fill="FFFFFF"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否</w:t>
            </w:r>
            <w:proofErr w:type="gramEnd"/>
          </w:p>
        </w:tc>
      </w:tr>
      <w:tr w:rsidR="000B3E3B" w:rsidRPr="001C052A" w14:paraId="78F7D95A" w14:textId="77777777" w:rsidTr="00375BF3">
        <w:trPr>
          <w:tblCellSpacing w:w="0" w:type="dxa"/>
          <w:jc w:val="center"/>
        </w:trPr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2B789B" w14:textId="77777777" w:rsidR="000B3E3B" w:rsidRDefault="000B3E3B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課程類別</w:t>
            </w:r>
          </w:p>
          <w:p w14:paraId="65585E61" w14:textId="1F4C18C5" w:rsidR="005249FE" w:rsidRPr="00F66AEE" w:rsidRDefault="005249FE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>
              <w:rPr>
                <w:rFonts w:ascii="Times New Roman" w:eastAsia="微軟正黑體" w:hAnsi="Times New Roman"/>
                <w:b/>
                <w:lang w:eastAsia="zh-TW"/>
              </w:rPr>
              <w:t>course type</w:t>
            </w:r>
          </w:p>
        </w:tc>
        <w:tc>
          <w:tcPr>
            <w:tcW w:w="39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D244D9" w14:textId="2E45C105" w:rsidR="000B3E3B" w:rsidRPr="00AA5F4C" w:rsidRDefault="0096101D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 w:rsidRPr="003367DF">
              <w:rPr>
                <w:rFonts w:ascii="新細明體" w:hAnsi="新細明體"/>
                <w:b/>
                <w:shd w:val="pct15" w:color="auto" w:fill="FFFFFF"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 w:rsidRPr="00AA5F4C"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競賽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專題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3367DF">
              <w:rPr>
                <w:rFonts w:ascii="Times New Roman" w:eastAsia="標楷體" w:hAnsi="Times New Roman" w:hint="eastAsia"/>
                <w:b/>
                <w:szCs w:val="24"/>
                <w:shd w:val="pct15" w:color="auto" w:fill="FFFFFF"/>
                <w:lang w:eastAsia="zh-TW"/>
              </w:rPr>
              <w:t xml:space="preserve"> </w:t>
            </w:r>
            <w:r w:rsidR="007B34D7" w:rsidRPr="003367DF">
              <w:rPr>
                <w:rFonts w:ascii="新細明體" w:hAnsi="新細明體"/>
                <w:b/>
                <w:shd w:val="pct15" w:color="auto" w:fill="FFFFFF"/>
              </w:rPr>
              <w:t>□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5547AFDC" w14:textId="77777777" w:rsidR="000B3E3B" w:rsidRDefault="0096101D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 w:rsidRPr="003367DF">
              <w:rPr>
                <w:rFonts w:ascii="新細明體" w:hAnsi="新細明體"/>
                <w:b/>
                <w:shd w:val="pct15" w:color="auto" w:fill="FFFFFF"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 w:rsidR="002F2160" w:rsidRPr="00AA5F4C"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proofErr w:type="gramStart"/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proofErr w:type="gramEnd"/>
            <w:r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</w:t>
            </w:r>
            <w:r w:rsidR="005249FE"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0A2999A4" w14:textId="1BE811EF" w:rsidR="00ED7269" w:rsidRPr="00F66AEE" w:rsidRDefault="00ED7269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微軟正黑體" w:hAnsi="Times New Roman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E35F40" w:rsidRPr="00E35F40">
              <w:rPr>
                <w:rFonts w:ascii="微軟正黑體" w:eastAsia="微軟正黑體" w:hAnsi="微軟正黑體" w:hint="eastAsia"/>
                <w:b/>
              </w:rPr>
              <w:t>實習</w:t>
            </w:r>
            <w:r w:rsidR="00E35F40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          </w:t>
            </w:r>
            <w:r w:rsidR="00E35F40" w:rsidRPr="00AA5F4C">
              <w:rPr>
                <w:rFonts w:ascii="新細明體" w:hAnsi="新細明體"/>
                <w:b/>
              </w:rPr>
              <w:t>□</w:t>
            </w:r>
            <w:r w:rsidR="00E35F40" w:rsidRPr="00ED7269">
              <w:rPr>
                <w:rFonts w:ascii="微軟正黑體" w:eastAsia="微軟正黑體" w:hAnsi="微軟正黑體" w:hint="eastAsia"/>
                <w:b/>
              </w:rPr>
              <w:t>其他</w:t>
            </w:r>
            <w:r w:rsidR="00E35F40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</w:p>
        </w:tc>
      </w:tr>
      <w:tr w:rsidR="002023EC" w:rsidRPr="001C052A" w14:paraId="69F99CC7" w14:textId="77777777" w:rsidTr="00375BF3">
        <w:trPr>
          <w:tblCellSpacing w:w="0" w:type="dxa"/>
          <w:jc w:val="center"/>
        </w:trPr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BFFDC8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課程名稱（中文）</w:t>
            </w:r>
          </w:p>
          <w:p w14:paraId="4F77A2B2" w14:textId="7D32C5BE" w:rsidR="002023EC" w:rsidRPr="00F66AEE" w:rsidRDefault="003A4DF0" w:rsidP="003A4DF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Chinese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</w:t>
            </w:r>
            <w:r w:rsidR="00375BF3">
              <w:rPr>
                <w:rFonts w:ascii="Times New Roman" w:eastAsia="微軟正黑體" w:hAnsi="Times New Roman" w:hint="eastAsia"/>
                <w:b/>
                <w:lang w:eastAsia="zh-TW"/>
              </w:rPr>
              <w:t xml:space="preserve">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nam</w:t>
            </w:r>
            <w:r w:rsidR="003A6442" w:rsidRPr="00F66AEE">
              <w:rPr>
                <w:rFonts w:ascii="Times New Roman" w:eastAsia="微軟正黑體" w:hAnsi="Times New Roman"/>
                <w:b/>
              </w:rPr>
              <w:t>e</w:t>
            </w:r>
          </w:p>
        </w:tc>
        <w:tc>
          <w:tcPr>
            <w:tcW w:w="39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6FFC949C" w:rsidR="002023EC" w:rsidRPr="00D702D0" w:rsidRDefault="00344406" w:rsidP="00344406">
            <w:pPr>
              <w:spacing w:before="0" w:beforeAutospacing="0" w:line="320" w:lineRule="exact"/>
              <w:rPr>
                <w:rFonts w:eastAsia="微軟正黑體"/>
              </w:rPr>
            </w:pPr>
            <w:r>
              <w:rPr>
                <w:rFonts w:eastAsia="微軟正黑體"/>
              </w:rPr>
              <w:t>工會</w:t>
            </w:r>
            <w:r w:rsidR="003367DF">
              <w:rPr>
                <w:rFonts w:eastAsia="微軟正黑體"/>
              </w:rPr>
              <w:t>法</w:t>
            </w:r>
          </w:p>
        </w:tc>
      </w:tr>
      <w:tr w:rsidR="002023EC" w:rsidRPr="00B836C3" w14:paraId="30021486" w14:textId="77777777" w:rsidTr="00375BF3">
        <w:trPr>
          <w:tblCellSpacing w:w="0" w:type="dxa"/>
          <w:jc w:val="center"/>
        </w:trPr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774B4B" w14:textId="7E9059D4" w:rsidR="00A5210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課程名稱（英文）</w:t>
            </w:r>
          </w:p>
          <w:p w14:paraId="32EE033F" w14:textId="2FCA59F9" w:rsidR="002023EC" w:rsidRPr="00F66AEE" w:rsidRDefault="003A4DF0" w:rsidP="00375BF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English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name</w:t>
            </w:r>
          </w:p>
        </w:tc>
        <w:tc>
          <w:tcPr>
            <w:tcW w:w="39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5811FA0F" w:rsidR="002023EC" w:rsidRPr="003367DF" w:rsidRDefault="00344406" w:rsidP="00D702D0">
            <w:pPr>
              <w:spacing w:before="0" w:beforeAutospacing="0" w:line="320" w:lineRule="exact"/>
              <w:rPr>
                <w:rFonts w:ascii="Times New Roman" w:eastAsia="微軟正黑體" w:hAnsi="Times New Roman"/>
                <w:lang w:eastAsia="zh-TW"/>
              </w:rPr>
            </w:pPr>
            <w:r w:rsidRPr="00344406">
              <w:rPr>
                <w:rFonts w:ascii="Times New Roman" w:eastAsia="微軟正黑體" w:hAnsi="Times New Roman"/>
                <w:bCs/>
                <w:lang w:eastAsia="zh-TW"/>
              </w:rPr>
              <w:t>Trade Union Law</w:t>
            </w:r>
          </w:p>
        </w:tc>
      </w:tr>
      <w:tr w:rsidR="002023EC" w:rsidRPr="001C052A" w14:paraId="585712CF" w14:textId="77777777" w:rsidTr="00375BF3">
        <w:trPr>
          <w:tblCellSpacing w:w="0" w:type="dxa"/>
          <w:jc w:val="center"/>
        </w:trPr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DA2A6D" w14:textId="6A6A0D64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學年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/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學期</w:t>
            </w:r>
          </w:p>
          <w:p w14:paraId="7E9A77F4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academic year /semester</w:t>
            </w:r>
          </w:p>
        </w:tc>
        <w:tc>
          <w:tcPr>
            <w:tcW w:w="157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6D13864D" w:rsidR="002023EC" w:rsidRPr="003367DF" w:rsidRDefault="003367DF" w:rsidP="006241C4">
            <w:pPr>
              <w:spacing w:before="0" w:beforeAutospacing="0" w:line="320" w:lineRule="exact"/>
              <w:rPr>
                <w:rFonts w:ascii="Times New Roman" w:eastAsia="微軟正黑體" w:hAnsi="Times New Roman"/>
                <w:lang w:eastAsia="zh-TW"/>
              </w:rPr>
            </w:pPr>
            <w:r w:rsidRPr="003367DF">
              <w:rPr>
                <w:rFonts w:ascii="Times New Roman" w:eastAsia="微軟正黑體" w:hAnsi="Times New Roman"/>
                <w:lang w:eastAsia="zh-TW"/>
              </w:rPr>
              <w:t>11</w:t>
            </w:r>
            <w:r w:rsidR="006241C4">
              <w:rPr>
                <w:rFonts w:ascii="Times New Roman" w:eastAsia="微軟正黑體" w:hAnsi="Times New Roman" w:hint="eastAsia"/>
                <w:lang w:eastAsia="zh-TW"/>
              </w:rPr>
              <w:t>5</w:t>
            </w:r>
            <w:bookmarkStart w:id="0" w:name="_GoBack"/>
            <w:bookmarkEnd w:id="0"/>
            <w:r w:rsidRPr="003367DF">
              <w:rPr>
                <w:rFonts w:ascii="Times New Roman" w:eastAsia="微軟正黑體" w:hAnsi="Times New Roman"/>
                <w:lang w:eastAsia="zh-TW"/>
              </w:rPr>
              <w:t>學年上學期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15D1768C" w14:textId="77777777" w:rsidR="004C03AD" w:rsidRPr="00F66AEE" w:rsidRDefault="004C03AD" w:rsidP="004C03AD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學分</w:t>
            </w:r>
          </w:p>
          <w:p w14:paraId="25D246C2" w14:textId="1FBDA105" w:rsidR="002023EC" w:rsidRPr="00F66AEE" w:rsidRDefault="004C03AD" w:rsidP="004C03AD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credits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2E0481EF" w:rsidR="002023EC" w:rsidRPr="003367DF" w:rsidRDefault="003367DF" w:rsidP="00D702D0">
            <w:pPr>
              <w:spacing w:before="0" w:beforeAutospacing="0" w:line="320" w:lineRule="exact"/>
              <w:rPr>
                <w:rFonts w:ascii="Times New Roman" w:eastAsia="微軟正黑體" w:hAnsi="Times New Roman"/>
                <w:lang w:eastAsia="zh-TW"/>
              </w:rPr>
            </w:pPr>
            <w:r w:rsidRPr="003367DF">
              <w:rPr>
                <w:rFonts w:ascii="Times New Roman" w:eastAsia="微軟正黑體" w:hAnsi="Times New Roman"/>
                <w:lang w:eastAsia="zh-TW"/>
              </w:rPr>
              <w:t>3</w:t>
            </w:r>
          </w:p>
        </w:tc>
      </w:tr>
      <w:tr w:rsidR="002023EC" w:rsidRPr="001C052A" w14:paraId="028A81B4" w14:textId="77777777" w:rsidTr="00375BF3">
        <w:trPr>
          <w:tblCellSpacing w:w="0" w:type="dxa"/>
          <w:jc w:val="center"/>
        </w:trPr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79746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學系（所）</w:t>
            </w:r>
          </w:p>
          <w:p w14:paraId="117462A6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department</w:t>
            </w:r>
          </w:p>
        </w:tc>
        <w:tc>
          <w:tcPr>
            <w:tcW w:w="157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4BE6154F" w:rsidR="002023EC" w:rsidRPr="00A5210C" w:rsidRDefault="004C03AD" w:rsidP="004C03AD">
            <w:pPr>
              <w:spacing w:before="0" w:beforeAutospacing="0" w:line="320" w:lineRule="exact"/>
              <w:ind w:leftChars="0" w:left="0"/>
              <w:jc w:val="center"/>
              <w:rPr>
                <w:rFonts w:ascii="微軟正黑體" w:eastAsia="微軟正黑體" w:hAnsi="微軟正黑體"/>
              </w:rPr>
            </w:pPr>
            <w:r w:rsidRPr="004C03AD">
              <w:rPr>
                <w:rFonts w:ascii="微軟正黑體" w:eastAsia="微軟正黑體" w:hAnsi="微軟正黑體" w:hint="eastAsia"/>
                <w:b/>
                <w:szCs w:val="24"/>
              </w:rPr>
              <w:t>勞工關係學系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E29B79E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必選修</w:t>
            </w:r>
          </w:p>
          <w:p w14:paraId="3175F5F3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required/selected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569450B" w14:textId="5ED86998" w:rsidR="002023EC" w:rsidRPr="007B34D7" w:rsidRDefault="00977AA8" w:rsidP="002F18F8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 w:rsidRPr="007B34D7">
              <w:rPr>
                <w:rFonts w:ascii="新細明體" w:hAnsi="新細明體"/>
                <w:b/>
              </w:rPr>
              <w:t>□</w:t>
            </w:r>
            <w:r w:rsidR="002023EC" w:rsidRPr="007B34D7">
              <w:rPr>
                <w:rFonts w:ascii="微軟正黑體" w:eastAsia="微軟正黑體" w:hAnsi="微軟正黑體"/>
                <w:b/>
              </w:rPr>
              <w:t xml:space="preserve">必修    </w:t>
            </w:r>
            <w:r w:rsidRPr="003367DF">
              <w:rPr>
                <w:rFonts w:ascii="新細明體" w:hAnsi="新細明體"/>
                <w:b/>
                <w:shd w:val="pct15" w:color="auto" w:fill="FFFFFF"/>
              </w:rPr>
              <w:t>□</w:t>
            </w:r>
            <w:r w:rsidR="002023EC" w:rsidRPr="007B34D7">
              <w:rPr>
                <w:rFonts w:ascii="微軟正黑體" w:eastAsia="微軟正黑體" w:hAnsi="微軟正黑體"/>
                <w:b/>
              </w:rPr>
              <w:t>選修</w:t>
            </w:r>
          </w:p>
        </w:tc>
      </w:tr>
      <w:tr w:rsidR="002023EC" w:rsidRPr="001C052A" w14:paraId="3B83ECC7" w14:textId="77777777" w:rsidTr="00375BF3">
        <w:trPr>
          <w:tblCellSpacing w:w="0" w:type="dxa"/>
          <w:jc w:val="center"/>
        </w:trPr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69E8D8A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上課時間</w:t>
            </w:r>
          </w:p>
          <w:p w14:paraId="5BA8B4FC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 hours</w:t>
            </w:r>
          </w:p>
        </w:tc>
        <w:tc>
          <w:tcPr>
            <w:tcW w:w="157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1FD084C2" w:rsidR="002023EC" w:rsidRPr="00A5210C" w:rsidRDefault="002023EC" w:rsidP="00747F84">
            <w:pPr>
              <w:spacing w:before="0" w:beforeAutospacing="0" w:line="320" w:lineRule="exact"/>
              <w:rPr>
                <w:rFonts w:ascii="微軟正黑體" w:eastAsia="微軟正黑體" w:hAnsi="微軟正黑體"/>
                <w:lang w:eastAsia="zh-TW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3367DF">
              <w:rPr>
                <w:rFonts w:ascii="微軟正黑體" w:eastAsia="微軟正黑體" w:hAnsi="微軟正黑體" w:hint="eastAsia"/>
              </w:rPr>
              <w:t>週</w:t>
            </w:r>
            <w:r w:rsidR="00747F84">
              <w:rPr>
                <w:rFonts w:ascii="微軟正黑體" w:eastAsia="微軟正黑體" w:hAnsi="微軟正黑體" w:hint="eastAsia"/>
              </w:rPr>
              <w:t>三</w:t>
            </w:r>
            <w:r w:rsidR="005D2D3A">
              <w:rPr>
                <w:rFonts w:ascii="微軟正黑體" w:eastAsia="微軟正黑體" w:hAnsi="微軟正黑體" w:hint="eastAsia"/>
              </w:rPr>
              <w:t>第</w:t>
            </w:r>
            <w:r w:rsidR="00747F84">
              <w:rPr>
                <w:rFonts w:ascii="微軟正黑體" w:eastAsia="微軟正黑體" w:hAnsi="微軟正黑體" w:hint="eastAsia"/>
                <w:lang w:eastAsia="zh-TW"/>
              </w:rPr>
              <w:t>10</w:t>
            </w:r>
            <w:r w:rsidR="005D2D3A">
              <w:rPr>
                <w:rFonts w:ascii="微軟正黑體" w:eastAsia="微軟正黑體" w:hAnsi="微軟正黑體" w:hint="eastAsia"/>
                <w:lang w:eastAsia="zh-TW"/>
              </w:rPr>
              <w:t>節至第</w:t>
            </w:r>
            <w:r w:rsidR="00747F84">
              <w:rPr>
                <w:rFonts w:ascii="微軟正黑體" w:eastAsia="微軟正黑體" w:hAnsi="微軟正黑體" w:hint="eastAsia"/>
                <w:lang w:eastAsia="zh-TW"/>
              </w:rPr>
              <w:t>12</w:t>
            </w:r>
            <w:r w:rsidR="005D2D3A">
              <w:rPr>
                <w:rFonts w:ascii="微軟正黑體" w:eastAsia="微軟正黑體" w:hAnsi="微軟正黑體" w:hint="eastAsia"/>
                <w:lang w:eastAsia="zh-TW"/>
              </w:rPr>
              <w:t>節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52032F2B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上課地點</w:t>
            </w:r>
          </w:p>
          <w:p w14:paraId="5F356474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classroom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273E69C6" w:rsidR="002023EC" w:rsidRPr="00A2468F" w:rsidRDefault="00A2468F" w:rsidP="00D702D0">
            <w:pPr>
              <w:spacing w:before="0" w:beforeAutospacing="0" w:line="320" w:lineRule="exact"/>
              <w:rPr>
                <w:rFonts w:ascii="Times New Roman" w:eastAsia="微軟正黑體" w:hAnsi="Times New Roman"/>
                <w:lang w:eastAsia="zh-TW"/>
              </w:rPr>
            </w:pPr>
            <w:r w:rsidRPr="00A2468F">
              <w:rPr>
                <w:rFonts w:ascii="Times New Roman" w:eastAsia="微軟正黑體" w:hAnsi="Times New Roman"/>
              </w:rPr>
              <w:t>社科院</w:t>
            </w:r>
            <w:r w:rsidRPr="00A2468F">
              <w:rPr>
                <w:rFonts w:ascii="Times New Roman" w:eastAsia="微軟正黑體" w:hAnsi="Times New Roman"/>
                <w:lang w:eastAsia="zh-TW"/>
              </w:rPr>
              <w:t>509</w:t>
            </w:r>
            <w:r w:rsidRPr="00A2468F">
              <w:rPr>
                <w:rFonts w:ascii="Times New Roman" w:eastAsia="微軟正黑體" w:hAnsi="Times New Roman"/>
                <w:lang w:eastAsia="zh-TW"/>
              </w:rPr>
              <w:t>教室</w:t>
            </w:r>
          </w:p>
        </w:tc>
      </w:tr>
      <w:tr w:rsidR="002023EC" w:rsidRPr="001C052A" w14:paraId="326474A0" w14:textId="77777777" w:rsidTr="00375BF3">
        <w:trPr>
          <w:tblCellSpacing w:w="0" w:type="dxa"/>
          <w:jc w:val="center"/>
        </w:trPr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1F5420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7FEB348D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instructor </w:t>
            </w:r>
          </w:p>
        </w:tc>
        <w:tc>
          <w:tcPr>
            <w:tcW w:w="157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63CD870E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proofErr w:type="gramStart"/>
            <w:r w:rsidR="00A2468F">
              <w:rPr>
                <w:rFonts w:ascii="微軟正黑體" w:eastAsia="微軟正黑體" w:hAnsi="微軟正黑體" w:hint="eastAsia"/>
              </w:rPr>
              <w:t>楊通軒</w:t>
            </w:r>
            <w:proofErr w:type="gramEnd"/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6932E46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  <w:r w:rsidRPr="00F66AEE">
              <w:rPr>
                <w:rFonts w:ascii="Times New Roman" w:eastAsia="微軟正黑體" w:hAnsi="Times New Roman"/>
                <w:b/>
              </w:rPr>
              <w:t xml:space="preserve"> email</w:t>
            </w:r>
          </w:p>
          <w:p w14:paraId="376320C0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448C40B3" w:rsidR="002023EC" w:rsidRPr="00A2468F" w:rsidRDefault="00A2468F" w:rsidP="00D702D0">
            <w:pPr>
              <w:spacing w:before="0" w:beforeAutospacing="0" w:line="320" w:lineRule="exact"/>
              <w:rPr>
                <w:rFonts w:ascii="Times New Roman" w:eastAsia="微軟正黑體" w:hAnsi="Times New Roman"/>
                <w:lang w:eastAsia="zh-TW"/>
              </w:rPr>
            </w:pPr>
            <w:r w:rsidRPr="00A2468F">
              <w:rPr>
                <w:rFonts w:ascii="Times New Roman" w:eastAsia="微軟正黑體" w:hAnsi="Times New Roman"/>
                <w:lang w:eastAsia="zh-TW"/>
              </w:rPr>
              <w:t>tgyang@ccu.edu.tw</w:t>
            </w:r>
          </w:p>
        </w:tc>
      </w:tr>
      <w:tr w:rsidR="002023EC" w:rsidRPr="001C052A" w14:paraId="52671300" w14:textId="77777777" w:rsidTr="00375BF3">
        <w:trPr>
          <w:tblCellSpacing w:w="0" w:type="dxa"/>
          <w:jc w:val="center"/>
        </w:trPr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DAB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</w:p>
          <w:p w14:paraId="310682D7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teaching assistant</w:t>
            </w:r>
          </w:p>
        </w:tc>
        <w:tc>
          <w:tcPr>
            <w:tcW w:w="157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10649197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47FDC58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  <w:r w:rsidRPr="00F66AEE">
              <w:rPr>
                <w:rFonts w:ascii="Times New Roman" w:eastAsia="微軟正黑體" w:hAnsi="Times New Roman"/>
                <w:b/>
              </w:rPr>
              <w:t>email</w:t>
            </w:r>
          </w:p>
          <w:p w14:paraId="68350671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TA’s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2023EC" w:rsidRPr="001C052A" w:rsidRDefault="002023EC" w:rsidP="00D702D0">
            <w:pPr>
              <w:spacing w:before="0" w:beforeAutospacing="0" w:line="320" w:lineRule="exact"/>
              <w:rPr>
                <w:rFonts w:eastAsia="微軟正黑體"/>
              </w:rPr>
            </w:pPr>
          </w:p>
        </w:tc>
      </w:tr>
      <w:tr w:rsidR="002023EC" w:rsidRPr="001C052A" w14:paraId="1855F7A7" w14:textId="77777777" w:rsidTr="00375BF3">
        <w:trPr>
          <w:tblCellSpacing w:w="0" w:type="dxa"/>
          <w:jc w:val="center"/>
        </w:trPr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50B78C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先修科目或</w:t>
            </w:r>
          </w:p>
          <w:p w14:paraId="4E9E59D0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先備能力</w:t>
            </w:r>
          </w:p>
          <w:p w14:paraId="2BE8663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prerequisites</w:t>
            </w:r>
          </w:p>
        </w:tc>
        <w:tc>
          <w:tcPr>
            <w:tcW w:w="39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4FED78" w14:textId="5357605C" w:rsidR="002023EC" w:rsidRPr="001C052A" w:rsidRDefault="00EE186D" w:rsidP="00EE186D">
            <w:pPr>
              <w:spacing w:before="0" w:beforeAutospacing="0" w:line="320" w:lineRule="exact"/>
              <w:rPr>
                <w:rFonts w:eastAsia="微軟正黑體"/>
              </w:rPr>
            </w:pPr>
            <w:r>
              <w:rPr>
                <w:rFonts w:eastAsia="微軟正黑體"/>
              </w:rPr>
              <w:t>民法概要、行政法、勞動法概論、勞動基準法</w:t>
            </w:r>
          </w:p>
        </w:tc>
      </w:tr>
      <w:tr w:rsidR="002023EC" w:rsidRPr="001C052A" w14:paraId="2E121AC8" w14:textId="77777777" w:rsidTr="00375BF3">
        <w:trPr>
          <w:trHeight w:val="1268"/>
          <w:tblCellSpacing w:w="0" w:type="dxa"/>
          <w:jc w:val="center"/>
        </w:trPr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0A7A17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課程概述</w:t>
            </w:r>
          </w:p>
          <w:p w14:paraId="6DFA9593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descriptions</w:t>
            </w:r>
          </w:p>
        </w:tc>
        <w:tc>
          <w:tcPr>
            <w:tcW w:w="39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4924B5" w14:textId="052003F5" w:rsidR="002023EC" w:rsidRPr="00EE186D" w:rsidRDefault="00EE186D" w:rsidP="000A048B">
            <w:pPr>
              <w:spacing w:before="0" w:beforeAutospacing="0" w:line="320" w:lineRule="exact"/>
              <w:ind w:leftChars="0" w:left="120"/>
              <w:rPr>
                <w:rFonts w:eastAsia="微軟正黑體"/>
              </w:rPr>
            </w:pPr>
            <w:r w:rsidRPr="00EE186D">
              <w:rPr>
                <w:rFonts w:eastAsia="微軟正黑體" w:hint="eastAsia"/>
              </w:rPr>
              <w:t>全盤了解工會法在集體勞工法中之地位：</w:t>
            </w:r>
            <w:r w:rsidRPr="00EE186D">
              <w:rPr>
                <w:rFonts w:eastAsia="微軟正黑體"/>
              </w:rPr>
              <w:t>勞動問題本質上非常複雜，牽涉到意識型態、社會、政治、經濟、文化等各個層面之問題，也牽動到立法者之立法行為及行政機關之介入調處之態度。一般而言，勞工法的內容可以將之區分為以下幾個部分：個別勞工法（勞動契約法）、勞工保護法、集體勞工法、勞工司法、以及國際勞工法。其中，集體勞工法實際上包含有關勞工與雇主組織團結體、進行團體協約與（必要時進行）勞資爭議、以及勞工參與（產業民主）的各項法律問題，內容甚為龐雜、且又互相牽扯。往往需要同時予以處理。</w:t>
            </w:r>
            <w:proofErr w:type="gramStart"/>
            <w:r w:rsidRPr="00EE186D">
              <w:rPr>
                <w:rFonts w:eastAsia="微軟正黑體"/>
              </w:rPr>
              <w:t>惟</w:t>
            </w:r>
            <w:proofErr w:type="gramEnd"/>
            <w:r w:rsidRPr="00EE186D">
              <w:rPr>
                <w:rFonts w:eastAsia="微軟正黑體"/>
              </w:rPr>
              <w:t>吾人如觀察我國長久以來學術界及實務界的動態，即可知其關心工會法的程度，要遠遠地超過團體協約法及勞資爭議處理法，此從學術文章的數量及工會運動的呼籲，即可知之。此無他，勞工果真能自由地組織</w:t>
            </w:r>
            <w:proofErr w:type="gramStart"/>
            <w:r w:rsidRPr="00EE186D">
              <w:rPr>
                <w:rFonts w:eastAsia="微軟正黑體"/>
              </w:rPr>
              <w:t>一</w:t>
            </w:r>
            <w:proofErr w:type="gramEnd"/>
            <w:r w:rsidRPr="00EE186D">
              <w:rPr>
                <w:rFonts w:eastAsia="微軟正黑體"/>
              </w:rPr>
              <w:t>力量強大的工會，並且不受到雇主不當勞動行為之對待，則其將是團體協商成功的一半矣。只不過，不可</w:t>
            </w:r>
            <w:proofErr w:type="gramStart"/>
            <w:r w:rsidRPr="00EE186D">
              <w:rPr>
                <w:rFonts w:eastAsia="微軟正黑體"/>
              </w:rPr>
              <w:t>誨</w:t>
            </w:r>
            <w:proofErr w:type="gramEnd"/>
            <w:r w:rsidRPr="00EE186D">
              <w:rPr>
                <w:rFonts w:eastAsia="微軟正黑體"/>
              </w:rPr>
              <w:t>言的，團結自由基本權的內容，並非僅賦予勞工組織工會的權利而已，團結自由基本權的主體也不僅是個別勞工或個別雇主而已。而且，團結自由基本權與團體協商權、爭議權之連動關係為何，亦即</w:t>
            </w:r>
            <w:proofErr w:type="gramStart"/>
            <w:r w:rsidRPr="00EE186D">
              <w:rPr>
                <w:rFonts w:eastAsia="微軟正黑體"/>
              </w:rPr>
              <w:t>割裂式的處理方式</w:t>
            </w:r>
            <w:proofErr w:type="gramEnd"/>
            <w:r w:rsidRPr="00EE186D">
              <w:rPr>
                <w:rFonts w:eastAsia="微軟正黑體"/>
              </w:rPr>
              <w:t>究應如何界定，亦頗為煩瑣與不易確定。基於此，乃引發吾人開設此一工會法課程的興趣。</w:t>
            </w:r>
          </w:p>
        </w:tc>
      </w:tr>
      <w:tr w:rsidR="002023EC" w:rsidRPr="001C052A" w14:paraId="4E1DA0BC" w14:textId="77777777" w:rsidTr="00375BF3">
        <w:trPr>
          <w:trHeight w:val="1208"/>
          <w:tblCellSpacing w:w="0" w:type="dxa"/>
          <w:jc w:val="center"/>
        </w:trPr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9A3B22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lastRenderedPageBreak/>
              <w:t>學習目標</w:t>
            </w:r>
          </w:p>
          <w:p w14:paraId="42DB3DF9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learning objectives</w:t>
            </w:r>
          </w:p>
        </w:tc>
        <w:tc>
          <w:tcPr>
            <w:tcW w:w="39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0064A3" w14:textId="77777777" w:rsidR="00F5091F" w:rsidRPr="00F5091F" w:rsidRDefault="00F5091F" w:rsidP="00F5091F">
            <w:pPr>
              <w:spacing w:before="0" w:beforeAutospacing="0" w:line="320" w:lineRule="exact"/>
              <w:ind w:leftChars="0" w:left="120"/>
              <w:rPr>
                <w:rFonts w:eastAsia="微軟正黑體"/>
              </w:rPr>
            </w:pPr>
            <w:r w:rsidRPr="00F5091F">
              <w:rPr>
                <w:rFonts w:eastAsia="微軟正黑體" w:hint="eastAsia"/>
              </w:rPr>
              <w:t>訓練學生搜集及分析集體勞工案件的能力：</w:t>
            </w:r>
            <w:r w:rsidRPr="00F5091F">
              <w:rPr>
                <w:rFonts w:eastAsia="微軟正黑體"/>
              </w:rPr>
              <w:t>本課程之開設，係以已修習過勞動法概論及勞基法課程之學生為對象，進一步加深其對於組織工會之相關法律問題的認識。因此，本課程之進行不僅著重在理論的引</w:t>
            </w:r>
            <w:proofErr w:type="gramStart"/>
            <w:r w:rsidRPr="00F5091F">
              <w:rPr>
                <w:rFonts w:eastAsia="微軟正黑體"/>
              </w:rPr>
              <w:t>介</w:t>
            </w:r>
            <w:proofErr w:type="gramEnd"/>
            <w:r w:rsidRPr="00F5091F">
              <w:rPr>
                <w:rFonts w:eastAsia="微軟正黑體"/>
              </w:rPr>
              <w:t>，也希望藉此將較有爭議之行政解釋與法院判決加以檢視，以建立起學生對於工會法的透析能力。</w:t>
            </w:r>
          </w:p>
          <w:p w14:paraId="6FE56341" w14:textId="5A588990" w:rsidR="002023EC" w:rsidRPr="00F5091F" w:rsidRDefault="00F5091F" w:rsidP="00F5091F">
            <w:pPr>
              <w:spacing w:before="0" w:beforeAutospacing="0" w:line="320" w:lineRule="exact"/>
              <w:ind w:leftChars="0" w:left="120"/>
              <w:rPr>
                <w:rFonts w:eastAsia="微軟正黑體"/>
              </w:rPr>
            </w:pPr>
            <w:r w:rsidRPr="00F5091F">
              <w:rPr>
                <w:rFonts w:eastAsia="微軟正黑體" w:hint="eastAsia"/>
              </w:rPr>
              <w:t>訓練國家考試的能力：我國國家考試的種類</w:t>
            </w:r>
            <w:proofErr w:type="gramStart"/>
            <w:r w:rsidRPr="00F5091F">
              <w:rPr>
                <w:rFonts w:eastAsia="微軟正黑體" w:hint="eastAsia"/>
              </w:rPr>
              <w:t>眾多，</w:t>
            </w:r>
            <w:proofErr w:type="gramEnd"/>
            <w:r w:rsidRPr="00F5091F">
              <w:rPr>
                <w:rFonts w:eastAsia="微軟正黑體" w:hint="eastAsia"/>
              </w:rPr>
              <w:t>本系學生都有以考試為重心者，開設此一課程可以與勞工法課程相互補，有助於學生理解勞工法問題的全貌，幫助學生考試通過。</w:t>
            </w:r>
          </w:p>
        </w:tc>
      </w:tr>
      <w:tr w:rsidR="002023EC" w:rsidRPr="001C052A" w14:paraId="07DFDDA4" w14:textId="77777777" w:rsidTr="00375BF3">
        <w:trPr>
          <w:trHeight w:val="1377"/>
          <w:tblCellSpacing w:w="0" w:type="dxa"/>
          <w:jc w:val="center"/>
        </w:trPr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AC2A55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教科書及參考書</w:t>
            </w:r>
          </w:p>
          <w:p w14:paraId="46103E71" w14:textId="77777777" w:rsidR="00A5210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textbooks and </w:t>
            </w:r>
          </w:p>
          <w:p w14:paraId="24E0D725" w14:textId="489638DC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references</w:t>
            </w:r>
          </w:p>
        </w:tc>
        <w:tc>
          <w:tcPr>
            <w:tcW w:w="39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6B3EF6B" w14:textId="77777777" w:rsidR="00B02425" w:rsidRPr="00B02425" w:rsidRDefault="00B02425" w:rsidP="00B02425">
            <w:pPr>
              <w:numPr>
                <w:ilvl w:val="0"/>
                <w:numId w:val="9"/>
              </w:numPr>
              <w:spacing w:before="0" w:beforeAutospacing="0" w:line="320" w:lineRule="exact"/>
              <w:ind w:left="682"/>
              <w:rPr>
                <w:rFonts w:eastAsia="微軟正黑體"/>
              </w:rPr>
            </w:pPr>
            <w:r w:rsidRPr="00B02425">
              <w:rPr>
                <w:rFonts w:eastAsia="微軟正黑體"/>
              </w:rPr>
              <w:t>陳繼盛，我國工會法制之研究，行政院勞工委員會委託研究，</w:t>
            </w:r>
            <w:r w:rsidRPr="00B02425">
              <w:rPr>
                <w:rFonts w:eastAsia="微軟正黑體"/>
              </w:rPr>
              <w:t>1994</w:t>
            </w:r>
            <w:r w:rsidRPr="00B02425">
              <w:rPr>
                <w:rFonts w:eastAsia="微軟正黑體"/>
              </w:rPr>
              <w:t>年</w:t>
            </w:r>
            <w:r w:rsidRPr="00B02425">
              <w:rPr>
                <w:rFonts w:eastAsia="微軟正黑體"/>
              </w:rPr>
              <w:t>6</w:t>
            </w:r>
            <w:r w:rsidRPr="00B02425">
              <w:rPr>
                <w:rFonts w:eastAsia="微軟正黑體"/>
              </w:rPr>
              <w:t>月</w:t>
            </w:r>
          </w:p>
          <w:p w14:paraId="2FF4AB26" w14:textId="77777777" w:rsidR="00B02425" w:rsidRPr="00B02425" w:rsidRDefault="00B02425" w:rsidP="00B02425">
            <w:pPr>
              <w:numPr>
                <w:ilvl w:val="0"/>
                <w:numId w:val="9"/>
              </w:numPr>
              <w:spacing w:before="0" w:beforeAutospacing="0" w:line="320" w:lineRule="exact"/>
              <w:ind w:left="682"/>
              <w:rPr>
                <w:rFonts w:eastAsia="微軟正黑體"/>
              </w:rPr>
            </w:pPr>
            <w:r w:rsidRPr="00B02425">
              <w:rPr>
                <w:rFonts w:eastAsia="微軟正黑體"/>
              </w:rPr>
              <w:t>衛民</w:t>
            </w:r>
            <w:r w:rsidRPr="00B02425">
              <w:rPr>
                <w:rFonts w:eastAsia="微軟正黑體"/>
              </w:rPr>
              <w:t xml:space="preserve"> </w:t>
            </w:r>
            <w:proofErr w:type="gramStart"/>
            <w:r w:rsidRPr="00B02425">
              <w:rPr>
                <w:rFonts w:eastAsia="微軟正黑體"/>
              </w:rPr>
              <w:t>許繼峰</w:t>
            </w:r>
            <w:proofErr w:type="gramEnd"/>
            <w:r w:rsidRPr="00B02425">
              <w:rPr>
                <w:rFonts w:eastAsia="微軟正黑體"/>
              </w:rPr>
              <w:t>，勞資關係與爭議問題，</w:t>
            </w:r>
            <w:r w:rsidRPr="00B02425">
              <w:rPr>
                <w:rFonts w:eastAsia="微軟正黑體"/>
              </w:rPr>
              <w:t>2005</w:t>
            </w:r>
            <w:r w:rsidRPr="00B02425">
              <w:rPr>
                <w:rFonts w:eastAsia="微軟正黑體"/>
              </w:rPr>
              <w:t>年</w:t>
            </w:r>
            <w:r w:rsidRPr="00B02425">
              <w:rPr>
                <w:rFonts w:eastAsia="微軟正黑體"/>
              </w:rPr>
              <w:t>1</w:t>
            </w:r>
            <w:r w:rsidRPr="00B02425">
              <w:rPr>
                <w:rFonts w:eastAsia="微軟正黑體"/>
              </w:rPr>
              <w:t>月，第</w:t>
            </w:r>
            <w:r w:rsidRPr="00B02425">
              <w:rPr>
                <w:rFonts w:eastAsia="微軟正黑體"/>
              </w:rPr>
              <w:t>2</w:t>
            </w:r>
            <w:r w:rsidRPr="00B02425">
              <w:rPr>
                <w:rFonts w:eastAsia="微軟正黑體"/>
              </w:rPr>
              <w:t>版</w:t>
            </w:r>
          </w:p>
          <w:p w14:paraId="58568B06" w14:textId="77777777" w:rsidR="00B02425" w:rsidRPr="00B02425" w:rsidRDefault="00B02425" w:rsidP="00B02425">
            <w:pPr>
              <w:numPr>
                <w:ilvl w:val="0"/>
                <w:numId w:val="9"/>
              </w:numPr>
              <w:spacing w:before="0" w:beforeAutospacing="0" w:line="320" w:lineRule="exact"/>
              <w:ind w:left="682"/>
              <w:rPr>
                <w:rFonts w:eastAsia="微軟正黑體"/>
              </w:rPr>
            </w:pPr>
            <w:r w:rsidRPr="00B02425">
              <w:rPr>
                <w:rFonts w:eastAsia="微軟正黑體"/>
              </w:rPr>
              <w:t>黃程</w:t>
            </w:r>
            <w:proofErr w:type="gramStart"/>
            <w:r w:rsidRPr="00B02425">
              <w:rPr>
                <w:rFonts w:eastAsia="微軟正黑體"/>
              </w:rPr>
              <w:t>貫</w:t>
            </w:r>
            <w:proofErr w:type="gramEnd"/>
            <w:r w:rsidRPr="00B02425">
              <w:rPr>
                <w:rFonts w:eastAsia="微軟正黑體"/>
              </w:rPr>
              <w:t>，勞動法，空中大學，</w:t>
            </w:r>
            <w:r w:rsidRPr="00B02425">
              <w:rPr>
                <w:rFonts w:eastAsia="微軟正黑體"/>
              </w:rPr>
              <w:t>1996</w:t>
            </w:r>
            <w:r w:rsidRPr="00B02425">
              <w:rPr>
                <w:rFonts w:eastAsia="微軟正黑體"/>
              </w:rPr>
              <w:t>年</w:t>
            </w:r>
          </w:p>
          <w:p w14:paraId="0B204431" w14:textId="77777777" w:rsidR="00B02425" w:rsidRPr="00B02425" w:rsidRDefault="00B02425" w:rsidP="00B02425">
            <w:pPr>
              <w:numPr>
                <w:ilvl w:val="0"/>
                <w:numId w:val="9"/>
              </w:numPr>
              <w:spacing w:before="0" w:beforeAutospacing="0" w:line="320" w:lineRule="exact"/>
              <w:ind w:left="682"/>
              <w:rPr>
                <w:rFonts w:eastAsia="微軟正黑體"/>
              </w:rPr>
            </w:pPr>
            <w:proofErr w:type="gramStart"/>
            <w:r w:rsidRPr="00B02425">
              <w:rPr>
                <w:rFonts w:eastAsia="微軟正黑體"/>
              </w:rPr>
              <w:t>楊通軒</w:t>
            </w:r>
            <w:proofErr w:type="gramEnd"/>
            <w:r w:rsidRPr="00B02425">
              <w:rPr>
                <w:rFonts w:eastAsia="微軟正黑體"/>
              </w:rPr>
              <w:t>，集體勞工法</w:t>
            </w:r>
            <w:r w:rsidRPr="00B02425">
              <w:rPr>
                <w:rFonts w:eastAsia="微軟正黑體"/>
              </w:rPr>
              <w:t>-</w:t>
            </w:r>
            <w:r w:rsidRPr="00B02425">
              <w:rPr>
                <w:rFonts w:eastAsia="微軟正黑體"/>
              </w:rPr>
              <w:t>理論與實務，五南圖書出版股份有限公司，</w:t>
            </w:r>
            <w:r w:rsidRPr="00B02425">
              <w:rPr>
                <w:rFonts w:eastAsia="微軟正黑體"/>
              </w:rPr>
              <w:t>2012</w:t>
            </w:r>
            <w:r w:rsidRPr="00B02425">
              <w:rPr>
                <w:rFonts w:eastAsia="微軟正黑體"/>
              </w:rPr>
              <w:t>年</w:t>
            </w:r>
            <w:r w:rsidRPr="00B02425">
              <w:rPr>
                <w:rFonts w:eastAsia="微軟正黑體"/>
              </w:rPr>
              <w:t>1</w:t>
            </w:r>
            <w:r w:rsidRPr="00B02425">
              <w:rPr>
                <w:rFonts w:eastAsia="微軟正黑體"/>
              </w:rPr>
              <w:t>月，三版一刷</w:t>
            </w:r>
          </w:p>
          <w:p w14:paraId="6FE4CB90" w14:textId="77777777" w:rsidR="00B02425" w:rsidRPr="00B02425" w:rsidRDefault="00B02425" w:rsidP="00B02425">
            <w:pPr>
              <w:numPr>
                <w:ilvl w:val="0"/>
                <w:numId w:val="9"/>
              </w:numPr>
              <w:spacing w:before="0" w:beforeAutospacing="0" w:line="320" w:lineRule="exact"/>
              <w:ind w:left="682"/>
              <w:rPr>
                <w:rFonts w:eastAsia="微軟正黑體"/>
              </w:rPr>
            </w:pPr>
            <w:proofErr w:type="gramStart"/>
            <w:r w:rsidRPr="00B02425">
              <w:rPr>
                <w:rFonts w:eastAsia="微軟正黑體"/>
              </w:rPr>
              <w:t>楊通軒</w:t>
            </w:r>
            <w:proofErr w:type="gramEnd"/>
            <w:r w:rsidRPr="00B02425">
              <w:rPr>
                <w:rFonts w:eastAsia="微軟正黑體"/>
              </w:rPr>
              <w:t>，個別勞工法</w:t>
            </w:r>
            <w:r w:rsidRPr="00B02425">
              <w:rPr>
                <w:rFonts w:eastAsia="微軟正黑體"/>
              </w:rPr>
              <w:t>-</w:t>
            </w:r>
            <w:r w:rsidRPr="00B02425">
              <w:rPr>
                <w:rFonts w:eastAsia="微軟正黑體"/>
              </w:rPr>
              <w:t>理論與實務，五南圖書出版股份有限公司，</w:t>
            </w:r>
            <w:r w:rsidRPr="00B02425">
              <w:rPr>
                <w:rFonts w:eastAsia="微軟正黑體"/>
              </w:rPr>
              <w:t>2011</w:t>
            </w:r>
            <w:r w:rsidRPr="00B02425">
              <w:rPr>
                <w:rFonts w:eastAsia="微軟正黑體"/>
              </w:rPr>
              <w:t>年</w:t>
            </w:r>
            <w:r w:rsidRPr="00B02425">
              <w:rPr>
                <w:rFonts w:eastAsia="微軟正黑體"/>
              </w:rPr>
              <w:t>8</w:t>
            </w:r>
            <w:r w:rsidRPr="00B02425">
              <w:rPr>
                <w:rFonts w:eastAsia="微軟正黑體"/>
              </w:rPr>
              <w:t>月，二版一刷。</w:t>
            </w:r>
          </w:p>
          <w:p w14:paraId="37624342" w14:textId="77777777" w:rsidR="00B02425" w:rsidRPr="00B02425" w:rsidRDefault="00B02425" w:rsidP="00B02425">
            <w:pPr>
              <w:numPr>
                <w:ilvl w:val="0"/>
                <w:numId w:val="9"/>
              </w:numPr>
              <w:spacing w:before="0" w:beforeAutospacing="0" w:line="320" w:lineRule="exact"/>
              <w:ind w:left="682"/>
              <w:rPr>
                <w:rFonts w:eastAsia="微軟正黑體"/>
              </w:rPr>
            </w:pPr>
            <w:proofErr w:type="gramStart"/>
            <w:r w:rsidRPr="00B02425">
              <w:rPr>
                <w:rFonts w:eastAsia="微軟正黑體"/>
              </w:rPr>
              <w:t>楊通軒</w:t>
            </w:r>
            <w:proofErr w:type="gramEnd"/>
            <w:r w:rsidRPr="00B02425">
              <w:rPr>
                <w:rFonts w:eastAsia="微軟正黑體"/>
              </w:rPr>
              <w:t>，就業安全法</w:t>
            </w:r>
            <w:r w:rsidRPr="00B02425">
              <w:rPr>
                <w:rFonts w:eastAsia="微軟正黑體"/>
              </w:rPr>
              <w:t>-</w:t>
            </w:r>
            <w:r w:rsidRPr="00B02425">
              <w:rPr>
                <w:rFonts w:eastAsia="微軟正黑體"/>
              </w:rPr>
              <w:t>理論與實務，五南圖書出版股份有限公司，</w:t>
            </w:r>
            <w:r w:rsidRPr="00B02425">
              <w:rPr>
                <w:rFonts w:eastAsia="微軟正黑體"/>
              </w:rPr>
              <w:t>2012</w:t>
            </w:r>
            <w:r w:rsidRPr="00B02425">
              <w:rPr>
                <w:rFonts w:eastAsia="微軟正黑體"/>
              </w:rPr>
              <w:t>年</w:t>
            </w:r>
            <w:r w:rsidRPr="00B02425">
              <w:rPr>
                <w:rFonts w:eastAsia="微軟正黑體"/>
              </w:rPr>
              <w:t>6</w:t>
            </w:r>
            <w:r w:rsidRPr="00B02425">
              <w:rPr>
                <w:rFonts w:eastAsia="微軟正黑體"/>
              </w:rPr>
              <w:t>月，初版二刷。</w:t>
            </w:r>
          </w:p>
          <w:p w14:paraId="4FBAFCB0" w14:textId="77777777" w:rsidR="00B02425" w:rsidRPr="00B02425" w:rsidRDefault="00B02425" w:rsidP="00B02425">
            <w:pPr>
              <w:numPr>
                <w:ilvl w:val="0"/>
                <w:numId w:val="9"/>
              </w:numPr>
              <w:spacing w:before="0" w:beforeAutospacing="0" w:line="320" w:lineRule="exact"/>
              <w:ind w:left="682"/>
              <w:rPr>
                <w:rFonts w:eastAsia="微軟正黑體"/>
              </w:rPr>
            </w:pPr>
            <w:proofErr w:type="gramStart"/>
            <w:r w:rsidRPr="00B02425">
              <w:rPr>
                <w:rFonts w:eastAsia="微軟正黑體"/>
              </w:rPr>
              <w:t>楊通軒</w:t>
            </w:r>
            <w:proofErr w:type="gramEnd"/>
            <w:r w:rsidRPr="00B02425">
              <w:rPr>
                <w:rFonts w:eastAsia="微軟正黑體"/>
              </w:rPr>
              <w:t>，挪用虧空工會經費的法律與行政責任，勞工研究第</w:t>
            </w:r>
            <w:r w:rsidRPr="00B02425">
              <w:rPr>
                <w:rFonts w:eastAsia="微軟正黑體"/>
              </w:rPr>
              <w:t>127</w:t>
            </w:r>
            <w:r w:rsidRPr="00B02425">
              <w:rPr>
                <w:rFonts w:eastAsia="微軟正黑體"/>
              </w:rPr>
              <w:t>期，</w:t>
            </w:r>
            <w:r w:rsidRPr="00B02425">
              <w:rPr>
                <w:rFonts w:eastAsia="微軟正黑體"/>
              </w:rPr>
              <w:t>1997</w:t>
            </w:r>
            <w:r w:rsidRPr="00B02425">
              <w:rPr>
                <w:rFonts w:eastAsia="微軟正黑體"/>
              </w:rPr>
              <w:t>年</w:t>
            </w:r>
            <w:r w:rsidRPr="00B02425">
              <w:rPr>
                <w:rFonts w:eastAsia="微軟正黑體"/>
              </w:rPr>
              <w:t>4</w:t>
            </w:r>
            <w:r w:rsidRPr="00B02425">
              <w:rPr>
                <w:rFonts w:eastAsia="微軟正黑體"/>
              </w:rPr>
              <w:t>月</w:t>
            </w:r>
          </w:p>
          <w:p w14:paraId="537CD13D" w14:textId="77777777" w:rsidR="00B02425" w:rsidRPr="00B02425" w:rsidRDefault="00B02425" w:rsidP="00B02425">
            <w:pPr>
              <w:numPr>
                <w:ilvl w:val="0"/>
                <w:numId w:val="9"/>
              </w:numPr>
              <w:spacing w:before="0" w:beforeAutospacing="0" w:line="320" w:lineRule="exact"/>
              <w:ind w:left="682"/>
              <w:rPr>
                <w:rFonts w:eastAsia="微軟正黑體"/>
              </w:rPr>
            </w:pPr>
            <w:proofErr w:type="gramStart"/>
            <w:r w:rsidRPr="00B02425">
              <w:rPr>
                <w:rFonts w:eastAsia="微軟正黑體"/>
              </w:rPr>
              <w:t>楊通軒</w:t>
            </w:r>
            <w:proofErr w:type="gramEnd"/>
            <w:r w:rsidRPr="00B02425">
              <w:rPr>
                <w:rFonts w:eastAsia="微軟正黑體"/>
              </w:rPr>
              <w:t>，爭議行為合法性之判斷基準</w:t>
            </w:r>
            <w:r w:rsidRPr="00B02425">
              <w:rPr>
                <w:rFonts w:eastAsia="微軟正黑體"/>
              </w:rPr>
              <w:t xml:space="preserve"> </w:t>
            </w:r>
            <w:proofErr w:type="gramStart"/>
            <w:r w:rsidRPr="00B02425">
              <w:rPr>
                <w:rFonts w:eastAsia="微軟正黑體"/>
              </w:rPr>
              <w:t>–</w:t>
            </w:r>
            <w:proofErr w:type="gramEnd"/>
            <w:r w:rsidRPr="00B02425">
              <w:rPr>
                <w:rFonts w:eastAsia="微軟正黑體"/>
              </w:rPr>
              <w:t xml:space="preserve"> </w:t>
            </w:r>
            <w:r w:rsidRPr="00B02425">
              <w:rPr>
                <w:rFonts w:eastAsia="微軟正黑體"/>
              </w:rPr>
              <w:t>最高法院</w:t>
            </w:r>
            <w:r w:rsidRPr="00B02425">
              <w:rPr>
                <w:rFonts w:eastAsia="微軟正黑體"/>
              </w:rPr>
              <w:t>84</w:t>
            </w:r>
            <w:r w:rsidRPr="00B02425">
              <w:rPr>
                <w:rFonts w:eastAsia="微軟正黑體"/>
              </w:rPr>
              <w:t>年度台上字第</w:t>
            </w:r>
            <w:r w:rsidRPr="00B02425">
              <w:rPr>
                <w:rFonts w:eastAsia="微軟正黑體"/>
              </w:rPr>
              <w:t>1074</w:t>
            </w:r>
            <w:r w:rsidRPr="00B02425">
              <w:rPr>
                <w:rFonts w:eastAsia="微軟正黑體"/>
              </w:rPr>
              <w:t>號民事判決評釋，法學叢刊第</w:t>
            </w:r>
            <w:r w:rsidRPr="00B02425">
              <w:rPr>
                <w:rFonts w:eastAsia="微軟正黑體"/>
              </w:rPr>
              <w:t>43</w:t>
            </w:r>
            <w:r w:rsidRPr="00B02425">
              <w:rPr>
                <w:rFonts w:eastAsia="微軟正黑體"/>
              </w:rPr>
              <w:t>卷第</w:t>
            </w:r>
            <w:r w:rsidRPr="00B02425">
              <w:rPr>
                <w:rFonts w:eastAsia="微軟正黑體"/>
              </w:rPr>
              <w:t>2</w:t>
            </w:r>
            <w:r w:rsidRPr="00B02425">
              <w:rPr>
                <w:rFonts w:eastAsia="微軟正黑體"/>
              </w:rPr>
              <w:t>期，</w:t>
            </w:r>
            <w:r w:rsidRPr="00B02425">
              <w:rPr>
                <w:rFonts w:eastAsia="微軟正黑體"/>
              </w:rPr>
              <w:t>1998</w:t>
            </w:r>
            <w:r w:rsidRPr="00B02425">
              <w:rPr>
                <w:rFonts w:eastAsia="微軟正黑體"/>
              </w:rPr>
              <w:t>年</w:t>
            </w:r>
            <w:r w:rsidRPr="00B02425">
              <w:rPr>
                <w:rFonts w:eastAsia="微軟正黑體"/>
              </w:rPr>
              <w:t>4</w:t>
            </w:r>
            <w:r w:rsidRPr="00B02425">
              <w:rPr>
                <w:rFonts w:eastAsia="微軟正黑體"/>
              </w:rPr>
              <w:t>月</w:t>
            </w:r>
          </w:p>
          <w:p w14:paraId="7674012D" w14:textId="77777777" w:rsidR="00B02425" w:rsidRPr="00B02425" w:rsidRDefault="00B02425" w:rsidP="00B02425">
            <w:pPr>
              <w:numPr>
                <w:ilvl w:val="0"/>
                <w:numId w:val="9"/>
              </w:numPr>
              <w:spacing w:before="0" w:beforeAutospacing="0" w:line="320" w:lineRule="exact"/>
              <w:ind w:left="682"/>
              <w:rPr>
                <w:rFonts w:eastAsia="微軟正黑體"/>
              </w:rPr>
            </w:pPr>
            <w:proofErr w:type="gramStart"/>
            <w:r w:rsidRPr="00B02425">
              <w:rPr>
                <w:rFonts w:eastAsia="微軟正黑體"/>
              </w:rPr>
              <w:t>楊通軒</w:t>
            </w:r>
            <w:proofErr w:type="gramEnd"/>
            <w:r w:rsidRPr="00B02425">
              <w:rPr>
                <w:rFonts w:eastAsia="微軟正黑體"/>
              </w:rPr>
              <w:t>，產業總工會合法性之研究，勞資關係月刊第</w:t>
            </w:r>
            <w:r w:rsidRPr="00B02425">
              <w:rPr>
                <w:rFonts w:eastAsia="微軟正黑體"/>
              </w:rPr>
              <w:t>195</w:t>
            </w:r>
            <w:r w:rsidRPr="00B02425">
              <w:rPr>
                <w:rFonts w:eastAsia="微軟正黑體"/>
              </w:rPr>
              <w:t>期，</w:t>
            </w:r>
            <w:r w:rsidRPr="00B02425">
              <w:rPr>
                <w:rFonts w:eastAsia="微軟正黑體"/>
              </w:rPr>
              <w:t>1998</w:t>
            </w:r>
            <w:r w:rsidRPr="00B02425">
              <w:rPr>
                <w:rFonts w:eastAsia="微軟正黑體"/>
              </w:rPr>
              <w:t>年</w:t>
            </w:r>
            <w:r w:rsidRPr="00B02425">
              <w:rPr>
                <w:rFonts w:eastAsia="微軟正黑體"/>
              </w:rPr>
              <w:t>7</w:t>
            </w:r>
            <w:r w:rsidRPr="00B02425">
              <w:rPr>
                <w:rFonts w:eastAsia="微軟正黑體"/>
              </w:rPr>
              <w:t>月</w:t>
            </w:r>
          </w:p>
          <w:p w14:paraId="5B5E0A64" w14:textId="77777777" w:rsidR="00B02425" w:rsidRPr="00B02425" w:rsidRDefault="00B02425" w:rsidP="00B02425">
            <w:pPr>
              <w:numPr>
                <w:ilvl w:val="0"/>
                <w:numId w:val="9"/>
              </w:numPr>
              <w:spacing w:before="0" w:beforeAutospacing="0" w:line="320" w:lineRule="exact"/>
              <w:ind w:left="682"/>
              <w:rPr>
                <w:rFonts w:eastAsia="微軟正黑體"/>
              </w:rPr>
            </w:pPr>
            <w:proofErr w:type="gramStart"/>
            <w:r w:rsidRPr="00B02425">
              <w:rPr>
                <w:rFonts w:eastAsia="微軟正黑體"/>
              </w:rPr>
              <w:t>楊通軒</w:t>
            </w:r>
            <w:proofErr w:type="gramEnd"/>
            <w:r w:rsidRPr="00B02425">
              <w:rPr>
                <w:rFonts w:eastAsia="微軟正黑體"/>
              </w:rPr>
              <w:t>，聯盟策略與勞工政策</w:t>
            </w:r>
            <w:r w:rsidRPr="00B02425">
              <w:rPr>
                <w:rFonts w:eastAsia="微軟正黑體"/>
              </w:rPr>
              <w:t xml:space="preserve"> </w:t>
            </w:r>
            <w:proofErr w:type="gramStart"/>
            <w:r w:rsidRPr="00B02425">
              <w:rPr>
                <w:rFonts w:eastAsia="微軟正黑體"/>
              </w:rPr>
              <w:t>–</w:t>
            </w:r>
            <w:proofErr w:type="gramEnd"/>
            <w:r w:rsidRPr="00B02425">
              <w:rPr>
                <w:rFonts w:eastAsia="微軟正黑體"/>
              </w:rPr>
              <w:t xml:space="preserve"> </w:t>
            </w:r>
            <w:r w:rsidRPr="00B02425">
              <w:rPr>
                <w:rFonts w:eastAsia="微軟正黑體"/>
              </w:rPr>
              <w:t>從工會聯盟觀之，</w:t>
            </w:r>
            <w:proofErr w:type="gramStart"/>
            <w:r w:rsidRPr="00B02425">
              <w:rPr>
                <w:rFonts w:eastAsia="微軟正黑體"/>
              </w:rPr>
              <w:t>勞資關係論叢第</w:t>
            </w:r>
            <w:r w:rsidRPr="00B02425">
              <w:rPr>
                <w:rFonts w:eastAsia="微軟正黑體"/>
              </w:rPr>
              <w:t>8</w:t>
            </w:r>
            <w:r w:rsidRPr="00B02425">
              <w:rPr>
                <w:rFonts w:eastAsia="微軟正黑體"/>
              </w:rPr>
              <w:t>期</w:t>
            </w:r>
            <w:proofErr w:type="gramEnd"/>
            <w:r w:rsidRPr="00B02425">
              <w:rPr>
                <w:rFonts w:eastAsia="微軟正黑體"/>
              </w:rPr>
              <w:t>，</w:t>
            </w:r>
            <w:r w:rsidRPr="00B02425">
              <w:rPr>
                <w:rFonts w:eastAsia="微軟正黑體"/>
              </w:rPr>
              <w:t>1998</w:t>
            </w:r>
            <w:r w:rsidRPr="00B02425">
              <w:rPr>
                <w:rFonts w:eastAsia="微軟正黑體"/>
              </w:rPr>
              <w:t>年</w:t>
            </w:r>
            <w:r w:rsidRPr="00B02425">
              <w:rPr>
                <w:rFonts w:eastAsia="微軟正黑體"/>
              </w:rPr>
              <w:t>12</w:t>
            </w:r>
            <w:r w:rsidRPr="00B02425">
              <w:rPr>
                <w:rFonts w:eastAsia="微軟正黑體"/>
              </w:rPr>
              <w:t>月</w:t>
            </w:r>
          </w:p>
          <w:p w14:paraId="41C17F83" w14:textId="77777777" w:rsidR="00B02425" w:rsidRPr="00B02425" w:rsidRDefault="00B02425" w:rsidP="00B02425">
            <w:pPr>
              <w:numPr>
                <w:ilvl w:val="0"/>
                <w:numId w:val="9"/>
              </w:numPr>
              <w:spacing w:before="0" w:beforeAutospacing="0" w:line="320" w:lineRule="exact"/>
              <w:ind w:left="682"/>
              <w:rPr>
                <w:rFonts w:eastAsia="微軟正黑體"/>
              </w:rPr>
            </w:pPr>
            <w:proofErr w:type="gramStart"/>
            <w:r w:rsidRPr="00B02425">
              <w:rPr>
                <w:rFonts w:eastAsia="微軟正黑體"/>
              </w:rPr>
              <w:t>楊通軒</w:t>
            </w:r>
            <w:proofErr w:type="gramEnd"/>
            <w:r w:rsidRPr="00B02425">
              <w:rPr>
                <w:rFonts w:eastAsia="微軟正黑體"/>
              </w:rPr>
              <w:t>，勞資爭議仲裁制度之研究</w:t>
            </w:r>
            <w:r w:rsidRPr="00B02425">
              <w:rPr>
                <w:rFonts w:eastAsia="微軟正黑體"/>
              </w:rPr>
              <w:t xml:space="preserve"> </w:t>
            </w:r>
            <w:proofErr w:type="gramStart"/>
            <w:r w:rsidRPr="00B02425">
              <w:rPr>
                <w:rFonts w:eastAsia="微軟正黑體"/>
              </w:rPr>
              <w:t>–</w:t>
            </w:r>
            <w:proofErr w:type="gramEnd"/>
            <w:r w:rsidRPr="00B02425">
              <w:rPr>
                <w:rFonts w:eastAsia="微軟正黑體"/>
              </w:rPr>
              <w:t xml:space="preserve"> </w:t>
            </w:r>
            <w:r w:rsidRPr="00B02425">
              <w:rPr>
                <w:rFonts w:eastAsia="微軟正黑體"/>
              </w:rPr>
              <w:t>兼論德國勞資爭議仲裁制度，華岡法</w:t>
            </w:r>
            <w:proofErr w:type="gramStart"/>
            <w:r w:rsidRPr="00B02425">
              <w:rPr>
                <w:rFonts w:eastAsia="微軟正黑體"/>
              </w:rPr>
              <w:t>粹</w:t>
            </w:r>
            <w:proofErr w:type="gramEnd"/>
            <w:r w:rsidRPr="00B02425">
              <w:rPr>
                <w:rFonts w:eastAsia="微軟正黑體"/>
              </w:rPr>
              <w:t>第</w:t>
            </w:r>
            <w:r w:rsidRPr="00B02425">
              <w:rPr>
                <w:rFonts w:eastAsia="微軟正黑體"/>
              </w:rPr>
              <w:t>27</w:t>
            </w:r>
            <w:r w:rsidRPr="00B02425">
              <w:rPr>
                <w:rFonts w:eastAsia="微軟正黑體"/>
              </w:rPr>
              <w:t>期，</w:t>
            </w:r>
            <w:r w:rsidRPr="00B02425">
              <w:rPr>
                <w:rFonts w:eastAsia="微軟正黑體"/>
              </w:rPr>
              <w:t>1999</w:t>
            </w:r>
            <w:r w:rsidRPr="00B02425">
              <w:rPr>
                <w:rFonts w:eastAsia="微軟正黑體"/>
              </w:rPr>
              <w:t>年</w:t>
            </w:r>
            <w:r w:rsidRPr="00B02425">
              <w:rPr>
                <w:rFonts w:eastAsia="微軟正黑體"/>
              </w:rPr>
              <w:t>12</w:t>
            </w:r>
            <w:r w:rsidRPr="00B02425">
              <w:rPr>
                <w:rFonts w:eastAsia="微軟正黑體"/>
              </w:rPr>
              <w:t>月</w:t>
            </w:r>
          </w:p>
          <w:p w14:paraId="37458E9F" w14:textId="77777777" w:rsidR="00B02425" w:rsidRPr="00B02425" w:rsidRDefault="00B02425" w:rsidP="00B02425">
            <w:pPr>
              <w:numPr>
                <w:ilvl w:val="0"/>
                <w:numId w:val="9"/>
              </w:numPr>
              <w:spacing w:before="0" w:beforeAutospacing="0" w:line="320" w:lineRule="exact"/>
              <w:ind w:left="682"/>
              <w:rPr>
                <w:rFonts w:eastAsia="微軟正黑體"/>
              </w:rPr>
            </w:pPr>
            <w:proofErr w:type="gramStart"/>
            <w:r w:rsidRPr="00B02425">
              <w:rPr>
                <w:rFonts w:eastAsia="微軟正黑體"/>
              </w:rPr>
              <w:t>楊通軒</w:t>
            </w:r>
            <w:proofErr w:type="gramEnd"/>
            <w:r w:rsidRPr="00B02425">
              <w:rPr>
                <w:rFonts w:eastAsia="微軟正黑體"/>
              </w:rPr>
              <w:t>，國家中立原則在勞資爭議中之運用，國科會</w:t>
            </w:r>
            <w:proofErr w:type="gramStart"/>
            <w:r w:rsidRPr="00B02425">
              <w:rPr>
                <w:rFonts w:eastAsia="微軟正黑體"/>
              </w:rPr>
              <w:t>研究彙刊</w:t>
            </w:r>
            <w:proofErr w:type="gramEnd"/>
            <w:r w:rsidRPr="00B02425">
              <w:rPr>
                <w:rFonts w:eastAsia="微軟正黑體"/>
              </w:rPr>
              <w:t>：人文及社會科學第</w:t>
            </w:r>
            <w:r w:rsidRPr="00B02425">
              <w:rPr>
                <w:rFonts w:eastAsia="微軟正黑體"/>
              </w:rPr>
              <w:t>10</w:t>
            </w:r>
            <w:r w:rsidRPr="00B02425">
              <w:rPr>
                <w:rFonts w:eastAsia="微軟正黑體"/>
              </w:rPr>
              <w:t>卷第</w:t>
            </w:r>
            <w:r w:rsidRPr="00B02425">
              <w:rPr>
                <w:rFonts w:eastAsia="微軟正黑體"/>
              </w:rPr>
              <w:t>1</w:t>
            </w:r>
            <w:r w:rsidRPr="00B02425">
              <w:rPr>
                <w:rFonts w:eastAsia="微軟正黑體"/>
              </w:rPr>
              <w:t>期，</w:t>
            </w:r>
            <w:r w:rsidRPr="00B02425">
              <w:rPr>
                <w:rFonts w:eastAsia="微軟正黑體"/>
              </w:rPr>
              <w:t>2000</w:t>
            </w:r>
            <w:r w:rsidRPr="00B02425">
              <w:rPr>
                <w:rFonts w:eastAsia="微軟正黑體"/>
              </w:rPr>
              <w:t>年</w:t>
            </w:r>
            <w:r w:rsidRPr="00B02425">
              <w:rPr>
                <w:rFonts w:eastAsia="微軟正黑體"/>
              </w:rPr>
              <w:t>1</w:t>
            </w:r>
            <w:r w:rsidRPr="00B02425">
              <w:rPr>
                <w:rFonts w:eastAsia="微軟正黑體"/>
              </w:rPr>
              <w:t>月</w:t>
            </w:r>
          </w:p>
          <w:p w14:paraId="027D2EED" w14:textId="77777777" w:rsidR="00B02425" w:rsidRPr="00B02425" w:rsidRDefault="00B02425" w:rsidP="00B02425">
            <w:pPr>
              <w:numPr>
                <w:ilvl w:val="0"/>
                <w:numId w:val="9"/>
              </w:numPr>
              <w:spacing w:before="0" w:beforeAutospacing="0" w:line="320" w:lineRule="exact"/>
              <w:ind w:left="682"/>
              <w:rPr>
                <w:rFonts w:eastAsia="微軟正黑體"/>
              </w:rPr>
            </w:pPr>
            <w:proofErr w:type="gramStart"/>
            <w:r w:rsidRPr="00B02425">
              <w:rPr>
                <w:rFonts w:eastAsia="微軟正黑體"/>
              </w:rPr>
              <w:t>楊通軒</w:t>
            </w:r>
            <w:proofErr w:type="gramEnd"/>
            <w:r w:rsidRPr="00B02425">
              <w:rPr>
                <w:rFonts w:eastAsia="微軟正黑體"/>
              </w:rPr>
              <w:t>，從市民社會論國家在勞資關係中之</w:t>
            </w:r>
            <w:proofErr w:type="gramStart"/>
            <w:r w:rsidRPr="00B02425">
              <w:rPr>
                <w:rFonts w:eastAsia="微軟正黑體"/>
              </w:rPr>
              <w:t>角色－以台灣</w:t>
            </w:r>
            <w:proofErr w:type="gramEnd"/>
            <w:r w:rsidRPr="00B02425">
              <w:rPr>
                <w:rFonts w:eastAsia="微軟正黑體"/>
              </w:rPr>
              <w:t>為例，輔仁學</w:t>
            </w:r>
            <w:proofErr w:type="gramStart"/>
            <w:r w:rsidRPr="00B02425">
              <w:rPr>
                <w:rFonts w:eastAsia="微軟正黑體"/>
              </w:rPr>
              <w:t>誌</w:t>
            </w:r>
            <w:proofErr w:type="gramEnd"/>
            <w:r w:rsidRPr="00B02425">
              <w:rPr>
                <w:rFonts w:eastAsia="微軟正黑體"/>
              </w:rPr>
              <w:t>第</w:t>
            </w:r>
            <w:r w:rsidRPr="00B02425">
              <w:rPr>
                <w:rFonts w:eastAsia="微軟正黑體"/>
              </w:rPr>
              <w:t>38</w:t>
            </w:r>
            <w:r w:rsidRPr="00B02425">
              <w:rPr>
                <w:rFonts w:eastAsia="微軟正黑體"/>
              </w:rPr>
              <w:t>期，</w:t>
            </w:r>
            <w:r w:rsidRPr="00B02425">
              <w:rPr>
                <w:rFonts w:eastAsia="微軟正黑體"/>
              </w:rPr>
              <w:t>131</w:t>
            </w:r>
            <w:r w:rsidRPr="00B02425">
              <w:rPr>
                <w:rFonts w:eastAsia="微軟正黑體"/>
              </w:rPr>
              <w:t>頁以下，</w:t>
            </w:r>
            <w:r w:rsidRPr="00B02425">
              <w:rPr>
                <w:rFonts w:eastAsia="微軟正黑體"/>
              </w:rPr>
              <w:t>2004</w:t>
            </w:r>
            <w:r w:rsidRPr="00B02425">
              <w:rPr>
                <w:rFonts w:eastAsia="微軟正黑體"/>
              </w:rPr>
              <w:t>年</w:t>
            </w:r>
            <w:r w:rsidRPr="00B02425">
              <w:rPr>
                <w:rFonts w:eastAsia="微軟正黑體"/>
              </w:rPr>
              <w:t>1</w:t>
            </w:r>
            <w:r w:rsidRPr="00B02425">
              <w:rPr>
                <w:rFonts w:eastAsia="微軟正黑體"/>
              </w:rPr>
              <w:t>月</w:t>
            </w:r>
          </w:p>
          <w:p w14:paraId="177DE050" w14:textId="77777777" w:rsidR="00B02425" w:rsidRPr="00B02425" w:rsidRDefault="00B02425" w:rsidP="00B02425">
            <w:pPr>
              <w:numPr>
                <w:ilvl w:val="0"/>
                <w:numId w:val="9"/>
              </w:numPr>
              <w:spacing w:before="0" w:beforeAutospacing="0" w:line="320" w:lineRule="exact"/>
              <w:ind w:left="682"/>
              <w:rPr>
                <w:rFonts w:eastAsia="微軟正黑體"/>
              </w:rPr>
            </w:pPr>
            <w:proofErr w:type="gramStart"/>
            <w:r w:rsidRPr="00B02425">
              <w:rPr>
                <w:rFonts w:eastAsia="微軟正黑體"/>
              </w:rPr>
              <w:t>楊通軒</w:t>
            </w:r>
            <w:proofErr w:type="gramEnd"/>
            <w:r w:rsidRPr="00B02425">
              <w:rPr>
                <w:rFonts w:eastAsia="微軟正黑體"/>
              </w:rPr>
              <w:t>，歐洲聯盟勞資爭議行為法制之研究</w:t>
            </w:r>
            <w:r w:rsidRPr="00B02425">
              <w:rPr>
                <w:rFonts w:eastAsia="微軟正黑體"/>
              </w:rPr>
              <w:t>-</w:t>
            </w:r>
            <w:r w:rsidRPr="00B02425">
              <w:rPr>
                <w:rFonts w:eastAsia="微軟正黑體"/>
              </w:rPr>
              <w:t>兼論德國法制之因應，政大法學評論第</w:t>
            </w:r>
            <w:r w:rsidRPr="00B02425">
              <w:rPr>
                <w:rFonts w:eastAsia="微軟正黑體"/>
              </w:rPr>
              <w:t>100</w:t>
            </w:r>
            <w:r w:rsidRPr="00B02425">
              <w:rPr>
                <w:rFonts w:eastAsia="微軟正黑體"/>
              </w:rPr>
              <w:t>期，頁</w:t>
            </w:r>
            <w:r w:rsidRPr="00B02425">
              <w:rPr>
                <w:rFonts w:eastAsia="微軟正黑體"/>
              </w:rPr>
              <w:t>215</w:t>
            </w:r>
            <w:r w:rsidRPr="00B02425">
              <w:rPr>
                <w:rFonts w:eastAsia="微軟正黑體"/>
              </w:rPr>
              <w:t>以下，</w:t>
            </w:r>
            <w:r w:rsidRPr="00B02425">
              <w:rPr>
                <w:rFonts w:eastAsia="微軟正黑體"/>
              </w:rPr>
              <w:t>2007</w:t>
            </w:r>
            <w:r w:rsidRPr="00B02425">
              <w:rPr>
                <w:rFonts w:eastAsia="微軟正黑體"/>
              </w:rPr>
              <w:t>年</w:t>
            </w:r>
            <w:r w:rsidRPr="00B02425">
              <w:rPr>
                <w:rFonts w:eastAsia="微軟正黑體"/>
              </w:rPr>
              <w:t>12</w:t>
            </w:r>
            <w:r w:rsidRPr="00B02425">
              <w:rPr>
                <w:rFonts w:eastAsia="微軟正黑體"/>
              </w:rPr>
              <w:t>月</w:t>
            </w:r>
          </w:p>
          <w:p w14:paraId="531328F7" w14:textId="77777777" w:rsidR="00B02425" w:rsidRPr="00B02425" w:rsidRDefault="00B02425" w:rsidP="00B02425">
            <w:pPr>
              <w:numPr>
                <w:ilvl w:val="0"/>
                <w:numId w:val="9"/>
              </w:numPr>
              <w:spacing w:before="0" w:beforeAutospacing="0" w:line="320" w:lineRule="exact"/>
              <w:ind w:left="682"/>
              <w:rPr>
                <w:rFonts w:eastAsia="微軟正黑體"/>
              </w:rPr>
            </w:pPr>
            <w:r w:rsidRPr="00B02425">
              <w:rPr>
                <w:rFonts w:eastAsia="微軟正黑體"/>
              </w:rPr>
              <w:t>勞動法裁判選輯</w:t>
            </w:r>
            <w:r w:rsidRPr="00B02425">
              <w:rPr>
                <w:rFonts w:eastAsia="微軟正黑體"/>
              </w:rPr>
              <w:t>(</w:t>
            </w:r>
            <w:proofErr w:type="gramStart"/>
            <w:r w:rsidRPr="00B02425">
              <w:rPr>
                <w:rFonts w:eastAsia="微軟正黑體"/>
              </w:rPr>
              <w:t>一</w:t>
            </w:r>
            <w:proofErr w:type="gramEnd"/>
            <w:r w:rsidRPr="00B02425">
              <w:rPr>
                <w:rFonts w:eastAsia="微軟正黑體"/>
              </w:rPr>
              <w:t>)(</w:t>
            </w:r>
            <w:r w:rsidRPr="00B02425">
              <w:rPr>
                <w:rFonts w:eastAsia="微軟正黑體"/>
              </w:rPr>
              <w:t>二</w:t>
            </w:r>
            <w:r w:rsidRPr="00B02425">
              <w:rPr>
                <w:rFonts w:eastAsia="微軟正黑體"/>
              </w:rPr>
              <w:t>)(</w:t>
            </w:r>
            <w:r w:rsidRPr="00B02425">
              <w:rPr>
                <w:rFonts w:eastAsia="微軟正黑體"/>
              </w:rPr>
              <w:t>三</w:t>
            </w:r>
            <w:r w:rsidRPr="00B02425">
              <w:rPr>
                <w:rFonts w:eastAsia="微軟正黑體"/>
              </w:rPr>
              <w:t>)</w:t>
            </w:r>
            <w:r w:rsidRPr="00B02425">
              <w:rPr>
                <w:rFonts w:eastAsia="微軟正黑體"/>
              </w:rPr>
              <w:t>，</w:t>
            </w:r>
            <w:r w:rsidRPr="00B02425">
              <w:rPr>
                <w:rFonts w:eastAsia="微軟正黑體"/>
              </w:rPr>
              <w:t>1999</w:t>
            </w:r>
            <w:r w:rsidRPr="00B02425">
              <w:rPr>
                <w:rFonts w:eastAsia="微軟正黑體"/>
              </w:rPr>
              <w:t>年，</w:t>
            </w:r>
            <w:r w:rsidRPr="00B02425">
              <w:rPr>
                <w:rFonts w:eastAsia="微軟正黑體"/>
              </w:rPr>
              <w:t>1999</w:t>
            </w:r>
            <w:r w:rsidRPr="00B02425">
              <w:rPr>
                <w:rFonts w:eastAsia="微軟正黑體"/>
              </w:rPr>
              <w:t>年，</w:t>
            </w:r>
            <w:r w:rsidRPr="00B02425">
              <w:rPr>
                <w:rFonts w:eastAsia="微軟正黑體"/>
              </w:rPr>
              <w:t>2000</w:t>
            </w:r>
            <w:r w:rsidRPr="00B02425">
              <w:rPr>
                <w:rFonts w:eastAsia="微軟正黑體"/>
              </w:rPr>
              <w:t>年</w:t>
            </w:r>
          </w:p>
          <w:p w14:paraId="21177CA6" w14:textId="77777777" w:rsidR="00B02425" w:rsidRPr="00B02425" w:rsidRDefault="00B02425" w:rsidP="00B02425">
            <w:pPr>
              <w:numPr>
                <w:ilvl w:val="0"/>
                <w:numId w:val="9"/>
              </w:numPr>
              <w:spacing w:before="0" w:beforeAutospacing="0" w:line="320" w:lineRule="exact"/>
              <w:ind w:left="682"/>
              <w:rPr>
                <w:rFonts w:eastAsia="微軟正黑體"/>
              </w:rPr>
            </w:pPr>
            <w:r w:rsidRPr="00B02425">
              <w:rPr>
                <w:rFonts w:eastAsia="微軟正黑體"/>
              </w:rPr>
              <w:t>工會實務參考手冊，行政院勞工委員會</w:t>
            </w:r>
            <w:proofErr w:type="gramStart"/>
            <w:r w:rsidRPr="00B02425">
              <w:rPr>
                <w:rFonts w:eastAsia="微軟正黑體"/>
              </w:rPr>
              <w:t>勞資關係處編印</w:t>
            </w:r>
            <w:proofErr w:type="gramEnd"/>
            <w:r w:rsidRPr="00B02425">
              <w:rPr>
                <w:rFonts w:eastAsia="微軟正黑體"/>
              </w:rPr>
              <w:t>，</w:t>
            </w:r>
            <w:r w:rsidRPr="00B02425">
              <w:rPr>
                <w:rFonts w:eastAsia="微軟正黑體"/>
              </w:rPr>
              <w:t>2004</w:t>
            </w:r>
            <w:r w:rsidRPr="00B02425">
              <w:rPr>
                <w:rFonts w:eastAsia="微軟正黑體"/>
              </w:rPr>
              <w:t>年</w:t>
            </w:r>
            <w:r w:rsidRPr="00B02425">
              <w:rPr>
                <w:rFonts w:eastAsia="微軟正黑體"/>
              </w:rPr>
              <w:t>12</w:t>
            </w:r>
            <w:r w:rsidRPr="00B02425">
              <w:rPr>
                <w:rFonts w:eastAsia="微軟正黑體"/>
              </w:rPr>
              <w:t>月</w:t>
            </w:r>
          </w:p>
          <w:p w14:paraId="1D15BBE2" w14:textId="77777777" w:rsidR="00B02425" w:rsidRPr="00B02425" w:rsidRDefault="00B02425" w:rsidP="00B02425">
            <w:pPr>
              <w:numPr>
                <w:ilvl w:val="0"/>
                <w:numId w:val="9"/>
              </w:numPr>
              <w:spacing w:before="0" w:beforeAutospacing="0" w:line="320" w:lineRule="exact"/>
              <w:ind w:left="682"/>
              <w:rPr>
                <w:rFonts w:eastAsia="微軟正黑體"/>
              </w:rPr>
            </w:pPr>
            <w:r w:rsidRPr="00B02425">
              <w:rPr>
                <w:rFonts w:eastAsia="微軟正黑體"/>
              </w:rPr>
              <w:t>勞資爭議處理法規彙編，行政院勞工委員會員工消費合作社編印，</w:t>
            </w:r>
            <w:r w:rsidRPr="00B02425">
              <w:rPr>
                <w:rFonts w:eastAsia="微軟正黑體"/>
              </w:rPr>
              <w:t>2002</w:t>
            </w:r>
            <w:r w:rsidRPr="00B02425">
              <w:rPr>
                <w:rFonts w:eastAsia="微軟正黑體"/>
              </w:rPr>
              <w:t>年</w:t>
            </w:r>
            <w:r w:rsidRPr="00B02425">
              <w:rPr>
                <w:rFonts w:eastAsia="微軟正黑體"/>
              </w:rPr>
              <w:t>6</w:t>
            </w:r>
            <w:r w:rsidRPr="00B02425">
              <w:rPr>
                <w:rFonts w:eastAsia="微軟正黑體"/>
              </w:rPr>
              <w:t>月</w:t>
            </w:r>
          </w:p>
          <w:p w14:paraId="65D57CD4" w14:textId="77777777" w:rsidR="00B02425" w:rsidRPr="00B02425" w:rsidRDefault="00B02425" w:rsidP="00B02425">
            <w:pPr>
              <w:numPr>
                <w:ilvl w:val="0"/>
                <w:numId w:val="9"/>
              </w:numPr>
              <w:spacing w:before="0" w:beforeAutospacing="0" w:line="320" w:lineRule="exact"/>
              <w:ind w:left="682"/>
              <w:rPr>
                <w:rFonts w:ascii="Times New Roman" w:eastAsia="微軟正黑體" w:hAnsi="Times New Roman"/>
                <w:lang w:val="de-DE"/>
              </w:rPr>
            </w:pPr>
            <w:r w:rsidRPr="00B02425">
              <w:rPr>
                <w:rFonts w:ascii="Times New Roman" w:eastAsia="微軟正黑體" w:hAnsi="Times New Roman"/>
                <w:lang w:val="de-DE"/>
              </w:rPr>
              <w:t>Birk/Konzen/Loewisch/Raiser/Seiter, Gesetz zur Regelung kollektiver Arbeitskonflikte – Entwurf und Begruendung, 1988.</w:t>
            </w:r>
          </w:p>
          <w:p w14:paraId="4A22C5E7" w14:textId="77777777" w:rsidR="00B02425" w:rsidRPr="00B02425" w:rsidRDefault="00B02425" w:rsidP="00B02425">
            <w:pPr>
              <w:numPr>
                <w:ilvl w:val="0"/>
                <w:numId w:val="9"/>
              </w:numPr>
              <w:spacing w:before="0" w:beforeAutospacing="0" w:line="320" w:lineRule="exact"/>
              <w:ind w:left="682"/>
              <w:rPr>
                <w:rFonts w:ascii="Times New Roman" w:eastAsia="微軟正黑體" w:hAnsi="Times New Roman"/>
                <w:lang w:val="de-DE"/>
              </w:rPr>
            </w:pPr>
            <w:r w:rsidRPr="00B02425">
              <w:rPr>
                <w:rFonts w:ascii="Times New Roman" w:eastAsia="微軟正黑體" w:hAnsi="Times New Roman"/>
                <w:lang w:val="de-DE"/>
              </w:rPr>
              <w:t>Hanau/Adomeit, Arbeitsrecht, 11. Aufl., 1994.</w:t>
            </w:r>
          </w:p>
          <w:p w14:paraId="330F168B" w14:textId="77777777" w:rsidR="00B02425" w:rsidRPr="00B02425" w:rsidRDefault="00B02425" w:rsidP="00B02425">
            <w:pPr>
              <w:numPr>
                <w:ilvl w:val="0"/>
                <w:numId w:val="9"/>
              </w:numPr>
              <w:spacing w:before="0" w:beforeAutospacing="0" w:line="320" w:lineRule="exact"/>
              <w:ind w:left="682"/>
              <w:rPr>
                <w:rFonts w:ascii="Times New Roman" w:eastAsia="微軟正黑體" w:hAnsi="Times New Roman"/>
                <w:lang w:val="de-DE"/>
              </w:rPr>
            </w:pPr>
            <w:r w:rsidRPr="00B02425">
              <w:rPr>
                <w:rFonts w:ascii="Times New Roman" w:eastAsia="微軟正黑體" w:hAnsi="Times New Roman"/>
                <w:lang w:val="de-DE"/>
              </w:rPr>
              <w:t>V. Hoyningen-Huene, Vereinigungsfreiheit, in: AR-Blattei D Vereinigungsfreiheit I</w:t>
            </w:r>
          </w:p>
          <w:p w14:paraId="64E0B45A" w14:textId="77777777" w:rsidR="00B02425" w:rsidRPr="00B02425" w:rsidRDefault="00B02425" w:rsidP="00B02425">
            <w:pPr>
              <w:numPr>
                <w:ilvl w:val="0"/>
                <w:numId w:val="9"/>
              </w:numPr>
              <w:spacing w:before="0" w:beforeAutospacing="0" w:line="320" w:lineRule="exact"/>
              <w:ind w:left="682"/>
              <w:rPr>
                <w:rFonts w:ascii="Times New Roman" w:eastAsia="微軟正黑體" w:hAnsi="Times New Roman"/>
                <w:lang w:val="de-DE"/>
              </w:rPr>
            </w:pPr>
            <w:r w:rsidRPr="00B02425">
              <w:rPr>
                <w:rFonts w:ascii="Times New Roman" w:eastAsia="微軟正黑體" w:hAnsi="Times New Roman"/>
                <w:lang w:val="de-DE"/>
              </w:rPr>
              <w:t>Soellner, Grundriss des Arbeitsrechts, 11. Aufl., 1994.</w:t>
            </w:r>
          </w:p>
          <w:p w14:paraId="60AA7F3B" w14:textId="3E2807A3" w:rsidR="002023EC" w:rsidRPr="000123EB" w:rsidRDefault="00B02425" w:rsidP="00B02425">
            <w:pPr>
              <w:numPr>
                <w:ilvl w:val="0"/>
                <w:numId w:val="9"/>
              </w:numPr>
              <w:spacing w:before="0" w:beforeAutospacing="0" w:line="320" w:lineRule="exact"/>
              <w:ind w:left="682"/>
              <w:rPr>
                <w:rFonts w:eastAsia="微軟正黑體"/>
              </w:rPr>
            </w:pPr>
            <w:r w:rsidRPr="00B02425">
              <w:rPr>
                <w:rFonts w:ascii="Times New Roman" w:eastAsia="微軟正黑體" w:hAnsi="Times New Roman"/>
                <w:lang w:val="de-DE"/>
              </w:rPr>
              <w:t>Zoeller/Loritz, Arbeitsrecht, 5. Aufl</w:t>
            </w:r>
            <w:r w:rsidRPr="00B02425">
              <w:rPr>
                <w:rFonts w:ascii="Times New Roman" w:eastAsia="微軟正黑體" w:hAnsi="Times New Roman"/>
              </w:rPr>
              <w:t>., 1998.</w:t>
            </w:r>
          </w:p>
        </w:tc>
      </w:tr>
      <w:tr w:rsidR="002023EC" w:rsidRPr="001C052A" w14:paraId="35583A50" w14:textId="77777777" w:rsidTr="00375BF3">
        <w:trPr>
          <w:trHeight w:val="567"/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6F957EAC" w:rsidR="002023EC" w:rsidRPr="001C052A" w:rsidRDefault="002023EC" w:rsidP="00375BF3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教學要點概述</w:t>
            </w:r>
          </w:p>
        </w:tc>
      </w:tr>
      <w:tr w:rsidR="002023EC" w:rsidRPr="001C052A" w14:paraId="68A248FE" w14:textId="77777777" w:rsidTr="00375BF3">
        <w:trPr>
          <w:trHeight w:val="753"/>
          <w:tblCellSpacing w:w="0" w:type="dxa"/>
          <w:jc w:val="center"/>
        </w:trPr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C1EEF9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教材編選</w:t>
            </w:r>
          </w:p>
          <w:p w14:paraId="6EF98D1D" w14:textId="0B0B2020" w:rsidR="002023EC" w:rsidRPr="00F66AEE" w:rsidRDefault="002023EC" w:rsidP="00D702D0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teaching materials</w:t>
            </w:r>
          </w:p>
        </w:tc>
        <w:tc>
          <w:tcPr>
            <w:tcW w:w="39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A77663" w14:textId="7F009EA3" w:rsidR="002023EC" w:rsidRPr="00AA5F4C" w:rsidRDefault="00C45345" w:rsidP="00D702D0">
            <w:pPr>
              <w:spacing w:before="0" w:beforeAutospacing="0" w:line="320" w:lineRule="exact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自製簡報(</w:t>
            </w:r>
            <w:proofErr w:type="spellStart"/>
            <w:r w:rsidR="002023EC" w:rsidRPr="00AA5F4C">
              <w:rPr>
                <w:rFonts w:ascii="微軟正黑體" w:eastAsia="微軟正黑體" w:hAnsi="微軟正黑體" w:hint="eastAsia"/>
                <w:b/>
              </w:rPr>
              <w:t>ppt</w:t>
            </w:r>
            <w:proofErr w:type="spellEnd"/>
            <w:r w:rsidR="002023EC" w:rsidRPr="00AA5F4C">
              <w:rPr>
                <w:rFonts w:ascii="微軟正黑體" w:eastAsia="微軟正黑體" w:hAnsi="微軟正黑體" w:hint="eastAsia"/>
                <w:b/>
              </w:rPr>
              <w:t>)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0123EB">
              <w:rPr>
                <w:rFonts w:ascii="微軟正黑體" w:eastAsia="微軟正黑體" w:hAnsi="微軟正黑體" w:hint="eastAsia"/>
                <w:b/>
                <w:shd w:val="pct15" w:color="auto" w:fill="FFFFFF"/>
                <w:lang w:eastAsia="zh-TW"/>
              </w:rPr>
              <w:t xml:space="preserve"> </w:t>
            </w:r>
            <w:r w:rsidRPr="000123EB">
              <w:rPr>
                <w:rFonts w:ascii="新細明體" w:hAnsi="新細明體"/>
                <w:b/>
                <w:shd w:val="pct15" w:color="auto" w:fill="FFFFFF"/>
              </w:rPr>
              <w:t>□</w:t>
            </w:r>
            <w:r w:rsidR="002023EC" w:rsidRPr="000123EB">
              <w:rPr>
                <w:rFonts w:ascii="微軟正黑體" w:eastAsia="微軟正黑體" w:hAnsi="微軟正黑體" w:hint="eastAsia"/>
                <w:b/>
                <w:shd w:val="pct15" w:color="auto" w:fill="FFFFFF"/>
              </w:rPr>
              <w:t>課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程講義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</w:t>
            </w:r>
            <w:r w:rsidRPr="00B72B3B">
              <w:rPr>
                <w:rFonts w:ascii="新細明體" w:hAnsi="新細明體"/>
                <w:b/>
                <w:shd w:val="pct15" w:color="auto" w:fill="FFFFFF"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自編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教科書</w:t>
            </w:r>
          </w:p>
          <w:p w14:paraId="1175A0B0" w14:textId="79C8A578" w:rsidR="002023EC" w:rsidRPr="00730AA7" w:rsidRDefault="00C45345" w:rsidP="00D702D0">
            <w:pPr>
              <w:spacing w:before="0" w:beforeAutospacing="0"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教學程式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自製教學影片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2023EC" w:rsidRPr="001C052A" w14:paraId="285EAB32" w14:textId="77777777" w:rsidTr="00375BF3">
        <w:trPr>
          <w:trHeight w:val="739"/>
          <w:tblCellSpacing w:w="0" w:type="dxa"/>
          <w:jc w:val="center"/>
        </w:trPr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D715EF" w14:textId="55D2C2EF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教學方法</w:t>
            </w:r>
          </w:p>
          <w:p w14:paraId="3A714D9D" w14:textId="514D89A0" w:rsidR="002023EC" w:rsidRPr="00F66AEE" w:rsidRDefault="002023EC" w:rsidP="00D702D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teaching method</w:t>
            </w:r>
            <w:r w:rsidR="00F66AEE" w:rsidRPr="00F66AEE">
              <w:rPr>
                <w:rFonts w:ascii="Times New Roman" w:eastAsia="微軟正黑體" w:hAnsi="Times New Roman"/>
                <w:b/>
              </w:rPr>
              <w:t>s</w:t>
            </w:r>
            <w:r w:rsidRPr="00F66AEE">
              <w:rPr>
                <w:rFonts w:ascii="Times New Roman" w:eastAsia="微軟正黑體" w:hAnsi="Times New Roman"/>
                <w:b/>
              </w:rPr>
              <w:t xml:space="preserve"> </w:t>
            </w:r>
          </w:p>
        </w:tc>
        <w:tc>
          <w:tcPr>
            <w:tcW w:w="39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BB4712" w14:textId="189C2AF8" w:rsidR="002023EC" w:rsidRPr="00AA5F4C" w:rsidRDefault="00C45345" w:rsidP="007A6D9A">
            <w:pPr>
              <w:spacing w:before="0" w:beforeAutospacing="0" w:line="320" w:lineRule="exact"/>
              <w:rPr>
                <w:rFonts w:ascii="微軟正黑體" w:eastAsia="微軟正黑體" w:hAnsi="微軟正黑體"/>
                <w:b/>
              </w:rPr>
            </w:pPr>
            <w:r w:rsidRPr="000123EB">
              <w:rPr>
                <w:rFonts w:ascii="新細明體" w:hAnsi="新細明體"/>
                <w:b/>
                <w:shd w:val="pct15" w:color="auto" w:fill="FFFFFF"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講述   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小組討論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 xml:space="preserve">學生口頭報告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0123EB">
              <w:rPr>
                <w:rFonts w:ascii="微軟正黑體" w:eastAsia="微軟正黑體" w:hAnsi="微軟正黑體"/>
                <w:b/>
                <w:shd w:val="pct15" w:color="auto" w:fill="FFFFFF"/>
              </w:rPr>
              <w:t xml:space="preserve"> </w:t>
            </w:r>
            <w:r w:rsidRPr="000123EB">
              <w:rPr>
                <w:rFonts w:ascii="新細明體" w:hAnsi="新細明體"/>
                <w:b/>
                <w:shd w:val="pct15" w:color="auto" w:fill="FFFFFF"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問題導向學習</w:t>
            </w:r>
          </w:p>
          <w:p w14:paraId="56A23882" w14:textId="167C4562" w:rsidR="002023EC" w:rsidRPr="00730AA7" w:rsidRDefault="00C45345" w:rsidP="007A6D9A">
            <w:pPr>
              <w:spacing w:before="0" w:beforeAutospacing="0" w:line="320" w:lineRule="exact"/>
              <w:rPr>
                <w:rFonts w:ascii="新細明體" w:hAnsi="新細明體"/>
              </w:rPr>
            </w:pPr>
            <w:r w:rsidRPr="000123EB">
              <w:rPr>
                <w:rFonts w:ascii="新細明體" w:hAnsi="新細明體"/>
                <w:b/>
                <w:shd w:val="pct15" w:color="auto" w:fill="FFFFFF"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個案研究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2023EC" w:rsidRPr="001C052A" w14:paraId="7A7DFB0B" w14:textId="77777777" w:rsidTr="00375BF3">
        <w:trPr>
          <w:trHeight w:val="1246"/>
          <w:tblCellSpacing w:w="0" w:type="dxa"/>
          <w:jc w:val="center"/>
        </w:trPr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5A14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評量工具</w:t>
            </w:r>
          </w:p>
          <w:p w14:paraId="1DBEA4F5" w14:textId="381B4239" w:rsidR="002023EC" w:rsidRPr="00F66AEE" w:rsidRDefault="00223A71" w:rsidP="00D702D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valuation</w:t>
            </w:r>
            <w:r w:rsidR="00D702D0">
              <w:rPr>
                <w:rFonts w:ascii="Times New Roman" w:eastAsia="微軟正黑體" w:hAnsi="Times New Roman" w:hint="eastAsia"/>
                <w:b/>
                <w:lang w:eastAsia="zh-TW"/>
              </w:rPr>
              <w:t xml:space="preserve"> </w:t>
            </w:r>
            <w:r w:rsidR="00F66AEE" w:rsidRPr="00F66AEE">
              <w:rPr>
                <w:rFonts w:ascii="Times New Roman" w:eastAsia="微軟正黑體" w:hAnsi="Times New Roman"/>
                <w:b/>
              </w:rPr>
              <w:t>tools</w:t>
            </w:r>
          </w:p>
        </w:tc>
        <w:tc>
          <w:tcPr>
            <w:tcW w:w="39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CB0FDD" w14:textId="414B544E" w:rsidR="002023EC" w:rsidRPr="00D702D0" w:rsidRDefault="00C45345" w:rsidP="00D702D0">
            <w:pPr>
              <w:spacing w:before="0" w:beforeAutospacing="0" w:line="320" w:lineRule="exact"/>
              <w:rPr>
                <w:rFonts w:ascii="新細明體" w:hAnsi="新細明體"/>
                <w:b/>
              </w:rPr>
            </w:pPr>
            <w:r w:rsidRPr="000123EB">
              <w:rPr>
                <w:rFonts w:ascii="新細明體" w:hAnsi="新細明體"/>
                <w:b/>
                <w:shd w:val="pct15" w:color="auto" w:fill="FFFFFF"/>
              </w:rPr>
              <w:t>□</w:t>
            </w:r>
            <w:r w:rsidR="002023EC" w:rsidRPr="00D702D0">
              <w:rPr>
                <w:rFonts w:ascii="微軟正黑體" w:eastAsia="微軟正黑體" w:hAnsi="微軟正黑體"/>
                <w:b/>
              </w:rPr>
              <w:t>期中考</w:t>
            </w:r>
            <w:r w:rsidR="002023EC" w:rsidRPr="00D702D0">
              <w:rPr>
                <w:rFonts w:ascii="微軟正黑體" w:eastAsia="微軟正黑體" w:hAnsi="微軟正黑體" w:hint="eastAsia"/>
                <w:b/>
              </w:rPr>
              <w:t xml:space="preserve"> </w:t>
            </w:r>
            <w:r w:rsidR="002023EC" w:rsidRPr="00D702D0">
              <w:rPr>
                <w:rFonts w:ascii="新細明體" w:hAnsi="新細明體" w:hint="eastAsia"/>
                <w:b/>
              </w:rPr>
              <w:t xml:space="preserve">  </w:t>
            </w:r>
            <w:r w:rsidR="00F15A64" w:rsidRPr="00D702D0">
              <w:rPr>
                <w:rFonts w:ascii="新細明體" w:hAnsi="新細明體" w:hint="eastAsia"/>
                <w:b/>
              </w:rPr>
              <w:t xml:space="preserve"> </w:t>
            </w:r>
            <w:r w:rsidR="002023EC" w:rsidRPr="00D702D0">
              <w:rPr>
                <w:rFonts w:ascii="新細明體" w:hAnsi="新細明體"/>
                <w:b/>
              </w:rPr>
              <w:t xml:space="preserve"> </w:t>
            </w:r>
            <w:r w:rsidR="00F66AEE" w:rsidRPr="00D702D0">
              <w:rPr>
                <w:rFonts w:ascii="新細明體" w:hAnsi="新細明體"/>
                <w:b/>
              </w:rPr>
              <w:t xml:space="preserve">   </w:t>
            </w:r>
            <w:r w:rsidR="002023EC" w:rsidRPr="00D702D0">
              <w:rPr>
                <w:rFonts w:ascii="新細明體" w:hAnsi="新細明體"/>
                <w:b/>
              </w:rPr>
              <w:t xml:space="preserve"> </w:t>
            </w:r>
            <w:r w:rsidRPr="000123EB">
              <w:rPr>
                <w:rFonts w:ascii="新細明體" w:hAnsi="新細明體"/>
                <w:b/>
                <w:shd w:val="pct15" w:color="auto" w:fill="FFFFFF"/>
              </w:rPr>
              <w:t>□</w:t>
            </w:r>
            <w:r w:rsidR="002023EC" w:rsidRPr="00D702D0">
              <w:rPr>
                <w:rFonts w:ascii="微軟正黑體" w:eastAsia="微軟正黑體" w:hAnsi="微軟正黑體"/>
                <w:b/>
              </w:rPr>
              <w:t>期末考</w:t>
            </w:r>
            <w:r w:rsidR="002023EC" w:rsidRPr="00D702D0">
              <w:rPr>
                <w:rFonts w:ascii="新細明體" w:hAnsi="新細明體"/>
                <w:b/>
              </w:rPr>
              <w:t xml:space="preserve">    </w:t>
            </w:r>
            <w:r w:rsidR="00F15A64" w:rsidRPr="00D702D0">
              <w:rPr>
                <w:rFonts w:ascii="新細明體" w:hAnsi="新細明體" w:hint="eastAsia"/>
                <w:b/>
              </w:rPr>
              <w:t xml:space="preserve">  </w:t>
            </w:r>
            <w:r w:rsidR="002023EC" w:rsidRPr="00D702D0">
              <w:rPr>
                <w:rFonts w:ascii="新細明體" w:hAnsi="新細明體"/>
                <w:b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D702D0">
              <w:rPr>
                <w:rFonts w:ascii="微軟正黑體" w:eastAsia="微軟正黑體" w:hAnsi="微軟正黑體" w:hint="eastAsia"/>
                <w:b/>
              </w:rPr>
              <w:t>隨堂測驗</w:t>
            </w:r>
            <w:r w:rsidR="002023EC" w:rsidRPr="00D702D0">
              <w:rPr>
                <w:rFonts w:ascii="微軟正黑體" w:eastAsia="微軟正黑體" w:hAnsi="微軟正黑體"/>
                <w:b/>
              </w:rPr>
              <w:t xml:space="preserve"> </w:t>
            </w:r>
            <w:r w:rsidR="002023EC" w:rsidRPr="00D702D0">
              <w:rPr>
                <w:rFonts w:ascii="新細明體" w:hAnsi="新細明體"/>
                <w:b/>
              </w:rPr>
              <w:t xml:space="preserve">   </w:t>
            </w:r>
            <w:r w:rsidR="00F66AEE" w:rsidRPr="00D702D0">
              <w:rPr>
                <w:rFonts w:ascii="新細明體" w:hAnsi="新細明體"/>
                <w:b/>
              </w:rPr>
              <w:t xml:space="preserve"> </w:t>
            </w:r>
            <w:r w:rsidR="00F15A64" w:rsidRPr="00D702D0">
              <w:rPr>
                <w:rFonts w:ascii="新細明體" w:hAnsi="新細明體" w:hint="eastAsia"/>
                <w:b/>
              </w:rPr>
              <w:t xml:space="preserve"> </w:t>
            </w:r>
            <w:r w:rsidR="00F66AEE" w:rsidRPr="00D702D0">
              <w:rPr>
                <w:rFonts w:ascii="新細明體" w:hAnsi="新細明體"/>
                <w:b/>
              </w:rPr>
              <w:t xml:space="preserve">   </w:t>
            </w:r>
            <w:r w:rsidR="00F66AEE" w:rsidRPr="000123EB">
              <w:rPr>
                <w:rFonts w:ascii="新細明體" w:hAnsi="新細明體"/>
                <w:b/>
                <w:shd w:val="pct15" w:color="auto" w:fill="FFFFFF"/>
              </w:rPr>
              <w:t xml:space="preserve"> </w:t>
            </w:r>
            <w:r w:rsidRPr="000123EB">
              <w:rPr>
                <w:rFonts w:ascii="新細明體" w:hAnsi="新細明體"/>
                <w:b/>
                <w:shd w:val="pct15" w:color="auto" w:fill="FFFFFF"/>
              </w:rPr>
              <w:t>□</w:t>
            </w:r>
            <w:r w:rsidR="002023EC" w:rsidRPr="00D702D0">
              <w:rPr>
                <w:rFonts w:ascii="微軟正黑體" w:eastAsia="微軟正黑體" w:hAnsi="微軟正黑體" w:hint="eastAsia"/>
                <w:b/>
              </w:rPr>
              <w:t>隨堂作業</w:t>
            </w:r>
          </w:p>
          <w:p w14:paraId="4A2C685A" w14:textId="01EDFCCC" w:rsidR="002023EC" w:rsidRPr="00D702D0" w:rsidRDefault="00C45345" w:rsidP="00D702D0">
            <w:pPr>
              <w:spacing w:before="0" w:beforeAutospacing="0" w:line="320" w:lineRule="exact"/>
              <w:rPr>
                <w:rFonts w:ascii="新細明體" w:hAnsi="新細明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D702D0">
              <w:rPr>
                <w:rFonts w:ascii="微軟正黑體" w:eastAsia="微軟正黑體" w:hAnsi="微軟正黑體" w:hint="eastAsia"/>
                <w:b/>
              </w:rPr>
              <w:t>課後作業</w:t>
            </w:r>
            <w:r w:rsidR="002023EC" w:rsidRPr="00D702D0">
              <w:rPr>
                <w:rFonts w:ascii="微軟正黑體" w:eastAsia="微軟正黑體" w:hAnsi="微軟正黑體"/>
                <w:b/>
              </w:rPr>
              <w:t xml:space="preserve"> </w:t>
            </w:r>
            <w:r w:rsidR="002023EC" w:rsidRPr="00D702D0">
              <w:rPr>
                <w:rFonts w:ascii="新細明體" w:hAnsi="新細明體"/>
                <w:b/>
              </w:rPr>
              <w:t xml:space="preserve"> </w:t>
            </w:r>
            <w:r w:rsidR="00F66AEE" w:rsidRPr="00D702D0">
              <w:rPr>
                <w:rFonts w:ascii="新細明體" w:hAnsi="新細明體"/>
                <w:b/>
              </w:rPr>
              <w:t xml:space="preserve">   </w:t>
            </w:r>
            <w:r w:rsidR="00F15A64" w:rsidRPr="00D702D0">
              <w:rPr>
                <w:rFonts w:ascii="新細明體" w:hAnsi="新細明體" w:hint="eastAsia"/>
                <w:b/>
              </w:rPr>
              <w:t xml:space="preserve"> </w:t>
            </w:r>
            <w:r w:rsidR="002023EC" w:rsidRPr="00D702D0">
              <w:rPr>
                <w:rFonts w:ascii="新細明體" w:hAnsi="新細明體"/>
                <w:b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D702D0">
              <w:rPr>
                <w:rFonts w:ascii="微軟正黑體" w:eastAsia="微軟正黑體" w:hAnsi="微軟正黑體"/>
                <w:b/>
              </w:rPr>
              <w:t>期</w:t>
            </w:r>
            <w:r w:rsidR="002023EC" w:rsidRPr="00D702D0">
              <w:rPr>
                <w:rFonts w:ascii="微軟正黑體" w:eastAsia="微軟正黑體" w:hAnsi="微軟正黑體" w:hint="eastAsia"/>
                <w:b/>
              </w:rPr>
              <w:t>中</w:t>
            </w:r>
            <w:r w:rsidR="002023EC" w:rsidRPr="00D702D0">
              <w:rPr>
                <w:rFonts w:ascii="微軟正黑體" w:eastAsia="微軟正黑體" w:hAnsi="微軟正黑體"/>
                <w:b/>
              </w:rPr>
              <w:t xml:space="preserve">報告 </w:t>
            </w:r>
            <w:r w:rsidR="002023EC" w:rsidRPr="00D702D0">
              <w:rPr>
                <w:rFonts w:ascii="新細明體" w:hAnsi="新細明體" w:hint="eastAsia"/>
                <w:b/>
              </w:rPr>
              <w:t xml:space="preserve"> </w:t>
            </w:r>
            <w:r w:rsidR="00F15A64" w:rsidRPr="00D702D0">
              <w:rPr>
                <w:rFonts w:ascii="新細明體" w:hAnsi="新細明體" w:hint="eastAsia"/>
                <w:b/>
              </w:rPr>
              <w:t xml:space="preserve"> </w:t>
            </w:r>
            <w:r w:rsidR="002023EC" w:rsidRPr="00D702D0">
              <w:rPr>
                <w:rFonts w:ascii="新細明體" w:hAnsi="新細明體" w:hint="eastAsia"/>
                <w:b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D702D0">
              <w:rPr>
                <w:rFonts w:ascii="微軟正黑體" w:eastAsia="微軟正黑體" w:hAnsi="微軟正黑體"/>
                <w:b/>
              </w:rPr>
              <w:t>期</w:t>
            </w:r>
            <w:r w:rsidR="002023EC" w:rsidRPr="00D702D0">
              <w:rPr>
                <w:rFonts w:ascii="微軟正黑體" w:eastAsia="微軟正黑體" w:hAnsi="微軟正黑體" w:hint="eastAsia"/>
                <w:b/>
              </w:rPr>
              <w:t>末報告</w:t>
            </w:r>
            <w:r w:rsidR="002023EC" w:rsidRPr="00D702D0">
              <w:rPr>
                <w:rFonts w:ascii="微軟正黑體" w:eastAsia="微軟正黑體" w:hAnsi="微軟正黑體"/>
                <w:b/>
              </w:rPr>
              <w:t xml:space="preserve"> </w:t>
            </w:r>
            <w:r w:rsidR="002023EC" w:rsidRPr="00D702D0">
              <w:rPr>
                <w:rFonts w:ascii="新細明體" w:hAnsi="新細明體"/>
                <w:b/>
              </w:rPr>
              <w:t xml:space="preserve">   </w:t>
            </w:r>
            <w:r w:rsidR="002023EC" w:rsidRPr="00D702D0">
              <w:rPr>
                <w:rFonts w:ascii="新細明體" w:hAnsi="新細明體" w:hint="eastAsia"/>
                <w:b/>
              </w:rPr>
              <w:t xml:space="preserve"> </w:t>
            </w:r>
            <w:r w:rsidR="00F15A64" w:rsidRPr="00D702D0">
              <w:rPr>
                <w:rFonts w:ascii="新細明體" w:hAnsi="新細明體" w:hint="eastAsia"/>
                <w:b/>
              </w:rPr>
              <w:t xml:space="preserve"> </w:t>
            </w:r>
            <w:r w:rsidR="002023EC" w:rsidRPr="00D702D0">
              <w:rPr>
                <w:rFonts w:ascii="新細明體" w:hAnsi="新細明體"/>
                <w:b/>
              </w:rPr>
              <w:t xml:space="preserve"> </w:t>
            </w:r>
            <w:r w:rsidR="00F66AEE" w:rsidRPr="00D702D0">
              <w:rPr>
                <w:rFonts w:ascii="新細明體" w:hAnsi="新細明體"/>
                <w:b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D702D0">
              <w:rPr>
                <w:rFonts w:ascii="微軟正黑體" w:eastAsia="微軟正黑體" w:hAnsi="微軟正黑體" w:hint="eastAsia"/>
                <w:b/>
              </w:rPr>
              <w:t>專題報告</w:t>
            </w:r>
          </w:p>
          <w:p w14:paraId="24AC2115" w14:textId="498800E4" w:rsidR="002023EC" w:rsidRPr="006F176E" w:rsidRDefault="00C45345" w:rsidP="00D702D0">
            <w:pPr>
              <w:spacing w:before="0" w:beforeAutospacing="0"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D702D0">
              <w:rPr>
                <w:rFonts w:ascii="微軟正黑體" w:eastAsia="微軟正黑體" w:hAnsi="微軟正黑體" w:hint="eastAsia"/>
                <w:b/>
              </w:rPr>
              <w:t>評量尺</w:t>
            </w:r>
            <w:proofErr w:type="gramStart"/>
            <w:r w:rsidR="002023EC" w:rsidRPr="00D702D0">
              <w:rPr>
                <w:rFonts w:ascii="微軟正黑體" w:eastAsia="微軟正黑體" w:hAnsi="微軟正黑體" w:hint="eastAsia"/>
                <w:b/>
              </w:rPr>
              <w:t>規</w:t>
            </w:r>
            <w:proofErr w:type="gramEnd"/>
            <w:r w:rsidR="002023EC" w:rsidRPr="00D702D0">
              <w:rPr>
                <w:rFonts w:ascii="微軟正黑體" w:eastAsia="微軟正黑體" w:hAnsi="微軟正黑體"/>
                <w:b/>
              </w:rPr>
              <w:t xml:space="preserve">  </w:t>
            </w:r>
            <w:r w:rsidR="00F15A64" w:rsidRPr="00D702D0">
              <w:rPr>
                <w:rFonts w:ascii="新細明體" w:hAnsi="新細明體" w:hint="eastAsia"/>
                <w:b/>
              </w:rPr>
              <w:t xml:space="preserve"> </w:t>
            </w:r>
            <w:r w:rsidR="00F66AEE" w:rsidRPr="00D702D0">
              <w:rPr>
                <w:rFonts w:ascii="新細明體" w:hAnsi="新細明體"/>
                <w:b/>
              </w:rPr>
              <w:t xml:space="preserve">   </w:t>
            </w:r>
            <w:r w:rsidR="00F15A64" w:rsidRPr="00D702D0">
              <w:rPr>
                <w:rFonts w:ascii="新細明體" w:hAnsi="新細明體" w:hint="eastAsia"/>
                <w:b/>
              </w:rPr>
              <w:t xml:space="preserve"> </w:t>
            </w:r>
            <w:r w:rsidRPr="000123EB">
              <w:rPr>
                <w:rFonts w:ascii="新細明體" w:hAnsi="新細明體"/>
                <w:b/>
                <w:shd w:val="pct15" w:color="auto" w:fill="FFFFFF"/>
              </w:rPr>
              <w:t>□</w:t>
            </w:r>
            <w:r w:rsidR="002023EC" w:rsidRPr="00D702D0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2023EC" w:rsidRPr="001C052A" w14:paraId="4D1A228C" w14:textId="77777777" w:rsidTr="00375BF3">
        <w:trPr>
          <w:trHeight w:val="753"/>
          <w:tblCellSpacing w:w="0" w:type="dxa"/>
          <w:jc w:val="center"/>
        </w:trPr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14BBB9" w14:textId="77777777" w:rsidR="002023EC" w:rsidRPr="00F66AEE" w:rsidRDefault="002023EC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教學資源</w:t>
            </w:r>
          </w:p>
          <w:p w14:paraId="0C728340" w14:textId="2A827ACE" w:rsidR="002023EC" w:rsidRPr="00F66AEE" w:rsidRDefault="00375BF3" w:rsidP="00375BF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T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eaching resources</w:t>
            </w:r>
          </w:p>
        </w:tc>
        <w:tc>
          <w:tcPr>
            <w:tcW w:w="39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7D432D47" w:rsidR="002023EC" w:rsidRPr="00AA5F4C" w:rsidRDefault="00C45345" w:rsidP="002F18F8">
            <w:pPr>
              <w:spacing w:line="320" w:lineRule="exact"/>
              <w:rPr>
                <w:rFonts w:ascii="微軟正黑體" w:eastAsia="微軟正黑體" w:hAnsi="微軟正黑體"/>
                <w:b/>
                <w:color w:val="FF0000"/>
              </w:rPr>
            </w:pPr>
            <w:r w:rsidRPr="000123EB">
              <w:rPr>
                <w:rFonts w:ascii="新細明體" w:hAnsi="新細明體"/>
                <w:b/>
                <w:shd w:val="pct15" w:color="auto" w:fill="FFFFFF"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課程網站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教材電子檔供下載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實習網站</w:t>
            </w:r>
          </w:p>
        </w:tc>
      </w:tr>
      <w:tr w:rsidR="002023EC" w:rsidRPr="001C052A" w14:paraId="324CD86F" w14:textId="77777777" w:rsidTr="00375BF3">
        <w:trPr>
          <w:trHeight w:val="377"/>
          <w:tblCellSpacing w:w="0" w:type="dxa"/>
          <w:jc w:val="center"/>
        </w:trPr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D735828" w14:textId="23A70161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教師相關訊息</w:t>
            </w:r>
          </w:p>
          <w:p w14:paraId="4B59B033" w14:textId="77777777" w:rsidR="002F18F8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</w:t>
            </w:r>
          </w:p>
          <w:p w14:paraId="5D09CF05" w14:textId="6B41835E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information</w:t>
            </w:r>
          </w:p>
        </w:tc>
        <w:tc>
          <w:tcPr>
            <w:tcW w:w="39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77777777" w:rsidR="002023EC" w:rsidRPr="001C052A" w:rsidRDefault="002023EC" w:rsidP="00C45345">
            <w:pPr>
              <w:autoSpaceDE w:val="0"/>
              <w:autoSpaceDN w:val="0"/>
              <w:adjustRightInd w:val="0"/>
              <w:snapToGrid w:val="0"/>
              <w:ind w:leftChars="0" w:left="0"/>
              <w:rPr>
                <w:rFonts w:eastAsia="微軟正黑體"/>
              </w:rPr>
            </w:pPr>
          </w:p>
        </w:tc>
      </w:tr>
      <w:tr w:rsidR="002023EC" w:rsidRPr="001C052A" w14:paraId="5CD8ECA3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4917E1CE" w14:textId="77777777" w:rsidR="002023EC" w:rsidRPr="00F66AEE" w:rsidRDefault="002023EC" w:rsidP="002F18F8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每週課程內容</w:t>
            </w:r>
          </w:p>
          <w:p w14:paraId="343E809E" w14:textId="77777777" w:rsidR="002023EC" w:rsidRPr="00F66AEE" w:rsidRDefault="002023EC" w:rsidP="002F18F8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weekly scheduled contents</w:t>
            </w:r>
          </w:p>
        </w:tc>
      </w:tr>
      <w:tr w:rsidR="002023EC" w:rsidRPr="001C052A" w14:paraId="22716D96" w14:textId="77777777" w:rsidTr="00375BF3">
        <w:trPr>
          <w:trHeight w:val="454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110093AF" w:rsidR="002023EC" w:rsidRPr="00F66AEE" w:rsidRDefault="002023EC" w:rsidP="00375BF3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</w:t>
            </w:r>
            <w:r w:rsidR="00E45018" w:rsidRPr="00E45018">
              <w:rPr>
                <w:rFonts w:ascii="Times New Roman" w:eastAsia="微軟正黑體" w:hAnsi="Times New Roman"/>
                <w:lang w:eastAsia="zh-TW"/>
              </w:rPr>
              <w:t>勞工法之意義、體系及規範任務</w:t>
            </w:r>
          </w:p>
        </w:tc>
      </w:tr>
      <w:tr w:rsidR="002023EC" w:rsidRPr="001C052A" w14:paraId="4C821A81" w14:textId="77777777" w:rsidTr="00375BF3">
        <w:trPr>
          <w:trHeight w:val="454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5CC98C3B" w:rsidR="002023EC" w:rsidRPr="00F66AEE" w:rsidRDefault="002023EC" w:rsidP="00375BF3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2</w:t>
            </w:r>
            <w:r w:rsidR="00E45018" w:rsidRPr="00E45018">
              <w:rPr>
                <w:rFonts w:ascii="Times New Roman" w:eastAsia="微軟正黑體" w:hAnsi="Times New Roman"/>
                <w:lang w:eastAsia="zh-TW"/>
              </w:rPr>
              <w:t>勞工法之意義、體系及規範任務</w:t>
            </w:r>
          </w:p>
        </w:tc>
      </w:tr>
      <w:tr w:rsidR="002023EC" w:rsidRPr="001C052A" w14:paraId="43D0D65F" w14:textId="77777777" w:rsidTr="00375BF3">
        <w:trPr>
          <w:trHeight w:val="454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45B4B1CB" w:rsidR="002023EC" w:rsidRPr="00F66AEE" w:rsidRDefault="002023EC" w:rsidP="00357BF1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3</w:t>
            </w:r>
            <w:r w:rsidR="00B335AC" w:rsidRPr="00B335AC">
              <w:rPr>
                <w:rFonts w:ascii="Times New Roman" w:eastAsia="微軟正黑體" w:hAnsi="Times New Roman"/>
                <w:lang w:eastAsia="zh-TW"/>
              </w:rPr>
              <w:t>集體之基本權</w:t>
            </w:r>
          </w:p>
        </w:tc>
      </w:tr>
      <w:tr w:rsidR="002023EC" w:rsidRPr="001C052A" w14:paraId="0F061F90" w14:textId="77777777" w:rsidTr="00375BF3">
        <w:trPr>
          <w:trHeight w:val="454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CCB5" w14:textId="0CFC204C" w:rsidR="002023EC" w:rsidRPr="00F66AEE" w:rsidRDefault="002023EC" w:rsidP="00375BF3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4</w:t>
            </w:r>
            <w:r w:rsidR="00B335AC" w:rsidRPr="00B335AC">
              <w:rPr>
                <w:rFonts w:ascii="Times New Roman" w:eastAsia="微軟正黑體" w:hAnsi="Times New Roman"/>
                <w:lang w:eastAsia="zh-TW"/>
              </w:rPr>
              <w:t>集體之基本權</w:t>
            </w:r>
          </w:p>
        </w:tc>
      </w:tr>
      <w:tr w:rsidR="002023EC" w:rsidRPr="001C052A" w14:paraId="7E89BCAC" w14:textId="77777777" w:rsidTr="00375BF3">
        <w:trPr>
          <w:trHeight w:val="454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7646BF04" w:rsidR="002023EC" w:rsidRPr="00F66AEE" w:rsidRDefault="002023EC" w:rsidP="00375BF3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5</w:t>
            </w:r>
            <w:r w:rsidR="009863BE" w:rsidRPr="009863BE">
              <w:rPr>
                <w:rFonts w:ascii="Times New Roman" w:eastAsia="微軟正黑體" w:hAnsi="Times New Roman"/>
                <w:lang w:eastAsia="zh-TW"/>
              </w:rPr>
              <w:t>工會之法律地位及其機關</w:t>
            </w:r>
          </w:p>
        </w:tc>
      </w:tr>
      <w:tr w:rsidR="002023EC" w:rsidRPr="001C052A" w14:paraId="0791BBB0" w14:textId="77777777" w:rsidTr="00375BF3">
        <w:trPr>
          <w:trHeight w:val="454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61853B12" w:rsidR="002023EC" w:rsidRPr="00F66AEE" w:rsidRDefault="002023EC" w:rsidP="00375BF3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6</w:t>
            </w:r>
            <w:r w:rsidR="009863BE" w:rsidRPr="009863BE">
              <w:rPr>
                <w:rFonts w:ascii="Times New Roman" w:eastAsia="微軟正黑體" w:hAnsi="Times New Roman"/>
                <w:lang w:eastAsia="zh-TW"/>
              </w:rPr>
              <w:t>工會之</w:t>
            </w:r>
            <w:proofErr w:type="gramStart"/>
            <w:r w:rsidR="009863BE" w:rsidRPr="009863BE">
              <w:rPr>
                <w:rFonts w:ascii="Times New Roman" w:eastAsia="微軟正黑體" w:hAnsi="Times New Roman"/>
                <w:lang w:eastAsia="zh-TW"/>
              </w:rPr>
              <w:t>延革及其</w:t>
            </w:r>
            <w:proofErr w:type="gramEnd"/>
            <w:r w:rsidR="009863BE" w:rsidRPr="009863BE">
              <w:rPr>
                <w:rFonts w:ascii="Times New Roman" w:eastAsia="微軟正黑體" w:hAnsi="Times New Roman"/>
                <w:lang w:eastAsia="zh-TW"/>
              </w:rPr>
              <w:t>功能</w:t>
            </w:r>
          </w:p>
        </w:tc>
      </w:tr>
      <w:tr w:rsidR="002023EC" w:rsidRPr="001C052A" w14:paraId="539582ED" w14:textId="77777777" w:rsidTr="00375BF3">
        <w:trPr>
          <w:trHeight w:val="454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1B0AD7A6" w:rsidR="002023EC" w:rsidRPr="00F66AEE" w:rsidRDefault="002023EC" w:rsidP="003B43B6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7</w:t>
            </w:r>
            <w:r w:rsidR="003B43B6" w:rsidRPr="003B43B6">
              <w:rPr>
                <w:rFonts w:ascii="Times New Roman" w:eastAsia="微軟正黑體" w:hAnsi="Times New Roman"/>
              </w:rPr>
              <w:t>團結權之基礎理論</w:t>
            </w:r>
          </w:p>
        </w:tc>
      </w:tr>
      <w:tr w:rsidR="002023EC" w:rsidRPr="001C052A" w14:paraId="2CA2392F" w14:textId="77777777" w:rsidTr="00375BF3">
        <w:trPr>
          <w:trHeight w:val="454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0E8C588E" w:rsidR="002023EC" w:rsidRPr="00F66AEE" w:rsidRDefault="002023EC" w:rsidP="00375BF3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8</w:t>
            </w:r>
            <w:r w:rsidR="003B43B6" w:rsidRPr="003B43B6">
              <w:rPr>
                <w:rFonts w:ascii="Times New Roman" w:eastAsia="微軟正黑體" w:hAnsi="Times New Roman"/>
                <w:lang w:eastAsia="zh-TW"/>
              </w:rPr>
              <w:t>團結權之基礎理論</w:t>
            </w:r>
          </w:p>
        </w:tc>
      </w:tr>
      <w:tr w:rsidR="002023EC" w:rsidRPr="001C052A" w14:paraId="390F1634" w14:textId="77777777" w:rsidTr="00375BF3">
        <w:trPr>
          <w:trHeight w:val="454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30E5C605" w:rsidR="002023EC" w:rsidRPr="00F66AEE" w:rsidRDefault="002023EC" w:rsidP="00375BF3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9</w:t>
            </w:r>
            <w:r w:rsidR="00CA5F8A" w:rsidRPr="00CA5F8A">
              <w:rPr>
                <w:rFonts w:ascii="Times New Roman" w:eastAsia="微軟正黑體" w:hAnsi="Times New Roman"/>
                <w:lang w:eastAsia="zh-TW"/>
              </w:rPr>
              <w:t>個別團結權之內涵</w:t>
            </w:r>
          </w:p>
        </w:tc>
      </w:tr>
      <w:tr w:rsidR="002023EC" w:rsidRPr="001C052A" w14:paraId="584B1D51" w14:textId="77777777" w:rsidTr="00375BF3">
        <w:trPr>
          <w:trHeight w:val="454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6CEF16BC" w:rsidR="002023EC" w:rsidRPr="00F66AEE" w:rsidRDefault="002023EC" w:rsidP="00375BF3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10</w:t>
            </w:r>
            <w:r w:rsidR="00CA5F8A" w:rsidRPr="00CA5F8A">
              <w:rPr>
                <w:rFonts w:ascii="Times New Roman" w:eastAsia="微軟正黑體" w:hAnsi="Times New Roman"/>
                <w:lang w:eastAsia="zh-TW"/>
              </w:rPr>
              <w:t>個別團結權之內涵</w:t>
            </w:r>
          </w:p>
        </w:tc>
      </w:tr>
      <w:tr w:rsidR="002023EC" w:rsidRPr="001C052A" w14:paraId="14D09CB8" w14:textId="77777777" w:rsidTr="00375BF3">
        <w:trPr>
          <w:trHeight w:val="454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117812A8" w:rsidR="002023EC" w:rsidRPr="00F66AEE" w:rsidRDefault="002023EC" w:rsidP="00375BF3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11</w:t>
            </w:r>
            <w:r w:rsidR="006745F4" w:rsidRPr="006745F4">
              <w:rPr>
                <w:rFonts w:ascii="Times New Roman" w:eastAsia="微軟正黑體" w:hAnsi="Times New Roman"/>
                <w:lang w:eastAsia="zh-TW"/>
              </w:rPr>
              <w:t>集體團結權之內涵</w:t>
            </w:r>
          </w:p>
        </w:tc>
      </w:tr>
      <w:tr w:rsidR="002023EC" w:rsidRPr="001C052A" w14:paraId="35E099C0" w14:textId="77777777" w:rsidTr="00375BF3">
        <w:trPr>
          <w:trHeight w:val="454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1CA6580A" w:rsidR="002023EC" w:rsidRPr="00F66AEE" w:rsidRDefault="002023EC" w:rsidP="006745F4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12</w:t>
            </w:r>
            <w:r w:rsidR="006745F4" w:rsidRPr="006745F4">
              <w:rPr>
                <w:rFonts w:ascii="Times New Roman" w:eastAsia="微軟正黑體" w:hAnsi="Times New Roman"/>
                <w:lang w:eastAsia="zh-TW"/>
              </w:rPr>
              <w:t>集體團結權之內涵</w:t>
            </w:r>
          </w:p>
        </w:tc>
      </w:tr>
      <w:tr w:rsidR="002023EC" w:rsidRPr="001C052A" w14:paraId="6A51EBBC" w14:textId="77777777" w:rsidTr="00375BF3">
        <w:trPr>
          <w:trHeight w:val="454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2454C00A" w:rsidR="002023EC" w:rsidRPr="00F66AEE" w:rsidRDefault="002023EC" w:rsidP="00375BF3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13</w:t>
            </w:r>
            <w:r w:rsidR="00C75C4E" w:rsidRPr="00C75C4E">
              <w:rPr>
                <w:rFonts w:ascii="Times New Roman" w:eastAsia="微軟正黑體" w:hAnsi="Times New Roman"/>
              </w:rPr>
              <w:t>團體協商權之內涵</w:t>
            </w:r>
          </w:p>
        </w:tc>
      </w:tr>
      <w:tr w:rsidR="002023EC" w:rsidRPr="001C052A" w14:paraId="5D28D94B" w14:textId="77777777" w:rsidTr="00375BF3">
        <w:trPr>
          <w:trHeight w:val="454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41E20868" w:rsidR="002023EC" w:rsidRPr="00F66AEE" w:rsidRDefault="002023EC" w:rsidP="00375BF3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14</w:t>
            </w:r>
            <w:r w:rsidR="00C75C4E" w:rsidRPr="00C75C4E">
              <w:rPr>
                <w:rFonts w:ascii="Times New Roman" w:eastAsia="微軟正黑體" w:hAnsi="Times New Roman"/>
              </w:rPr>
              <w:t>團體協商權之內涵</w:t>
            </w:r>
          </w:p>
        </w:tc>
      </w:tr>
      <w:tr w:rsidR="002023EC" w:rsidRPr="001C052A" w14:paraId="3E75AC24" w14:textId="77777777" w:rsidTr="00375BF3">
        <w:trPr>
          <w:trHeight w:val="454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7214C534" w:rsidR="002023EC" w:rsidRPr="00F66AEE" w:rsidRDefault="002023EC" w:rsidP="00375BF3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15</w:t>
            </w:r>
            <w:r w:rsidR="00C75C4E" w:rsidRPr="00C75C4E">
              <w:rPr>
                <w:rFonts w:ascii="Times New Roman" w:eastAsia="微軟正黑體" w:hAnsi="Times New Roman"/>
              </w:rPr>
              <w:t>團體協商權之內涵</w:t>
            </w:r>
          </w:p>
        </w:tc>
      </w:tr>
      <w:tr w:rsidR="002023EC" w:rsidRPr="001C052A" w14:paraId="65676668" w14:textId="77777777" w:rsidTr="00375BF3">
        <w:trPr>
          <w:trHeight w:val="454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386AC96C" w:rsidR="002023EC" w:rsidRPr="00F66AEE" w:rsidRDefault="00EB4B5B" w:rsidP="00447ED3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lang w:eastAsia="zh-TW"/>
              </w:rPr>
            </w:pPr>
            <w:r>
              <w:rPr>
                <w:rFonts w:ascii="Times New Roman" w:eastAsia="微軟正黑體" w:hAnsi="Times New Roman" w:hint="eastAsia"/>
                <w:lang w:eastAsia="zh-TW"/>
              </w:rPr>
              <w:t>Week 16</w:t>
            </w:r>
            <w:r w:rsidR="00447ED3" w:rsidRPr="00447ED3">
              <w:rPr>
                <w:rFonts w:ascii="Times New Roman" w:eastAsia="微軟正黑體" w:hAnsi="Times New Roman"/>
                <w:lang w:eastAsia="zh-TW"/>
              </w:rPr>
              <w:t>勞資爭議法之內涵</w:t>
            </w:r>
          </w:p>
        </w:tc>
      </w:tr>
      <w:tr w:rsidR="002023EC" w:rsidRPr="001C052A" w14:paraId="3BEBA8E0" w14:textId="77777777" w:rsidTr="00375BF3">
        <w:trPr>
          <w:trHeight w:val="454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535BC5D9" w:rsidR="002023EC" w:rsidRPr="00F66AEE" w:rsidRDefault="002023EC" w:rsidP="00375BF3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17</w:t>
            </w:r>
            <w:r w:rsidR="00447ED3" w:rsidRPr="00447ED3">
              <w:rPr>
                <w:rFonts w:ascii="Times New Roman" w:eastAsia="微軟正黑體" w:hAnsi="Times New Roman"/>
                <w:lang w:eastAsia="zh-TW"/>
              </w:rPr>
              <w:t>勞資爭議法之內涵</w:t>
            </w:r>
          </w:p>
        </w:tc>
      </w:tr>
      <w:tr w:rsidR="002023EC" w:rsidRPr="001C052A" w14:paraId="3A42606D" w14:textId="77777777" w:rsidTr="00375BF3">
        <w:trPr>
          <w:trHeight w:val="454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384EA529" w:rsidR="002023EC" w:rsidRPr="00F66AEE" w:rsidRDefault="002023EC" w:rsidP="00375BF3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18 </w:t>
            </w:r>
            <w:r w:rsidR="00125F8F">
              <w:rPr>
                <w:rFonts w:ascii="Times New Roman" w:eastAsia="微軟正黑體" w:hAnsi="Times New Roman"/>
              </w:rPr>
              <w:t>期末考試</w:t>
            </w:r>
          </w:p>
        </w:tc>
      </w:tr>
      <w:tr w:rsidR="002023EC" w:rsidRPr="000C163A" w14:paraId="0457C36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1F7A0360" w14:textId="77777777" w:rsidR="002023EC" w:rsidRPr="00F66AEE" w:rsidRDefault="002023EC" w:rsidP="002D3E62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核心能力</w:t>
            </w:r>
          </w:p>
          <w:p w14:paraId="26E0422F" w14:textId="77777777" w:rsidR="002023EC" w:rsidRPr="00F66AEE" w:rsidRDefault="002023EC" w:rsidP="002D3E62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core competencies </w:t>
            </w:r>
          </w:p>
        </w:tc>
      </w:tr>
      <w:tr w:rsidR="002023EC" w:rsidRPr="000B3E3B" w14:paraId="6A0986BA" w14:textId="77777777" w:rsidTr="00D3209B">
        <w:trPr>
          <w:trHeight w:val="6335"/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44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704"/>
              <w:gridCol w:w="3131"/>
              <w:gridCol w:w="1122"/>
              <w:gridCol w:w="1122"/>
              <w:gridCol w:w="1122"/>
              <w:gridCol w:w="1122"/>
              <w:gridCol w:w="1117"/>
            </w:tblGrid>
            <w:tr w:rsidR="002D3E62" w:rsidRPr="00FF66D4" w14:paraId="3097E665" w14:textId="77777777" w:rsidTr="002F18F8">
              <w:tc>
                <w:tcPr>
                  <w:tcW w:w="4835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101FF804" w14:textId="09817D5F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</w:p>
                <w:p w14:paraId="23963A64" w14:textId="443EEC8B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5605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1FFF309B" w14:textId="17B32202" w:rsidR="002D3E62" w:rsidRPr="00F66AEE" w:rsidRDefault="003A644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  <w:r w:rsidR="00FF66D4"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關聯</w:t>
                  </w: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強</w:t>
                  </w:r>
                  <w:r w:rsidR="00FF66D4"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度</w:t>
                  </w:r>
                </w:p>
                <w:p w14:paraId="554AC5ED" w14:textId="3CA55939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 w:rsidR="003A6442" w:rsidRPr="00F66AEE"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2D3E62" w:rsidRPr="00FF66D4" w14:paraId="7298D24A" w14:textId="77777777" w:rsidTr="002F18F8">
              <w:tc>
                <w:tcPr>
                  <w:tcW w:w="4835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4E6E8D9A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23B2FC8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33A4AF2C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4FE10892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712B4DD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1117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73B1445E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5</w:t>
                  </w:r>
                </w:p>
              </w:tc>
            </w:tr>
            <w:tr w:rsidR="00115DDE" w:rsidRPr="00FF66D4" w14:paraId="47C89C79" w14:textId="77777777" w:rsidTr="00B434BC">
              <w:tc>
                <w:tcPr>
                  <w:tcW w:w="1704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A73B855" w14:textId="3063E35B" w:rsidR="00115DDE" w:rsidRPr="00FF66D4" w:rsidRDefault="00115DDE" w:rsidP="00375BF3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22BE0812" w14:textId="77777777" w:rsidR="00115DDE" w:rsidRDefault="00115DDE" w:rsidP="00375BF3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6BC862BB" w14:textId="0B65AF54" w:rsidR="00115DDE" w:rsidRPr="00FF66D4" w:rsidRDefault="00115DDE" w:rsidP="00375BF3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</w:p>
              </w:tc>
              <w:tc>
                <w:tcPr>
                  <w:tcW w:w="3131" w:type="dxa"/>
                  <w:shd w:val="clear" w:color="auto" w:fill="auto"/>
                </w:tcPr>
                <w:p w14:paraId="018097E6" w14:textId="41972506" w:rsidR="00115DDE" w:rsidRPr="00115DDE" w:rsidRDefault="00115DDE" w:rsidP="00115DDE">
                  <w:pPr>
                    <w:pStyle w:val="a5"/>
                    <w:numPr>
                      <w:ilvl w:val="0"/>
                      <w:numId w:val="4"/>
                    </w:numPr>
                    <w:adjustRightInd w:val="0"/>
                    <w:snapToGrid w:val="0"/>
                    <w:spacing w:before="0" w:beforeAutospacing="0"/>
                    <w:ind w:leftChars="0" w:left="172" w:hanging="212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115DD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掌握國內外勞工政策法令發展與變革之核心能力。</w:t>
                  </w: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3D4FFEB0" w14:textId="259D3943" w:rsidR="00115DDE" w:rsidRPr="00F66AEE" w:rsidRDefault="00115DDE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  <w:lang w:eastAsia="zh-TW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40EA7F41" w14:textId="77777777" w:rsidR="00115DDE" w:rsidRPr="00F66AEE" w:rsidRDefault="00115DDE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7F20B355" w14:textId="77777777" w:rsidR="00115DDE" w:rsidRPr="00FF66D4" w:rsidRDefault="00115DDE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248CB21A" w14:textId="77777777" w:rsidR="00115DDE" w:rsidRPr="00FF66D4" w:rsidRDefault="00115DDE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4994A6A" w14:textId="1BAA7657" w:rsidR="00115DDE" w:rsidRPr="00FF66D4" w:rsidRDefault="00125F8F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115DDE" w:rsidRPr="00FF66D4" w14:paraId="5250D8D2" w14:textId="77777777" w:rsidTr="00B434BC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627B13C" w14:textId="77777777" w:rsidR="00115DDE" w:rsidRPr="00FF66D4" w:rsidRDefault="00115DDE" w:rsidP="00375BF3">
                  <w:pPr>
                    <w:adjustRightInd w:val="0"/>
                    <w:snapToGrid w:val="0"/>
                    <w:spacing w:before="0" w:beforeAutospacing="0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shd w:val="clear" w:color="auto" w:fill="auto"/>
                </w:tcPr>
                <w:p w14:paraId="6BC73E7C" w14:textId="0B40B7FB" w:rsidR="00115DDE" w:rsidRPr="003538B4" w:rsidRDefault="00115DDE" w:rsidP="00115DDE">
                  <w:pPr>
                    <w:pStyle w:val="a5"/>
                    <w:numPr>
                      <w:ilvl w:val="0"/>
                      <w:numId w:val="4"/>
                    </w:numPr>
                    <w:adjustRightInd w:val="0"/>
                    <w:snapToGrid w:val="0"/>
                    <w:spacing w:before="0" w:beforeAutospacing="0"/>
                    <w:ind w:leftChars="0" w:left="172" w:hanging="212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115DD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具備恪遵職場倫理與主動關懷社會之基本能力。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5B50645" w14:textId="77777777" w:rsidR="00115DDE" w:rsidRPr="00F66AEE" w:rsidRDefault="00115DDE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CBE5C36" w14:textId="7068C261" w:rsidR="00115DDE" w:rsidRPr="00F66AEE" w:rsidRDefault="00115DDE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DE4409C" w14:textId="77777777" w:rsidR="00115DDE" w:rsidRPr="00FF66D4" w:rsidRDefault="00115DDE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88F74F7" w14:textId="77777777" w:rsidR="00115DDE" w:rsidRPr="00FF66D4" w:rsidRDefault="00115DDE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2870ED5" w14:textId="758AA784" w:rsidR="00115DDE" w:rsidRPr="00FF66D4" w:rsidRDefault="00125F8F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115DDE" w:rsidRPr="00FF66D4" w14:paraId="3CFF1E25" w14:textId="77777777" w:rsidTr="00B434BC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29AC928" w14:textId="77777777" w:rsidR="00115DDE" w:rsidRPr="00FF66D4" w:rsidRDefault="00115DDE" w:rsidP="00375BF3">
                  <w:pPr>
                    <w:adjustRightInd w:val="0"/>
                    <w:snapToGrid w:val="0"/>
                    <w:spacing w:before="0" w:beforeAutospacing="0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shd w:val="clear" w:color="auto" w:fill="auto"/>
                </w:tcPr>
                <w:p w14:paraId="0723C758" w14:textId="1B828C31" w:rsidR="00115DDE" w:rsidRPr="003538B4" w:rsidRDefault="00115DDE" w:rsidP="00115DDE">
                  <w:pPr>
                    <w:pStyle w:val="a5"/>
                    <w:numPr>
                      <w:ilvl w:val="0"/>
                      <w:numId w:val="4"/>
                    </w:numPr>
                    <w:adjustRightInd w:val="0"/>
                    <w:snapToGrid w:val="0"/>
                    <w:spacing w:before="0" w:beforeAutospacing="0"/>
                    <w:ind w:leftChars="0" w:left="172" w:hanging="212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115DD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具備吸收跨領域知識與整合的能力。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2A33D36" w14:textId="77777777" w:rsidR="00115DDE" w:rsidRPr="00F66AEE" w:rsidRDefault="00115DDE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B6FFA9A" w14:textId="7DF5EA69" w:rsidR="00115DDE" w:rsidRPr="00F66AEE" w:rsidRDefault="00115DDE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1EDC729" w14:textId="77777777" w:rsidR="00115DDE" w:rsidRPr="00FF66D4" w:rsidRDefault="00115DDE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9FE31FB" w14:textId="77777777" w:rsidR="00115DDE" w:rsidRPr="00FF66D4" w:rsidRDefault="00115DDE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67D04BF7" w14:textId="634970D5" w:rsidR="00115DDE" w:rsidRPr="00FF66D4" w:rsidRDefault="00125F8F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115DDE" w:rsidRPr="00FF66D4" w14:paraId="5A8990EF" w14:textId="77777777" w:rsidTr="00B434BC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0788913" w14:textId="77777777" w:rsidR="00115DDE" w:rsidRPr="00FF66D4" w:rsidRDefault="00115DDE" w:rsidP="00375BF3">
                  <w:pPr>
                    <w:adjustRightInd w:val="0"/>
                    <w:snapToGrid w:val="0"/>
                    <w:spacing w:before="0" w:beforeAutospacing="0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shd w:val="clear" w:color="auto" w:fill="auto"/>
                </w:tcPr>
                <w:p w14:paraId="7B2F5CC4" w14:textId="59DD6077" w:rsidR="00115DDE" w:rsidRPr="003538B4" w:rsidRDefault="00115DDE" w:rsidP="00115DDE">
                  <w:pPr>
                    <w:pStyle w:val="a5"/>
                    <w:numPr>
                      <w:ilvl w:val="0"/>
                      <w:numId w:val="4"/>
                    </w:numPr>
                    <w:adjustRightInd w:val="0"/>
                    <w:snapToGrid w:val="0"/>
                    <w:spacing w:before="0" w:beforeAutospacing="0"/>
                    <w:ind w:leftChars="0" w:left="172" w:hanging="212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115DD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具備基本「勞資關係」及「人力資源」跨領域知識與整合的能力。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306B440" w14:textId="77777777" w:rsidR="00115DDE" w:rsidRPr="00F66AEE" w:rsidRDefault="00115DDE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33DEE91" w14:textId="77777777" w:rsidR="00115DDE" w:rsidRPr="00F66AEE" w:rsidRDefault="00115DDE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9F5F90E" w14:textId="77777777" w:rsidR="00115DDE" w:rsidRPr="00FF66D4" w:rsidRDefault="00115DDE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C6079C1" w14:textId="77777777" w:rsidR="00115DDE" w:rsidRPr="00FF66D4" w:rsidRDefault="00115DDE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1C2BE1FE" w14:textId="137A7B37" w:rsidR="00115DDE" w:rsidRPr="00FF66D4" w:rsidRDefault="00125F8F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115DDE" w:rsidRPr="00FF66D4" w14:paraId="26F7C600" w14:textId="77777777" w:rsidTr="00B434BC">
              <w:tc>
                <w:tcPr>
                  <w:tcW w:w="1704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22343BFF" w14:textId="77777777" w:rsidR="00115DDE" w:rsidRPr="00FF66D4" w:rsidRDefault="00115DDE" w:rsidP="00375BF3">
                  <w:pPr>
                    <w:adjustRightInd w:val="0"/>
                    <w:snapToGrid w:val="0"/>
                    <w:spacing w:before="0" w:beforeAutospacing="0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48EE7536" w14:textId="21D3F7BB" w:rsidR="00115DDE" w:rsidRPr="003538B4" w:rsidRDefault="00115DDE" w:rsidP="00115DDE">
                  <w:pPr>
                    <w:pStyle w:val="a5"/>
                    <w:numPr>
                      <w:ilvl w:val="0"/>
                      <w:numId w:val="4"/>
                    </w:numPr>
                    <w:adjustRightInd w:val="0"/>
                    <w:snapToGrid w:val="0"/>
                    <w:spacing w:before="0" w:beforeAutospacing="0"/>
                    <w:ind w:leftChars="0" w:left="172" w:hanging="212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115DD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具備獨立思考、解決「勞資關係」及「人力資源」問題及自主學習之能力。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7F136EB5" w14:textId="77777777" w:rsidR="00115DDE" w:rsidRPr="00F66AEE" w:rsidRDefault="00115DDE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278B0AA5" w14:textId="5E2EC2FE" w:rsidR="00115DDE" w:rsidRPr="00F66AEE" w:rsidRDefault="00115DDE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1C241D35" w14:textId="77777777" w:rsidR="00115DDE" w:rsidRPr="00FF66D4" w:rsidRDefault="00115DDE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308135C0" w14:textId="77777777" w:rsidR="00115DDE" w:rsidRPr="00FF66D4" w:rsidRDefault="00115DDE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67F7C2C4" w14:textId="5CD5ACAB" w:rsidR="00115DDE" w:rsidRPr="00FF66D4" w:rsidRDefault="00125F8F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120263" w:rsidRPr="00FF66D4" w14:paraId="1685C132" w14:textId="77777777" w:rsidTr="00120263">
              <w:tc>
                <w:tcPr>
                  <w:tcW w:w="1704" w:type="dxa"/>
                  <w:vMerge w:val="restart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455390C" w14:textId="1BC5D3A6" w:rsidR="00120263" w:rsidRDefault="00120263" w:rsidP="00375BF3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共通</w:t>
                  </w: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能力</w:t>
                  </w:r>
                </w:p>
                <w:p w14:paraId="0F554859" w14:textId="147C678C" w:rsidR="00120263" w:rsidRPr="00FF66D4" w:rsidRDefault="00120263" w:rsidP="00375BF3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G</w:t>
                  </w: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eneral</w:t>
                  </w:r>
                </w:p>
                <w:p w14:paraId="0A73BDF4" w14:textId="76F37179" w:rsidR="00120263" w:rsidRPr="00FF66D4" w:rsidRDefault="00120263" w:rsidP="00375BF3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Competence</w:t>
                  </w:r>
                </w:p>
              </w:tc>
              <w:tc>
                <w:tcPr>
                  <w:tcW w:w="3131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154AE5DA" w14:textId="2C6D2048" w:rsidR="00120263" w:rsidRPr="00115DDE" w:rsidRDefault="00120263" w:rsidP="00115DDE">
                  <w:pPr>
                    <w:pStyle w:val="a5"/>
                    <w:numPr>
                      <w:ilvl w:val="0"/>
                      <w:numId w:val="6"/>
                    </w:numPr>
                    <w:adjustRightInd w:val="0"/>
                    <w:snapToGrid w:val="0"/>
                    <w:spacing w:before="0" w:beforeAutospacing="0"/>
                    <w:ind w:leftChars="0" w:left="172" w:hanging="212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115DD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溝通表達與問題解決。</w:t>
                  </w: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7560961D" w14:textId="77777777" w:rsidR="00120263" w:rsidRPr="00F66AEE" w:rsidRDefault="00120263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156BC00A" w14:textId="77777777" w:rsidR="00120263" w:rsidRPr="00F66AEE" w:rsidRDefault="00120263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61B2E984" w14:textId="77777777" w:rsidR="00120263" w:rsidRPr="00FF66D4" w:rsidRDefault="00120263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27B55B66" w14:textId="42FB6610" w:rsidR="00120263" w:rsidRPr="00FF66D4" w:rsidRDefault="00120263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38027DA" w14:textId="0C4E0519" w:rsidR="00120263" w:rsidRPr="00FF66D4" w:rsidRDefault="00125F8F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120263" w:rsidRPr="00FF66D4" w14:paraId="79E0A1C9" w14:textId="77777777" w:rsidTr="00120263">
              <w:trPr>
                <w:trHeight w:val="70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14:paraId="24515D54" w14:textId="77777777" w:rsidR="00120263" w:rsidRPr="00FF66D4" w:rsidRDefault="00120263" w:rsidP="00120263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607621E7" w14:textId="4740BFB2" w:rsidR="00120263" w:rsidRPr="00115DDE" w:rsidRDefault="00120263" w:rsidP="00115DDE">
                  <w:pPr>
                    <w:pStyle w:val="a5"/>
                    <w:numPr>
                      <w:ilvl w:val="0"/>
                      <w:numId w:val="6"/>
                    </w:numPr>
                    <w:adjustRightInd w:val="0"/>
                    <w:snapToGrid w:val="0"/>
                    <w:spacing w:before="0" w:beforeAutospacing="0"/>
                    <w:ind w:leftChars="0" w:left="172" w:hanging="212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115DD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持續學習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EFF7236" w14:textId="77777777" w:rsidR="00120263" w:rsidRPr="00F66AEE" w:rsidRDefault="00120263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8CD4C8C" w14:textId="77777777" w:rsidR="00120263" w:rsidRPr="00F66AEE" w:rsidRDefault="00120263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6FE62EA" w14:textId="77777777" w:rsidR="00120263" w:rsidRPr="00FF66D4" w:rsidRDefault="00120263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8256C7F" w14:textId="41873AD8" w:rsidR="00120263" w:rsidRPr="00FF66D4" w:rsidRDefault="00120263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0EC0148A" w14:textId="282655EB" w:rsidR="00120263" w:rsidRPr="00FF66D4" w:rsidRDefault="00125F8F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120263" w:rsidRPr="00FF66D4" w14:paraId="37E063F2" w14:textId="77777777" w:rsidTr="00120263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14:paraId="39AB89F1" w14:textId="77777777" w:rsidR="00120263" w:rsidRPr="00FF66D4" w:rsidRDefault="00120263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4D7A803" w14:textId="1804B6D9" w:rsidR="00120263" w:rsidRPr="00115DDE" w:rsidRDefault="00120263" w:rsidP="00115DDE">
                  <w:pPr>
                    <w:pStyle w:val="a5"/>
                    <w:numPr>
                      <w:ilvl w:val="0"/>
                      <w:numId w:val="6"/>
                    </w:numPr>
                    <w:adjustRightInd w:val="0"/>
                    <w:snapToGrid w:val="0"/>
                    <w:spacing w:before="0" w:beforeAutospacing="0"/>
                    <w:ind w:leftChars="0" w:left="172" w:hanging="212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115DD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人際互動與團隊合作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0553D2D" w14:textId="7BE951CC" w:rsidR="00120263" w:rsidRPr="00F66AEE" w:rsidRDefault="00120263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118C921" w14:textId="77777777" w:rsidR="00120263" w:rsidRPr="00F66AEE" w:rsidRDefault="00120263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EE8D266" w14:textId="77777777" w:rsidR="00120263" w:rsidRPr="00FF66D4" w:rsidRDefault="00120263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4DC83F8" w14:textId="77777777" w:rsidR="00120263" w:rsidRPr="00FF66D4" w:rsidRDefault="00120263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ABFB71B" w14:textId="61BAD6EF" w:rsidR="00120263" w:rsidRPr="00FF66D4" w:rsidRDefault="00125F8F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120263" w:rsidRPr="00FF66D4" w14:paraId="47611BED" w14:textId="77777777" w:rsidTr="00120263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14:paraId="36670C49" w14:textId="77777777" w:rsidR="00120263" w:rsidRPr="00FF66D4" w:rsidRDefault="00120263" w:rsidP="00120263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2A4F3067" w14:textId="4FC1B390" w:rsidR="00120263" w:rsidRPr="00115DDE" w:rsidRDefault="00120263" w:rsidP="00115DDE">
                  <w:pPr>
                    <w:pStyle w:val="a5"/>
                    <w:numPr>
                      <w:ilvl w:val="0"/>
                      <w:numId w:val="6"/>
                    </w:numPr>
                    <w:adjustRightInd w:val="0"/>
                    <w:snapToGrid w:val="0"/>
                    <w:spacing w:before="0" w:beforeAutospacing="0"/>
                    <w:ind w:leftChars="0" w:left="172" w:hanging="212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115DD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工作責任及紀律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B0097C4" w14:textId="40F3FD70" w:rsidR="00120263" w:rsidRPr="00F66AEE" w:rsidRDefault="00120263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0CB0476" w14:textId="77777777" w:rsidR="00120263" w:rsidRPr="00F66AEE" w:rsidRDefault="00120263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776D692" w14:textId="77777777" w:rsidR="00120263" w:rsidRPr="00FF66D4" w:rsidRDefault="00120263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5125F41" w14:textId="77777777" w:rsidR="00120263" w:rsidRPr="00FF66D4" w:rsidRDefault="00120263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CDD0DA3" w14:textId="57D4825D" w:rsidR="00120263" w:rsidRPr="00FF66D4" w:rsidRDefault="00125F8F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120263" w:rsidRPr="00FF66D4" w14:paraId="18AEC70E" w14:textId="77777777" w:rsidTr="00120263">
              <w:trPr>
                <w:trHeight w:val="253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14:paraId="73793AB8" w14:textId="77777777" w:rsidR="00120263" w:rsidRPr="00FF66D4" w:rsidRDefault="00120263" w:rsidP="00120263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single" w:sz="4" w:space="0" w:color="auto"/>
                    <w:bottom w:val="single" w:sz="12" w:space="0" w:color="auto"/>
                  </w:tcBorders>
                  <w:shd w:val="clear" w:color="auto" w:fill="auto"/>
                </w:tcPr>
                <w:p w14:paraId="0CCEAD11" w14:textId="3FD4AE76" w:rsidR="00120263" w:rsidRPr="00115DDE" w:rsidRDefault="00120263" w:rsidP="00115DDE">
                  <w:pPr>
                    <w:pStyle w:val="a5"/>
                    <w:numPr>
                      <w:ilvl w:val="0"/>
                      <w:numId w:val="6"/>
                    </w:numPr>
                    <w:adjustRightInd w:val="0"/>
                    <w:snapToGrid w:val="0"/>
                    <w:spacing w:before="0" w:beforeAutospacing="0"/>
                    <w:ind w:leftChars="0" w:left="172" w:hanging="212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115DD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資訊科技運用與創新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6FD22157" w14:textId="77777777" w:rsidR="00120263" w:rsidRPr="00F66AEE" w:rsidRDefault="00120263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6B560156" w14:textId="77777777" w:rsidR="00120263" w:rsidRPr="00F66AEE" w:rsidRDefault="00120263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5D7E2E76" w14:textId="6B4E951D" w:rsidR="00120263" w:rsidRPr="00FF66D4" w:rsidRDefault="00120263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4CC94633" w14:textId="77777777" w:rsidR="00120263" w:rsidRPr="00FF66D4" w:rsidRDefault="00120263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096EA7E" w14:textId="786D574B" w:rsidR="00120263" w:rsidRPr="00FF66D4" w:rsidRDefault="00125F8F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</w:tbl>
          <w:p w14:paraId="35F09825" w14:textId="3624BF11" w:rsidR="002023EC" w:rsidRPr="001C052A" w:rsidRDefault="00D3209B" w:rsidP="002F18F8">
            <w:pPr>
              <w:spacing w:line="320" w:lineRule="exact"/>
              <w:rPr>
                <w:rFonts w:eastAsia="微軟正黑體"/>
                <w:lang w:eastAsia="zh-TW"/>
              </w:rPr>
            </w:pPr>
            <w:proofErr w:type="gramStart"/>
            <w:r w:rsidRPr="00223A71">
              <w:rPr>
                <w:rFonts w:eastAsia="微軟正黑體"/>
                <w:b/>
              </w:rPr>
              <w:t>註</w:t>
            </w:r>
            <w:proofErr w:type="gramEnd"/>
            <w:r w:rsidRPr="00223A71">
              <w:rPr>
                <w:rFonts w:eastAsia="微軟正黑體"/>
                <w:b/>
              </w:rPr>
              <w:t>：</w:t>
            </w:r>
            <w:r w:rsidRPr="00F66AEE">
              <w:rPr>
                <w:rFonts w:ascii="Times New Roman" w:eastAsia="微軟正黑體" w:hAnsi="Times New Roman"/>
                <w:b/>
                <w:szCs w:val="24"/>
              </w:rPr>
              <w:t>關聯強度</w:t>
            </w:r>
            <w:r>
              <w:rPr>
                <w:rFonts w:ascii="Times New Roman" w:eastAsia="微軟正黑體" w:hAnsi="Times New Roman"/>
                <w:b/>
                <w:szCs w:val="24"/>
              </w:rPr>
              <w:t>以五點量表標示，</w:t>
            </w:r>
            <w:r w:rsidRPr="00223A71">
              <w:rPr>
                <w:rFonts w:eastAsia="微軟正黑體" w:hint="eastAsia"/>
                <w:b/>
                <w:lang w:eastAsia="zh-TW"/>
              </w:rPr>
              <w:t>1</w:t>
            </w:r>
            <w:r w:rsidRPr="00223A71">
              <w:rPr>
                <w:rFonts w:eastAsia="微軟正黑體"/>
                <w:b/>
                <w:lang w:eastAsia="zh-TW"/>
              </w:rPr>
              <w:t>表</w:t>
            </w:r>
            <w:r w:rsidR="000B3E3B" w:rsidRPr="00223A71">
              <w:rPr>
                <w:rFonts w:eastAsia="微軟正黑體"/>
                <w:b/>
                <w:lang w:eastAsia="zh-TW"/>
              </w:rPr>
              <w:t>示</w:t>
            </w:r>
            <w:r w:rsidRPr="00223A71">
              <w:rPr>
                <w:rFonts w:eastAsia="微軟正黑體"/>
                <w:b/>
                <w:lang w:eastAsia="zh-TW"/>
              </w:rPr>
              <w:t>沒有關</w:t>
            </w:r>
            <w:r w:rsidR="000B3E3B" w:rsidRPr="00223A71">
              <w:rPr>
                <w:rFonts w:eastAsia="微軟正黑體"/>
                <w:b/>
                <w:lang w:eastAsia="zh-TW"/>
              </w:rPr>
              <w:t>聯</w:t>
            </w:r>
            <w:r w:rsidRPr="00223A71">
              <w:rPr>
                <w:rFonts w:eastAsia="微軟正黑體"/>
                <w:b/>
                <w:lang w:eastAsia="zh-TW"/>
              </w:rPr>
              <w:t>，</w:t>
            </w:r>
            <w:r w:rsidRPr="00223A71">
              <w:rPr>
                <w:rFonts w:eastAsia="微軟正黑體" w:hint="eastAsia"/>
                <w:b/>
                <w:lang w:eastAsia="zh-TW"/>
              </w:rPr>
              <w:t>5</w:t>
            </w:r>
            <w:r w:rsidRPr="00223A71">
              <w:rPr>
                <w:rFonts w:eastAsia="微軟正黑體"/>
                <w:b/>
                <w:lang w:eastAsia="zh-TW"/>
              </w:rPr>
              <w:t>表</w:t>
            </w:r>
            <w:r w:rsidR="000B3E3B" w:rsidRPr="00223A71">
              <w:rPr>
                <w:rFonts w:eastAsia="微軟正黑體"/>
                <w:b/>
                <w:lang w:eastAsia="zh-TW"/>
              </w:rPr>
              <w:t>示非常有關聯。</w:t>
            </w:r>
          </w:p>
        </w:tc>
      </w:tr>
    </w:tbl>
    <w:p w14:paraId="0A826BC2" w14:textId="77777777" w:rsidR="002023EC" w:rsidRPr="001C052A" w:rsidRDefault="002023EC" w:rsidP="002023EC"/>
    <w:p w14:paraId="486CB151" w14:textId="77777777" w:rsidR="002023EC" w:rsidRPr="001C052A" w:rsidRDefault="002023EC" w:rsidP="002023EC"/>
    <w:p w14:paraId="0CDB40FA" w14:textId="77777777" w:rsidR="002023EC" w:rsidRPr="003E7C8A" w:rsidRDefault="002023EC" w:rsidP="003E7C8A">
      <w:pPr>
        <w:spacing w:before="0" w:beforeAutospacing="0"/>
        <w:ind w:leftChars="0" w:left="0"/>
        <w:jc w:val="center"/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75BF3">
      <w:pgSz w:w="11907" w:h="16840" w:code="9"/>
      <w:pgMar w:top="851" w:right="567" w:bottom="851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908926" w14:textId="77777777" w:rsidR="00C059B5" w:rsidRDefault="00C059B5" w:rsidP="00E9068E">
      <w:pPr>
        <w:spacing w:before="0"/>
      </w:pPr>
      <w:r>
        <w:separator/>
      </w:r>
    </w:p>
  </w:endnote>
  <w:endnote w:type="continuationSeparator" w:id="0">
    <w:p w14:paraId="186BCA58" w14:textId="77777777" w:rsidR="00C059B5" w:rsidRDefault="00C059B5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8F1CE1" w14:textId="77777777" w:rsidR="00C059B5" w:rsidRDefault="00C059B5" w:rsidP="00E9068E">
      <w:pPr>
        <w:spacing w:before="0"/>
      </w:pPr>
      <w:r>
        <w:separator/>
      </w:r>
    </w:p>
  </w:footnote>
  <w:footnote w:type="continuationSeparator" w:id="0">
    <w:p w14:paraId="6ACD03B5" w14:textId="77777777" w:rsidR="00C059B5" w:rsidRDefault="00C059B5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B144D"/>
    <w:multiLevelType w:val="hybridMultilevel"/>
    <w:tmpl w:val="3DE29372"/>
    <w:lvl w:ilvl="0" w:tplc="94F89B1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D7B26652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5A329CE2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E698E5C2">
      <w:start w:val="1"/>
      <w:numFmt w:val="decimal"/>
      <w:lvlText w:val="（%4）"/>
      <w:lvlJc w:val="left"/>
      <w:pPr>
        <w:tabs>
          <w:tab w:val="num" w:pos="2160"/>
        </w:tabs>
        <w:ind w:left="2160" w:hanging="72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30F02E3B"/>
    <w:multiLevelType w:val="hybridMultilevel"/>
    <w:tmpl w:val="A358FB14"/>
    <w:lvl w:ilvl="0" w:tplc="0409000F">
      <w:start w:val="1"/>
      <w:numFmt w:val="decimal"/>
      <w:lvlText w:val="%1."/>
      <w:lvlJc w:val="left"/>
      <w:pPr>
        <w:ind w:left="47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2">
    <w:nsid w:val="359D7847"/>
    <w:multiLevelType w:val="hybridMultilevel"/>
    <w:tmpl w:val="602ABB6E"/>
    <w:lvl w:ilvl="0" w:tplc="0906708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4CC26ADD"/>
    <w:multiLevelType w:val="hybridMultilevel"/>
    <w:tmpl w:val="551C836A"/>
    <w:lvl w:ilvl="0" w:tplc="1C067D5A">
      <w:start w:val="1"/>
      <w:numFmt w:val="decimal"/>
      <w:lvlText w:val="%1."/>
      <w:lvlJc w:val="left"/>
      <w:pPr>
        <w:tabs>
          <w:tab w:val="num" w:pos="600"/>
        </w:tabs>
        <w:ind w:left="600" w:hanging="480"/>
      </w:pPr>
      <w:rPr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7">
    <w:nsid w:val="5893582A"/>
    <w:multiLevelType w:val="hybridMultilevel"/>
    <w:tmpl w:val="F8321E22"/>
    <w:lvl w:ilvl="0" w:tplc="0409000F">
      <w:start w:val="1"/>
      <w:numFmt w:val="decimal"/>
      <w:lvlText w:val="%1."/>
      <w:lvlJc w:val="left"/>
      <w:pPr>
        <w:ind w:left="47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8">
    <w:nsid w:val="5F2F61FA"/>
    <w:multiLevelType w:val="hybridMultilevel"/>
    <w:tmpl w:val="F8321E22"/>
    <w:lvl w:ilvl="0" w:tplc="0409000F">
      <w:start w:val="1"/>
      <w:numFmt w:val="decimal"/>
      <w:lvlText w:val="%1."/>
      <w:lvlJc w:val="left"/>
      <w:pPr>
        <w:ind w:left="47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8"/>
  </w:num>
  <w:num w:numId="5">
    <w:abstractNumId w:val="1"/>
  </w:num>
  <w:num w:numId="6">
    <w:abstractNumId w:val="7"/>
  </w:num>
  <w:num w:numId="7">
    <w:abstractNumId w:val="0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675"/>
    <w:rsid w:val="00003D35"/>
    <w:rsid w:val="000123EB"/>
    <w:rsid w:val="00031690"/>
    <w:rsid w:val="0006244B"/>
    <w:rsid w:val="0008209B"/>
    <w:rsid w:val="000A048B"/>
    <w:rsid w:val="000A4CF7"/>
    <w:rsid w:val="000B2C15"/>
    <w:rsid w:val="000B3E3B"/>
    <w:rsid w:val="000B5D10"/>
    <w:rsid w:val="000C472E"/>
    <w:rsid w:val="000D7AC3"/>
    <w:rsid w:val="000E0C0F"/>
    <w:rsid w:val="000F085A"/>
    <w:rsid w:val="00115DDE"/>
    <w:rsid w:val="00120263"/>
    <w:rsid w:val="00125F8F"/>
    <w:rsid w:val="001424D0"/>
    <w:rsid w:val="00152A2A"/>
    <w:rsid w:val="00156A09"/>
    <w:rsid w:val="00185033"/>
    <w:rsid w:val="001A3D56"/>
    <w:rsid w:val="001B416E"/>
    <w:rsid w:val="001B56F5"/>
    <w:rsid w:val="001D03F8"/>
    <w:rsid w:val="001D3110"/>
    <w:rsid w:val="001E2DE7"/>
    <w:rsid w:val="001E41B1"/>
    <w:rsid w:val="002023EC"/>
    <w:rsid w:val="00210E36"/>
    <w:rsid w:val="00214F43"/>
    <w:rsid w:val="002177BE"/>
    <w:rsid w:val="00223A71"/>
    <w:rsid w:val="00226839"/>
    <w:rsid w:val="00231672"/>
    <w:rsid w:val="002353F2"/>
    <w:rsid w:val="00242C9E"/>
    <w:rsid w:val="002576C8"/>
    <w:rsid w:val="002712DA"/>
    <w:rsid w:val="00275662"/>
    <w:rsid w:val="00286DDE"/>
    <w:rsid w:val="002D309E"/>
    <w:rsid w:val="002D3E62"/>
    <w:rsid w:val="002F18F8"/>
    <w:rsid w:val="002F2160"/>
    <w:rsid w:val="002F2625"/>
    <w:rsid w:val="00302175"/>
    <w:rsid w:val="00315BF1"/>
    <w:rsid w:val="003367DF"/>
    <w:rsid w:val="00342694"/>
    <w:rsid w:val="00344406"/>
    <w:rsid w:val="00347BFD"/>
    <w:rsid w:val="003538B4"/>
    <w:rsid w:val="00357BF1"/>
    <w:rsid w:val="00375BF3"/>
    <w:rsid w:val="003866FE"/>
    <w:rsid w:val="003A2A12"/>
    <w:rsid w:val="003A4DF0"/>
    <w:rsid w:val="003A6442"/>
    <w:rsid w:val="003B04CD"/>
    <w:rsid w:val="003B2943"/>
    <w:rsid w:val="003B43B6"/>
    <w:rsid w:val="003C19DC"/>
    <w:rsid w:val="003E0932"/>
    <w:rsid w:val="003E7C8A"/>
    <w:rsid w:val="003F0401"/>
    <w:rsid w:val="003F079B"/>
    <w:rsid w:val="003F7C77"/>
    <w:rsid w:val="004255C4"/>
    <w:rsid w:val="00430CF5"/>
    <w:rsid w:val="004424E7"/>
    <w:rsid w:val="00447ED3"/>
    <w:rsid w:val="004A22ED"/>
    <w:rsid w:val="004B6E4D"/>
    <w:rsid w:val="004C03AD"/>
    <w:rsid w:val="004D40CB"/>
    <w:rsid w:val="004E4076"/>
    <w:rsid w:val="004F4DFA"/>
    <w:rsid w:val="004F517A"/>
    <w:rsid w:val="00505EBF"/>
    <w:rsid w:val="005249FE"/>
    <w:rsid w:val="005363DA"/>
    <w:rsid w:val="005478D7"/>
    <w:rsid w:val="00554B7B"/>
    <w:rsid w:val="005610B2"/>
    <w:rsid w:val="00563CB8"/>
    <w:rsid w:val="00564E45"/>
    <w:rsid w:val="00577B4A"/>
    <w:rsid w:val="005B7B0D"/>
    <w:rsid w:val="005D00B8"/>
    <w:rsid w:val="005D2D3A"/>
    <w:rsid w:val="005E5E9E"/>
    <w:rsid w:val="005F259C"/>
    <w:rsid w:val="006202DB"/>
    <w:rsid w:val="00622350"/>
    <w:rsid w:val="006241C4"/>
    <w:rsid w:val="00656E5E"/>
    <w:rsid w:val="006620EE"/>
    <w:rsid w:val="006745F4"/>
    <w:rsid w:val="006827BB"/>
    <w:rsid w:val="006B376A"/>
    <w:rsid w:val="00747F84"/>
    <w:rsid w:val="007607E9"/>
    <w:rsid w:val="0076286F"/>
    <w:rsid w:val="00777965"/>
    <w:rsid w:val="007A6D9A"/>
    <w:rsid w:val="007B34D7"/>
    <w:rsid w:val="007C04DC"/>
    <w:rsid w:val="007D4DC5"/>
    <w:rsid w:val="007E23B9"/>
    <w:rsid w:val="007F645B"/>
    <w:rsid w:val="008324AE"/>
    <w:rsid w:val="0084469D"/>
    <w:rsid w:val="00862641"/>
    <w:rsid w:val="008675FE"/>
    <w:rsid w:val="008758A6"/>
    <w:rsid w:val="00880AF7"/>
    <w:rsid w:val="008A5A3D"/>
    <w:rsid w:val="008D29F6"/>
    <w:rsid w:val="008F28CD"/>
    <w:rsid w:val="008F2E1B"/>
    <w:rsid w:val="009323A7"/>
    <w:rsid w:val="009533AF"/>
    <w:rsid w:val="0096101D"/>
    <w:rsid w:val="009636D0"/>
    <w:rsid w:val="00965BE9"/>
    <w:rsid w:val="00977AA8"/>
    <w:rsid w:val="009863BE"/>
    <w:rsid w:val="0099199D"/>
    <w:rsid w:val="009A17F2"/>
    <w:rsid w:val="009E0182"/>
    <w:rsid w:val="009E48E1"/>
    <w:rsid w:val="009F1228"/>
    <w:rsid w:val="009F53E0"/>
    <w:rsid w:val="00A005E5"/>
    <w:rsid w:val="00A2468F"/>
    <w:rsid w:val="00A336D5"/>
    <w:rsid w:val="00A41B7F"/>
    <w:rsid w:val="00A5210C"/>
    <w:rsid w:val="00A63746"/>
    <w:rsid w:val="00A642A3"/>
    <w:rsid w:val="00A92675"/>
    <w:rsid w:val="00A94058"/>
    <w:rsid w:val="00AA5F4C"/>
    <w:rsid w:val="00B02425"/>
    <w:rsid w:val="00B23992"/>
    <w:rsid w:val="00B3289C"/>
    <w:rsid w:val="00B335AC"/>
    <w:rsid w:val="00B3792E"/>
    <w:rsid w:val="00B41D5C"/>
    <w:rsid w:val="00B46395"/>
    <w:rsid w:val="00B57744"/>
    <w:rsid w:val="00B72B3B"/>
    <w:rsid w:val="00B769ED"/>
    <w:rsid w:val="00B84640"/>
    <w:rsid w:val="00BA3B3C"/>
    <w:rsid w:val="00BB3197"/>
    <w:rsid w:val="00BB7AC8"/>
    <w:rsid w:val="00C059B5"/>
    <w:rsid w:val="00C12D8D"/>
    <w:rsid w:val="00C41496"/>
    <w:rsid w:val="00C45345"/>
    <w:rsid w:val="00C453F1"/>
    <w:rsid w:val="00C55C6C"/>
    <w:rsid w:val="00C66749"/>
    <w:rsid w:val="00C704D2"/>
    <w:rsid w:val="00C75C4E"/>
    <w:rsid w:val="00CA5F8A"/>
    <w:rsid w:val="00CC4933"/>
    <w:rsid w:val="00CE72FE"/>
    <w:rsid w:val="00CF1AD2"/>
    <w:rsid w:val="00D3209B"/>
    <w:rsid w:val="00D346A1"/>
    <w:rsid w:val="00D60A18"/>
    <w:rsid w:val="00D64DCE"/>
    <w:rsid w:val="00D702D0"/>
    <w:rsid w:val="00D72526"/>
    <w:rsid w:val="00D83835"/>
    <w:rsid w:val="00D83DB5"/>
    <w:rsid w:val="00DD4F0C"/>
    <w:rsid w:val="00DE18A3"/>
    <w:rsid w:val="00DF0ED6"/>
    <w:rsid w:val="00DF21F8"/>
    <w:rsid w:val="00E02892"/>
    <w:rsid w:val="00E15F38"/>
    <w:rsid w:val="00E31EAE"/>
    <w:rsid w:val="00E35F40"/>
    <w:rsid w:val="00E45018"/>
    <w:rsid w:val="00E70A19"/>
    <w:rsid w:val="00E9068E"/>
    <w:rsid w:val="00EB4B5B"/>
    <w:rsid w:val="00EC360C"/>
    <w:rsid w:val="00ED7269"/>
    <w:rsid w:val="00EE186D"/>
    <w:rsid w:val="00F15A64"/>
    <w:rsid w:val="00F215AE"/>
    <w:rsid w:val="00F22674"/>
    <w:rsid w:val="00F345EA"/>
    <w:rsid w:val="00F5091F"/>
    <w:rsid w:val="00F57716"/>
    <w:rsid w:val="00F66AEE"/>
    <w:rsid w:val="00F75052"/>
    <w:rsid w:val="00FB4C3A"/>
    <w:rsid w:val="00FC3432"/>
    <w:rsid w:val="00FC707F"/>
    <w:rsid w:val="00FF1501"/>
    <w:rsid w:val="00FF66D4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D5F5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qFormat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qFormat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6353B-E66E-43CA-BE60-95A3A9D31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554</Words>
  <Characters>3159</Characters>
  <Application>Microsoft Office Word</Application>
  <DocSecurity>0</DocSecurity>
  <Lines>26</Lines>
  <Paragraphs>7</Paragraphs>
  <ScaleCrop>false</ScaleCrop>
  <Company/>
  <LinksUpToDate>false</LinksUpToDate>
  <CharactersWithSpaces>3706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2023-06-26T09:36:00Z</cp:lastPrinted>
  <dcterms:created xsi:type="dcterms:W3CDTF">2026-05-11T02:25:00Z</dcterms:created>
  <dcterms:modified xsi:type="dcterms:W3CDTF">2026-05-11T02:26:00Z</dcterms:modified>
</cp:coreProperties>
</file>