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3"/>
        <w:gridCol w:w="566"/>
        <w:gridCol w:w="3380"/>
        <w:gridCol w:w="30"/>
        <w:gridCol w:w="2059"/>
        <w:gridCol w:w="3109"/>
      </w:tblGrid>
      <w:tr w:rsidR="002023EC" w:rsidRPr="001C052A" w14:paraId="2CEA8368" w14:textId="77777777" w:rsidTr="002453AA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1C052A" w:rsidRDefault="002023EC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971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2073E89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F27AA9"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F7322C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50A88F6F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F27AA9"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38F7C04" w:rsidR="000B3E3B" w:rsidRDefault="00F27AA9" w:rsidP="00F27AA9">
            <w:pPr>
              <w:spacing w:before="0" w:beforeAutospacing="0" w:line="320" w:lineRule="exact"/>
              <w:ind w:leftChars="0" w:left="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40"/>
                <w:szCs w:val="40"/>
                <w:lang w:eastAsia="zh-TW"/>
              </w:rPr>
              <w:t xml:space="preserve"> </w:t>
            </w:r>
            <w:r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96101D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30768E72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ED7269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2023EC" w:rsidRPr="001C052A" w14:paraId="69F99CC7" w14:textId="77777777" w:rsidTr="00F7322C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A955EED" w:rsidR="002023EC" w:rsidRPr="00F66AEE" w:rsidRDefault="0056360E" w:rsidP="00437E10">
            <w:pPr>
              <w:spacing w:before="0" w:beforeAutospacing="0" w:line="320" w:lineRule="exact"/>
              <w:rPr>
                <w:rFonts w:ascii="Times New Roman" w:eastAsia="微軟正黑體" w:hAnsi="Times New Roman"/>
              </w:rPr>
            </w:pPr>
            <w:r w:rsidRPr="0056360E">
              <w:rPr>
                <w:rFonts w:ascii="Times New Roman" w:eastAsia="微軟正黑體" w:hAnsi="Times New Roman" w:hint="eastAsia"/>
              </w:rPr>
              <w:t>國際環境法專題研究</w:t>
            </w:r>
            <w:r w:rsidRPr="0056360E">
              <w:rPr>
                <w:rFonts w:ascii="Times New Roman" w:eastAsia="微軟正黑體" w:hAnsi="Times New Roman"/>
              </w:rPr>
              <w:t>(</w:t>
            </w:r>
            <w:r w:rsidRPr="0056360E">
              <w:rPr>
                <w:rFonts w:ascii="Times New Roman" w:eastAsia="微軟正黑體" w:hAnsi="Times New Roman"/>
              </w:rPr>
              <w:t>一</w:t>
            </w:r>
            <w:r w:rsidRPr="0056360E">
              <w:rPr>
                <w:rFonts w:ascii="Times New Roman" w:eastAsia="微軟正黑體" w:hAnsi="Times New Roman"/>
              </w:rPr>
              <w:t>)</w:t>
            </w:r>
          </w:p>
        </w:tc>
      </w:tr>
      <w:tr w:rsidR="002023EC" w:rsidRPr="00B836C3" w14:paraId="30021486" w14:textId="77777777" w:rsidTr="00F7322C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2EE033F" w14:textId="60C98674" w:rsidR="002023EC" w:rsidRPr="00F66AEE" w:rsidRDefault="003A4DF0" w:rsidP="001D7A7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BF0D902" w:rsidR="002023EC" w:rsidRPr="00F66AEE" w:rsidRDefault="00F27AA9" w:rsidP="00183BFB">
            <w:pPr>
              <w:spacing w:before="0" w:beforeAutospacing="0" w:line="320" w:lineRule="exact"/>
              <w:rPr>
                <w:rFonts w:ascii="Times New Roman" w:eastAsia="微軟正黑體" w:hAnsi="Times New Roman"/>
              </w:rPr>
            </w:pPr>
            <w:r w:rsidRPr="00F27AA9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 xml:space="preserve">Seminar on </w:t>
            </w:r>
            <w:r w:rsidR="0056360E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International Environmental Law</w:t>
            </w:r>
            <w:r w:rsidRPr="00F27AA9">
              <w:rPr>
                <w:rFonts w:ascii="Times New Roman" w:eastAsia="新細明體" w:hAnsi="Times New Roman"/>
                <w:kern w:val="2"/>
                <w:szCs w:val="24"/>
                <w:lang w:eastAsia="zh-TW"/>
              </w:rPr>
              <w:t xml:space="preserve"> I</w:t>
            </w:r>
          </w:p>
        </w:tc>
      </w:tr>
      <w:tr w:rsidR="002023EC" w:rsidRPr="001C052A" w14:paraId="585712CF" w14:textId="77777777" w:rsidTr="002453AA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58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46CA9AD8" w:rsidR="002023EC" w:rsidRPr="00A5210C" w:rsidRDefault="00F7322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Times New Roman" w:eastAsia="標楷體" w:hAnsi="Times New Roman" w:hint="eastAsia"/>
                <w:kern w:val="2"/>
                <w:szCs w:val="24"/>
                <w:lang w:eastAsia="zh-TW"/>
              </w:rPr>
              <w:t>學期</w:t>
            </w:r>
          </w:p>
        </w:tc>
        <w:tc>
          <w:tcPr>
            <w:tcW w:w="9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94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376B2DC" w:rsidR="002023EC" w:rsidRPr="008515AD" w:rsidRDefault="00F7322C" w:rsidP="008515AD">
            <w:pPr>
              <w:spacing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8515AD">
              <w:rPr>
                <w:rFonts w:ascii="Times New Roman" w:eastAsia="微軟正黑體" w:hAnsi="Times New Roman"/>
                <w:lang w:eastAsia="zh-TW"/>
              </w:rPr>
              <w:t>2</w:t>
            </w:r>
          </w:p>
        </w:tc>
      </w:tr>
      <w:tr w:rsidR="00F7322C" w:rsidRPr="001C052A" w14:paraId="028A81B4" w14:textId="77777777" w:rsidTr="002453AA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58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656460F" w:rsidR="00F7322C" w:rsidRPr="00A5210C" w:rsidRDefault="00F7322C" w:rsidP="00F7322C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>
              <w:rPr>
                <w:rFonts w:ascii="Times New Roman" w:eastAsia="標楷體" w:hAnsi="Times New Roman" w:hint="eastAsia"/>
                <w:kern w:val="2"/>
                <w:szCs w:val="24"/>
                <w:lang w:eastAsia="zh-TW"/>
              </w:rPr>
              <w:t>法律研究所</w:t>
            </w:r>
          </w:p>
        </w:tc>
        <w:tc>
          <w:tcPr>
            <w:tcW w:w="9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445" w:type="pct"/>
            <w:vAlign w:val="center"/>
          </w:tcPr>
          <w:p w14:paraId="1569450B" w14:textId="66917A51" w:rsidR="00F7322C" w:rsidRPr="007B34D7" w:rsidRDefault="008515AD" w:rsidP="008515AD">
            <w:pPr>
              <w:spacing w:line="320" w:lineRule="exact"/>
              <w:ind w:leftChars="0" w:left="0"/>
              <w:rPr>
                <w:rFonts w:ascii="微軟正黑體" w:eastAsia="微軟正黑體" w:hAnsi="微軟正黑體"/>
                <w:b/>
              </w:rPr>
            </w:pPr>
            <w:r>
              <w:rPr>
                <w:rFonts w:eastAsia="標楷體" w:hint="eastAsia"/>
                <w:lang w:eastAsia="zh-TW"/>
              </w:rPr>
              <w:t xml:space="preserve">  </w:t>
            </w:r>
            <w:r w:rsidR="00F7322C" w:rsidRPr="002F3849">
              <w:rPr>
                <w:rFonts w:eastAsia="標楷體" w:hint="eastAsia"/>
              </w:rPr>
              <w:t>相對必修</w:t>
            </w:r>
          </w:p>
        </w:tc>
      </w:tr>
      <w:tr w:rsidR="00F7322C" w:rsidRPr="001C052A" w14:paraId="3B83ECC7" w14:textId="77777777" w:rsidTr="002453AA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58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E826711" w:rsidR="00F7322C" w:rsidRPr="00A5210C" w:rsidRDefault="008515AD" w:rsidP="00F7322C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Times New Roman" w:eastAsia="標楷體" w:hAnsi="Times New Roman" w:hint="eastAsia"/>
                <w:kern w:val="2"/>
                <w:lang w:eastAsia="zh-TW"/>
              </w:rPr>
              <w:t>星期</w:t>
            </w:r>
            <w:r w:rsidR="00D725E5">
              <w:rPr>
                <w:rFonts w:ascii="Times New Roman" w:eastAsia="標楷體" w:hAnsi="Times New Roman" w:hint="eastAsia"/>
                <w:kern w:val="2"/>
                <w:lang w:eastAsia="zh-TW"/>
              </w:rPr>
              <w:t>三</w:t>
            </w:r>
            <w:r w:rsidR="005766E9" w:rsidRPr="005766E9">
              <w:rPr>
                <w:rFonts w:ascii="Times New Roman" w:eastAsia="標楷體" w:hAnsi="Times New Roman"/>
                <w:kern w:val="2"/>
                <w:lang w:eastAsia="zh-TW"/>
              </w:rPr>
              <w:t xml:space="preserve"> </w:t>
            </w:r>
            <w:r w:rsidR="00A24B7C">
              <w:rPr>
                <w:rFonts w:ascii="Times New Roman" w:eastAsia="標楷體" w:hAnsi="Times New Roman"/>
                <w:kern w:val="2"/>
                <w:lang w:eastAsia="zh-TW"/>
              </w:rPr>
              <w:t>8</w:t>
            </w:r>
            <w:r w:rsidR="005766E9" w:rsidRPr="005766E9">
              <w:rPr>
                <w:rFonts w:ascii="Times New Roman" w:eastAsia="標楷體" w:hAnsi="Times New Roman" w:hint="eastAsia"/>
                <w:kern w:val="2"/>
                <w:lang w:eastAsia="zh-TW"/>
              </w:rPr>
              <w:t>.</w:t>
            </w:r>
            <w:r w:rsidR="00A24B7C">
              <w:rPr>
                <w:rFonts w:ascii="Times New Roman" w:eastAsia="標楷體" w:hAnsi="Times New Roman"/>
                <w:kern w:val="2"/>
                <w:lang w:eastAsia="zh-TW"/>
              </w:rPr>
              <w:t>9</w:t>
            </w:r>
          </w:p>
        </w:tc>
        <w:tc>
          <w:tcPr>
            <w:tcW w:w="9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19A7EB05" w:rsidR="00F7322C" w:rsidRDefault="008515AD" w:rsidP="00F7322C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ascii="Times New Roman" w:eastAsia="標楷體" w:hAnsi="Times New Roman" w:hint="eastAsia"/>
                <w:kern w:val="2"/>
                <w:lang w:eastAsia="zh-TW"/>
              </w:rPr>
              <w:t>法學院</w:t>
            </w:r>
            <w:r w:rsidR="0088763D">
              <w:rPr>
                <w:rFonts w:ascii="Times New Roman" w:eastAsia="標楷體" w:hAnsi="Times New Roman" w:hint="eastAsia"/>
                <w:kern w:val="2"/>
                <w:lang w:eastAsia="zh-TW"/>
              </w:rPr>
              <w:t>4</w:t>
            </w:r>
            <w:r w:rsidR="0088763D">
              <w:rPr>
                <w:rFonts w:ascii="Times New Roman" w:eastAsia="標楷體" w:hAnsi="Times New Roman"/>
                <w:kern w:val="2"/>
                <w:lang w:eastAsia="zh-TW"/>
              </w:rPr>
              <w:t>07</w:t>
            </w:r>
            <w:r w:rsidR="0088763D">
              <w:rPr>
                <w:rFonts w:ascii="Times New Roman" w:eastAsia="標楷體" w:hAnsi="Times New Roman" w:hint="eastAsia"/>
                <w:kern w:val="2"/>
                <w:lang w:eastAsia="zh-TW"/>
              </w:rPr>
              <w:t>教室</w:t>
            </w:r>
          </w:p>
        </w:tc>
      </w:tr>
      <w:tr w:rsidR="00F7322C" w:rsidRPr="00F7322C" w14:paraId="326474A0" w14:textId="77777777" w:rsidTr="002453AA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58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ABD74D1" w:rsidR="00F7322C" w:rsidRPr="00A5210C" w:rsidRDefault="00F7322C" w:rsidP="00F7322C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F7322C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廖宗聖</w:t>
            </w:r>
          </w:p>
        </w:tc>
        <w:tc>
          <w:tcPr>
            <w:tcW w:w="9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70D14AA" w:rsidR="00F7322C" w:rsidRPr="00F7322C" w:rsidRDefault="00F7322C" w:rsidP="00D725E5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F7322C">
              <w:rPr>
                <w:rFonts w:ascii="Times New Roman" w:eastAsia="新細明體" w:hAnsi="Times New Roman"/>
                <w:kern w:val="2"/>
                <w:szCs w:val="24"/>
                <w:lang w:eastAsia="zh-TW"/>
              </w:rPr>
              <w:t>tsungsheng@alum.ccu.edu.tw</w:t>
            </w:r>
          </w:p>
        </w:tc>
      </w:tr>
      <w:tr w:rsidR="00F7322C" w:rsidRPr="001C052A" w14:paraId="52671300" w14:textId="77777777" w:rsidTr="002453AA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58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F7322C" w:rsidRPr="00A5210C" w:rsidRDefault="00F7322C" w:rsidP="00F7322C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9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F7322C" w:rsidRPr="001C052A" w:rsidRDefault="00F7322C" w:rsidP="00F7322C">
            <w:pPr>
              <w:spacing w:line="320" w:lineRule="exact"/>
              <w:rPr>
                <w:rFonts w:eastAsia="微軟正黑體"/>
              </w:rPr>
            </w:pPr>
          </w:p>
        </w:tc>
      </w:tr>
      <w:tr w:rsidR="00F7322C" w:rsidRPr="001C052A" w14:paraId="1855F7A7" w14:textId="77777777" w:rsidTr="00F7322C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077C3BB0" w:rsidR="00F7322C" w:rsidRPr="001C052A" w:rsidRDefault="002453AA" w:rsidP="005F7E92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無</w:t>
            </w:r>
          </w:p>
        </w:tc>
      </w:tr>
      <w:tr w:rsidR="00F7322C" w:rsidRPr="001C052A" w14:paraId="2E121AC8" w14:textId="77777777" w:rsidTr="00F7322C">
        <w:trPr>
          <w:trHeight w:val="1268"/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146E26" w14:textId="56C83886" w:rsidR="003A57EA" w:rsidRPr="003A57EA" w:rsidRDefault="00A24B7C" w:rsidP="00A24B7C">
            <w:pPr>
              <w:spacing w:before="0" w:beforeAutospacing="0" w:line="320" w:lineRule="exact"/>
              <w:ind w:leftChars="0" w:left="0"/>
              <w:rPr>
                <w:rFonts w:ascii="標楷體" w:eastAsia="標楷體" w:hAnsi="標楷體" w:hint="eastAsia"/>
                <w:lang w:eastAsia="zh-TW"/>
              </w:rPr>
            </w:pPr>
            <w:r w:rsidRPr="00A24B7C">
              <w:rPr>
                <w:rFonts w:ascii="標楷體" w:eastAsia="標楷體" w:hAnsi="標楷體"/>
                <w:lang w:eastAsia="zh-TW"/>
              </w:rPr>
              <w:t>1.本課程採用老師建構的「發展式學習法」（DLM, Developmental Learning Method）：參與</w:t>
            </w:r>
            <w:r>
              <w:rPr>
                <w:rFonts w:ascii="標楷體" w:eastAsia="標楷體" w:hAnsi="標楷體" w:hint="eastAsia"/>
                <w:lang w:eastAsia="zh-TW"/>
              </w:rPr>
              <w:t>/</w:t>
            </w:r>
            <w:r w:rsidRPr="00A24B7C">
              <w:rPr>
                <w:rFonts w:ascii="標楷體" w:eastAsia="標楷體" w:hAnsi="標楷體"/>
                <w:lang w:eastAsia="zh-TW"/>
              </w:rPr>
              <w:t>探索</w:t>
            </w:r>
            <w:r>
              <w:rPr>
                <w:rFonts w:ascii="標楷體" w:eastAsia="標楷體" w:hAnsi="標楷體" w:hint="eastAsia"/>
                <w:lang w:eastAsia="zh-TW"/>
              </w:rPr>
              <w:t>/</w:t>
            </w:r>
            <w:r w:rsidRPr="00A24B7C">
              <w:rPr>
                <w:rFonts w:ascii="標楷體" w:eastAsia="標楷體" w:hAnsi="標楷體"/>
                <w:lang w:eastAsia="zh-TW"/>
              </w:rPr>
              <w:t>習得</w:t>
            </w:r>
            <w:r>
              <w:rPr>
                <w:rFonts w:ascii="標楷體" w:eastAsia="標楷體" w:hAnsi="標楷體" w:hint="eastAsia"/>
                <w:lang w:eastAsia="zh-TW"/>
              </w:rPr>
              <w:t>/</w:t>
            </w:r>
            <w:r w:rsidRPr="00A24B7C">
              <w:rPr>
                <w:rFonts w:ascii="標楷體" w:eastAsia="標楷體" w:hAnsi="標楷體"/>
                <w:lang w:eastAsia="zh-TW"/>
              </w:rPr>
              <w:t>轉化</w:t>
            </w:r>
            <w:r>
              <w:rPr>
                <w:rFonts w:ascii="標楷體" w:eastAsia="標楷體" w:hAnsi="標楷體" w:hint="eastAsia"/>
                <w:lang w:eastAsia="zh-TW"/>
              </w:rPr>
              <w:t>/</w:t>
            </w:r>
            <w:r w:rsidRPr="00A24B7C">
              <w:rPr>
                <w:rFonts w:ascii="標楷體" w:eastAsia="標楷體" w:hAnsi="標楷體"/>
                <w:lang w:eastAsia="zh-TW"/>
              </w:rPr>
              <w:t>創造 Participate</w:t>
            </w:r>
            <w:r>
              <w:rPr>
                <w:rFonts w:ascii="標楷體" w:eastAsia="標楷體" w:hAnsi="標楷體"/>
                <w:lang w:eastAsia="zh-TW"/>
              </w:rPr>
              <w:t>/</w:t>
            </w:r>
            <w:r w:rsidRPr="00A24B7C">
              <w:rPr>
                <w:rFonts w:ascii="標楷體" w:eastAsia="標楷體" w:hAnsi="標楷體"/>
                <w:lang w:eastAsia="zh-TW"/>
              </w:rPr>
              <w:t>Explore</w:t>
            </w:r>
            <w:r>
              <w:rPr>
                <w:rFonts w:ascii="標楷體" w:eastAsia="標楷體" w:hAnsi="標楷體"/>
                <w:lang w:eastAsia="zh-TW"/>
              </w:rPr>
              <w:t>/</w:t>
            </w:r>
            <w:r w:rsidRPr="00A24B7C">
              <w:rPr>
                <w:rFonts w:ascii="標楷體" w:eastAsia="標楷體" w:hAnsi="標楷體"/>
                <w:lang w:eastAsia="zh-TW"/>
              </w:rPr>
              <w:t>Learn</w:t>
            </w:r>
            <w:r>
              <w:rPr>
                <w:rFonts w:ascii="標楷體" w:eastAsia="標楷體" w:hAnsi="標楷體"/>
                <w:lang w:eastAsia="zh-TW"/>
              </w:rPr>
              <w:t>/</w:t>
            </w:r>
            <w:r w:rsidRPr="00A24B7C">
              <w:rPr>
                <w:rFonts w:ascii="標楷體" w:eastAsia="標楷體" w:hAnsi="標楷體"/>
                <w:lang w:eastAsia="zh-TW"/>
              </w:rPr>
              <w:t xml:space="preserve"> Transform</w:t>
            </w:r>
            <w:r>
              <w:rPr>
                <w:rFonts w:ascii="標楷體" w:eastAsia="標楷體" w:hAnsi="標楷體"/>
                <w:lang w:eastAsia="zh-TW"/>
              </w:rPr>
              <w:t>/</w:t>
            </w:r>
            <w:r w:rsidRPr="00A24B7C">
              <w:rPr>
                <w:rFonts w:ascii="標楷體" w:eastAsia="標楷體" w:hAnsi="標楷體"/>
                <w:lang w:eastAsia="zh-TW"/>
              </w:rPr>
              <w:t>creAte (Pelta；希臘、羅馬時代士兵使用的小型、輕巧盾牌)</w:t>
            </w:r>
          </w:p>
          <w:p w14:paraId="2CED5243" w14:textId="594AEA5F" w:rsidR="00A24B7C" w:rsidRPr="00A24B7C" w:rsidRDefault="00A24B7C" w:rsidP="00A24B7C">
            <w:pPr>
              <w:spacing w:before="0" w:beforeAutospacing="0" w:line="320" w:lineRule="exact"/>
              <w:ind w:leftChars="0" w:left="0"/>
              <w:rPr>
                <w:rFonts w:ascii="標楷體" w:eastAsia="標楷體" w:hAnsi="標楷體"/>
                <w:lang w:eastAsia="zh-TW"/>
              </w:rPr>
            </w:pPr>
            <w:r w:rsidRPr="00A24B7C">
              <w:rPr>
                <w:rFonts w:ascii="標楷體" w:eastAsia="標楷體" w:hAnsi="標楷體"/>
                <w:lang w:eastAsia="zh-TW"/>
              </w:rPr>
              <w:t>2.本課程以學生於大學時所習得的國際公法、國際環境法或環境法基本知識為出發，進一步以上學期國際公法基礎理論之研究（一）為基礎，教授國際環境法的原則及重要實質內容，並將關注的焦點置於國際環境法上重要的</w:t>
            </w:r>
            <w:r w:rsidR="003A57EA">
              <w:rPr>
                <w:rFonts w:ascii="標楷體" w:eastAsia="標楷體" w:hAnsi="標楷體" w:hint="eastAsia"/>
                <w:lang w:eastAsia="zh-TW"/>
              </w:rPr>
              <w:t>生物多樣性</w:t>
            </w:r>
            <w:r w:rsidRPr="00A24B7C">
              <w:rPr>
                <w:rFonts w:ascii="標楷體" w:eastAsia="標楷體" w:hAnsi="標楷體"/>
                <w:lang w:eastAsia="zh-TW"/>
              </w:rPr>
              <w:t>議題上。</w:t>
            </w:r>
          </w:p>
          <w:p w14:paraId="414924B5" w14:textId="19AAAE5F" w:rsidR="00F7322C" w:rsidRPr="001C052A" w:rsidRDefault="00C42E60" w:rsidP="003A57E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3</w:t>
            </w:r>
            <w:r w:rsidR="00A24B7C" w:rsidRPr="00A24B7C">
              <w:rPr>
                <w:rFonts w:ascii="標楷體" w:eastAsia="標楷體" w:hAnsi="標楷體"/>
                <w:lang w:eastAsia="zh-TW"/>
              </w:rPr>
              <w:t>.每次上課由老師先導論10分鐘，接著由1位學生負責報告該週內容，報告時需製作英文簡報，不得僅照著課本內容唸出。報告學生需於課前就該次的閱讀內容撰寫1至2頁（12字體）的英文短篇評論（含摘要與評論），並於上課前一天中午12:00前透過e-mail將簡報及短篇評論寄給其他同學與老師。其餘學生應於課前閱讀該週內容並參與討論。</w:t>
            </w:r>
          </w:p>
        </w:tc>
      </w:tr>
      <w:tr w:rsidR="00F7322C" w:rsidRPr="001C052A" w14:paraId="4E1DA0BC" w14:textId="77777777" w:rsidTr="00F7322C">
        <w:trPr>
          <w:trHeight w:val="1208"/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F2F106" w14:textId="411A6FFE" w:rsidR="003A57EA" w:rsidRPr="003A57EA" w:rsidRDefault="003A57EA" w:rsidP="003A57EA">
            <w:pPr>
              <w:widowControl w:val="0"/>
              <w:spacing w:before="0" w:beforeAutospacing="0"/>
              <w:ind w:leftChars="0" w:left="0"/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</w:pP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1.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學生能更深入地認識國際環境法原則及</w:t>
            </w:r>
            <w:bookmarkStart w:id="0" w:name="_GoBack"/>
            <w:bookmarkEnd w:id="0"/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實際運作，增進國際環境法專業知識。</w:t>
            </w:r>
          </w:p>
          <w:p w14:paraId="761524A1" w14:textId="77777777" w:rsidR="003A57EA" w:rsidRPr="003A57EA" w:rsidRDefault="003A57EA" w:rsidP="003A57EA">
            <w:pPr>
              <w:widowControl w:val="0"/>
              <w:spacing w:before="0" w:beforeAutospacing="0"/>
              <w:ind w:leftChars="0" w:left="0"/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</w:pP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2.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學生能透過對國際環境法議題之討論，檢視當今世界與我國如何因應國際環境相關挑戰，培養國際觀，並促進公民意識的提升。</w:t>
            </w:r>
          </w:p>
          <w:p w14:paraId="6FE56341" w14:textId="61552138" w:rsidR="00F7322C" w:rsidRPr="00B836C3" w:rsidRDefault="00537C02" w:rsidP="003A57EA">
            <w:pPr>
              <w:widowControl w:val="0"/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ascii="Times New Roman" w:eastAsia="標楷體" w:hAnsi="Times New Roman" w:hint="eastAsia"/>
                <w:kern w:val="2"/>
                <w:szCs w:val="24"/>
                <w:lang w:eastAsia="zh-TW"/>
              </w:rPr>
              <w:t>3</w:t>
            </w:r>
            <w:r w:rsidR="003A57EA"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.</w:t>
            </w:r>
            <w:r w:rsidR="003A57EA"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學生可透過英文文獻的閱讀、英文法學寫作的訓練，提升英文讀、寫、說的能力。</w:t>
            </w:r>
          </w:p>
        </w:tc>
      </w:tr>
      <w:tr w:rsidR="00F7322C" w:rsidRPr="001C052A" w14:paraId="07DFDDA4" w14:textId="77777777" w:rsidTr="00F7322C">
        <w:trPr>
          <w:trHeight w:val="1377"/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教科書及參考書</w:t>
            </w:r>
          </w:p>
          <w:p w14:paraId="46103E71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11933E" w14:textId="77777777" w:rsidR="003A57EA" w:rsidRPr="003A57EA" w:rsidRDefault="003A57EA" w:rsidP="003A57EA">
            <w:pPr>
              <w:widowControl w:val="0"/>
              <w:spacing w:before="0" w:beforeAutospacing="0"/>
              <w:ind w:leftChars="0" w:left="0"/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</w:pP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1.David Hunter et al., International Environmental Law and Policy (5th ed., 2015)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。</w:t>
            </w:r>
          </w:p>
          <w:p w14:paraId="60AA7F3B" w14:textId="364A8C7D" w:rsidR="00F7322C" w:rsidRPr="003A57EA" w:rsidRDefault="003A57EA" w:rsidP="003A57EA">
            <w:pPr>
              <w:widowControl w:val="0"/>
              <w:spacing w:before="0" w:beforeAutospacing="0"/>
              <w:ind w:leftChars="0" w:left="0"/>
              <w:rPr>
                <w:rFonts w:ascii="Times New Roman" w:eastAsia="標楷體" w:hAnsi="Times New Roman" w:hint="eastAsia"/>
                <w:kern w:val="2"/>
                <w:szCs w:val="24"/>
                <w:lang w:eastAsia="zh-TW"/>
              </w:rPr>
            </w:pP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2.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廖宗聖，國際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/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跨國法環境法（一）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: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國際法、國內法及其交錯，自版，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2022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年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3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月。（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ISBN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：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978-957-43-9723-5</w:t>
            </w:r>
            <w:r w:rsidRPr="003A57EA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）</w:t>
            </w:r>
          </w:p>
        </w:tc>
      </w:tr>
      <w:tr w:rsidR="00F7322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F7322C" w:rsidRPr="001C052A" w:rsidRDefault="00F7322C" w:rsidP="00F7322C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F7322C" w:rsidRPr="001C052A" w14:paraId="68A248FE" w14:textId="77777777" w:rsidTr="00F7322C">
        <w:trPr>
          <w:trHeight w:val="753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F7322C" w:rsidRPr="00F66AEE" w:rsidRDefault="00F7322C" w:rsidP="00F7322C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F7322C" w:rsidRPr="00F66AEE" w:rsidRDefault="00F7322C" w:rsidP="00F7322C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2DFE3FFE" w:rsidR="00F7322C" w:rsidRPr="00AA5F4C" w:rsidRDefault="00F7322C" w:rsidP="00F7322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258A5"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F7322C" w:rsidRPr="00730AA7" w:rsidRDefault="00F7322C" w:rsidP="00F7322C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F7322C" w:rsidRPr="001C052A" w14:paraId="285EAB32" w14:textId="77777777" w:rsidTr="00F7322C">
        <w:trPr>
          <w:trHeight w:val="739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57D79837" w:rsidR="00F7322C" w:rsidRPr="00AA5F4C" w:rsidRDefault="000258A5" w:rsidP="00F7322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="00F7322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7322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7322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F7322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7322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7322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="00F7322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F7322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7322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7322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7322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="00F7322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3658C8ED" w:rsidR="00F7322C" w:rsidRPr="00730AA7" w:rsidRDefault="00F7322C" w:rsidP="00F7322C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F7322C" w:rsidRPr="001C052A" w14:paraId="7A7DFB0B" w14:textId="77777777" w:rsidTr="00F7322C">
        <w:trPr>
          <w:trHeight w:val="1246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F7322C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5852C88A" w:rsidR="00F7322C" w:rsidRPr="00AA5F4C" w:rsidRDefault="00F7322C" w:rsidP="00F7322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7071A15A" w:rsidR="00F7322C" w:rsidRPr="00AA5F4C" w:rsidRDefault="00F7322C" w:rsidP="00F7322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54503"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54503"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152D035F" w:rsidR="00F7322C" w:rsidRPr="006F176E" w:rsidRDefault="00F7322C" w:rsidP="00F7322C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  <w:r w:rsidRPr="00C45345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F7322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F7322C" w:rsidRPr="00F66AEE" w:rsidRDefault="00F7322C" w:rsidP="00F7322C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F7322C" w:rsidRPr="00F66AEE" w:rsidRDefault="00F7322C" w:rsidP="00F7322C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F7322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5C0E50D" w:rsidR="00F7322C" w:rsidRPr="00F66AEE" w:rsidRDefault="00F7322C" w:rsidP="0099452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33450A">
              <w:rPr>
                <w:rFonts w:ascii="Times New Roman" w:eastAsia="微軟正黑體" w:hAnsi="Times New Roman"/>
              </w:rPr>
              <w:t xml:space="preserve"> (9/9)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5B7539" w:rsidRPr="005B7539">
              <w:rPr>
                <w:rFonts w:ascii="Times New Roman" w:eastAsia="微軟正黑體" w:hAnsi="Times New Roman"/>
                <w:lang w:eastAsia="zh-TW"/>
              </w:rPr>
              <w:t>Introduction</w:t>
            </w:r>
          </w:p>
        </w:tc>
      </w:tr>
      <w:tr w:rsidR="00F7322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47FD1EF" w:rsidR="00392CEA" w:rsidRPr="00392CEA" w:rsidRDefault="00F7322C" w:rsidP="0087639F">
            <w:pPr>
              <w:spacing w:line="320" w:lineRule="exact"/>
              <w:ind w:leftChars="0" w:left="1440" w:hangingChars="600" w:hanging="144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33450A">
              <w:rPr>
                <w:rFonts w:ascii="Times New Roman" w:eastAsia="微軟正黑體" w:hAnsi="Times New Roman"/>
              </w:rPr>
              <w:t xml:space="preserve"> (9/16)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5B7539" w:rsidRPr="005B7539">
              <w:rPr>
                <w:rFonts w:ascii="Times New Roman" w:eastAsia="微軟正黑體" w:hAnsi="Times New Roman"/>
                <w:lang w:eastAsia="zh-TW"/>
              </w:rPr>
              <w:t>I The Creation and Development of International environmental Law</w:t>
            </w:r>
            <w:r w:rsidR="005B7539">
              <w:rPr>
                <w:rFonts w:ascii="Times New Roman" w:eastAsia="微軟正黑體" w:hAnsi="Times New Roman" w:hint="eastAsia"/>
                <w:lang w:eastAsia="zh-TW"/>
              </w:rPr>
              <w:t>:</w:t>
            </w:r>
            <w:r w:rsidR="005B7539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5B7539">
              <w:rPr>
                <w:rFonts w:ascii="Times New Roman" w:eastAsia="微軟正黑體" w:hAnsi="Times New Roman"/>
                <w:lang w:eastAsia="zh-TW"/>
              </w:rPr>
              <w:br/>
            </w:r>
            <w:r w:rsidR="005B7539" w:rsidRPr="005B7539">
              <w:rPr>
                <w:rFonts w:ascii="Times New Roman" w:eastAsia="微軟正黑體" w:hAnsi="Times New Roman"/>
                <w:lang w:eastAsia="zh-TW"/>
              </w:rPr>
              <w:t>Ch. 4 A Brief History from Stockholm to Johannesburg pp. 133-160</w:t>
            </w:r>
          </w:p>
        </w:tc>
      </w:tr>
      <w:tr w:rsidR="00F7322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617B32D" w:rsidR="0033450A" w:rsidRPr="005E0699" w:rsidRDefault="00F7322C" w:rsidP="00994524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33450A">
              <w:rPr>
                <w:rFonts w:ascii="Times New Roman" w:eastAsia="微軟正黑體" w:hAnsi="Times New Roman"/>
              </w:rPr>
              <w:t xml:space="preserve"> (9/23)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5B7539" w:rsidRPr="005B7539">
              <w:rPr>
                <w:rFonts w:ascii="Times New Roman" w:eastAsia="標楷體" w:hAnsi="Times New Roman"/>
              </w:rPr>
              <w:t>Ch. 4 A Brief History from Stockholm to Johannesburg pp. 160-188</w:t>
            </w:r>
          </w:p>
        </w:tc>
      </w:tr>
      <w:tr w:rsidR="00F7322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044870BD" w:rsidR="00482C15" w:rsidRPr="00392CEA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33450A">
              <w:rPr>
                <w:rFonts w:ascii="Times New Roman" w:eastAsia="微軟正黑體" w:hAnsi="Times New Roman"/>
              </w:rPr>
              <w:t xml:space="preserve"> (9/30)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7639F" w:rsidRPr="0087639F">
              <w:rPr>
                <w:rFonts w:ascii="Times New Roman" w:eastAsia="微軟正黑體" w:hAnsi="Times New Roman"/>
                <w:lang w:eastAsia="zh-TW"/>
              </w:rPr>
              <w:t>Ch. 8 Principles and Concepts in International Environmental Law (1) pp. 433-459</w:t>
            </w:r>
          </w:p>
        </w:tc>
      </w:tr>
      <w:tr w:rsidR="00F7322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463C9EC" w:rsidR="00D50B16" w:rsidRPr="001D123C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1D123C">
              <w:rPr>
                <w:rFonts w:ascii="Times New Roman" w:eastAsia="標楷體" w:hAnsi="Times New Roman"/>
              </w:rPr>
              <w:t>Week 5</w:t>
            </w:r>
            <w:r w:rsidR="0033450A">
              <w:rPr>
                <w:rFonts w:ascii="Times New Roman" w:eastAsia="標楷體" w:hAnsi="Times New Roman"/>
              </w:rPr>
              <w:t xml:space="preserve"> (10/7)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87639F" w:rsidRPr="0087639F">
              <w:rPr>
                <w:rFonts w:ascii="Times New Roman" w:eastAsia="標楷體" w:hAnsi="Times New Roman"/>
                <w:lang w:eastAsia="zh-TW"/>
              </w:rPr>
              <w:t>Ch. 8 Principles and Concepts in International Environmental Law (2) pp. 460-485</w:t>
            </w:r>
          </w:p>
        </w:tc>
      </w:tr>
      <w:tr w:rsidR="00F7322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863BDA4" w:rsidR="00392CEA" w:rsidRPr="001D123C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1D123C">
              <w:rPr>
                <w:rFonts w:ascii="Times New Roman" w:eastAsia="標楷體" w:hAnsi="Times New Roman"/>
              </w:rPr>
              <w:t>Week 6</w:t>
            </w:r>
            <w:r w:rsidR="0033450A">
              <w:rPr>
                <w:rFonts w:ascii="Times New Roman" w:eastAsia="標楷體" w:hAnsi="Times New Roman"/>
              </w:rPr>
              <w:t xml:space="preserve"> (10/14)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87639F" w:rsidRPr="0087639F">
              <w:rPr>
                <w:rFonts w:ascii="Times New Roman" w:eastAsia="標楷體" w:hAnsi="Times New Roman"/>
                <w:lang w:eastAsia="zh-TW"/>
              </w:rPr>
              <w:t>Ch. 8 Principles and Concepts in International Environmental Law (3) pp. 485-501</w:t>
            </w:r>
          </w:p>
        </w:tc>
      </w:tr>
      <w:tr w:rsidR="00F7322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73E9159" w:rsidR="00392CEA" w:rsidRPr="001D123C" w:rsidRDefault="00F7322C" w:rsidP="0087639F">
            <w:pPr>
              <w:spacing w:line="320" w:lineRule="exact"/>
              <w:ind w:leftChars="0" w:left="1440" w:hangingChars="600" w:hanging="1440"/>
              <w:rPr>
                <w:rFonts w:ascii="Times New Roman" w:eastAsia="標楷體" w:hAnsi="Times New Roman"/>
              </w:rPr>
            </w:pPr>
            <w:r w:rsidRPr="001D123C">
              <w:rPr>
                <w:rFonts w:ascii="Times New Roman" w:eastAsia="標楷體" w:hAnsi="Times New Roman"/>
              </w:rPr>
              <w:t>Week 7</w:t>
            </w:r>
            <w:r w:rsidR="0033450A">
              <w:rPr>
                <w:rFonts w:ascii="Times New Roman" w:eastAsia="標楷體" w:hAnsi="Times New Roman"/>
              </w:rPr>
              <w:t xml:space="preserve"> (10/21)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87639F" w:rsidRPr="0087639F">
              <w:rPr>
                <w:rFonts w:ascii="Times New Roman" w:eastAsia="標楷體" w:hAnsi="Times New Roman"/>
                <w:lang w:eastAsia="zh-TW"/>
              </w:rPr>
              <w:t>II International Environmental Protection</w:t>
            </w:r>
            <w:r w:rsidR="0087639F">
              <w:rPr>
                <w:rFonts w:ascii="Times New Roman" w:eastAsia="標楷體" w:hAnsi="Times New Roman"/>
                <w:lang w:eastAsia="zh-TW"/>
              </w:rPr>
              <w:t xml:space="preserve">: </w:t>
            </w:r>
            <w:r w:rsidR="0087639F">
              <w:rPr>
                <w:rFonts w:ascii="Times New Roman" w:eastAsia="標楷體" w:hAnsi="Times New Roman"/>
                <w:lang w:eastAsia="zh-TW"/>
              </w:rPr>
              <w:br/>
            </w:r>
            <w:r w:rsidR="0087639F" w:rsidRPr="0087639F">
              <w:rPr>
                <w:rFonts w:ascii="Times New Roman" w:eastAsia="標楷體" w:hAnsi="Times New Roman"/>
                <w:lang w:eastAsia="zh-TW"/>
              </w:rPr>
              <w:t>Ch. 15 Biodiversity and Wildlife Conservation (1) pp. 993-1016</w:t>
            </w:r>
          </w:p>
        </w:tc>
      </w:tr>
      <w:tr w:rsidR="00F7322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363EACE" w:rsidR="004549FA" w:rsidRPr="00F66AEE" w:rsidRDefault="00F7322C" w:rsidP="0099452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33450A">
              <w:rPr>
                <w:rFonts w:ascii="Times New Roman" w:eastAsia="微軟正黑體" w:hAnsi="Times New Roman"/>
              </w:rPr>
              <w:t xml:space="preserve"> (10/28)</w:t>
            </w:r>
            <w:r w:rsidR="00F6330D">
              <w:t xml:space="preserve"> </w:t>
            </w:r>
            <w:r w:rsidR="00F6330D" w:rsidRPr="00F6330D">
              <w:rPr>
                <w:rFonts w:ascii="Times New Roman" w:eastAsia="微軟正黑體" w:hAnsi="Times New Roman"/>
                <w:lang w:eastAsia="zh-TW"/>
              </w:rPr>
              <w:t>Ch. 15 Biodiversity and Wildlife Conservation (1) pp. 1017-1035</w:t>
            </w:r>
          </w:p>
        </w:tc>
      </w:tr>
      <w:tr w:rsidR="00F7322C" w:rsidRPr="00214F28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D28E62C" w:rsidR="004549FA" w:rsidRPr="006336FB" w:rsidRDefault="00F7322C" w:rsidP="00994524">
            <w:pPr>
              <w:spacing w:line="320" w:lineRule="exact"/>
              <w:ind w:leftChars="0" w:left="0"/>
              <w:rPr>
                <w:rFonts w:ascii="標楷體" w:eastAsia="標楷體" w:hAnsi="標楷體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33450A">
              <w:rPr>
                <w:rFonts w:ascii="Times New Roman" w:eastAsia="微軟正黑體" w:hAnsi="Times New Roman"/>
              </w:rPr>
              <w:t xml:space="preserve"> (11/4)</w:t>
            </w:r>
            <w:r w:rsidR="00214F28">
              <w:rPr>
                <w:rFonts w:ascii="Times New Roman" w:eastAsia="微軟正黑體" w:hAnsi="Times New Roman"/>
              </w:rPr>
              <w:t xml:space="preserve"> </w:t>
            </w:r>
            <w:r w:rsidR="005806EB" w:rsidRPr="00896017">
              <w:rPr>
                <w:rFonts w:ascii="標楷體" w:eastAsia="標楷體" w:hAnsi="標楷體" w:hint="eastAsia"/>
              </w:rPr>
              <w:t>期中考週</w:t>
            </w:r>
            <w:r w:rsidR="00994524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5806EB" w:rsidRPr="006336FB">
              <w:rPr>
                <w:rFonts w:ascii="標楷體" w:eastAsia="標楷體" w:hAnsi="標楷體"/>
              </w:rPr>
              <w:t>專題演講</w:t>
            </w:r>
            <w:r w:rsidR="006336FB" w:rsidRPr="006336FB">
              <w:rPr>
                <w:rFonts w:ascii="標楷體" w:eastAsia="標楷體" w:hAnsi="標楷體" w:hint="eastAsia"/>
                <w:lang w:eastAsia="zh-TW"/>
              </w:rPr>
              <w:t>:陳啟桐：A</w:t>
            </w:r>
            <w:r w:rsidR="006336FB" w:rsidRPr="006336FB">
              <w:rPr>
                <w:rFonts w:ascii="標楷體" w:eastAsia="標楷體" w:hAnsi="標楷體"/>
                <w:lang w:eastAsia="zh-TW"/>
              </w:rPr>
              <w:t>I</w:t>
            </w:r>
            <w:r w:rsidR="006336FB" w:rsidRPr="006336FB">
              <w:rPr>
                <w:rFonts w:ascii="標楷體" w:eastAsia="標楷體" w:hAnsi="標楷體" w:hint="eastAsia"/>
                <w:lang w:eastAsia="zh-TW"/>
              </w:rPr>
              <w:t>在法律領域的應用</w:t>
            </w:r>
            <w:r w:rsidR="006336FB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6336FB">
              <w:rPr>
                <w:rFonts w:ascii="標楷體" w:eastAsia="標楷體" w:hAnsi="標楷體"/>
                <w:lang w:eastAsia="zh-TW"/>
              </w:rPr>
              <w:t>(9/23 12:00-14:00)</w:t>
            </w:r>
          </w:p>
        </w:tc>
      </w:tr>
      <w:tr w:rsidR="00F7322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25F13577" w:rsidR="004549FA" w:rsidRPr="00F66AEE" w:rsidRDefault="00F7322C" w:rsidP="0099452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33450A">
              <w:rPr>
                <w:rFonts w:ascii="Times New Roman" w:eastAsia="微軟正黑體" w:hAnsi="Times New Roman"/>
              </w:rPr>
              <w:t xml:space="preserve"> (11/11)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205011" w:rsidRPr="00205011">
              <w:rPr>
                <w:rFonts w:ascii="Times New Roman" w:eastAsia="微軟正黑體" w:hAnsi="Times New Roman"/>
                <w:lang w:eastAsia="zh-TW"/>
              </w:rPr>
              <w:t>Ch. 15 Biodiversity and Wildlife Conservation (1) pp. 1035-1063</w:t>
            </w:r>
          </w:p>
        </w:tc>
      </w:tr>
      <w:tr w:rsidR="00F7322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00291FA0" w:rsidR="004549FA" w:rsidRPr="00CB5EBF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CB5EBF">
              <w:rPr>
                <w:rFonts w:ascii="Times New Roman" w:eastAsia="標楷體" w:hAnsi="Times New Roman"/>
              </w:rPr>
              <w:t>Week 11</w:t>
            </w:r>
            <w:r w:rsidR="0033450A">
              <w:rPr>
                <w:rFonts w:ascii="Times New Roman" w:eastAsia="標楷體" w:hAnsi="Times New Roman"/>
              </w:rPr>
              <w:t xml:space="preserve"> (11/18)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205011" w:rsidRPr="00205011">
              <w:rPr>
                <w:rFonts w:ascii="Times New Roman" w:eastAsia="標楷體" w:hAnsi="Times New Roman"/>
                <w:lang w:eastAsia="zh-TW"/>
              </w:rPr>
              <w:t>Ch. 15 Biodiversity and Wildlife Conservation (1) pp. 1063-1091</w:t>
            </w:r>
          </w:p>
        </w:tc>
      </w:tr>
      <w:tr w:rsidR="00F7322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3DFC8A0F" w:rsidR="004549FA" w:rsidRPr="00CB5EBF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CB5EBF">
              <w:rPr>
                <w:rFonts w:ascii="Times New Roman" w:eastAsia="標楷體" w:hAnsi="Times New Roman"/>
              </w:rPr>
              <w:t>Week 12</w:t>
            </w:r>
            <w:r w:rsidR="0033450A">
              <w:rPr>
                <w:rFonts w:ascii="Times New Roman" w:eastAsia="標楷體" w:hAnsi="Times New Roman"/>
              </w:rPr>
              <w:t xml:space="preserve"> (11/25)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205011" w:rsidRPr="00205011">
              <w:rPr>
                <w:rFonts w:ascii="Times New Roman" w:eastAsia="標楷體" w:hAnsi="Times New Roman"/>
                <w:lang w:eastAsia="zh-TW"/>
              </w:rPr>
              <w:t>Ch. 15 Biodiversity and Wildlife Conservation (1) pp. 1091-1123</w:t>
            </w:r>
          </w:p>
        </w:tc>
      </w:tr>
      <w:tr w:rsidR="00F7322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5F0E4242" w:rsidR="003F6A6A" w:rsidRPr="00F66AEE" w:rsidRDefault="00F7322C" w:rsidP="0020501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33450A">
              <w:rPr>
                <w:rFonts w:ascii="Times New Roman" w:eastAsia="微軟正黑體" w:hAnsi="Times New Roman"/>
              </w:rPr>
              <w:t xml:space="preserve"> (12/2)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205011" w:rsidRPr="00205011">
              <w:rPr>
                <w:rFonts w:ascii="Times New Roman" w:eastAsia="微軟正黑體" w:hAnsi="Times New Roman"/>
                <w:lang w:eastAsia="zh-TW"/>
              </w:rPr>
              <w:t>III International Environmental Law and Other Legal Regimes</w:t>
            </w:r>
            <w:r w:rsidR="00205011">
              <w:rPr>
                <w:rFonts w:ascii="Times New Roman" w:eastAsia="微軟正黑體" w:hAnsi="Times New Roman" w:hint="eastAsia"/>
                <w:lang w:eastAsia="zh-TW"/>
              </w:rPr>
              <w:t xml:space="preserve">: </w:t>
            </w:r>
            <w:r w:rsidR="00205011">
              <w:rPr>
                <w:rFonts w:ascii="Times New Roman" w:eastAsia="微軟正黑體" w:hAnsi="Times New Roman"/>
                <w:lang w:eastAsia="zh-TW"/>
              </w:rPr>
              <w:br/>
            </w:r>
            <w:r w:rsidR="00151775">
              <w:rPr>
                <w:rFonts w:ascii="Times New Roman" w:eastAsia="微軟正黑體" w:hAnsi="Times New Roman" w:hint="eastAsia"/>
                <w:lang w:eastAsia="zh-TW"/>
              </w:rPr>
              <w:t xml:space="preserve">             </w:t>
            </w:r>
            <w:r w:rsidR="00205011" w:rsidRPr="00205011">
              <w:rPr>
                <w:rFonts w:ascii="Times New Roman" w:eastAsia="微軟正黑體" w:hAnsi="Times New Roman"/>
                <w:lang w:eastAsia="zh-TW"/>
              </w:rPr>
              <w:t>Ch. 18 Human Rights and Environment (1) pp. 1323-1342</w:t>
            </w:r>
          </w:p>
        </w:tc>
      </w:tr>
      <w:tr w:rsidR="00F7322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71D04C5B" w:rsidR="004549FA" w:rsidRPr="00F66AEE" w:rsidRDefault="00F7322C" w:rsidP="0099452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33450A">
              <w:rPr>
                <w:rFonts w:ascii="Times New Roman" w:eastAsia="微軟正黑體" w:hAnsi="Times New Roman"/>
              </w:rPr>
              <w:t xml:space="preserve"> (12/9)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765311" w:rsidRPr="00765311">
              <w:rPr>
                <w:rFonts w:ascii="Times New Roman" w:eastAsia="微軟正黑體" w:hAnsi="Times New Roman"/>
                <w:lang w:eastAsia="zh-TW"/>
              </w:rPr>
              <w:t>Ch. 18 Human Rights and Environment (1) pp. 1342-1372</w:t>
            </w:r>
          </w:p>
        </w:tc>
      </w:tr>
      <w:tr w:rsidR="00F7322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0AD2D8E2" w:rsidR="004549FA" w:rsidRPr="00DF75A5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DF75A5">
              <w:rPr>
                <w:rFonts w:ascii="Times New Roman" w:eastAsia="標楷體" w:hAnsi="Times New Roman"/>
              </w:rPr>
              <w:t>Week 15</w:t>
            </w:r>
            <w:r w:rsidR="0033450A">
              <w:rPr>
                <w:rFonts w:ascii="Times New Roman" w:eastAsia="標楷體" w:hAnsi="Times New Roman"/>
              </w:rPr>
              <w:t xml:space="preserve"> (12/16)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765311" w:rsidRPr="00765311">
              <w:rPr>
                <w:rFonts w:ascii="Times New Roman" w:eastAsia="標楷體" w:hAnsi="Times New Roman"/>
                <w:lang w:eastAsia="zh-TW"/>
              </w:rPr>
              <w:t>Ch. 18 Human Rights and Environment (1) pp. 1372-1398</w:t>
            </w:r>
          </w:p>
        </w:tc>
      </w:tr>
      <w:tr w:rsidR="00F7322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276656A4" w:rsidR="004549FA" w:rsidRPr="00DF75A5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DF75A5">
              <w:rPr>
                <w:rFonts w:ascii="Times New Roman" w:eastAsia="標楷體" w:hAnsi="Times New Roman"/>
              </w:rPr>
              <w:t xml:space="preserve">Week </w:t>
            </w:r>
            <w:r w:rsidRPr="00DF75A5">
              <w:rPr>
                <w:rFonts w:ascii="Times New Roman" w:eastAsia="標楷體" w:hAnsi="Times New Roman"/>
                <w:lang w:eastAsia="zh-TW"/>
              </w:rPr>
              <w:t>16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994524">
              <w:rPr>
                <w:rFonts w:ascii="Times New Roman" w:eastAsia="標楷體" w:hAnsi="Times New Roman"/>
                <w:lang w:eastAsia="zh-TW"/>
              </w:rPr>
              <w:t xml:space="preserve">(12/23) </w:t>
            </w:r>
            <w:r w:rsidR="00507A73">
              <w:rPr>
                <w:rFonts w:ascii="Times New Roman" w:eastAsia="標楷體" w:hAnsi="Times New Roman" w:hint="eastAsia"/>
                <w:lang w:eastAsia="zh-TW"/>
              </w:rPr>
              <w:t>期末考週</w:t>
            </w:r>
          </w:p>
        </w:tc>
      </w:tr>
      <w:tr w:rsidR="00F7322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6C018299" w:rsidR="004549FA" w:rsidRPr="00DF75A5" w:rsidRDefault="00F7322C" w:rsidP="00507A73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DF75A5">
              <w:rPr>
                <w:rFonts w:ascii="Times New Roman" w:eastAsia="標楷體" w:hAnsi="Times New Roman"/>
              </w:rPr>
              <w:t>Week 17</w:t>
            </w:r>
            <w:r w:rsidR="00507A73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765311" w:rsidRPr="00765311">
              <w:rPr>
                <w:rFonts w:ascii="Times New Roman" w:eastAsia="標楷體" w:hAnsi="Times New Roman"/>
                <w:lang w:eastAsia="zh-TW"/>
              </w:rPr>
              <w:t>Ch. 19 International Corporate Standards (1) pp. 1398-1432</w:t>
            </w:r>
          </w:p>
        </w:tc>
      </w:tr>
      <w:tr w:rsidR="00F7322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C0FF488" w:rsidR="0033463A" w:rsidRPr="00DF75A5" w:rsidRDefault="00F7322C" w:rsidP="00507A73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DF75A5">
              <w:rPr>
                <w:rFonts w:ascii="Times New Roman" w:eastAsia="標楷體" w:hAnsi="Times New Roman"/>
              </w:rPr>
              <w:t>Week 18</w:t>
            </w:r>
            <w:r w:rsidR="00507A73">
              <w:rPr>
                <w:rFonts w:ascii="Times New Roman" w:eastAsia="標楷體" w:hAnsi="Times New Roman"/>
              </w:rPr>
              <w:t xml:space="preserve"> </w:t>
            </w:r>
            <w:r w:rsidR="00453987">
              <w:rPr>
                <w:rFonts w:ascii="Times New Roman" w:eastAsia="標楷體" w:hAnsi="Times New Roman" w:hint="eastAsia"/>
              </w:rPr>
              <w:t>專題演講</w:t>
            </w:r>
          </w:p>
        </w:tc>
      </w:tr>
      <w:tr w:rsidR="00F7322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F7322C" w:rsidRPr="00F66AEE" w:rsidRDefault="00F7322C" w:rsidP="00F7322C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F7322C" w:rsidRPr="00F66AEE" w:rsidRDefault="00F7322C" w:rsidP="00F7322C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F7322C" w:rsidRPr="000B3E3B" w14:paraId="6A0986BA" w14:textId="77777777" w:rsidTr="001B48DB">
        <w:trPr>
          <w:trHeight w:val="4223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49"/>
              <w:gridCol w:w="4111"/>
              <w:gridCol w:w="992"/>
              <w:gridCol w:w="993"/>
              <w:gridCol w:w="850"/>
              <w:gridCol w:w="992"/>
              <w:gridCol w:w="953"/>
            </w:tblGrid>
            <w:tr w:rsidR="00F7322C" w:rsidRPr="00FF66D4" w14:paraId="19659837" w14:textId="77777777" w:rsidTr="0099472F">
              <w:tc>
                <w:tcPr>
                  <w:tcW w:w="5660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3808909B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3BA05B3B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78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1D8C6DF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45203B9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F7322C" w:rsidRPr="00FF66D4" w14:paraId="782E27B1" w14:textId="77777777" w:rsidTr="0099472F">
              <w:tc>
                <w:tcPr>
                  <w:tcW w:w="5660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98D3ECF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6AAF7A51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bottom w:val="double" w:sz="4" w:space="0" w:color="auto"/>
                  </w:tcBorders>
                  <w:vAlign w:val="center"/>
                </w:tcPr>
                <w:p w14:paraId="68F45D93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bottom w:val="double" w:sz="4" w:space="0" w:color="auto"/>
                  </w:tcBorders>
                  <w:vAlign w:val="center"/>
                </w:tcPr>
                <w:p w14:paraId="01B6BCAE" w14:textId="77777777" w:rsidR="00F7322C" w:rsidRPr="002601CB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5A70FE61" w14:textId="77777777" w:rsidR="00F7322C" w:rsidRPr="002601CB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95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3BDBBEA9" w14:textId="77777777" w:rsidR="00F7322C" w:rsidRPr="002601CB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F7322C" w:rsidRPr="00FF66D4" w14:paraId="3CF4B780" w14:textId="77777777" w:rsidTr="0099472F">
              <w:trPr>
                <w:trHeight w:val="331"/>
              </w:trPr>
              <w:tc>
                <w:tcPr>
                  <w:tcW w:w="1549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DB5AA63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5D565FD2" w14:textId="77777777" w:rsidR="00F7322C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55A6DC8C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411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D67B7DA" w14:textId="76B2919C" w:rsidR="00F7322C" w:rsidRPr="002601CB" w:rsidRDefault="00F7322C" w:rsidP="00F7322C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D44A85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具備法學專業領域知識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0F0533F7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5A73151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0A1BDF2C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6A4D604A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3573F7C3" w14:textId="163C1BB6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F7322C" w:rsidRPr="00FF66D4" w14:paraId="399F3AB3" w14:textId="77777777" w:rsidTr="0099472F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330842B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474B10DB" w14:textId="4296C0B1" w:rsidR="00F7322C" w:rsidRPr="002601CB" w:rsidRDefault="00F7322C" w:rsidP="00F7322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D44A85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具備資料蒐集、歸納與分析之能力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73FB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B83688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710CAC8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A405085" w14:textId="1AFFD123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05DCD71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7322C" w:rsidRPr="00FF66D4" w14:paraId="6C396839" w14:textId="77777777" w:rsidTr="0099472F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C9BA5EB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A38E762" w14:textId="55CEB0EE" w:rsidR="00F7322C" w:rsidRPr="00F66AEE" w:rsidRDefault="00F7322C" w:rsidP="00F7322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D44A85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具備法律與其他領域科際整合之能力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4119197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0B126A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CE4E11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595A8AE" w14:textId="6306F225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975187F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7322C" w:rsidRPr="00FF66D4" w14:paraId="61FBADFF" w14:textId="77777777" w:rsidTr="0099472F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160335D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29F5CEA" w14:textId="4E639BAF" w:rsidR="00F7322C" w:rsidRPr="002601CB" w:rsidRDefault="00F7322C" w:rsidP="00F7322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微軟正黑體" w:eastAsia="微軟正黑體" w:hAnsi="微軟正黑體"/>
                      <w:b/>
                      <w:color w:val="000000"/>
                      <w:shd w:val="clear" w:color="auto" w:fill="FFFFFF"/>
                    </w:rPr>
                  </w:pPr>
                  <w:r w:rsidRPr="00D44A85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具備法學外文之研究能力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6BC46AB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FEFB06F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5099DF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42BCA1E" w14:textId="1C846BC1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EF5AD06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7322C" w:rsidRPr="006B6E05" w14:paraId="14CA3CE3" w14:textId="77777777" w:rsidTr="0099472F">
              <w:trPr>
                <w:trHeight w:val="481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F4F025B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51A140E" w14:textId="338E5D00" w:rsidR="00F7322C" w:rsidRPr="002601CB" w:rsidRDefault="00F7322C" w:rsidP="00F7322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D44A85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具備論文與法律文書撰寫之能力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480435D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7A51E4D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54884FCE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0C6A77E4" w14:textId="1F269DB0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B862870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7322C" w:rsidRPr="00FF66D4" w14:paraId="7D7F7999" w14:textId="77777777" w:rsidTr="0099472F">
              <w:trPr>
                <w:trHeight w:val="411"/>
              </w:trPr>
              <w:tc>
                <w:tcPr>
                  <w:tcW w:w="1549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D8E8F08" w14:textId="77777777" w:rsidR="00F7322C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5111F315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38A749EA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411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CB7552" w14:textId="77777777" w:rsidR="00F7322C" w:rsidRPr="00F66AEE" w:rsidRDefault="00F7322C" w:rsidP="00F7322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具備獨立思考與邏輯思辯之能力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vAlign w:val="center"/>
                </w:tcPr>
                <w:p w14:paraId="0C608011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dotted" w:sz="4" w:space="0" w:color="auto"/>
                  </w:tcBorders>
                  <w:vAlign w:val="center"/>
                </w:tcPr>
                <w:p w14:paraId="6D1DC545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vAlign w:val="center"/>
                </w:tcPr>
                <w:p w14:paraId="2A25D1A4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vAlign w:val="center"/>
                </w:tcPr>
                <w:p w14:paraId="07E857E0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77FD0F0" w14:textId="10CD8B1D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F7322C" w:rsidRPr="00FF66D4" w14:paraId="669E8C97" w14:textId="77777777" w:rsidTr="0099472F">
              <w:trPr>
                <w:trHeight w:val="419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1E68F0E0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AED7274" w14:textId="77777777" w:rsidR="00F7322C" w:rsidRPr="00F66AEE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具備</w:t>
                  </w:r>
                  <w:r w:rsidRPr="006B6E05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團隊合作及溝通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之</w:t>
                  </w:r>
                  <w:r w:rsidRPr="006B6E05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24CA501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163018A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E3ECD5F" w14:textId="47FEB0B2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A597EDD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664DDD3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7322C" w:rsidRPr="00FF66D4" w14:paraId="0A274A4F" w14:textId="77777777" w:rsidTr="0099472F">
              <w:trPr>
                <w:trHeight w:val="253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6B846BBF" w14:textId="77777777" w:rsidR="00F7322C" w:rsidRPr="00FF66D4" w:rsidRDefault="00F7322C" w:rsidP="00F7322C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522677FF" w14:textId="77777777" w:rsidR="00F7322C" w:rsidRPr="00F66AEE" w:rsidRDefault="00F7322C" w:rsidP="00F7322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具備人文素養、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關懷社會之能力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8D643FC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EFAE5ED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A538499" w14:textId="385E80F9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112B0B5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511E267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F7322C" w:rsidRPr="001C052A" w:rsidRDefault="00F7322C" w:rsidP="00F7322C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CDB40FA" w14:textId="77777777" w:rsidR="002023EC" w:rsidRPr="003E7C8A" w:rsidRDefault="002023EC" w:rsidP="00896614">
      <w:pPr>
        <w:spacing w:before="0" w:beforeAutospacing="0"/>
        <w:ind w:leftChars="0" w:left="0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footerReference w:type="default" r:id="rId7"/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74442" w14:textId="77777777" w:rsidR="00FC6864" w:rsidRDefault="00FC6864" w:rsidP="00E9068E">
      <w:pPr>
        <w:spacing w:before="0"/>
      </w:pPr>
      <w:r>
        <w:separator/>
      </w:r>
    </w:p>
  </w:endnote>
  <w:endnote w:type="continuationSeparator" w:id="0">
    <w:p w14:paraId="40F73D12" w14:textId="77777777" w:rsidR="00FC6864" w:rsidRDefault="00FC6864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9559031"/>
      <w:docPartObj>
        <w:docPartGallery w:val="Page Numbers (Bottom of Page)"/>
        <w:docPartUnique/>
      </w:docPartObj>
    </w:sdtPr>
    <w:sdtEndPr/>
    <w:sdtContent>
      <w:p w14:paraId="354C9564" w14:textId="239783FC" w:rsidR="00DF75A5" w:rsidRDefault="00DF75A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69836907" w14:textId="77777777" w:rsidR="00DF75A5" w:rsidRDefault="00DF75A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7C7DD" w14:textId="77777777" w:rsidR="00FC6864" w:rsidRDefault="00FC6864" w:rsidP="00E9068E">
      <w:pPr>
        <w:spacing w:before="0"/>
      </w:pPr>
      <w:r>
        <w:separator/>
      </w:r>
    </w:p>
  </w:footnote>
  <w:footnote w:type="continuationSeparator" w:id="0">
    <w:p w14:paraId="6FDA1CA5" w14:textId="77777777" w:rsidR="00FC6864" w:rsidRDefault="00FC6864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A3CE5"/>
    <w:multiLevelType w:val="hybridMultilevel"/>
    <w:tmpl w:val="D70A2FF8"/>
    <w:lvl w:ilvl="0" w:tplc="B8681112">
      <w:start w:val="1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D976443"/>
    <w:multiLevelType w:val="hybridMultilevel"/>
    <w:tmpl w:val="0A9441D4"/>
    <w:lvl w:ilvl="0" w:tplc="DAE63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07446"/>
    <w:rsid w:val="000258A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D7C6B"/>
    <w:rsid w:val="000E0C0F"/>
    <w:rsid w:val="000F085A"/>
    <w:rsid w:val="00111BA3"/>
    <w:rsid w:val="001424D0"/>
    <w:rsid w:val="00151775"/>
    <w:rsid w:val="00156A09"/>
    <w:rsid w:val="00176BAF"/>
    <w:rsid w:val="00183BFB"/>
    <w:rsid w:val="00185033"/>
    <w:rsid w:val="001940C5"/>
    <w:rsid w:val="001A3D56"/>
    <w:rsid w:val="001B416E"/>
    <w:rsid w:val="001B48DB"/>
    <w:rsid w:val="001B56F5"/>
    <w:rsid w:val="001C6823"/>
    <w:rsid w:val="001D03F8"/>
    <w:rsid w:val="001D123C"/>
    <w:rsid w:val="001D3110"/>
    <w:rsid w:val="001D7A7A"/>
    <w:rsid w:val="001E2DE7"/>
    <w:rsid w:val="001E41B1"/>
    <w:rsid w:val="002023EC"/>
    <w:rsid w:val="00205011"/>
    <w:rsid w:val="00210E36"/>
    <w:rsid w:val="00214F28"/>
    <w:rsid w:val="00214F43"/>
    <w:rsid w:val="002177BE"/>
    <w:rsid w:val="00223A71"/>
    <w:rsid w:val="00226839"/>
    <w:rsid w:val="00231672"/>
    <w:rsid w:val="002353F2"/>
    <w:rsid w:val="00242C9E"/>
    <w:rsid w:val="002453AA"/>
    <w:rsid w:val="002464C1"/>
    <w:rsid w:val="002601CB"/>
    <w:rsid w:val="002712DA"/>
    <w:rsid w:val="00275662"/>
    <w:rsid w:val="00286DDE"/>
    <w:rsid w:val="00286FD6"/>
    <w:rsid w:val="00290AA7"/>
    <w:rsid w:val="002D309E"/>
    <w:rsid w:val="002D3E62"/>
    <w:rsid w:val="002D7E09"/>
    <w:rsid w:val="002F18F8"/>
    <w:rsid w:val="002F2160"/>
    <w:rsid w:val="00315BF1"/>
    <w:rsid w:val="0033450A"/>
    <w:rsid w:val="0033463A"/>
    <w:rsid w:val="00342694"/>
    <w:rsid w:val="00347BFD"/>
    <w:rsid w:val="00373CC1"/>
    <w:rsid w:val="003866FE"/>
    <w:rsid w:val="00390EE6"/>
    <w:rsid w:val="00392CEA"/>
    <w:rsid w:val="003A2720"/>
    <w:rsid w:val="003A2A12"/>
    <w:rsid w:val="003A4DF0"/>
    <w:rsid w:val="003A57EA"/>
    <w:rsid w:val="003A6442"/>
    <w:rsid w:val="003B04CD"/>
    <w:rsid w:val="003B2943"/>
    <w:rsid w:val="003B2D92"/>
    <w:rsid w:val="003C19DC"/>
    <w:rsid w:val="003E0932"/>
    <w:rsid w:val="003E4AE0"/>
    <w:rsid w:val="003E79CA"/>
    <w:rsid w:val="003E7C8A"/>
    <w:rsid w:val="003F0401"/>
    <w:rsid w:val="003F079B"/>
    <w:rsid w:val="003F437D"/>
    <w:rsid w:val="003F6A6A"/>
    <w:rsid w:val="003F7C77"/>
    <w:rsid w:val="004255C4"/>
    <w:rsid w:val="004274F5"/>
    <w:rsid w:val="00430CF5"/>
    <w:rsid w:val="00437E10"/>
    <w:rsid w:val="004424E7"/>
    <w:rsid w:val="00453987"/>
    <w:rsid w:val="004549FA"/>
    <w:rsid w:val="00482C15"/>
    <w:rsid w:val="00494D6A"/>
    <w:rsid w:val="004A22ED"/>
    <w:rsid w:val="004D40CB"/>
    <w:rsid w:val="004E4076"/>
    <w:rsid w:val="004F4DFA"/>
    <w:rsid w:val="004F517A"/>
    <w:rsid w:val="005042E3"/>
    <w:rsid w:val="00505EBF"/>
    <w:rsid w:val="00507A73"/>
    <w:rsid w:val="005249FE"/>
    <w:rsid w:val="005363DA"/>
    <w:rsid w:val="00537C02"/>
    <w:rsid w:val="005478D7"/>
    <w:rsid w:val="00547A10"/>
    <w:rsid w:val="00554B7B"/>
    <w:rsid w:val="0056360E"/>
    <w:rsid w:val="00563CB8"/>
    <w:rsid w:val="00564E45"/>
    <w:rsid w:val="005766E9"/>
    <w:rsid w:val="00577831"/>
    <w:rsid w:val="00577B4A"/>
    <w:rsid w:val="005806EB"/>
    <w:rsid w:val="005B7539"/>
    <w:rsid w:val="005B7B0D"/>
    <w:rsid w:val="005D00B8"/>
    <w:rsid w:val="005E0699"/>
    <w:rsid w:val="005E5E9E"/>
    <w:rsid w:val="005F259C"/>
    <w:rsid w:val="005F7E92"/>
    <w:rsid w:val="006202DB"/>
    <w:rsid w:val="00622350"/>
    <w:rsid w:val="006336FB"/>
    <w:rsid w:val="00656E5E"/>
    <w:rsid w:val="006620EE"/>
    <w:rsid w:val="006827BB"/>
    <w:rsid w:val="006834C8"/>
    <w:rsid w:val="006A02EC"/>
    <w:rsid w:val="006A4BC4"/>
    <w:rsid w:val="006B376A"/>
    <w:rsid w:val="00721803"/>
    <w:rsid w:val="007607E9"/>
    <w:rsid w:val="00765311"/>
    <w:rsid w:val="007B34D7"/>
    <w:rsid w:val="007B5214"/>
    <w:rsid w:val="007C04DC"/>
    <w:rsid w:val="007D4DC5"/>
    <w:rsid w:val="007F645B"/>
    <w:rsid w:val="00812FB8"/>
    <w:rsid w:val="008324AE"/>
    <w:rsid w:val="0084469D"/>
    <w:rsid w:val="008515AD"/>
    <w:rsid w:val="00862641"/>
    <w:rsid w:val="008675FE"/>
    <w:rsid w:val="008758A6"/>
    <w:rsid w:val="0087639F"/>
    <w:rsid w:val="00880AF7"/>
    <w:rsid w:val="00884872"/>
    <w:rsid w:val="0088763D"/>
    <w:rsid w:val="00896017"/>
    <w:rsid w:val="00896614"/>
    <w:rsid w:val="008A5A3D"/>
    <w:rsid w:val="008D29F6"/>
    <w:rsid w:val="008F28CD"/>
    <w:rsid w:val="008F2E1B"/>
    <w:rsid w:val="00905424"/>
    <w:rsid w:val="0093139F"/>
    <w:rsid w:val="009323A7"/>
    <w:rsid w:val="009533AF"/>
    <w:rsid w:val="0096101D"/>
    <w:rsid w:val="009636D0"/>
    <w:rsid w:val="00965BE9"/>
    <w:rsid w:val="00977AA8"/>
    <w:rsid w:val="0099199D"/>
    <w:rsid w:val="00994524"/>
    <w:rsid w:val="009A17F2"/>
    <w:rsid w:val="009B6CEF"/>
    <w:rsid w:val="009C60ED"/>
    <w:rsid w:val="009F1228"/>
    <w:rsid w:val="009F53E0"/>
    <w:rsid w:val="00A12AF9"/>
    <w:rsid w:val="00A24B7C"/>
    <w:rsid w:val="00A336D5"/>
    <w:rsid w:val="00A41B7F"/>
    <w:rsid w:val="00A4509F"/>
    <w:rsid w:val="00A5210C"/>
    <w:rsid w:val="00A63746"/>
    <w:rsid w:val="00A642A3"/>
    <w:rsid w:val="00A645FF"/>
    <w:rsid w:val="00A92675"/>
    <w:rsid w:val="00A94058"/>
    <w:rsid w:val="00A963D2"/>
    <w:rsid w:val="00AA5F4C"/>
    <w:rsid w:val="00AF3A73"/>
    <w:rsid w:val="00B15724"/>
    <w:rsid w:val="00B15964"/>
    <w:rsid w:val="00B23992"/>
    <w:rsid w:val="00B3289C"/>
    <w:rsid w:val="00B41D5C"/>
    <w:rsid w:val="00B46395"/>
    <w:rsid w:val="00B66B7B"/>
    <w:rsid w:val="00BA3B3C"/>
    <w:rsid w:val="00BB3197"/>
    <w:rsid w:val="00BB728E"/>
    <w:rsid w:val="00BB7AC8"/>
    <w:rsid w:val="00BC7D24"/>
    <w:rsid w:val="00C12D8D"/>
    <w:rsid w:val="00C264CB"/>
    <w:rsid w:val="00C3638C"/>
    <w:rsid w:val="00C41496"/>
    <w:rsid w:val="00C42E60"/>
    <w:rsid w:val="00C45345"/>
    <w:rsid w:val="00C453F1"/>
    <w:rsid w:val="00C54503"/>
    <w:rsid w:val="00C55C6C"/>
    <w:rsid w:val="00C66749"/>
    <w:rsid w:val="00C704D2"/>
    <w:rsid w:val="00CA50D6"/>
    <w:rsid w:val="00CB5EBF"/>
    <w:rsid w:val="00CC4933"/>
    <w:rsid w:val="00CC6EEE"/>
    <w:rsid w:val="00CE72FE"/>
    <w:rsid w:val="00CF43A5"/>
    <w:rsid w:val="00D05BA7"/>
    <w:rsid w:val="00D3209B"/>
    <w:rsid w:val="00D346A1"/>
    <w:rsid w:val="00D44A85"/>
    <w:rsid w:val="00D46FA9"/>
    <w:rsid w:val="00D5073A"/>
    <w:rsid w:val="00D50B16"/>
    <w:rsid w:val="00D56644"/>
    <w:rsid w:val="00D60A18"/>
    <w:rsid w:val="00D72526"/>
    <w:rsid w:val="00D725E5"/>
    <w:rsid w:val="00D83835"/>
    <w:rsid w:val="00D83DB5"/>
    <w:rsid w:val="00DD4F0C"/>
    <w:rsid w:val="00DE18A3"/>
    <w:rsid w:val="00DF21F8"/>
    <w:rsid w:val="00DF75A5"/>
    <w:rsid w:val="00E15F38"/>
    <w:rsid w:val="00E30BA9"/>
    <w:rsid w:val="00E66850"/>
    <w:rsid w:val="00E70A19"/>
    <w:rsid w:val="00E9068E"/>
    <w:rsid w:val="00EC360C"/>
    <w:rsid w:val="00ED2E19"/>
    <w:rsid w:val="00ED7269"/>
    <w:rsid w:val="00EF1AA8"/>
    <w:rsid w:val="00F15A64"/>
    <w:rsid w:val="00F215AE"/>
    <w:rsid w:val="00F22674"/>
    <w:rsid w:val="00F27AA9"/>
    <w:rsid w:val="00F345EA"/>
    <w:rsid w:val="00F6330D"/>
    <w:rsid w:val="00F66AEE"/>
    <w:rsid w:val="00F7322C"/>
    <w:rsid w:val="00F75052"/>
    <w:rsid w:val="00F9492D"/>
    <w:rsid w:val="00FB159A"/>
    <w:rsid w:val="00FB4C3A"/>
    <w:rsid w:val="00FB72C9"/>
    <w:rsid w:val="00FC3432"/>
    <w:rsid w:val="00FC6864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Strong"/>
    <w:qFormat/>
    <w:rsid w:val="00C3638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82C15"/>
    <w:pPr>
      <w:spacing w:before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82C15"/>
    <w:rPr>
      <w:rFonts w:asciiTheme="majorHAnsi" w:eastAsiaTheme="majorEastAsia" w:hAnsiTheme="majorHAnsi" w:cstheme="majorBidi"/>
      <w:kern w:val="0"/>
      <w:sz w:val="18"/>
      <w:szCs w:val="18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9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2024-05-30T09:15:00Z</cp:lastPrinted>
  <dcterms:created xsi:type="dcterms:W3CDTF">2026-07-26T03:12:00Z</dcterms:created>
  <dcterms:modified xsi:type="dcterms:W3CDTF">2026-07-26T03:35:00Z</dcterms:modified>
</cp:coreProperties>
</file>