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B9A67" w14:textId="77777777" w:rsidR="004A5C04" w:rsidRPr="0020761B" w:rsidRDefault="00C46BB1" w:rsidP="00B17AD9">
      <w:pPr>
        <w:pStyle w:val="a8"/>
        <w:jc w:val="center"/>
        <w:rPr>
          <w:rFonts w:asciiTheme="minorHAnsi" w:eastAsia="標楷體" w:hAnsiTheme="minorHAnsi" w:cstheme="minorHAnsi"/>
          <w:color w:val="000000" w:themeColor="text1"/>
          <w:szCs w:val="24"/>
        </w:rPr>
      </w:pPr>
      <w:r>
        <w:rPr>
          <w:rFonts w:asciiTheme="minorHAnsi" w:eastAsia="標楷體" w:hAnsiTheme="minorHAnsi" w:cstheme="minorHAnsi" w:hint="eastAsia"/>
          <w:color w:val="000000" w:themeColor="text1"/>
          <w:szCs w:val="24"/>
        </w:rPr>
        <w:t>國立中正大學課程大綱</w:t>
      </w:r>
    </w:p>
    <w:p w14:paraId="0A7F272E" w14:textId="77777777" w:rsidR="008F01B4" w:rsidRDefault="00AF1BD5" w:rsidP="00AF1BD5">
      <w:pPr>
        <w:pStyle w:val="a8"/>
        <w:jc w:val="center"/>
        <w:rPr>
          <w:rFonts w:asciiTheme="minorHAnsi" w:eastAsia="標楷體" w:hAnsiTheme="minorHAnsi" w:cstheme="minorHAnsi"/>
          <w:color w:val="000000" w:themeColor="text1"/>
          <w:szCs w:val="24"/>
        </w:rPr>
      </w:pPr>
      <w:r w:rsidRPr="0020761B">
        <w:rPr>
          <w:rFonts w:asciiTheme="minorHAnsi" w:eastAsia="標楷體" w:hAnsiTheme="minorHAnsi" w:cstheme="minorHAnsi"/>
          <w:color w:val="000000" w:themeColor="text1"/>
          <w:szCs w:val="24"/>
        </w:rPr>
        <w:t>National Chung Cheng University</w:t>
      </w:r>
    </w:p>
    <w:p w14:paraId="4B0EC74F" w14:textId="77777777" w:rsidR="00AF1BD5" w:rsidRPr="0020761B" w:rsidRDefault="00AF1BD5" w:rsidP="00AF1BD5">
      <w:pPr>
        <w:pStyle w:val="a8"/>
        <w:jc w:val="center"/>
        <w:rPr>
          <w:rFonts w:asciiTheme="minorHAnsi" w:eastAsia="標楷體" w:hAnsiTheme="minorHAnsi" w:cstheme="minorHAnsi"/>
          <w:color w:val="000000" w:themeColor="text1"/>
          <w:szCs w:val="24"/>
        </w:rPr>
      </w:pPr>
      <w:r w:rsidRPr="0020761B">
        <w:rPr>
          <w:rFonts w:asciiTheme="minorHAnsi" w:eastAsia="標楷體" w:hAnsiTheme="minorHAnsi" w:cstheme="minorHAnsi"/>
          <w:color w:val="000000" w:themeColor="text1"/>
          <w:szCs w:val="24"/>
        </w:rPr>
        <w:t xml:space="preserve"> </w:t>
      </w:r>
      <w:r w:rsidR="008A4343" w:rsidRPr="0020761B">
        <w:rPr>
          <w:rFonts w:asciiTheme="minorHAnsi" w:eastAsia="標楷體" w:hAnsiTheme="minorHAnsi" w:cstheme="minorHAnsi"/>
          <w:color w:val="000000" w:themeColor="text1"/>
          <w:szCs w:val="24"/>
        </w:rPr>
        <w:t>Course Syllabus</w:t>
      </w:r>
    </w:p>
    <w:tbl>
      <w:tblPr>
        <w:tblW w:w="88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992"/>
        <w:gridCol w:w="1937"/>
        <w:gridCol w:w="693"/>
        <w:gridCol w:w="1244"/>
        <w:gridCol w:w="2505"/>
      </w:tblGrid>
      <w:tr w:rsidR="000B6955" w:rsidRPr="0020761B" w14:paraId="2BE9C6B1" w14:textId="77777777" w:rsidTr="008F01B4">
        <w:tc>
          <w:tcPr>
            <w:tcW w:w="5148" w:type="dxa"/>
            <w:gridSpan w:val="4"/>
            <w:shd w:val="clear" w:color="auto" w:fill="auto"/>
          </w:tcPr>
          <w:p w14:paraId="1100F300" w14:textId="77777777" w:rsidR="000B6955" w:rsidRPr="0020761B" w:rsidRDefault="000B6955" w:rsidP="0048579C">
            <w:pPr>
              <w:pStyle w:val="a8"/>
              <w:rPr>
                <w:rFonts w:asciiTheme="minorHAnsi" w:eastAsia="標楷體" w:hAnsiTheme="minorHAnsi" w:cs="Calibri"/>
                <w:sz w:val="22"/>
              </w:rPr>
            </w:pPr>
            <w:r w:rsidRPr="0020761B">
              <w:rPr>
                <w:rFonts w:asciiTheme="minorHAnsi" w:eastAsia="標楷體" w:hAnsiTheme="minorHAnsi" w:cs="Calibri"/>
                <w:sz w:val="22"/>
              </w:rPr>
              <w:t>學年</w:t>
            </w:r>
            <w:r w:rsidRPr="0020761B">
              <w:rPr>
                <w:rFonts w:asciiTheme="minorHAnsi" w:eastAsia="標楷體" w:hAnsiTheme="minorHAnsi" w:cs="Calibri"/>
                <w:sz w:val="22"/>
              </w:rPr>
              <w:t>/</w:t>
            </w:r>
            <w:r w:rsidRPr="0020761B">
              <w:rPr>
                <w:rFonts w:asciiTheme="minorHAnsi" w:eastAsia="標楷體" w:hAnsiTheme="minorHAnsi" w:cs="Calibri"/>
                <w:sz w:val="22"/>
              </w:rPr>
              <w:t>學期</w:t>
            </w:r>
            <w:r w:rsidR="0091523B">
              <w:rPr>
                <w:rFonts w:asciiTheme="minorHAnsi" w:eastAsia="標楷體" w:hAnsiTheme="minorHAnsi" w:cs="Calibri" w:hint="eastAsia"/>
                <w:sz w:val="22"/>
              </w:rPr>
              <w:t>(</w:t>
            </w:r>
            <w:r w:rsidRPr="0020761B">
              <w:rPr>
                <w:rFonts w:asciiTheme="minorHAnsi" w:eastAsia="標楷體" w:hAnsiTheme="minorHAnsi" w:cs="Calibri"/>
                <w:sz w:val="22"/>
              </w:rPr>
              <w:t>Academic Year / Semester</w:t>
            </w:r>
            <w:r w:rsidR="0091523B">
              <w:rPr>
                <w:rFonts w:asciiTheme="minorHAnsi" w:eastAsia="標楷體" w:hAnsiTheme="minorHAnsi" w:cs="Calibri" w:hint="eastAsia"/>
                <w:sz w:val="22"/>
              </w:rPr>
              <w:t>)</w:t>
            </w:r>
          </w:p>
        </w:tc>
        <w:tc>
          <w:tcPr>
            <w:tcW w:w="3749" w:type="dxa"/>
            <w:gridSpan w:val="2"/>
            <w:shd w:val="clear" w:color="auto" w:fill="auto"/>
          </w:tcPr>
          <w:p w14:paraId="6C76FD8C" w14:textId="7FE15DF6" w:rsidR="000B6955" w:rsidRPr="0020761B" w:rsidRDefault="00E3659C" w:rsidP="00E65F1E">
            <w:pPr>
              <w:pStyle w:val="a8"/>
              <w:rPr>
                <w:rFonts w:asciiTheme="minorHAnsi" w:eastAsia="標楷體" w:hAnsiTheme="minorHAnsi" w:cs="Calibri"/>
                <w:sz w:val="22"/>
              </w:rPr>
            </w:pPr>
            <w:r>
              <w:rPr>
                <w:rFonts w:asciiTheme="minorHAnsi" w:eastAsia="標楷體" w:hAnsiTheme="minorHAnsi" w:cs="Calibri" w:hint="eastAsia"/>
                <w:sz w:val="22"/>
              </w:rPr>
              <w:t>11</w:t>
            </w:r>
            <w:r w:rsidR="0051335D">
              <w:rPr>
                <w:rFonts w:asciiTheme="minorHAnsi" w:eastAsia="標楷體" w:hAnsiTheme="minorHAnsi" w:cs="Calibri" w:hint="eastAsia"/>
                <w:sz w:val="22"/>
              </w:rPr>
              <w:t>5</w:t>
            </w:r>
            <w:r>
              <w:rPr>
                <w:rFonts w:asciiTheme="minorHAnsi" w:eastAsia="標楷體" w:hAnsiTheme="minorHAnsi" w:cs="Calibri" w:hint="eastAsia"/>
                <w:sz w:val="22"/>
              </w:rPr>
              <w:t>/</w:t>
            </w:r>
            <w:r w:rsidR="0051335D">
              <w:rPr>
                <w:rFonts w:asciiTheme="minorHAnsi" w:eastAsia="標楷體" w:hAnsiTheme="minorHAnsi" w:cs="Calibri" w:hint="eastAsia"/>
                <w:sz w:val="22"/>
              </w:rPr>
              <w:t>1</w:t>
            </w:r>
          </w:p>
        </w:tc>
      </w:tr>
      <w:tr w:rsidR="000B6955" w:rsidRPr="0020761B" w14:paraId="0686CA53" w14:textId="77777777" w:rsidTr="008F01B4">
        <w:tc>
          <w:tcPr>
            <w:tcW w:w="2518" w:type="dxa"/>
            <w:gridSpan w:val="2"/>
            <w:shd w:val="clear" w:color="auto" w:fill="auto"/>
          </w:tcPr>
          <w:p w14:paraId="42783E41" w14:textId="77777777" w:rsidR="000B6955" w:rsidRPr="0020761B" w:rsidRDefault="008F01B4" w:rsidP="0048579C">
            <w:pPr>
              <w:pStyle w:val="a8"/>
              <w:rPr>
                <w:rFonts w:asciiTheme="minorHAnsi" w:eastAsia="標楷體" w:hAnsiTheme="minorHAnsi" w:cs="Calibri"/>
                <w:sz w:val="22"/>
              </w:rPr>
            </w:pPr>
            <w:r>
              <w:rPr>
                <w:rFonts w:asciiTheme="minorHAnsi" w:eastAsia="標楷體" w:hAnsiTheme="minorHAnsi" w:cs="Calibri" w:hint="eastAsia"/>
                <w:sz w:val="22"/>
              </w:rPr>
              <w:t>課程</w:t>
            </w:r>
            <w:r w:rsidR="000B6955" w:rsidRPr="0020761B">
              <w:rPr>
                <w:rFonts w:asciiTheme="minorHAnsi" w:eastAsia="標楷體" w:hAnsiTheme="minorHAnsi" w:cs="Calibri"/>
                <w:sz w:val="22"/>
              </w:rPr>
              <w:t>名稱</w:t>
            </w:r>
            <w:r w:rsidR="0091523B">
              <w:rPr>
                <w:rFonts w:asciiTheme="minorHAnsi" w:eastAsia="標楷體" w:hAnsiTheme="minorHAnsi" w:cs="Calibri" w:hint="eastAsia"/>
                <w:sz w:val="22"/>
              </w:rPr>
              <w:t>(</w:t>
            </w:r>
            <w:r w:rsidR="000B6955" w:rsidRPr="0020761B">
              <w:rPr>
                <w:rFonts w:asciiTheme="minorHAnsi" w:eastAsia="標楷體" w:hAnsiTheme="minorHAnsi" w:cs="Calibri"/>
                <w:sz w:val="22"/>
              </w:rPr>
              <w:t xml:space="preserve">Course </w:t>
            </w:r>
            <w:r w:rsidR="00AF1BD5" w:rsidRPr="00AF1BD5">
              <w:rPr>
                <w:rFonts w:asciiTheme="minorHAnsi" w:eastAsia="標楷體" w:hAnsiTheme="minorHAnsi" w:cs="Calibri"/>
                <w:sz w:val="22"/>
              </w:rPr>
              <w:t>name</w:t>
            </w:r>
            <w:r w:rsidR="0091523B">
              <w:rPr>
                <w:rFonts w:asciiTheme="minorHAnsi" w:eastAsia="標楷體" w:hAnsiTheme="minorHAnsi" w:cs="Calibri" w:hint="eastAsia"/>
                <w:sz w:val="22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</w:tcPr>
          <w:p w14:paraId="19F9282B" w14:textId="77777777" w:rsidR="000B6955" w:rsidRPr="006947C5" w:rsidRDefault="0091523B" w:rsidP="000D0D41">
            <w:pPr>
              <w:pStyle w:val="Default"/>
              <w:rPr>
                <w:rFonts w:asciiTheme="minorHAnsi" w:eastAsia="標楷體" w:hAnsiTheme="minorHAnsi" w:cs="Calibri"/>
                <w:sz w:val="22"/>
              </w:rPr>
            </w:pPr>
            <w:r>
              <w:rPr>
                <w:rFonts w:asciiTheme="minorHAnsi" w:eastAsia="標楷體" w:hAnsiTheme="minorHAnsi" w:cs="Calibri" w:hint="eastAsia"/>
                <w:sz w:val="22"/>
              </w:rPr>
              <w:t xml:space="preserve"> </w:t>
            </w:r>
            <w:r>
              <w:t xml:space="preserve"> </w:t>
            </w:r>
            <w:r w:rsidR="005551D4">
              <w:rPr>
                <w:rFonts w:hint="eastAsia"/>
              </w:rPr>
              <w:t>奈米醫藥</w:t>
            </w:r>
            <w:r w:rsidR="005551D4">
              <w:rPr>
                <w:rFonts w:hint="eastAsia"/>
              </w:rPr>
              <w:t xml:space="preserve"> (</w:t>
            </w:r>
            <w:r w:rsidR="000D0D41">
              <w:rPr>
                <w:rFonts w:hint="eastAsia"/>
                <w:b/>
                <w:bCs/>
                <w:sz w:val="23"/>
                <w:szCs w:val="23"/>
              </w:rPr>
              <w:t>Nanomedicine</w:t>
            </w:r>
            <w:r w:rsidR="005551D4">
              <w:rPr>
                <w:rFonts w:hint="eastAsia"/>
                <w:b/>
                <w:bCs/>
                <w:sz w:val="23"/>
                <w:szCs w:val="23"/>
              </w:rPr>
              <w:t>)</w:t>
            </w:r>
          </w:p>
        </w:tc>
      </w:tr>
      <w:tr w:rsidR="008F01B4" w:rsidRPr="0020761B" w14:paraId="1A844C21" w14:textId="77777777" w:rsidTr="008F01B4">
        <w:tc>
          <w:tcPr>
            <w:tcW w:w="2518" w:type="dxa"/>
            <w:gridSpan w:val="2"/>
            <w:shd w:val="clear" w:color="auto" w:fill="auto"/>
            <w:vAlign w:val="center"/>
          </w:tcPr>
          <w:p w14:paraId="7C0C7750" w14:textId="77777777" w:rsidR="008F01B4" w:rsidRPr="00DA1781" w:rsidRDefault="008F01B4" w:rsidP="00B76B66">
            <w:pPr>
              <w:spacing w:line="0" w:lineRule="atLeast"/>
              <w:jc w:val="center"/>
            </w:pPr>
            <w:proofErr w:type="gramStart"/>
            <w:r w:rsidRPr="008F01B4">
              <w:rPr>
                <w:rStyle w:val="littletitle1"/>
                <w:rFonts w:ascii="標楷體" w:eastAsia="標楷體" w:hAnsi="標楷體" w:hint="eastAsia"/>
                <w:sz w:val="22"/>
                <w:szCs w:val="22"/>
              </w:rPr>
              <w:t>課碼</w:t>
            </w:r>
            <w:proofErr w:type="gramEnd"/>
            <w:r w:rsidR="00B76B66">
              <w:rPr>
                <w:rStyle w:val="littletitle1"/>
                <w:rFonts w:ascii="標楷體" w:eastAsia="標楷體" w:hAnsi="標楷體" w:hint="eastAsia"/>
                <w:sz w:val="22"/>
                <w:szCs w:val="22"/>
              </w:rPr>
              <w:t>(</w:t>
            </w:r>
            <w:r w:rsidRPr="00DA1781">
              <w:rPr>
                <w:rStyle w:val="littletitle1"/>
              </w:rPr>
              <w:t xml:space="preserve">Course </w:t>
            </w:r>
            <w:r w:rsidR="00B76B66">
              <w:rPr>
                <w:rStyle w:val="littletitle1"/>
                <w:rFonts w:hint="eastAsia"/>
              </w:rPr>
              <w:t>code)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7CA3E4C0" w14:textId="612F5FA5" w:rsidR="008F01B4" w:rsidRDefault="0051335D" w:rsidP="00802FD7">
            <w:pPr>
              <w:spacing w:line="0" w:lineRule="atLeast"/>
              <w:jc w:val="center"/>
            </w:pPr>
            <w:r>
              <w:rPr>
                <w:rFonts w:hint="eastAsia"/>
              </w:rPr>
              <w:t>2555146(BMS)</w:t>
            </w:r>
          </w:p>
          <w:p w14:paraId="054A3BDE" w14:textId="6C093543" w:rsidR="0051335D" w:rsidRPr="00DA1781" w:rsidRDefault="0051335D" w:rsidP="00802FD7">
            <w:pPr>
              <w:spacing w:line="0" w:lineRule="atLeast"/>
              <w:jc w:val="center"/>
            </w:pPr>
            <w:r>
              <w:rPr>
                <w:rFonts w:hint="eastAsia"/>
              </w:rPr>
              <w:t>2708018(STEM)</w:t>
            </w: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14:paraId="0BE7543F" w14:textId="77777777" w:rsidR="008F01B4" w:rsidRDefault="008F01B4" w:rsidP="00802FD7">
            <w:pPr>
              <w:spacing w:line="0" w:lineRule="atLeast"/>
              <w:jc w:val="center"/>
              <w:rPr>
                <w:rStyle w:val="littletitle1"/>
                <w:rFonts w:ascii="標楷體" w:eastAsia="標楷體" w:hAnsi="標楷體"/>
                <w:sz w:val="22"/>
                <w:szCs w:val="22"/>
              </w:rPr>
            </w:pPr>
            <w:r w:rsidRPr="008F01B4">
              <w:rPr>
                <w:rStyle w:val="littletitle1"/>
                <w:rFonts w:ascii="標楷體" w:eastAsia="標楷體" w:hAnsi="標楷體" w:hint="eastAsia"/>
                <w:sz w:val="22"/>
                <w:szCs w:val="22"/>
              </w:rPr>
              <w:t>學分數</w:t>
            </w:r>
          </w:p>
          <w:p w14:paraId="4497A8E3" w14:textId="77777777" w:rsidR="008F01B4" w:rsidRPr="00DA1781" w:rsidRDefault="008F01B4" w:rsidP="00802FD7">
            <w:pPr>
              <w:spacing w:line="0" w:lineRule="atLeast"/>
              <w:jc w:val="center"/>
            </w:pPr>
            <w:r w:rsidRPr="00DA1781">
              <w:rPr>
                <w:rStyle w:val="littletitle1"/>
              </w:rPr>
              <w:t>Credit</w:t>
            </w:r>
            <w:r w:rsidR="0091523B">
              <w:rPr>
                <w:rStyle w:val="littletitle1"/>
                <w:rFonts w:hint="eastAsia"/>
              </w:rPr>
              <w:t>()</w:t>
            </w:r>
            <w:r w:rsidRPr="00DA1781">
              <w:rPr>
                <w:rStyle w:val="littletitle1"/>
              </w:rPr>
              <w:t>s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0936E88E" w14:textId="77777777" w:rsidR="008F01B4" w:rsidRPr="00DA1781" w:rsidRDefault="000D0D41" w:rsidP="00802FD7">
            <w:pPr>
              <w:spacing w:line="0" w:lineRule="atLeast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8F01B4" w:rsidRPr="0020761B" w14:paraId="09504A6A" w14:textId="77777777" w:rsidTr="008F01B4">
        <w:tc>
          <w:tcPr>
            <w:tcW w:w="2518" w:type="dxa"/>
            <w:gridSpan w:val="2"/>
            <w:vMerge w:val="restart"/>
            <w:shd w:val="clear" w:color="auto" w:fill="auto"/>
            <w:vAlign w:val="center"/>
          </w:tcPr>
          <w:p w14:paraId="60695ED6" w14:textId="77777777" w:rsidR="008F01B4" w:rsidRPr="00DA1781" w:rsidRDefault="008F01B4" w:rsidP="00802FD7">
            <w:pPr>
              <w:spacing w:line="0" w:lineRule="atLeast"/>
              <w:jc w:val="center"/>
            </w:pPr>
            <w:r w:rsidRPr="0020761B">
              <w:rPr>
                <w:rFonts w:asciiTheme="minorHAnsi" w:eastAsia="標楷體" w:hAnsiTheme="minorHAnsi" w:cs="Calibri"/>
                <w:sz w:val="22"/>
              </w:rPr>
              <w:t>授課教師</w:t>
            </w:r>
            <w:r w:rsidR="00B76B66">
              <w:rPr>
                <w:rFonts w:asciiTheme="minorHAnsi" w:eastAsia="標楷體" w:hAnsiTheme="minorHAnsi" w:cs="Calibri" w:hint="eastAsia"/>
                <w:sz w:val="22"/>
              </w:rPr>
              <w:t>(</w:t>
            </w:r>
            <w:r w:rsidRPr="00DA1781">
              <w:rPr>
                <w:rStyle w:val="littletitle1"/>
              </w:rPr>
              <w:t>Instructor</w:t>
            </w:r>
            <w:r w:rsidR="00B76B66">
              <w:rPr>
                <w:rStyle w:val="littletitle1"/>
                <w:rFonts w:hint="eastAsia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14:paraId="45681135" w14:textId="77777777" w:rsidR="008F01B4" w:rsidRPr="002F6E6A" w:rsidRDefault="000D0D41" w:rsidP="008F01B4">
            <w:pPr>
              <w:spacing w:line="0" w:lineRule="atLeast"/>
              <w:ind w:firstLineChars="50" w:firstLine="12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Cheng-I Lee</w:t>
            </w:r>
          </w:p>
          <w:p w14:paraId="4468F373" w14:textId="77777777" w:rsidR="002F6E6A" w:rsidRPr="00DA1781" w:rsidRDefault="002F6E6A" w:rsidP="000D0D41">
            <w:pPr>
              <w:spacing w:line="0" w:lineRule="atLeast"/>
              <w:ind w:firstLineChars="50" w:firstLine="120"/>
            </w:pPr>
            <w:r w:rsidRPr="002F6E6A">
              <w:rPr>
                <w:rFonts w:ascii="Times New Roman" w:hAnsi="Times New Roman"/>
                <w:color w:val="222222"/>
                <w:shd w:val="clear" w:color="auto" w:fill="FFFFFF"/>
              </w:rPr>
              <w:t>Email: </w:t>
            </w:r>
            <w:r w:rsidR="000D0D41" w:rsidRPr="000D0D41">
              <w:rPr>
                <w:rFonts w:ascii="Times New Roman" w:hAnsi="Times New Roman" w:hint="eastAsia"/>
                <w:shd w:val="clear" w:color="auto" w:fill="FFFFFF"/>
              </w:rPr>
              <w:t>b</w:t>
            </w:r>
            <w:r w:rsidR="000D0D41">
              <w:rPr>
                <w:rFonts w:ascii="Times New Roman" w:hAnsi="Times New Roman" w:hint="eastAsia"/>
                <w:shd w:val="clear" w:color="auto" w:fill="FFFFFF"/>
              </w:rPr>
              <w:t>iocil@ccu.edu.tw</w:t>
            </w:r>
            <w:r w:rsidRPr="002F6E6A">
              <w:rPr>
                <w:rFonts w:ascii="Times New Roman" w:hAnsi="Times New Roman"/>
                <w:color w:val="222222"/>
              </w:rPr>
              <w:br/>
            </w:r>
            <w:proofErr w:type="spellStart"/>
            <w:r w:rsidRPr="002F6E6A">
              <w:rPr>
                <w:rFonts w:ascii="Times New Roman" w:hAnsi="Times New Roman"/>
                <w:color w:val="222222"/>
                <w:shd w:val="clear" w:color="auto" w:fill="FFFFFF"/>
              </w:rPr>
              <w:t>tel</w:t>
            </w:r>
            <w:proofErr w:type="spellEnd"/>
            <w:r w:rsidRPr="002F6E6A">
              <w:rPr>
                <w:rFonts w:ascii="Times New Roman" w:hAnsi="Times New Roman"/>
                <w:color w:val="222222"/>
                <w:shd w:val="clear" w:color="auto" w:fill="FFFFFF"/>
              </w:rPr>
              <w:t>: +886-5-2720411 ext. 66</w:t>
            </w:r>
            <w:r w:rsidR="000D0D41">
              <w:rPr>
                <w:rFonts w:ascii="Times New Roman" w:hAnsi="Times New Roman" w:hint="eastAsia"/>
                <w:color w:val="222222"/>
                <w:shd w:val="clear" w:color="auto" w:fill="FFFFFF"/>
              </w:rPr>
              <w:t>511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</w:p>
        </w:tc>
      </w:tr>
      <w:tr w:rsidR="002F6E6A" w:rsidRPr="002F6E6A" w14:paraId="69E45969" w14:textId="77777777" w:rsidTr="008F01B4">
        <w:tc>
          <w:tcPr>
            <w:tcW w:w="2518" w:type="dxa"/>
            <w:gridSpan w:val="2"/>
            <w:vMerge/>
            <w:shd w:val="clear" w:color="auto" w:fill="auto"/>
            <w:vAlign w:val="center"/>
          </w:tcPr>
          <w:p w14:paraId="68436A7F" w14:textId="77777777" w:rsidR="008F01B4" w:rsidRPr="002F6E6A" w:rsidRDefault="008F01B4" w:rsidP="00802FD7">
            <w:pPr>
              <w:spacing w:line="0" w:lineRule="atLeast"/>
              <w:jc w:val="center"/>
              <w:rPr>
                <w:rStyle w:val="littletitle1"/>
                <w:rFonts w:ascii="Times New Roman" w:eastAsia="標楷體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shd w:val="clear" w:color="auto" w:fill="auto"/>
          </w:tcPr>
          <w:p w14:paraId="7D59677E" w14:textId="77777777" w:rsidR="008F01B4" w:rsidRPr="002F6E6A" w:rsidRDefault="005551D4" w:rsidP="00555875">
            <w:pPr>
              <w:spacing w:line="0" w:lineRule="atLeas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■</w:t>
            </w:r>
            <w:r w:rsidR="008F01B4" w:rsidRPr="002F6E6A">
              <w:rPr>
                <w:rFonts w:ascii="Times New Roman" w:eastAsia="Arial Unicode MS" w:hAnsi="Times New Roman"/>
                <w:color w:val="000000" w:themeColor="text1"/>
                <w:kern w:val="0"/>
              </w:rPr>
              <w:t>Professor</w:t>
            </w:r>
            <w:r w:rsidR="008F01B4" w:rsidRPr="002F6E6A"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□</w:t>
            </w:r>
            <w:r w:rsidR="008F01B4" w:rsidRPr="002F6E6A">
              <w:rPr>
                <w:rFonts w:ascii="Times New Roman" w:eastAsia="Arial Unicode MS" w:hAnsi="Times New Roman"/>
                <w:color w:val="000000" w:themeColor="text1"/>
                <w:kern w:val="0"/>
              </w:rPr>
              <w:t>Associate Professor</w:t>
            </w:r>
            <w:r w:rsidR="008F01B4" w:rsidRPr="002F6E6A">
              <w:rPr>
                <w:rFonts w:ascii="Times New Roman" w:hAnsi="Times New Roman"/>
                <w:color w:val="000000" w:themeColor="text1"/>
              </w:rPr>
              <w:t xml:space="preserve">    □</w:t>
            </w:r>
            <w:r w:rsidR="008F01B4" w:rsidRPr="002F6E6A">
              <w:rPr>
                <w:rFonts w:ascii="Times New Roman" w:eastAsia="Arial Unicode MS" w:hAnsi="Times New Roman"/>
                <w:color w:val="000000" w:themeColor="text1"/>
                <w:kern w:val="0"/>
              </w:rPr>
              <w:t>Assistant Professor</w:t>
            </w:r>
            <w:r w:rsidR="008F01B4" w:rsidRPr="002F6E6A">
              <w:rPr>
                <w:rFonts w:ascii="Times New Roman" w:hAnsi="Times New Roman"/>
                <w:color w:val="000000" w:themeColor="text1"/>
              </w:rPr>
              <w:t xml:space="preserve">    </w:t>
            </w:r>
          </w:p>
        </w:tc>
      </w:tr>
      <w:tr w:rsidR="002F6E6A" w:rsidRPr="00F93654" w14:paraId="4A87B441" w14:textId="77777777" w:rsidTr="008F01B4">
        <w:tc>
          <w:tcPr>
            <w:tcW w:w="2518" w:type="dxa"/>
            <w:gridSpan w:val="2"/>
            <w:shd w:val="clear" w:color="auto" w:fill="auto"/>
          </w:tcPr>
          <w:p w14:paraId="78470F19" w14:textId="77777777" w:rsidR="00D56B47" w:rsidRPr="002F6E6A" w:rsidRDefault="008F01B4" w:rsidP="0048579C">
            <w:pPr>
              <w:pStyle w:val="a8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授課方式</w:t>
            </w:r>
          </w:p>
          <w:p w14:paraId="591B18E2" w14:textId="77777777" w:rsidR="008F01B4" w:rsidRPr="002F6E6A" w:rsidRDefault="00E86322" w:rsidP="0048579C">
            <w:pPr>
              <w:pStyle w:val="a8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(</w:t>
            </w:r>
            <w:r w:rsidR="00D56B47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teaching methods</w:t>
            </w: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</w:tcPr>
          <w:p w14:paraId="7F967807" w14:textId="77777777" w:rsidR="008F01B4" w:rsidRPr="002F6E6A" w:rsidRDefault="008F01B4" w:rsidP="00555875">
            <w:pPr>
              <w:pStyle w:val="a8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□ Lab</w:t>
            </w:r>
            <w:r w:rsidR="00D56B47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 xml:space="preserve"> </w:t>
            </w:r>
            <w:r w:rsidR="0012160D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 xml:space="preserve">□ </w:t>
            </w: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Seminar</w:t>
            </w:r>
            <w:r w:rsidR="00D56B47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 xml:space="preserve"> </w:t>
            </w:r>
            <w:r w:rsidR="0055587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</w:t>
            </w:r>
            <w:r w:rsidR="00D56B47" w:rsidRPr="002F6E6A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 xml:space="preserve">Student </w:t>
            </w:r>
            <w:r w:rsidR="00932DEF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Presentation</w:t>
            </w:r>
            <w:r w:rsidR="00D56B47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 xml:space="preserve"> </w:t>
            </w:r>
            <w:proofErr w:type="gramStart"/>
            <w:r w:rsidR="00F9365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▓</w:t>
            </w:r>
            <w:proofErr w:type="gramEnd"/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Lecture □ other</w:t>
            </w:r>
          </w:p>
        </w:tc>
      </w:tr>
      <w:tr w:rsidR="002F6E6A" w:rsidRPr="002F6E6A" w14:paraId="08375917" w14:textId="77777777" w:rsidTr="008F01B4">
        <w:tc>
          <w:tcPr>
            <w:tcW w:w="2518" w:type="dxa"/>
            <w:gridSpan w:val="2"/>
            <w:shd w:val="clear" w:color="auto" w:fill="auto"/>
          </w:tcPr>
          <w:p w14:paraId="531B0A70" w14:textId="77777777" w:rsidR="008F01B4" w:rsidRPr="002F6E6A" w:rsidRDefault="008F01B4" w:rsidP="0048579C">
            <w:pPr>
              <w:pStyle w:val="a8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先修科目</w:t>
            </w:r>
            <w:r w:rsidR="00E86322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(</w:t>
            </w: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Prerequisite</w:t>
            </w:r>
            <w:r w:rsidR="00E86322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</w:tcPr>
          <w:p w14:paraId="4F6C48F2" w14:textId="77777777" w:rsidR="008F01B4" w:rsidRPr="002F6E6A" w:rsidRDefault="00653BE0" w:rsidP="00AE1EF0">
            <w:pPr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653BE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This course is intended for graduate students </w:t>
            </w:r>
            <w:r w:rsidR="00555875">
              <w:rPr>
                <w:rFonts w:ascii="Times New Roman" w:hAnsi="Times New Roman" w:hint="eastAsia"/>
                <w:color w:val="000000" w:themeColor="text1"/>
                <w:kern w:val="0"/>
                <w:sz w:val="22"/>
              </w:rPr>
              <w:t xml:space="preserve">who are interested in the development of medicines based on </w:t>
            </w:r>
            <w:r w:rsidR="00AE1EF0">
              <w:rPr>
                <w:rFonts w:ascii="Times New Roman" w:hAnsi="Times New Roman" w:hint="eastAsia"/>
                <w:color w:val="000000" w:themeColor="text1"/>
                <w:kern w:val="0"/>
                <w:sz w:val="22"/>
              </w:rPr>
              <w:t xml:space="preserve">current </w:t>
            </w:r>
            <w:r w:rsidR="00555875">
              <w:rPr>
                <w:rFonts w:ascii="Times New Roman" w:hAnsi="Times New Roman" w:hint="eastAsia"/>
                <w:color w:val="000000" w:themeColor="text1"/>
                <w:kern w:val="0"/>
                <w:sz w:val="22"/>
              </w:rPr>
              <w:t xml:space="preserve">nanotechnology. </w:t>
            </w:r>
            <w:r w:rsidR="00AE1EF0">
              <w:rPr>
                <w:rFonts w:ascii="Times New Roman" w:hAnsi="Times New Roman" w:hint="eastAsia"/>
                <w:color w:val="000000" w:themeColor="text1"/>
                <w:kern w:val="0"/>
                <w:sz w:val="22"/>
              </w:rPr>
              <w:t>M</w:t>
            </w:r>
            <w:r w:rsidR="00555875">
              <w:rPr>
                <w:rFonts w:ascii="Times New Roman" w:hAnsi="Times New Roman" w:hint="eastAsia"/>
                <w:color w:val="000000" w:themeColor="text1"/>
                <w:kern w:val="0"/>
                <w:sz w:val="22"/>
              </w:rPr>
              <w:t>ultidisciplinary background</w:t>
            </w:r>
            <w:r w:rsidR="00AE1EF0">
              <w:rPr>
                <w:rFonts w:ascii="Times New Roman" w:hAnsi="Times New Roman" w:hint="eastAsia"/>
                <w:color w:val="000000" w:themeColor="text1"/>
                <w:kern w:val="0"/>
                <w:sz w:val="22"/>
              </w:rPr>
              <w:t xml:space="preserve"> is expected</w:t>
            </w:r>
            <w:r w:rsidRPr="00653BE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. </w:t>
            </w:r>
          </w:p>
        </w:tc>
      </w:tr>
      <w:tr w:rsidR="002F6E6A" w:rsidRPr="002F6E6A" w14:paraId="076F87AE" w14:textId="77777777" w:rsidTr="008F01B4">
        <w:tc>
          <w:tcPr>
            <w:tcW w:w="2518" w:type="dxa"/>
            <w:gridSpan w:val="2"/>
            <w:shd w:val="clear" w:color="auto" w:fill="auto"/>
          </w:tcPr>
          <w:p w14:paraId="4E616D6B" w14:textId="77777777" w:rsidR="008F01B4" w:rsidRPr="002F6E6A" w:rsidRDefault="008F01B4" w:rsidP="0048579C">
            <w:pPr>
              <w:pStyle w:val="a8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</w:rPr>
              <w:t>課程介紹與教學目標</w:t>
            </w:r>
            <w:r w:rsidRPr="002F6E6A">
              <w:rPr>
                <w:rFonts w:ascii="Times New Roman" w:eastAsia="標楷體" w:hAnsi="Times New Roman"/>
                <w:color w:val="000000" w:themeColor="text1"/>
              </w:rPr>
              <w:t xml:space="preserve"> </w:t>
            </w:r>
            <w:r w:rsidR="00932DEF" w:rsidRPr="002F6E6A">
              <w:rPr>
                <w:rFonts w:ascii="Times New Roman" w:eastAsia="標楷體" w:hAnsi="Times New Roman"/>
                <w:color w:val="000000" w:themeColor="text1"/>
              </w:rPr>
              <w:t>(</w:t>
            </w:r>
            <w:r w:rsidRPr="002F6E6A">
              <w:rPr>
                <w:rFonts w:ascii="Times New Roman" w:eastAsia="標楷體" w:hAnsi="Times New Roman"/>
                <w:color w:val="000000" w:themeColor="text1"/>
              </w:rPr>
              <w:t>Course Description and Objectives</w:t>
            </w:r>
            <w:r w:rsidR="00932DEF" w:rsidRPr="002F6E6A">
              <w:rPr>
                <w:rFonts w:ascii="Times New Roman" w:eastAsia="標楷體" w:hAnsi="Times New Roman"/>
                <w:color w:val="000000" w:themeColor="text1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</w:tcPr>
          <w:p w14:paraId="0AAF8634" w14:textId="77777777" w:rsidR="00932DEF" w:rsidRDefault="00932DEF" w:rsidP="00932DE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F6E6A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Course</w:t>
            </w:r>
            <w:r w:rsidRPr="002F6E6A"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4"/>
              </w:rPr>
              <w:t xml:space="preserve"> </w:t>
            </w:r>
            <w:r w:rsidRPr="00932DEF"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4"/>
              </w:rPr>
              <w:t>Description</w:t>
            </w:r>
            <w:r w:rsidRPr="00932DEF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–(</w:t>
            </w:r>
            <w:r w:rsidR="00AE1EF0">
              <w:rPr>
                <w:rFonts w:ascii="Times New Roman" w:hAnsi="Times New Roman" w:hint="eastAsia"/>
                <w:color w:val="000000" w:themeColor="text1"/>
                <w:kern w:val="0"/>
                <w:szCs w:val="24"/>
              </w:rPr>
              <w:t>2</w:t>
            </w:r>
            <w:r w:rsidRPr="00932DEF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 xml:space="preserve"> credits): </w:t>
            </w:r>
          </w:p>
          <w:p w14:paraId="0ABC34B0" w14:textId="77777777" w:rsidR="00AE1EF0" w:rsidRPr="00AE1EF0" w:rsidRDefault="00AE1EF0" w:rsidP="00AE1EF0">
            <w:pPr>
              <w:widowControl/>
              <w:jc w:val="both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AE1EF0">
              <w:rPr>
                <w:rFonts w:ascii="Times New Roman" w:hAnsi="Times New Roman"/>
              </w:rPr>
              <w:t>The technology aims to develop new material</w:t>
            </w:r>
            <w:r>
              <w:rPr>
                <w:rFonts w:ascii="Times New Roman" w:hAnsi="Times New Roman" w:hint="eastAsia"/>
              </w:rPr>
              <w:t>s</w:t>
            </w:r>
            <w:r w:rsidRPr="00AE1EF0">
              <w:rPr>
                <w:rFonts w:ascii="Times New Roman" w:hAnsi="Times New Roman"/>
              </w:rPr>
              <w:t xml:space="preserve"> for use in medicine. Nanotechnology is regarded as one of the key technologies of the future.</w:t>
            </w:r>
            <w:r>
              <w:rPr>
                <w:rFonts w:hint="eastAsia"/>
              </w:rPr>
              <w:t xml:space="preserve"> </w:t>
            </w:r>
            <w:r w:rsidRPr="00B12F20">
              <w:rPr>
                <w:rFonts w:ascii="Times New Roman" w:hAnsi="Times New Roman"/>
                <w:kern w:val="0"/>
                <w:szCs w:val="24"/>
              </w:rPr>
              <w:t>Nanomedicine h</w:t>
            </w:r>
            <w:r w:rsidRPr="00AE1EF0">
              <w:rPr>
                <w:rFonts w:ascii="Times New Roman" w:hAnsi="Times New Roman"/>
                <w:kern w:val="0"/>
                <w:szCs w:val="24"/>
              </w:rPr>
              <w:t>as the potential to yield intel</w:t>
            </w:r>
            <w:r w:rsidRPr="00B12F20">
              <w:rPr>
                <w:rFonts w:ascii="Times New Roman" w:hAnsi="Times New Roman"/>
                <w:kern w:val="0"/>
                <w:szCs w:val="24"/>
              </w:rPr>
              <w:t>ligent solutions to many of the current medical problems</w:t>
            </w:r>
          </w:p>
          <w:p w14:paraId="713DF576" w14:textId="77777777" w:rsidR="00932DEF" w:rsidRPr="00932DEF" w:rsidRDefault="00932DEF" w:rsidP="00932DE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932DEF"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4"/>
              </w:rPr>
              <w:t>Objectives</w:t>
            </w:r>
            <w:r w:rsidRPr="00932DEF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 xml:space="preserve">: Students who successfully complete this course should have: </w:t>
            </w:r>
          </w:p>
          <w:p w14:paraId="70FEB28A" w14:textId="77777777" w:rsidR="00932DEF" w:rsidRPr="002B5188" w:rsidRDefault="00932DEF" w:rsidP="002B5188">
            <w:pPr>
              <w:pStyle w:val="ac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7"/>
              <w:ind w:leftChars="0"/>
              <w:rPr>
                <w:rFonts w:ascii="Times New Roman" w:hAnsi="Times New Roman"/>
                <w:color w:val="000000" w:themeColor="text1"/>
              </w:rPr>
            </w:pPr>
            <w:r w:rsidRPr="002B5188">
              <w:rPr>
                <w:rFonts w:ascii="Times New Roman" w:hAnsi="Times New Roman"/>
                <w:color w:val="000000" w:themeColor="text1"/>
              </w:rPr>
              <w:t xml:space="preserve">An understanding </w:t>
            </w:r>
            <w:r w:rsidR="00AE1EF0" w:rsidRPr="002B5188">
              <w:rPr>
                <w:rFonts w:ascii="Times New Roman" w:hAnsi="Times New Roman" w:hint="eastAsia"/>
                <w:color w:val="000000" w:themeColor="text1"/>
              </w:rPr>
              <w:t xml:space="preserve">in </w:t>
            </w:r>
            <w:r w:rsidRPr="002B5188">
              <w:rPr>
                <w:rFonts w:ascii="Times New Roman" w:hAnsi="Times New Roman"/>
                <w:color w:val="000000" w:themeColor="text1"/>
              </w:rPr>
              <w:t xml:space="preserve">the </w:t>
            </w:r>
            <w:r w:rsidR="002B5188" w:rsidRPr="002B5188">
              <w:rPr>
                <w:rFonts w:ascii="Times New Roman" w:hAnsi="Times New Roman"/>
                <w:color w:val="000000" w:themeColor="text1"/>
              </w:rPr>
              <w:t>engineering of nanomedicine</w:t>
            </w:r>
            <w:r w:rsidR="00AE1EF0" w:rsidRPr="002B5188">
              <w:rPr>
                <w:rFonts w:ascii="Times New Roman" w:hAnsi="Times New Roman" w:hint="eastAsia"/>
                <w:color w:val="000000" w:themeColor="text1"/>
              </w:rPr>
              <w:t>.</w:t>
            </w:r>
            <w:r w:rsidRPr="002B5188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76144FF1" w14:textId="77777777" w:rsidR="00932DEF" w:rsidRPr="002B5188" w:rsidRDefault="00932DEF" w:rsidP="002B5188">
            <w:pPr>
              <w:pStyle w:val="ac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7"/>
              <w:ind w:leftChars="0"/>
              <w:rPr>
                <w:rFonts w:ascii="Times New Roman" w:hAnsi="Times New Roman"/>
                <w:color w:val="000000" w:themeColor="text1"/>
              </w:rPr>
            </w:pPr>
            <w:r w:rsidRPr="002B5188">
              <w:rPr>
                <w:rFonts w:ascii="Times New Roman" w:hAnsi="Times New Roman"/>
                <w:color w:val="000000" w:themeColor="text1"/>
              </w:rPr>
              <w:t xml:space="preserve">An understanding </w:t>
            </w:r>
            <w:r w:rsidR="00AE1EF0" w:rsidRPr="002B5188">
              <w:rPr>
                <w:rFonts w:ascii="Times New Roman" w:hAnsi="Times New Roman" w:hint="eastAsia"/>
                <w:color w:val="000000" w:themeColor="text1"/>
              </w:rPr>
              <w:t xml:space="preserve">in </w:t>
            </w:r>
            <w:r w:rsidRPr="002B5188">
              <w:rPr>
                <w:rFonts w:ascii="Times New Roman" w:hAnsi="Times New Roman"/>
                <w:color w:val="000000" w:themeColor="text1"/>
              </w:rPr>
              <w:t xml:space="preserve">the toxicity of nanomaterials </w:t>
            </w:r>
          </w:p>
          <w:p w14:paraId="044BBB7A" w14:textId="77777777" w:rsidR="008F01B4" w:rsidRDefault="00AE1EF0" w:rsidP="002B5188">
            <w:pPr>
              <w:pStyle w:val="ac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Chars="0"/>
              <w:rPr>
                <w:rFonts w:ascii="Times New Roman" w:hAnsi="Times New Roman"/>
                <w:color w:val="000000" w:themeColor="text1"/>
              </w:rPr>
            </w:pPr>
            <w:r w:rsidRPr="002B5188">
              <w:rPr>
                <w:rFonts w:ascii="Times New Roman" w:hAnsi="Times New Roman"/>
                <w:color w:val="000000" w:themeColor="text1"/>
              </w:rPr>
              <w:t xml:space="preserve">An understanding </w:t>
            </w:r>
            <w:r w:rsidRPr="002B5188">
              <w:rPr>
                <w:rFonts w:ascii="Times New Roman" w:hAnsi="Times New Roman" w:hint="eastAsia"/>
                <w:color w:val="000000" w:themeColor="text1"/>
              </w:rPr>
              <w:t xml:space="preserve">in </w:t>
            </w:r>
            <w:r w:rsidR="003A4979" w:rsidRPr="002B5188">
              <w:rPr>
                <w:rFonts w:ascii="Times New Roman" w:hAnsi="Times New Roman" w:hint="eastAsia"/>
                <w:color w:val="000000" w:themeColor="text1"/>
              </w:rPr>
              <w:t>biomedical application of nanomaterials.</w:t>
            </w:r>
            <w:r w:rsidR="00932DEF" w:rsidRPr="002B5188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6863F296" w14:textId="77777777" w:rsidR="002B5188" w:rsidRPr="002B5188" w:rsidRDefault="002B5188" w:rsidP="002B5188">
            <w:pPr>
              <w:pStyle w:val="ac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Chars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T</w:t>
            </w:r>
            <w:r>
              <w:rPr>
                <w:rFonts w:ascii="Times New Roman" w:hAnsi="Times New Roman"/>
                <w:color w:val="000000" w:themeColor="text1"/>
              </w:rPr>
              <w:t xml:space="preserve">o provide an environment for students to share their ideas in group discussion. </w:t>
            </w:r>
          </w:p>
          <w:p w14:paraId="5D5E5854" w14:textId="77777777" w:rsidR="002B5188" w:rsidRPr="002F6E6A" w:rsidRDefault="002B5188" w:rsidP="00E8632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2F6E6A" w:rsidRPr="002F6E6A" w14:paraId="1DA6E9B3" w14:textId="77777777" w:rsidTr="008F01B4">
        <w:tc>
          <w:tcPr>
            <w:tcW w:w="2518" w:type="dxa"/>
            <w:gridSpan w:val="2"/>
            <w:shd w:val="clear" w:color="auto" w:fill="auto"/>
          </w:tcPr>
          <w:p w14:paraId="5CB4C6AC" w14:textId="77777777" w:rsidR="00C95C3D" w:rsidRPr="002F6E6A" w:rsidRDefault="00C95C3D" w:rsidP="00802FD7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教科書及參考書</w:t>
            </w:r>
            <w:r w:rsidR="00E86322"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(</w:t>
            </w: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Textbooks and References</w:t>
            </w:r>
            <w:r w:rsidR="00E86322"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</w:tcPr>
          <w:p w14:paraId="1E36919F" w14:textId="77777777" w:rsidR="00BA2092" w:rsidRDefault="00BA2092" w:rsidP="003A4979">
            <w:pPr>
              <w:pStyle w:val="Default"/>
              <w:numPr>
                <w:ilvl w:val="0"/>
                <w:numId w:val="9"/>
              </w:numPr>
              <w:spacing w:after="33"/>
              <w:rPr>
                <w:color w:val="000000" w:themeColor="text1"/>
                <w:szCs w:val="20"/>
              </w:rPr>
            </w:pPr>
            <w:r w:rsidRPr="004507EE">
              <w:rPr>
                <w:color w:val="000000" w:themeColor="text1"/>
                <w:szCs w:val="20"/>
              </w:rPr>
              <w:t>Biomaterials Science</w:t>
            </w:r>
            <w:r>
              <w:rPr>
                <w:color w:val="000000" w:themeColor="text1"/>
                <w:szCs w:val="20"/>
              </w:rPr>
              <w:t xml:space="preserve"> </w:t>
            </w:r>
            <w:r w:rsidRPr="004507EE">
              <w:rPr>
                <w:rFonts w:hint="eastAsia"/>
                <w:color w:val="000000" w:themeColor="text1"/>
                <w:szCs w:val="20"/>
              </w:rPr>
              <w:t>-</w:t>
            </w:r>
            <w:r w:rsidRPr="004507EE">
              <w:rPr>
                <w:color w:val="000000" w:themeColor="text1"/>
                <w:szCs w:val="20"/>
              </w:rPr>
              <w:t xml:space="preserve"> An Introduction to Materials in Medicine</w:t>
            </w:r>
            <w:r>
              <w:rPr>
                <w:color w:val="000000" w:themeColor="text1"/>
                <w:szCs w:val="20"/>
              </w:rPr>
              <w:t>, ELSEVIER. (ww</w:t>
            </w:r>
            <w:r w:rsidRPr="004507EE">
              <w:rPr>
                <w:color w:val="000000" w:themeColor="text1"/>
                <w:szCs w:val="20"/>
              </w:rPr>
              <w:t>w.sciencedirect.com/book/9780123746269/biomaterials-science</w:t>
            </w:r>
            <w:r>
              <w:rPr>
                <w:color w:val="000000" w:themeColor="text1"/>
                <w:szCs w:val="20"/>
              </w:rPr>
              <w:t>)</w:t>
            </w:r>
          </w:p>
          <w:p w14:paraId="2E7D5223" w14:textId="77777777" w:rsidR="003A4979" w:rsidRPr="003A4979" w:rsidRDefault="003A4979" w:rsidP="003A4979">
            <w:pPr>
              <w:pStyle w:val="Default"/>
              <w:numPr>
                <w:ilvl w:val="0"/>
                <w:numId w:val="9"/>
              </w:numPr>
              <w:spacing w:after="33"/>
              <w:rPr>
                <w:color w:val="000000" w:themeColor="text1"/>
                <w:szCs w:val="20"/>
              </w:rPr>
            </w:pPr>
            <w:r w:rsidRPr="003A4979">
              <w:rPr>
                <w:color w:val="000000" w:themeColor="text1"/>
                <w:szCs w:val="20"/>
              </w:rPr>
              <w:t>Nanomedicine - Basic and Clinical Applications in Diagnostics and Therapy</w:t>
            </w:r>
            <w:r w:rsidRPr="003A4979">
              <w:rPr>
                <w:rFonts w:hint="eastAsia"/>
                <w:color w:val="000000" w:themeColor="text1"/>
                <w:szCs w:val="20"/>
              </w:rPr>
              <w:t xml:space="preserve"> by </w:t>
            </w:r>
            <w:r w:rsidRPr="003A4979">
              <w:rPr>
                <w:color w:val="000000" w:themeColor="text1"/>
                <w:szCs w:val="20"/>
              </w:rPr>
              <w:t>Alexiou, C. (Erlangen)</w:t>
            </w:r>
            <w:r w:rsidRPr="003A4979">
              <w:rPr>
                <w:rFonts w:hint="eastAsia"/>
                <w:color w:val="000000" w:themeColor="text1"/>
                <w:szCs w:val="20"/>
              </w:rPr>
              <w:t>, Karger Internat</w:t>
            </w:r>
            <w:r w:rsidR="00BA2092">
              <w:rPr>
                <w:color w:val="000000" w:themeColor="text1"/>
                <w:szCs w:val="20"/>
              </w:rPr>
              <w:t>i</w:t>
            </w:r>
            <w:r w:rsidRPr="003A4979">
              <w:rPr>
                <w:rFonts w:hint="eastAsia"/>
                <w:color w:val="000000" w:themeColor="text1"/>
                <w:szCs w:val="20"/>
              </w:rPr>
              <w:t>onal. (</w:t>
            </w:r>
            <w:r w:rsidRPr="003A4979">
              <w:rPr>
                <w:color w:val="000000" w:themeColor="text1"/>
                <w:szCs w:val="20"/>
              </w:rPr>
              <w:t>ISBN: 978-3-8055-9818-7</w:t>
            </w:r>
            <w:r w:rsidRPr="003A4979">
              <w:rPr>
                <w:rFonts w:hint="eastAsia"/>
                <w:color w:val="000000" w:themeColor="text1"/>
                <w:szCs w:val="20"/>
              </w:rPr>
              <w:t xml:space="preserve">, </w:t>
            </w:r>
            <w:r w:rsidRPr="003A4979">
              <w:rPr>
                <w:color w:val="000000" w:themeColor="text1"/>
                <w:szCs w:val="20"/>
              </w:rPr>
              <w:t>e-ISBN: 978-3-8055-9819-4</w:t>
            </w:r>
            <w:r w:rsidRPr="003A4979">
              <w:rPr>
                <w:rFonts w:hint="eastAsia"/>
                <w:color w:val="000000" w:themeColor="text1"/>
                <w:szCs w:val="20"/>
              </w:rPr>
              <w:t>)</w:t>
            </w:r>
            <w:r w:rsidRPr="003A4979">
              <w:rPr>
                <w:color w:val="000000" w:themeColor="text1"/>
                <w:szCs w:val="20"/>
              </w:rPr>
              <w:t xml:space="preserve"> </w:t>
            </w:r>
          </w:p>
          <w:p w14:paraId="18C4C63C" w14:textId="77777777" w:rsidR="003A4979" w:rsidRPr="004507EE" w:rsidRDefault="003A4979" w:rsidP="003A4979">
            <w:pPr>
              <w:pStyle w:val="Default"/>
              <w:numPr>
                <w:ilvl w:val="0"/>
                <w:numId w:val="9"/>
              </w:numPr>
              <w:spacing w:after="33"/>
              <w:rPr>
                <w:color w:val="000000" w:themeColor="text1"/>
                <w:sz w:val="20"/>
                <w:szCs w:val="20"/>
              </w:rPr>
            </w:pPr>
            <w:r w:rsidRPr="003A4979">
              <w:rPr>
                <w:rFonts w:hint="eastAsia"/>
                <w:color w:val="000000" w:themeColor="text1"/>
                <w:szCs w:val="20"/>
              </w:rPr>
              <w:lastRenderedPageBreak/>
              <w:t>Safety of Nanoparticles</w:t>
            </w:r>
            <w:r w:rsidRPr="003A4979">
              <w:rPr>
                <w:color w:val="000000" w:themeColor="text1"/>
                <w:szCs w:val="20"/>
              </w:rPr>
              <w:t>—</w:t>
            </w:r>
            <w:r w:rsidRPr="003A4979">
              <w:rPr>
                <w:rFonts w:hint="eastAsia"/>
                <w:color w:val="000000" w:themeColor="text1"/>
                <w:szCs w:val="20"/>
              </w:rPr>
              <w:t>from manufacturing to medical applications by Thomas J. Webster</w:t>
            </w:r>
            <w:r>
              <w:rPr>
                <w:rFonts w:hint="eastAsia"/>
                <w:color w:val="000000" w:themeColor="text1"/>
                <w:szCs w:val="20"/>
              </w:rPr>
              <w:t>, Springer</w:t>
            </w:r>
            <w:r w:rsidRPr="003A4979">
              <w:rPr>
                <w:rFonts w:hint="eastAsia"/>
                <w:color w:val="000000" w:themeColor="text1"/>
                <w:szCs w:val="20"/>
              </w:rPr>
              <w:t xml:space="preserve"> (</w:t>
            </w:r>
            <w:r w:rsidRPr="003A4979">
              <w:rPr>
                <w:color w:val="000000" w:themeColor="text1"/>
                <w:szCs w:val="20"/>
              </w:rPr>
              <w:t>ISBN: 978-0-387-78607-0, e-ISBN: 978-0-387-78608-7</w:t>
            </w:r>
            <w:r w:rsidRPr="003A4979">
              <w:rPr>
                <w:rFonts w:hint="eastAsia"/>
                <w:color w:val="000000" w:themeColor="text1"/>
                <w:szCs w:val="20"/>
              </w:rPr>
              <w:t xml:space="preserve">) </w:t>
            </w:r>
          </w:p>
          <w:p w14:paraId="4FF5A424" w14:textId="77777777" w:rsidR="004507EE" w:rsidRPr="001E6A73" w:rsidRDefault="004507EE" w:rsidP="002B5188">
            <w:pPr>
              <w:pStyle w:val="Default"/>
              <w:spacing w:after="33"/>
              <w:ind w:left="360"/>
              <w:rPr>
                <w:color w:val="000000" w:themeColor="text1"/>
                <w:sz w:val="20"/>
                <w:szCs w:val="20"/>
              </w:rPr>
            </w:pPr>
          </w:p>
        </w:tc>
      </w:tr>
      <w:tr w:rsidR="002F6E6A" w:rsidRPr="002F6E6A" w14:paraId="7ED3584E" w14:textId="77777777" w:rsidTr="008F01B4">
        <w:tc>
          <w:tcPr>
            <w:tcW w:w="2518" w:type="dxa"/>
            <w:gridSpan w:val="2"/>
            <w:shd w:val="clear" w:color="auto" w:fill="auto"/>
          </w:tcPr>
          <w:p w14:paraId="27602BBB" w14:textId="77777777" w:rsidR="00C95C3D" w:rsidRPr="002F6E6A" w:rsidRDefault="00C95C3D" w:rsidP="00802FD7">
            <w:pPr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lastRenderedPageBreak/>
              <w:t>學習評量與成績配分</w:t>
            </w:r>
            <w:r w:rsidR="00E86322"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(</w:t>
            </w: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Assessment </w:t>
            </w:r>
            <w:r w:rsidR="00653BE0"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and Grade scale</w:t>
            </w:r>
            <w:r w:rsidR="00E86322"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)</w:t>
            </w:r>
          </w:p>
          <w:p w14:paraId="2F7A6526" w14:textId="77777777" w:rsidR="00653BE0" w:rsidRPr="002F6E6A" w:rsidRDefault="00653BE0" w:rsidP="00653BE0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6379" w:type="dxa"/>
            <w:gridSpan w:val="4"/>
            <w:shd w:val="clear" w:color="auto" w:fill="auto"/>
          </w:tcPr>
          <w:p w14:paraId="05872FD6" w14:textId="77777777" w:rsidR="00BA2092" w:rsidRDefault="00BA2092" w:rsidP="00653BE0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Participation </w:t>
            </w:r>
            <w:r w:rsidRPr="00653BE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…………………</w:t>
            </w:r>
            <w:r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 1</w:t>
            </w:r>
            <w:r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0</w:t>
            </w:r>
            <w:r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%</w:t>
            </w:r>
          </w:p>
          <w:p w14:paraId="2E42CDBB" w14:textId="77777777" w:rsidR="00653BE0" w:rsidRPr="00653BE0" w:rsidRDefault="00BA2092" w:rsidP="00653BE0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Discussion </w:t>
            </w:r>
            <w:r w:rsidRPr="00653BE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……………………</w:t>
            </w:r>
            <w:r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 3</w:t>
            </w:r>
            <w:r w:rsidR="003A4979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0</w:t>
            </w:r>
            <w:r w:rsidR="004479A5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% </w:t>
            </w:r>
          </w:p>
          <w:p w14:paraId="53DB401F" w14:textId="77777777" w:rsidR="00C95C3D" w:rsidRDefault="00653BE0" w:rsidP="003A4979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Oral Presentations</w:t>
            </w:r>
            <w:r w:rsidR="00BA2092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 </w:t>
            </w:r>
            <w:r w:rsidRPr="002F6E6A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…………….</w:t>
            </w:r>
            <w:r w:rsidR="00BA2092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 3</w:t>
            </w:r>
            <w:r w:rsidRPr="002F6E6A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0</w:t>
            </w:r>
            <w:r w:rsidRPr="00653BE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% </w:t>
            </w:r>
          </w:p>
          <w:p w14:paraId="1D37C027" w14:textId="77777777" w:rsidR="00BA2092" w:rsidRPr="00BA2092" w:rsidRDefault="00BA2092" w:rsidP="003A4979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Paper report </w:t>
            </w:r>
            <w:r w:rsidRPr="002F6E6A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…………</w:t>
            </w:r>
            <w:proofErr w:type="gramStart"/>
            <w:r w:rsidRPr="002F6E6A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…..</w:t>
            </w:r>
            <w:proofErr w:type="gramEnd"/>
            <w:r w:rsidRPr="002F6E6A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…</w:t>
            </w:r>
            <w:r w:rsidRPr="00653BE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…</w:t>
            </w:r>
            <w:r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 3</w:t>
            </w:r>
            <w:r w:rsidRPr="002F6E6A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0</w:t>
            </w:r>
            <w:r w:rsidRPr="00653BE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%</w:t>
            </w:r>
          </w:p>
        </w:tc>
      </w:tr>
      <w:tr w:rsidR="002F6E6A" w:rsidRPr="002F6E6A" w14:paraId="3BD90AA8" w14:textId="77777777" w:rsidTr="008F01B4">
        <w:tc>
          <w:tcPr>
            <w:tcW w:w="2518" w:type="dxa"/>
            <w:gridSpan w:val="2"/>
            <w:shd w:val="clear" w:color="auto" w:fill="auto"/>
          </w:tcPr>
          <w:p w14:paraId="0CEF94C3" w14:textId="77777777" w:rsidR="00E86322" w:rsidRPr="002F6E6A" w:rsidRDefault="00C95C3D" w:rsidP="00641591">
            <w:pPr>
              <w:pStyle w:val="a8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課程要求</w:t>
            </w:r>
          </w:p>
          <w:p w14:paraId="5E2AAA05" w14:textId="77777777" w:rsidR="00C95C3D" w:rsidRPr="002F6E6A" w:rsidRDefault="00E86322" w:rsidP="00E86322">
            <w:pPr>
              <w:pStyle w:val="a8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(</w:t>
            </w:r>
            <w:r w:rsidR="00C95C3D"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Course Requirements</w:t>
            </w: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</w:tcPr>
          <w:p w14:paraId="25C96FF7" w14:textId="77777777" w:rsidR="00C95C3D" w:rsidRPr="002F6E6A" w:rsidRDefault="00C95C3D" w:rsidP="00E86322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</w:p>
        </w:tc>
      </w:tr>
      <w:tr w:rsidR="002F6E6A" w:rsidRPr="002F6E6A" w14:paraId="4BF82CD5" w14:textId="77777777" w:rsidTr="00EF70DF">
        <w:tc>
          <w:tcPr>
            <w:tcW w:w="8897" w:type="dxa"/>
            <w:gridSpan w:val="6"/>
            <w:shd w:val="clear" w:color="auto" w:fill="auto"/>
          </w:tcPr>
          <w:p w14:paraId="107AA427" w14:textId="77777777" w:rsidR="00C95C3D" w:rsidRPr="002F6E6A" w:rsidRDefault="00C95C3D" w:rsidP="00E27683">
            <w:pPr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課程進度</w:t>
            </w:r>
            <w:r w:rsidR="0012160D"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(</w:t>
            </w: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Course Schedule</w:t>
            </w:r>
            <w:r w:rsidR="0012160D"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)</w:t>
            </w:r>
          </w:p>
        </w:tc>
      </w:tr>
      <w:tr w:rsidR="002F6E6A" w:rsidRPr="002F6E6A" w14:paraId="4034E583" w14:textId="77777777" w:rsidTr="00C95C3D">
        <w:tc>
          <w:tcPr>
            <w:tcW w:w="1526" w:type="dxa"/>
            <w:shd w:val="clear" w:color="auto" w:fill="auto"/>
          </w:tcPr>
          <w:p w14:paraId="0ADCB7DB" w14:textId="77777777" w:rsidR="00653BE0" w:rsidRPr="002F6E6A" w:rsidRDefault="00653BE0" w:rsidP="00E27683">
            <w:pPr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Week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5086032E" w14:textId="77777777" w:rsidR="00653BE0" w:rsidRPr="002F6E6A" w:rsidRDefault="00653BE0" w:rsidP="00653BE0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2F6E6A">
              <w:rPr>
                <w:rFonts w:eastAsia="標楷體"/>
                <w:color w:val="000000" w:themeColor="text1"/>
              </w:rPr>
              <w:t>Contents</w:t>
            </w:r>
          </w:p>
        </w:tc>
      </w:tr>
      <w:tr w:rsidR="004479A5" w:rsidRPr="002F6E6A" w14:paraId="3BC14A8B" w14:textId="77777777" w:rsidTr="00C95C3D">
        <w:tc>
          <w:tcPr>
            <w:tcW w:w="1526" w:type="dxa"/>
            <w:shd w:val="clear" w:color="auto" w:fill="auto"/>
          </w:tcPr>
          <w:p w14:paraId="48559859" w14:textId="77777777" w:rsidR="004479A5" w:rsidRPr="002F6E6A" w:rsidRDefault="004479A5" w:rsidP="00E27683">
            <w:pPr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Week 1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16C26C4C" w14:textId="77777777" w:rsidR="004479A5" w:rsidRPr="00C05247" w:rsidRDefault="004479A5" w:rsidP="007C7895">
            <w:pPr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C05247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Introduction of </w:t>
            </w:r>
            <w:r w:rsidR="002B5188">
              <w:rPr>
                <w:rFonts w:ascii="Times New Roman" w:eastAsia="標楷體" w:hAnsi="Times New Roman"/>
                <w:color w:val="000000" w:themeColor="text1"/>
                <w:szCs w:val="24"/>
              </w:rPr>
              <w:t>N</w:t>
            </w:r>
            <w:r w:rsidRPr="00C05247">
              <w:rPr>
                <w:rFonts w:ascii="Times New Roman" w:eastAsia="標楷體" w:hAnsi="Times New Roman"/>
                <w:color w:val="000000" w:themeColor="text1"/>
                <w:szCs w:val="24"/>
              </w:rPr>
              <w:t>anomaterials</w:t>
            </w:r>
          </w:p>
        </w:tc>
      </w:tr>
      <w:tr w:rsidR="004479A5" w:rsidRPr="002F6E6A" w14:paraId="150353EB" w14:textId="77777777" w:rsidTr="00C95C3D">
        <w:tc>
          <w:tcPr>
            <w:tcW w:w="1526" w:type="dxa"/>
            <w:shd w:val="clear" w:color="auto" w:fill="auto"/>
          </w:tcPr>
          <w:p w14:paraId="01559369" w14:textId="77777777" w:rsidR="004479A5" w:rsidRPr="002F6E6A" w:rsidRDefault="004479A5" w:rsidP="003C5EC2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Week 2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4B04DF9C" w14:textId="77777777" w:rsidR="004479A5" w:rsidRPr="00C05247" w:rsidRDefault="002B5188" w:rsidP="007C7895">
            <w:pPr>
              <w:pStyle w:val="Default"/>
              <w:rPr>
                <w:color w:val="000000" w:themeColor="text1"/>
              </w:rPr>
            </w:pPr>
            <w:r>
              <w:t>Nanocarrier for the Drug Control and Delivery</w:t>
            </w:r>
          </w:p>
        </w:tc>
      </w:tr>
      <w:tr w:rsidR="004479A5" w:rsidRPr="002F6E6A" w14:paraId="607BBD0E" w14:textId="77777777" w:rsidTr="00C95C3D">
        <w:tc>
          <w:tcPr>
            <w:tcW w:w="1526" w:type="dxa"/>
            <w:shd w:val="clear" w:color="auto" w:fill="auto"/>
          </w:tcPr>
          <w:p w14:paraId="3BB7210F" w14:textId="77777777" w:rsidR="004479A5" w:rsidRPr="002F6E6A" w:rsidRDefault="004479A5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Week 3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7B7C093F" w14:textId="77777777" w:rsidR="004479A5" w:rsidRPr="00C05247" w:rsidRDefault="002B5188" w:rsidP="007C7895">
            <w:pPr>
              <w:pStyle w:val="Defaul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C</w:t>
            </w:r>
            <w:r>
              <w:rPr>
                <w:color w:val="000000" w:themeColor="text1"/>
              </w:rPr>
              <w:t>omposition of Inorganic Nanoparticles</w:t>
            </w:r>
          </w:p>
        </w:tc>
      </w:tr>
      <w:tr w:rsidR="004479A5" w:rsidRPr="002F6E6A" w14:paraId="3A87E4E8" w14:textId="77777777" w:rsidTr="00C95C3D">
        <w:tc>
          <w:tcPr>
            <w:tcW w:w="1526" w:type="dxa"/>
            <w:shd w:val="clear" w:color="auto" w:fill="auto"/>
          </w:tcPr>
          <w:p w14:paraId="0610B601" w14:textId="77777777" w:rsidR="004479A5" w:rsidRPr="002F6E6A" w:rsidRDefault="004479A5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Week 4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4A22F7C4" w14:textId="77777777" w:rsidR="004479A5" w:rsidRPr="00C05247" w:rsidRDefault="002B5188" w:rsidP="007C7895">
            <w:pPr>
              <w:pStyle w:val="Defaul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C</w:t>
            </w:r>
            <w:r>
              <w:rPr>
                <w:color w:val="000000" w:themeColor="text1"/>
              </w:rPr>
              <w:t>omposition of Organic Nanoparticles</w:t>
            </w:r>
          </w:p>
        </w:tc>
      </w:tr>
      <w:tr w:rsidR="002B5188" w:rsidRPr="002F6E6A" w14:paraId="40574EDB" w14:textId="77777777" w:rsidTr="00C95C3D">
        <w:tc>
          <w:tcPr>
            <w:tcW w:w="1526" w:type="dxa"/>
            <w:shd w:val="clear" w:color="auto" w:fill="auto"/>
          </w:tcPr>
          <w:p w14:paraId="0A6575CC" w14:textId="77777777" w:rsidR="002B5188" w:rsidRPr="002F6E6A" w:rsidRDefault="002B5188" w:rsidP="002B5188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Week 5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7164BA98" w14:textId="77777777" w:rsidR="002B5188" w:rsidRPr="00C05247" w:rsidRDefault="002B5188" w:rsidP="002B5188">
            <w:pPr>
              <w:pStyle w:val="Default"/>
              <w:rPr>
                <w:color w:val="000000" w:themeColor="text1"/>
              </w:rPr>
            </w:pPr>
            <w:r w:rsidRPr="00C05247">
              <w:rPr>
                <w:rFonts w:eastAsiaTheme="minorEastAsia"/>
                <w:bCs/>
                <w:color w:val="131313"/>
              </w:rPr>
              <w:t>Safety and Efficacy of Nano/Micro Materials</w:t>
            </w:r>
          </w:p>
        </w:tc>
      </w:tr>
      <w:tr w:rsidR="002B5188" w:rsidRPr="002F6E6A" w14:paraId="2547020D" w14:textId="77777777" w:rsidTr="00C95C3D">
        <w:tc>
          <w:tcPr>
            <w:tcW w:w="1526" w:type="dxa"/>
            <w:shd w:val="clear" w:color="auto" w:fill="auto"/>
          </w:tcPr>
          <w:p w14:paraId="7079084A" w14:textId="77777777" w:rsidR="002B5188" w:rsidRPr="002F6E6A" w:rsidRDefault="002B5188" w:rsidP="002B5188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Week 6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6E3FEBD3" w14:textId="77777777" w:rsidR="002B5188" w:rsidRPr="00C05247" w:rsidRDefault="002B5188" w:rsidP="002B5188">
            <w:pPr>
              <w:pStyle w:val="Default"/>
              <w:rPr>
                <w:rFonts w:eastAsiaTheme="minorEastAsia"/>
                <w:bCs/>
                <w:color w:val="131313"/>
              </w:rPr>
            </w:pPr>
            <w:r w:rsidRPr="00C05247">
              <w:rPr>
                <w:rFonts w:eastAsiaTheme="minorEastAsia"/>
                <w:bCs/>
                <w:color w:val="131313"/>
              </w:rPr>
              <w:t>Physiochemical Factors Impacting Nanomaterial Translocation and Toxicity</w:t>
            </w:r>
          </w:p>
        </w:tc>
      </w:tr>
      <w:tr w:rsidR="002B5188" w:rsidRPr="002F6E6A" w14:paraId="2D5C3E20" w14:textId="77777777" w:rsidTr="00C95C3D">
        <w:tc>
          <w:tcPr>
            <w:tcW w:w="1526" w:type="dxa"/>
            <w:shd w:val="clear" w:color="auto" w:fill="auto"/>
          </w:tcPr>
          <w:p w14:paraId="30268510" w14:textId="77777777" w:rsidR="002B5188" w:rsidRPr="002F6E6A" w:rsidRDefault="002B5188" w:rsidP="002B5188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Week 7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50CB9692" w14:textId="77777777" w:rsidR="002B5188" w:rsidRPr="00C05247" w:rsidRDefault="002B5188" w:rsidP="002B5188">
            <w:pPr>
              <w:pStyle w:val="Default"/>
              <w:rPr>
                <w:rFonts w:eastAsiaTheme="minorEastAsia"/>
                <w:bCs/>
                <w:color w:val="131313"/>
              </w:rPr>
            </w:pPr>
            <w:r w:rsidRPr="00C05247">
              <w:rPr>
                <w:rFonts w:eastAsiaTheme="minorEastAsia"/>
                <w:bCs/>
                <w:color w:val="131313"/>
              </w:rPr>
              <w:t>Biomedical Applications of Nanoparticles</w:t>
            </w:r>
          </w:p>
        </w:tc>
      </w:tr>
      <w:tr w:rsidR="002B5188" w:rsidRPr="002F6E6A" w14:paraId="19BB0E31" w14:textId="77777777" w:rsidTr="00C95C3D">
        <w:tc>
          <w:tcPr>
            <w:tcW w:w="1526" w:type="dxa"/>
            <w:shd w:val="clear" w:color="auto" w:fill="auto"/>
          </w:tcPr>
          <w:p w14:paraId="46C8185B" w14:textId="77777777" w:rsidR="002B5188" w:rsidRPr="002F6E6A" w:rsidRDefault="002B5188" w:rsidP="002B5188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Week 8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055B46E2" w14:textId="77777777" w:rsidR="002B5188" w:rsidRPr="00C05247" w:rsidRDefault="002B5188" w:rsidP="002B5188">
            <w:pPr>
              <w:pStyle w:val="Default"/>
              <w:rPr>
                <w:color w:val="000000" w:themeColor="text1"/>
              </w:rPr>
            </w:pPr>
            <w:r w:rsidRPr="00C05247">
              <w:rPr>
                <w:color w:val="000000" w:themeColor="text1"/>
              </w:rPr>
              <w:t>Hydrogel Nanocomposites—biomedical applications</w:t>
            </w:r>
          </w:p>
        </w:tc>
      </w:tr>
      <w:tr w:rsidR="002B5188" w:rsidRPr="002F6E6A" w14:paraId="089CF109" w14:textId="77777777" w:rsidTr="00C95C3D">
        <w:tc>
          <w:tcPr>
            <w:tcW w:w="1526" w:type="dxa"/>
            <w:shd w:val="clear" w:color="auto" w:fill="auto"/>
          </w:tcPr>
          <w:p w14:paraId="381C2938" w14:textId="77777777" w:rsidR="002B5188" w:rsidRPr="002F6E6A" w:rsidRDefault="002B5188" w:rsidP="002B5188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Week 9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2B6624C2" w14:textId="77777777" w:rsidR="002B5188" w:rsidRPr="00C05247" w:rsidRDefault="002B5188" w:rsidP="002B5188">
            <w:pPr>
              <w:pStyle w:val="Default"/>
              <w:rPr>
                <w:color w:val="000000" w:themeColor="text1"/>
              </w:rPr>
            </w:pPr>
            <w:r w:rsidRPr="00C05247">
              <w:rPr>
                <w:rFonts w:eastAsiaTheme="minorEastAsia"/>
                <w:bCs/>
                <w:color w:val="131313"/>
              </w:rPr>
              <w:t>Preparation and Cytotoxicity of Photoactive Nanoparticles</w:t>
            </w:r>
          </w:p>
        </w:tc>
      </w:tr>
      <w:tr w:rsidR="002B5188" w:rsidRPr="002F6E6A" w14:paraId="17709BD2" w14:textId="77777777" w:rsidTr="00C95C3D">
        <w:tc>
          <w:tcPr>
            <w:tcW w:w="1526" w:type="dxa"/>
            <w:shd w:val="clear" w:color="auto" w:fill="auto"/>
          </w:tcPr>
          <w:p w14:paraId="07D78F7C" w14:textId="77777777" w:rsidR="002B5188" w:rsidRPr="002F6E6A" w:rsidRDefault="002B5188" w:rsidP="002B5188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Week 10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73A837C6" w14:textId="77777777" w:rsidR="002B5188" w:rsidRPr="00C05247" w:rsidRDefault="002B5188" w:rsidP="002B5188">
            <w:pPr>
              <w:pStyle w:val="Default"/>
              <w:rPr>
                <w:rFonts w:eastAsiaTheme="minorEastAsia"/>
                <w:bCs/>
                <w:color w:val="131313"/>
              </w:rPr>
            </w:pPr>
            <w:r w:rsidRPr="00C05247">
              <w:rPr>
                <w:rFonts w:eastAsiaTheme="minorEastAsia"/>
                <w:bCs/>
                <w:color w:val="131313"/>
              </w:rPr>
              <w:t>PEGylated liposomes and carbon nanomaterials</w:t>
            </w:r>
          </w:p>
        </w:tc>
      </w:tr>
      <w:tr w:rsidR="00F16462" w:rsidRPr="002F6E6A" w14:paraId="34F5C0A6" w14:textId="77777777" w:rsidTr="00C95C3D">
        <w:tc>
          <w:tcPr>
            <w:tcW w:w="1526" w:type="dxa"/>
            <w:shd w:val="clear" w:color="auto" w:fill="auto"/>
          </w:tcPr>
          <w:p w14:paraId="5616888D" w14:textId="77777777" w:rsidR="00F16462" w:rsidRPr="002F6E6A" w:rsidRDefault="00F16462" w:rsidP="00F16462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Week 11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39816B14" w14:textId="77777777" w:rsidR="00F16462" w:rsidRPr="00C05247" w:rsidRDefault="00DF2A3A" w:rsidP="00F1646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16462">
              <w:rPr>
                <w:rFonts w:ascii="Times New Roman" w:hAnsi="Times New Roman"/>
                <w:color w:val="000000" w:themeColor="text1"/>
                <w:szCs w:val="24"/>
              </w:rPr>
              <w:t>Oral presentation and discussion</w:t>
            </w:r>
          </w:p>
        </w:tc>
      </w:tr>
      <w:tr w:rsidR="00F16462" w:rsidRPr="002F6E6A" w14:paraId="510BA33E" w14:textId="77777777" w:rsidTr="00C95C3D">
        <w:tc>
          <w:tcPr>
            <w:tcW w:w="1526" w:type="dxa"/>
            <w:shd w:val="clear" w:color="auto" w:fill="auto"/>
          </w:tcPr>
          <w:p w14:paraId="52EC66BD" w14:textId="77777777" w:rsidR="00F16462" w:rsidRPr="002F6E6A" w:rsidRDefault="00F16462" w:rsidP="00F16462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Week 12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522E309C" w14:textId="77777777" w:rsidR="00F16462" w:rsidRPr="00C05247" w:rsidRDefault="00DF2A3A" w:rsidP="00F1646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16462">
              <w:rPr>
                <w:rFonts w:ascii="Times New Roman" w:hAnsi="Times New Roman"/>
                <w:color w:val="000000" w:themeColor="text1"/>
                <w:szCs w:val="24"/>
              </w:rPr>
              <w:t>Oral presentation and discussion</w:t>
            </w:r>
          </w:p>
        </w:tc>
      </w:tr>
      <w:tr w:rsidR="00F16462" w:rsidRPr="002F6E6A" w14:paraId="76AC847D" w14:textId="77777777" w:rsidTr="00C95C3D">
        <w:tc>
          <w:tcPr>
            <w:tcW w:w="1526" w:type="dxa"/>
            <w:shd w:val="clear" w:color="auto" w:fill="auto"/>
          </w:tcPr>
          <w:p w14:paraId="468261CE" w14:textId="77777777" w:rsidR="00F16462" w:rsidRPr="002F6E6A" w:rsidRDefault="00F16462" w:rsidP="00F16462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Week 13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12EF0557" w14:textId="77777777" w:rsidR="00F16462" w:rsidRPr="00C05247" w:rsidRDefault="00DF2A3A" w:rsidP="00F1646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F2A3A">
              <w:rPr>
                <w:rFonts w:ascii="Times New Roman" w:hAnsi="Times New Roman"/>
                <w:color w:val="000000" w:themeColor="text1"/>
                <w:szCs w:val="24"/>
              </w:rPr>
              <w:t>Nanoparticles for diagnosis and imaging</w:t>
            </w:r>
          </w:p>
        </w:tc>
      </w:tr>
      <w:tr w:rsidR="00F16462" w:rsidRPr="002F6E6A" w14:paraId="67B90FCC" w14:textId="77777777" w:rsidTr="00C95C3D">
        <w:tc>
          <w:tcPr>
            <w:tcW w:w="1526" w:type="dxa"/>
            <w:shd w:val="clear" w:color="auto" w:fill="auto"/>
          </w:tcPr>
          <w:p w14:paraId="53639DDB" w14:textId="77777777" w:rsidR="00F16462" w:rsidRPr="002F6E6A" w:rsidRDefault="00F16462" w:rsidP="00F16462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Week 14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2FABAA82" w14:textId="77777777" w:rsidR="00F16462" w:rsidRPr="00C05247" w:rsidRDefault="00DF2A3A" w:rsidP="00F1646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F2A3A">
              <w:rPr>
                <w:rFonts w:ascii="Times New Roman" w:hAnsi="Times New Roman"/>
                <w:color w:val="000000" w:themeColor="text1"/>
                <w:szCs w:val="24"/>
              </w:rPr>
              <w:t>Nanoparticles for therapeutic applications</w:t>
            </w:r>
          </w:p>
        </w:tc>
      </w:tr>
      <w:tr w:rsidR="00F16462" w:rsidRPr="002F6E6A" w14:paraId="05E89345" w14:textId="77777777" w:rsidTr="00C95C3D">
        <w:tc>
          <w:tcPr>
            <w:tcW w:w="1526" w:type="dxa"/>
            <w:shd w:val="clear" w:color="auto" w:fill="auto"/>
          </w:tcPr>
          <w:p w14:paraId="419FE564" w14:textId="77777777" w:rsidR="00F16462" w:rsidRPr="002F6E6A" w:rsidRDefault="00F16462" w:rsidP="00F16462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Week 15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2E3016D4" w14:textId="77777777" w:rsidR="00F16462" w:rsidRPr="00C05247" w:rsidRDefault="00F16462" w:rsidP="00F1646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Cs/>
                <w:color w:val="131313"/>
                <w:kern w:val="0"/>
                <w:szCs w:val="24"/>
              </w:rPr>
            </w:pPr>
            <w:r w:rsidRPr="00F16462">
              <w:rPr>
                <w:rFonts w:ascii="Times New Roman" w:eastAsiaTheme="minorEastAsia" w:hAnsi="Times New Roman"/>
                <w:bCs/>
                <w:color w:val="131313"/>
                <w:kern w:val="0"/>
                <w:szCs w:val="24"/>
              </w:rPr>
              <w:t>Oral presentation and discussion</w:t>
            </w:r>
          </w:p>
        </w:tc>
      </w:tr>
      <w:tr w:rsidR="00F16462" w:rsidRPr="002F6E6A" w14:paraId="149C49ED" w14:textId="77777777" w:rsidTr="00C95C3D">
        <w:tc>
          <w:tcPr>
            <w:tcW w:w="1526" w:type="dxa"/>
            <w:shd w:val="clear" w:color="auto" w:fill="auto"/>
          </w:tcPr>
          <w:p w14:paraId="46665FC9" w14:textId="77777777" w:rsidR="00F16462" w:rsidRPr="002F6E6A" w:rsidRDefault="00F16462" w:rsidP="00F16462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Week 16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607571D1" w14:textId="77777777" w:rsidR="00F16462" w:rsidRPr="00C05247" w:rsidRDefault="00F16462" w:rsidP="00F1646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Cs/>
                <w:color w:val="131313"/>
                <w:kern w:val="0"/>
                <w:szCs w:val="24"/>
              </w:rPr>
            </w:pPr>
            <w:r w:rsidRPr="00F16462">
              <w:rPr>
                <w:rFonts w:ascii="Times New Roman" w:eastAsiaTheme="minorEastAsia" w:hAnsi="Times New Roman"/>
                <w:bCs/>
                <w:color w:val="131313"/>
                <w:kern w:val="0"/>
                <w:szCs w:val="24"/>
              </w:rPr>
              <w:t>Oral presentation and discussion</w:t>
            </w:r>
          </w:p>
        </w:tc>
      </w:tr>
      <w:tr w:rsidR="00F16462" w:rsidRPr="002F6E6A" w14:paraId="366335DD" w14:textId="77777777" w:rsidTr="00C95C3D">
        <w:tc>
          <w:tcPr>
            <w:tcW w:w="1526" w:type="dxa"/>
            <w:shd w:val="clear" w:color="auto" w:fill="auto"/>
          </w:tcPr>
          <w:p w14:paraId="4ACCCB42" w14:textId="77777777" w:rsidR="00F16462" w:rsidRPr="002F6E6A" w:rsidRDefault="00F16462" w:rsidP="00F16462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Week 17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2D9E8BBA" w14:textId="77777777" w:rsidR="00F16462" w:rsidRPr="00C05247" w:rsidRDefault="00F16462" w:rsidP="00F1646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Cs/>
                <w:color w:val="131313"/>
                <w:kern w:val="0"/>
                <w:szCs w:val="24"/>
              </w:rPr>
            </w:pPr>
            <w:r>
              <w:rPr>
                <w:rFonts w:ascii="Times New Roman" w:eastAsiaTheme="minorEastAsia" w:hAnsi="Times New Roman" w:hint="eastAsia"/>
                <w:bCs/>
                <w:color w:val="131313"/>
                <w:kern w:val="0"/>
                <w:szCs w:val="24"/>
              </w:rPr>
              <w:t>R</w:t>
            </w:r>
            <w:r>
              <w:rPr>
                <w:rFonts w:ascii="Times New Roman" w:eastAsiaTheme="minorEastAsia" w:hAnsi="Times New Roman"/>
                <w:bCs/>
                <w:color w:val="131313"/>
                <w:kern w:val="0"/>
                <w:szCs w:val="24"/>
              </w:rPr>
              <w:t>eview and comments</w:t>
            </w:r>
          </w:p>
        </w:tc>
      </w:tr>
      <w:tr w:rsidR="00F16462" w:rsidRPr="002F6E6A" w14:paraId="6497B6C1" w14:textId="77777777" w:rsidTr="00C95C3D">
        <w:tc>
          <w:tcPr>
            <w:tcW w:w="1526" w:type="dxa"/>
            <w:shd w:val="clear" w:color="auto" w:fill="auto"/>
          </w:tcPr>
          <w:p w14:paraId="17162A37" w14:textId="77777777" w:rsidR="00F16462" w:rsidRDefault="00F16462" w:rsidP="00F16462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Week 18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485E4C08" w14:textId="77777777" w:rsidR="00F16462" w:rsidRDefault="00F16462" w:rsidP="00F1646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Cs/>
                <w:color w:val="131313"/>
                <w:kern w:val="0"/>
                <w:szCs w:val="24"/>
              </w:rPr>
            </w:pPr>
            <w:r>
              <w:rPr>
                <w:rFonts w:ascii="Times New Roman" w:eastAsiaTheme="minorEastAsia" w:hAnsi="Times New Roman" w:hint="eastAsia"/>
                <w:bCs/>
                <w:color w:val="131313"/>
                <w:kern w:val="0"/>
                <w:szCs w:val="24"/>
              </w:rPr>
              <w:t>R</w:t>
            </w:r>
            <w:r>
              <w:rPr>
                <w:rFonts w:ascii="Times New Roman" w:eastAsiaTheme="minorEastAsia" w:hAnsi="Times New Roman"/>
                <w:bCs/>
                <w:color w:val="131313"/>
                <w:kern w:val="0"/>
                <w:szCs w:val="24"/>
              </w:rPr>
              <w:t>eview and comments</w:t>
            </w:r>
          </w:p>
        </w:tc>
      </w:tr>
    </w:tbl>
    <w:p w14:paraId="2B4B00E0" w14:textId="77777777" w:rsidR="000B6955" w:rsidRPr="002F6E6A" w:rsidRDefault="000B6955" w:rsidP="008F01B4">
      <w:pPr>
        <w:spacing w:before="180" w:after="180" w:line="240" w:lineRule="exact"/>
        <w:ind w:right="482"/>
        <w:rPr>
          <w:rFonts w:ascii="Times New Roman" w:eastAsia="標楷體" w:hAnsi="Times New Roman"/>
          <w:b/>
          <w:color w:val="000000" w:themeColor="text1"/>
        </w:rPr>
      </w:pPr>
    </w:p>
    <w:p w14:paraId="776D6764" w14:textId="77777777" w:rsidR="00B76B66" w:rsidRDefault="00B76B66" w:rsidP="00B76B66">
      <w:pPr>
        <w:pStyle w:val="Default"/>
        <w:jc w:val="center"/>
        <w:rPr>
          <w:sz w:val="22"/>
          <w:szCs w:val="22"/>
        </w:rPr>
      </w:pPr>
    </w:p>
    <w:p w14:paraId="3B245540" w14:textId="77777777" w:rsidR="007D2775" w:rsidRDefault="007D2775" w:rsidP="007D2775">
      <w:pPr>
        <w:pStyle w:val="Default"/>
        <w:jc w:val="center"/>
        <w:rPr>
          <w:color w:val="auto"/>
        </w:rPr>
      </w:pPr>
    </w:p>
    <w:p w14:paraId="7BE73DB5" w14:textId="77777777" w:rsidR="00A42DFA" w:rsidRPr="0017753E" w:rsidRDefault="00A42DFA" w:rsidP="0017753E">
      <w:pPr>
        <w:autoSpaceDE w:val="0"/>
        <w:autoSpaceDN w:val="0"/>
        <w:adjustRightInd w:val="0"/>
        <w:rPr>
          <w:rFonts w:asciiTheme="minorHAnsi" w:eastAsia="標楷體" w:hAnsiTheme="minorHAnsi" w:cs="Calibri"/>
          <w:b/>
          <w:szCs w:val="24"/>
        </w:rPr>
      </w:pPr>
    </w:p>
    <w:sectPr w:rsidR="00A42DFA" w:rsidRPr="0017753E" w:rsidSect="004A5C0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8BCCE" w14:textId="77777777" w:rsidR="008013E9" w:rsidRDefault="008013E9" w:rsidP="00BE2A94">
      <w:r>
        <w:separator/>
      </w:r>
    </w:p>
  </w:endnote>
  <w:endnote w:type="continuationSeparator" w:id="0">
    <w:p w14:paraId="03C39940" w14:textId="77777777" w:rsidR="008013E9" w:rsidRDefault="008013E9" w:rsidP="00BE2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A5225" w14:textId="77777777" w:rsidR="008326CD" w:rsidRDefault="00165175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79A5" w:rsidRPr="004479A5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49DE2517" w14:textId="77777777" w:rsidR="008326CD" w:rsidRDefault="008326C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8B198" w14:textId="77777777" w:rsidR="008013E9" w:rsidRDefault="008013E9" w:rsidP="00BE2A94">
      <w:r>
        <w:separator/>
      </w:r>
    </w:p>
  </w:footnote>
  <w:footnote w:type="continuationSeparator" w:id="0">
    <w:p w14:paraId="6D1C7EAC" w14:textId="77777777" w:rsidR="008013E9" w:rsidRDefault="008013E9" w:rsidP="00BE2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A287C"/>
    <w:multiLevelType w:val="hybridMultilevel"/>
    <w:tmpl w:val="AD425208"/>
    <w:lvl w:ilvl="0" w:tplc="4DA8B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FE09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98C6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48C0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588D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025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FC55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B87D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4093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6D7A24"/>
    <w:multiLevelType w:val="hybridMultilevel"/>
    <w:tmpl w:val="2A649F36"/>
    <w:lvl w:ilvl="0" w:tplc="821045C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ms Rmn" w:hAnsi="Tms Rm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AFF3AC8"/>
    <w:multiLevelType w:val="hybridMultilevel"/>
    <w:tmpl w:val="8BEED494"/>
    <w:lvl w:ilvl="0" w:tplc="B19AD9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9EF7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EEA9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E22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921B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F44F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2048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D22A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CC4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CFF6938"/>
    <w:multiLevelType w:val="hybridMultilevel"/>
    <w:tmpl w:val="0D6C38D2"/>
    <w:lvl w:ilvl="0" w:tplc="68563BD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B86C48"/>
    <w:multiLevelType w:val="hybridMultilevel"/>
    <w:tmpl w:val="A31E2CAA"/>
    <w:lvl w:ilvl="0" w:tplc="C1FC6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0A74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707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A22E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867A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A2EB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5EC4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0A4E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3C8D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3F56BB4"/>
    <w:multiLevelType w:val="hybridMultilevel"/>
    <w:tmpl w:val="6F7ECBC4"/>
    <w:lvl w:ilvl="0" w:tplc="C1F45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E256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0E71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9CD0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AC76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5EEF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16C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2C0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E29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FD4E3F"/>
    <w:multiLevelType w:val="hybridMultilevel"/>
    <w:tmpl w:val="F9A6030A"/>
    <w:lvl w:ilvl="0" w:tplc="07E05B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5E67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86FF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B4D8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64F0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D8E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B0F8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2475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FA97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27D646F"/>
    <w:multiLevelType w:val="hybridMultilevel"/>
    <w:tmpl w:val="05A62096"/>
    <w:lvl w:ilvl="0" w:tplc="DEBA1A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0CB3EF3"/>
    <w:multiLevelType w:val="hybridMultilevel"/>
    <w:tmpl w:val="F65CE272"/>
    <w:lvl w:ilvl="0" w:tplc="2586EB14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Calibr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4AC1201"/>
    <w:multiLevelType w:val="hybridMultilevel"/>
    <w:tmpl w:val="DB6EB15C"/>
    <w:lvl w:ilvl="0" w:tplc="B5C03C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206A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F68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287C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6CBE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4C53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B61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DC7F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DAD6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80C7ECE"/>
    <w:multiLevelType w:val="hybridMultilevel"/>
    <w:tmpl w:val="EF0895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42498486">
    <w:abstractNumId w:val="8"/>
  </w:num>
  <w:num w:numId="2" w16cid:durableId="1119638948">
    <w:abstractNumId w:val="1"/>
  </w:num>
  <w:num w:numId="3" w16cid:durableId="1390418612">
    <w:abstractNumId w:val="5"/>
  </w:num>
  <w:num w:numId="4" w16cid:durableId="1134106076">
    <w:abstractNumId w:val="6"/>
  </w:num>
  <w:num w:numId="5" w16cid:durableId="457459005">
    <w:abstractNumId w:val="4"/>
  </w:num>
  <w:num w:numId="6" w16cid:durableId="1167483276">
    <w:abstractNumId w:val="9"/>
  </w:num>
  <w:num w:numId="7" w16cid:durableId="1545941260">
    <w:abstractNumId w:val="2"/>
  </w:num>
  <w:num w:numId="8" w16cid:durableId="633215425">
    <w:abstractNumId w:val="0"/>
  </w:num>
  <w:num w:numId="9" w16cid:durableId="1435127938">
    <w:abstractNumId w:val="7"/>
  </w:num>
  <w:num w:numId="10" w16cid:durableId="157111217">
    <w:abstractNumId w:val="10"/>
  </w:num>
  <w:num w:numId="11" w16cid:durableId="6914179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7D2"/>
    <w:rsid w:val="00013BFD"/>
    <w:rsid w:val="000357B5"/>
    <w:rsid w:val="0003624A"/>
    <w:rsid w:val="0004266A"/>
    <w:rsid w:val="000464CC"/>
    <w:rsid w:val="0004660B"/>
    <w:rsid w:val="00053762"/>
    <w:rsid w:val="00061A58"/>
    <w:rsid w:val="00064CFC"/>
    <w:rsid w:val="000800DE"/>
    <w:rsid w:val="000835BF"/>
    <w:rsid w:val="000A7BCE"/>
    <w:rsid w:val="000B6955"/>
    <w:rsid w:val="000D0D41"/>
    <w:rsid w:val="000D3BD1"/>
    <w:rsid w:val="000D5711"/>
    <w:rsid w:val="00102FEC"/>
    <w:rsid w:val="001049E7"/>
    <w:rsid w:val="00105F58"/>
    <w:rsid w:val="0012160D"/>
    <w:rsid w:val="00127CF6"/>
    <w:rsid w:val="001403FC"/>
    <w:rsid w:val="00165175"/>
    <w:rsid w:val="00175DFB"/>
    <w:rsid w:val="0017753E"/>
    <w:rsid w:val="00195BDD"/>
    <w:rsid w:val="001B267C"/>
    <w:rsid w:val="001B357E"/>
    <w:rsid w:val="001C37D2"/>
    <w:rsid w:val="001E6A73"/>
    <w:rsid w:val="0020761B"/>
    <w:rsid w:val="00211DED"/>
    <w:rsid w:val="002144F6"/>
    <w:rsid w:val="00215FC5"/>
    <w:rsid w:val="0022536A"/>
    <w:rsid w:val="00236A3D"/>
    <w:rsid w:val="0024649A"/>
    <w:rsid w:val="002534E4"/>
    <w:rsid w:val="00255A82"/>
    <w:rsid w:val="00290C53"/>
    <w:rsid w:val="002B5188"/>
    <w:rsid w:val="002C3136"/>
    <w:rsid w:val="002C3687"/>
    <w:rsid w:val="002C54DE"/>
    <w:rsid w:val="002F6E6A"/>
    <w:rsid w:val="0030777A"/>
    <w:rsid w:val="0031362E"/>
    <w:rsid w:val="0035596E"/>
    <w:rsid w:val="00357857"/>
    <w:rsid w:val="00363909"/>
    <w:rsid w:val="00375C68"/>
    <w:rsid w:val="00383BA7"/>
    <w:rsid w:val="0039293E"/>
    <w:rsid w:val="00395DF7"/>
    <w:rsid w:val="003A4979"/>
    <w:rsid w:val="003A6BFC"/>
    <w:rsid w:val="003B701C"/>
    <w:rsid w:val="003B7D8C"/>
    <w:rsid w:val="003C1562"/>
    <w:rsid w:val="003F2794"/>
    <w:rsid w:val="003F530C"/>
    <w:rsid w:val="004045CF"/>
    <w:rsid w:val="00435B38"/>
    <w:rsid w:val="004479A5"/>
    <w:rsid w:val="004507EE"/>
    <w:rsid w:val="00467FEE"/>
    <w:rsid w:val="00474495"/>
    <w:rsid w:val="004842AC"/>
    <w:rsid w:val="00491C96"/>
    <w:rsid w:val="004A4273"/>
    <w:rsid w:val="004A5742"/>
    <w:rsid w:val="004A5C04"/>
    <w:rsid w:val="004B7EFB"/>
    <w:rsid w:val="004C07A1"/>
    <w:rsid w:val="004C0E44"/>
    <w:rsid w:val="004C7FEB"/>
    <w:rsid w:val="004D6449"/>
    <w:rsid w:val="004E745E"/>
    <w:rsid w:val="004F3779"/>
    <w:rsid w:val="00501DC3"/>
    <w:rsid w:val="00506045"/>
    <w:rsid w:val="0051335D"/>
    <w:rsid w:val="00515009"/>
    <w:rsid w:val="00524E93"/>
    <w:rsid w:val="00542196"/>
    <w:rsid w:val="005551D4"/>
    <w:rsid w:val="00555875"/>
    <w:rsid w:val="00557E4D"/>
    <w:rsid w:val="0057239B"/>
    <w:rsid w:val="00590228"/>
    <w:rsid w:val="005B638A"/>
    <w:rsid w:val="005F5339"/>
    <w:rsid w:val="00641B8F"/>
    <w:rsid w:val="00653BE0"/>
    <w:rsid w:val="00667B11"/>
    <w:rsid w:val="006703BE"/>
    <w:rsid w:val="006855FF"/>
    <w:rsid w:val="0068712B"/>
    <w:rsid w:val="006923EF"/>
    <w:rsid w:val="006947C5"/>
    <w:rsid w:val="006C634D"/>
    <w:rsid w:val="006C6E84"/>
    <w:rsid w:val="006F482C"/>
    <w:rsid w:val="00700EEF"/>
    <w:rsid w:val="00710B4D"/>
    <w:rsid w:val="00735CE1"/>
    <w:rsid w:val="00744828"/>
    <w:rsid w:val="007449E2"/>
    <w:rsid w:val="007B5753"/>
    <w:rsid w:val="007D0263"/>
    <w:rsid w:val="007D09A3"/>
    <w:rsid w:val="007D2775"/>
    <w:rsid w:val="007D474C"/>
    <w:rsid w:val="007E2B72"/>
    <w:rsid w:val="007E3A5F"/>
    <w:rsid w:val="008013E9"/>
    <w:rsid w:val="00802A73"/>
    <w:rsid w:val="008071A4"/>
    <w:rsid w:val="0081739E"/>
    <w:rsid w:val="00821098"/>
    <w:rsid w:val="00832381"/>
    <w:rsid w:val="008326CD"/>
    <w:rsid w:val="0083440A"/>
    <w:rsid w:val="008448A7"/>
    <w:rsid w:val="008A4343"/>
    <w:rsid w:val="008A4614"/>
    <w:rsid w:val="008B1E70"/>
    <w:rsid w:val="008B7A38"/>
    <w:rsid w:val="008C21D5"/>
    <w:rsid w:val="008D0CB6"/>
    <w:rsid w:val="008E0A9F"/>
    <w:rsid w:val="008E3183"/>
    <w:rsid w:val="008F01B4"/>
    <w:rsid w:val="00912D66"/>
    <w:rsid w:val="0091523B"/>
    <w:rsid w:val="00926FC2"/>
    <w:rsid w:val="00932DEF"/>
    <w:rsid w:val="00960B60"/>
    <w:rsid w:val="00972077"/>
    <w:rsid w:val="00977C69"/>
    <w:rsid w:val="009A183A"/>
    <w:rsid w:val="009A4E5B"/>
    <w:rsid w:val="009A703F"/>
    <w:rsid w:val="009B5577"/>
    <w:rsid w:val="009C197B"/>
    <w:rsid w:val="009E072B"/>
    <w:rsid w:val="009E36C2"/>
    <w:rsid w:val="00A01950"/>
    <w:rsid w:val="00A1564F"/>
    <w:rsid w:val="00A26DAD"/>
    <w:rsid w:val="00A42DFA"/>
    <w:rsid w:val="00A435CA"/>
    <w:rsid w:val="00A51D46"/>
    <w:rsid w:val="00A55E90"/>
    <w:rsid w:val="00A606EF"/>
    <w:rsid w:val="00A97A6D"/>
    <w:rsid w:val="00AE1EF0"/>
    <w:rsid w:val="00AE2DF4"/>
    <w:rsid w:val="00AF1BD5"/>
    <w:rsid w:val="00B17AD9"/>
    <w:rsid w:val="00B20EEA"/>
    <w:rsid w:val="00B3279B"/>
    <w:rsid w:val="00B40836"/>
    <w:rsid w:val="00B47025"/>
    <w:rsid w:val="00B5519E"/>
    <w:rsid w:val="00B76B66"/>
    <w:rsid w:val="00BA0FBD"/>
    <w:rsid w:val="00BA2092"/>
    <w:rsid w:val="00BD0C90"/>
    <w:rsid w:val="00BD24B7"/>
    <w:rsid w:val="00BD2E92"/>
    <w:rsid w:val="00BE2A94"/>
    <w:rsid w:val="00BE5115"/>
    <w:rsid w:val="00BE516C"/>
    <w:rsid w:val="00BF7D2E"/>
    <w:rsid w:val="00C23CB2"/>
    <w:rsid w:val="00C46BB1"/>
    <w:rsid w:val="00C57B80"/>
    <w:rsid w:val="00C93E0C"/>
    <w:rsid w:val="00C95C3D"/>
    <w:rsid w:val="00CB0A57"/>
    <w:rsid w:val="00CB2A1E"/>
    <w:rsid w:val="00CB2A20"/>
    <w:rsid w:val="00CB524F"/>
    <w:rsid w:val="00CD0D6E"/>
    <w:rsid w:val="00CD3561"/>
    <w:rsid w:val="00CD7EC5"/>
    <w:rsid w:val="00D11828"/>
    <w:rsid w:val="00D2303F"/>
    <w:rsid w:val="00D46D15"/>
    <w:rsid w:val="00D56B47"/>
    <w:rsid w:val="00D57707"/>
    <w:rsid w:val="00D7068F"/>
    <w:rsid w:val="00D76259"/>
    <w:rsid w:val="00D85B57"/>
    <w:rsid w:val="00D91D5B"/>
    <w:rsid w:val="00DA0DB3"/>
    <w:rsid w:val="00DB12AA"/>
    <w:rsid w:val="00DB509B"/>
    <w:rsid w:val="00DF2A3A"/>
    <w:rsid w:val="00DF2B49"/>
    <w:rsid w:val="00E02EC0"/>
    <w:rsid w:val="00E04FC3"/>
    <w:rsid w:val="00E14BB7"/>
    <w:rsid w:val="00E242EF"/>
    <w:rsid w:val="00E242F7"/>
    <w:rsid w:val="00E263CE"/>
    <w:rsid w:val="00E27683"/>
    <w:rsid w:val="00E31018"/>
    <w:rsid w:val="00E3659C"/>
    <w:rsid w:val="00E37849"/>
    <w:rsid w:val="00E55C78"/>
    <w:rsid w:val="00E65F1E"/>
    <w:rsid w:val="00E86322"/>
    <w:rsid w:val="00E91FDF"/>
    <w:rsid w:val="00EC3903"/>
    <w:rsid w:val="00ED5CFA"/>
    <w:rsid w:val="00F03E4A"/>
    <w:rsid w:val="00F062F7"/>
    <w:rsid w:val="00F15D72"/>
    <w:rsid w:val="00F16462"/>
    <w:rsid w:val="00F24002"/>
    <w:rsid w:val="00F40890"/>
    <w:rsid w:val="00F42F4E"/>
    <w:rsid w:val="00F77987"/>
    <w:rsid w:val="00F85631"/>
    <w:rsid w:val="00F86899"/>
    <w:rsid w:val="00F93654"/>
    <w:rsid w:val="00F978F1"/>
    <w:rsid w:val="00FA2C9C"/>
    <w:rsid w:val="00FA5709"/>
    <w:rsid w:val="00FB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C764C"/>
  <w15:docId w15:val="{6F48D46D-171F-493C-9C7D-2D4CEA2E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C04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BD2E92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F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BE2A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E2A94"/>
    <w:rPr>
      <w:kern w:val="2"/>
    </w:rPr>
  </w:style>
  <w:style w:type="paragraph" w:styleId="a6">
    <w:name w:val="footer"/>
    <w:basedOn w:val="a"/>
    <w:link w:val="a7"/>
    <w:uiPriority w:val="99"/>
    <w:unhideWhenUsed/>
    <w:rsid w:val="00BE2A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E2A94"/>
    <w:rPr>
      <w:kern w:val="2"/>
    </w:rPr>
  </w:style>
  <w:style w:type="paragraph" w:styleId="a8">
    <w:name w:val="No Spacing"/>
    <w:uiPriority w:val="1"/>
    <w:qFormat/>
    <w:rsid w:val="004B7EFB"/>
    <w:pPr>
      <w:widowControl w:val="0"/>
    </w:pPr>
    <w:rPr>
      <w:kern w:val="2"/>
      <w:sz w:val="24"/>
      <w:szCs w:val="22"/>
    </w:rPr>
  </w:style>
  <w:style w:type="character" w:styleId="a9">
    <w:name w:val="Hyperlink"/>
    <w:basedOn w:val="a0"/>
    <w:rsid w:val="009A703F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BD2E92"/>
    <w:rPr>
      <w:rFonts w:ascii="新細明體" w:hAnsi="新細明體" w:cs="新細明體"/>
      <w:b/>
      <w:bCs/>
      <w:kern w:val="36"/>
      <w:sz w:val="48"/>
      <w:szCs w:val="48"/>
    </w:rPr>
  </w:style>
  <w:style w:type="character" w:styleId="aa">
    <w:name w:val="Strong"/>
    <w:basedOn w:val="a0"/>
    <w:uiPriority w:val="22"/>
    <w:qFormat/>
    <w:rsid w:val="00BD2E92"/>
    <w:rPr>
      <w:b/>
      <w:bCs/>
    </w:rPr>
  </w:style>
  <w:style w:type="paragraph" w:styleId="Web">
    <w:name w:val="Normal (Web)"/>
    <w:basedOn w:val="a"/>
    <w:uiPriority w:val="99"/>
    <w:unhideWhenUsed/>
    <w:rsid w:val="0083440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83440A"/>
  </w:style>
  <w:style w:type="character" w:styleId="ab">
    <w:name w:val="FollowedHyperlink"/>
    <w:basedOn w:val="a0"/>
    <w:uiPriority w:val="99"/>
    <w:semiHidden/>
    <w:unhideWhenUsed/>
    <w:rsid w:val="002C54DE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B3279B"/>
    <w:pPr>
      <w:widowControl/>
      <w:ind w:leftChars="200" w:left="480"/>
    </w:pPr>
    <w:rPr>
      <w:rFonts w:ascii="新細明體" w:hAnsi="新細明體" w:cs="新細明體"/>
      <w:kern w:val="0"/>
      <w:szCs w:val="24"/>
    </w:rPr>
  </w:style>
  <w:style w:type="character" w:customStyle="1" w:styleId="littletitle1">
    <w:name w:val="little_title1"/>
    <w:rsid w:val="008F01B4"/>
    <w:rPr>
      <w:color w:val="3A3126"/>
      <w:sz w:val="23"/>
      <w:szCs w:val="23"/>
    </w:rPr>
  </w:style>
  <w:style w:type="paragraph" w:customStyle="1" w:styleId="Default">
    <w:name w:val="Default"/>
    <w:rsid w:val="0091523B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96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0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3674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0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73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54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534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363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2435</Characters>
  <Application>Microsoft Office Word</Application>
  <DocSecurity>0</DocSecurity>
  <Lines>20</Lines>
  <Paragraphs>5</Paragraphs>
  <ScaleCrop>false</ScaleCrop>
  <Company>CCU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國立中正大學外國語文學系學士班課程大綱</dc:title>
  <dc:creator>user</dc:creator>
  <cp:lastModifiedBy>user</cp:lastModifiedBy>
  <cp:revision>2</cp:revision>
  <cp:lastPrinted>2021-10-29T00:41:00Z</cp:lastPrinted>
  <dcterms:created xsi:type="dcterms:W3CDTF">2026-07-15T01:36:00Z</dcterms:created>
  <dcterms:modified xsi:type="dcterms:W3CDTF">2026-07-15T01:36:00Z</dcterms:modified>
</cp:coreProperties>
</file>