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Default="002023EC" w:rsidP="002023EC">
      <w:pPr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 w:cs="新細明體"/>
          <w:b/>
          <w:sz w:val="44"/>
          <w:szCs w:val="44"/>
        </w:rPr>
      </w:pPr>
      <w:r w:rsidRPr="00EC7545">
        <w:rPr>
          <w:rFonts w:ascii="微軟正黑體" w:eastAsia="微軟正黑體" w:hAnsi="微軟正黑體" w:cs="新細明體" w:hint="eastAsia"/>
          <w:b/>
          <w:sz w:val="44"/>
          <w:szCs w:val="44"/>
        </w:rPr>
        <w:t>國立</w:t>
      </w:r>
      <w:r w:rsidRPr="00EC7545">
        <w:rPr>
          <w:rFonts w:ascii="微軟正黑體" w:eastAsia="微軟正黑體" w:hAnsi="微軟正黑體" w:cs="新細明體"/>
          <w:b/>
          <w:sz w:val="44"/>
          <w:szCs w:val="44"/>
        </w:rPr>
        <w:t>中正大學課程大綱</w:t>
      </w:r>
    </w:p>
    <w:p w14:paraId="697744FF" w14:textId="3AB364BC" w:rsidR="002023EC" w:rsidRPr="00A5210C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微軟正黑體" w:eastAsia="微軟正黑體" w:hAnsi="微軟正黑體"/>
          <w:b/>
          <w:sz w:val="28"/>
          <w:szCs w:val="28"/>
        </w:rPr>
      </w:pPr>
      <w:r w:rsidRPr="00A5210C">
        <w:rPr>
          <w:rFonts w:ascii="微軟正黑體" w:eastAsia="微軟正黑體" w:hAnsi="微軟正黑體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611"/>
        <w:gridCol w:w="577"/>
        <w:gridCol w:w="3436"/>
        <w:gridCol w:w="32"/>
        <w:gridCol w:w="2274"/>
        <w:gridCol w:w="2827"/>
      </w:tblGrid>
      <w:tr w:rsidR="002023EC" w:rsidRPr="001C052A" w14:paraId="2CEA8368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9EE90B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課號</w:t>
            </w:r>
          </w:p>
          <w:p w14:paraId="2E5F0EE2" w14:textId="492DD992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code</w:t>
            </w:r>
          </w:p>
        </w:tc>
        <w:tc>
          <w:tcPr>
            <w:tcW w:w="159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1F4B1BEE" w:rsidR="002023EC" w:rsidRPr="001C052A" w:rsidRDefault="007E4526" w:rsidP="001B56F5">
            <w:pPr>
              <w:spacing w:before="0" w:beforeAutospacing="0" w:line="320" w:lineRule="exact"/>
              <w:ind w:firstLineChars="100" w:firstLine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2502124</w:t>
            </w:r>
          </w:p>
        </w:tc>
        <w:tc>
          <w:tcPr>
            <w:tcW w:w="1072" w:type="pct"/>
            <w:gridSpan w:val="2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全英文授課</w:t>
            </w:r>
          </w:p>
          <w:p w14:paraId="30DA585F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EMI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035DDC6A" w:rsidR="002023EC" w:rsidRPr="00AA5F4C" w:rsidRDefault="004E4076" w:rsidP="000854FB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是      </w:t>
            </w:r>
            <w:r w:rsidR="000854F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否</w:t>
            </w:r>
          </w:p>
        </w:tc>
      </w:tr>
      <w:tr w:rsidR="000B3E3B" w:rsidRPr="001C052A" w14:paraId="78F7D95A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Default="000B3E3B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課程類別</w:t>
            </w:r>
          </w:p>
          <w:p w14:paraId="65585E61" w14:textId="1F4C18C5" w:rsidR="005249FE" w:rsidRPr="00F66AEE" w:rsidRDefault="005249FE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>
              <w:rPr>
                <w:rFonts w:ascii="Times New Roman" w:eastAsia="微軟正黑體" w:hAnsi="Times New Roman"/>
                <w:b/>
                <w:lang w:eastAsia="zh-TW"/>
              </w:rPr>
              <w:t>course type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2E45C105" w:rsidR="000B3E3B" w:rsidRPr="00AA5F4C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標楷體" w:hAnsi="Times New Roman"/>
                <w:b/>
                <w:szCs w:val="24"/>
                <w:lang w:eastAsia="zh-TW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pacing w:val="-4"/>
                <w:szCs w:val="24"/>
              </w:rPr>
              <w:t>人文關懷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pacing w:val="-4"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pacing w:val="-4"/>
                <w:szCs w:val="24"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</w:rPr>
              <w:t>競賽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專題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</w:t>
            </w:r>
            <w:r w:rsidR="007B34D7" w:rsidRPr="00AA5F4C">
              <w:rPr>
                <w:rFonts w:ascii="新細明體" w:hAnsi="新細明體"/>
                <w:b/>
              </w:rPr>
              <w:t>□</w:t>
            </w:r>
            <w:r w:rsidR="007B34D7" w:rsidRPr="00AA5F4C">
              <w:rPr>
                <w:rFonts w:ascii="微軟正黑體" w:eastAsia="微軟正黑體" w:hAnsi="微軟正黑體" w:hint="eastAsia"/>
                <w:b/>
                <w:szCs w:val="24"/>
              </w:rPr>
              <w:t>問題導向課程</w:t>
            </w:r>
          </w:p>
          <w:p w14:paraId="5547AFDC" w14:textId="77777777" w:rsidR="000B3E3B" w:rsidRDefault="0096101D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微軟正黑體" w:eastAsia="微軟正黑體" w:hAnsi="微軟正黑體"/>
                <w:b/>
                <w:szCs w:val="24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專</w:t>
            </w:r>
            <w:r w:rsidR="002F2160" w:rsidRPr="00AA5F4C">
              <w:rPr>
                <w:rFonts w:ascii="微軟正黑體" w:eastAsia="微軟正黑體" w:hAnsi="微軟正黑體" w:hint="eastAsia"/>
                <w:b/>
                <w:szCs w:val="24"/>
                <w:lang w:eastAsia="zh-TW"/>
              </w:rPr>
              <w:t>題</w:t>
            </w:r>
            <w:r w:rsidRPr="00AA5F4C">
              <w:rPr>
                <w:rFonts w:ascii="微軟正黑體" w:eastAsia="微軟正黑體" w:hAnsi="微軟正黑體"/>
                <w:b/>
                <w:szCs w:val="24"/>
                <w:lang w:eastAsia="zh-TW"/>
              </w:rPr>
              <w:t>導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向課程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proofErr w:type="gramStart"/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總整課程</w:t>
            </w:r>
            <w:proofErr w:type="gramEnd"/>
            <w:r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</w:t>
            </w:r>
            <w:r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 </w:t>
            </w:r>
            <w:r w:rsidR="005249FE" w:rsidRPr="00AA5F4C">
              <w:rPr>
                <w:rFonts w:ascii="Times New Roman" w:eastAsia="標楷體" w:hAnsi="Times New Roman"/>
                <w:b/>
                <w:szCs w:val="24"/>
                <w:lang w:eastAsia="zh-TW"/>
              </w:rPr>
              <w:t xml:space="preserve">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   </w:t>
            </w:r>
            <w:r w:rsidR="00F15A64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="007B34D7" w:rsidRPr="00AA5F4C">
              <w:rPr>
                <w:rFonts w:ascii="Times New Roman" w:eastAsia="標楷體" w:hAnsi="Times New Roman" w:hint="eastAsia"/>
                <w:b/>
                <w:szCs w:val="24"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Pr="00AA5F4C">
              <w:rPr>
                <w:rFonts w:ascii="微軟正黑體" w:eastAsia="微軟正黑體" w:hAnsi="微軟正黑體" w:hint="eastAsia"/>
                <w:b/>
                <w:bCs/>
                <w:kern w:val="24"/>
                <w:szCs w:val="24"/>
              </w:rPr>
              <w:t>實作</w:t>
            </w:r>
            <w:r w:rsidRPr="00AA5F4C">
              <w:rPr>
                <w:rFonts w:ascii="微軟正黑體" w:eastAsia="微軟正黑體" w:hAnsi="微軟正黑體" w:hint="eastAsia"/>
                <w:b/>
                <w:szCs w:val="24"/>
              </w:rPr>
              <w:t>課程</w:t>
            </w:r>
          </w:p>
          <w:p w14:paraId="0A2999A4" w14:textId="1BE811EF" w:rsidR="00ED7269" w:rsidRPr="00F66AEE" w:rsidRDefault="00ED7269" w:rsidP="007B34D7">
            <w:pPr>
              <w:spacing w:before="0" w:beforeAutospacing="0" w:line="320" w:lineRule="exact"/>
              <w:ind w:leftChars="0" w:left="0" w:firstLineChars="100" w:firstLine="240"/>
              <w:jc w:val="left"/>
              <w:rPr>
                <w:rFonts w:ascii="Times New Roman" w:eastAsia="微軟正黑體" w:hAnsi="Times New Roman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E35F40" w:rsidRPr="00E35F40">
              <w:rPr>
                <w:rFonts w:ascii="微軟正黑體" w:eastAsia="微軟正黑體" w:hAnsi="微軟正黑體" w:hint="eastAsia"/>
                <w:b/>
              </w:rPr>
              <w:t>實習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          </w:t>
            </w:r>
            <w:r w:rsidR="00E35F40" w:rsidRPr="00AA5F4C">
              <w:rPr>
                <w:rFonts w:ascii="新細明體" w:hAnsi="新細明體"/>
                <w:b/>
              </w:rPr>
              <w:t>□</w:t>
            </w:r>
            <w:r w:rsidR="00E35F40" w:rsidRPr="00ED7269">
              <w:rPr>
                <w:rFonts w:ascii="微軟正黑體" w:eastAsia="微軟正黑體" w:hAnsi="微軟正黑體" w:hint="eastAsia"/>
                <w:b/>
              </w:rPr>
              <w:t>其他</w:t>
            </w:r>
            <w:r w:rsidR="00E35F40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</w:p>
        </w:tc>
      </w:tr>
      <w:tr w:rsidR="002023EC" w:rsidRPr="001C052A" w14:paraId="69F99CC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課程名稱（中文）</w:t>
            </w:r>
          </w:p>
          <w:p w14:paraId="4F77A2B2" w14:textId="02652EC8" w:rsidR="002023EC" w:rsidRPr="00F66AEE" w:rsidRDefault="003A4DF0" w:rsidP="003A4DF0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Chinese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</w:t>
            </w:r>
            <w:r w:rsidR="003A6442" w:rsidRPr="00F66AEE">
              <w:rPr>
                <w:rFonts w:ascii="Times New Roman" w:eastAsia="微軟正黑體" w:hAnsi="Times New Roman"/>
                <w:b/>
              </w:rPr>
              <w:t>e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0FBE587" w:rsidR="002023EC" w:rsidRPr="00F66AEE" w:rsidRDefault="000854FB" w:rsidP="000854FB">
            <w:pPr>
              <w:spacing w:before="0" w:beforeAutospacing="0" w:line="320" w:lineRule="exact"/>
              <w:rPr>
                <w:rFonts w:ascii="Times New Roman" w:eastAsia="微軟正黑體" w:hAnsi="Times New Roman"/>
                <w:lang w:eastAsia="zh-TW"/>
              </w:rPr>
            </w:pPr>
            <w:r>
              <w:rPr>
                <w:rFonts w:ascii="Times New Roman" w:eastAsia="微軟正黑體" w:hAnsi="Times New Roman" w:hint="eastAsia"/>
                <w:lang w:eastAsia="zh-TW"/>
              </w:rPr>
              <w:t>解剖生理學</w:t>
            </w:r>
          </w:p>
        </w:tc>
      </w:tr>
      <w:tr w:rsidR="002023EC" w:rsidRPr="00B836C3" w14:paraId="30021486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課程名稱（英文）</w:t>
            </w:r>
          </w:p>
          <w:p w14:paraId="09421901" w14:textId="26D988E3" w:rsidR="004D40CB" w:rsidRPr="00F66AEE" w:rsidRDefault="003A4DF0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English 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course name</w:t>
            </w:r>
          </w:p>
          <w:p w14:paraId="32EE033F" w14:textId="2B2704F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4A1CFFB1" w:rsidR="002023EC" w:rsidRPr="00F66AEE" w:rsidRDefault="000854FB" w:rsidP="001B56F5">
            <w:pPr>
              <w:spacing w:before="0" w:beforeAutospacing="0" w:line="320" w:lineRule="exact"/>
              <w:ind w:firstLineChars="100" w:firstLine="240"/>
              <w:rPr>
                <w:rFonts w:ascii="Times New Roman" w:eastAsia="微軟正黑體" w:hAnsi="Times New Roman"/>
              </w:rPr>
            </w:pPr>
            <w:r w:rsidRPr="000854FB">
              <w:rPr>
                <w:rFonts w:ascii="Times New Roman" w:eastAsia="微軟正黑體" w:hAnsi="Times New Roman"/>
              </w:rPr>
              <w:t>Anatomy and Physiology</w:t>
            </w:r>
          </w:p>
        </w:tc>
      </w:tr>
      <w:tr w:rsidR="002023EC" w:rsidRPr="001C052A" w14:paraId="585712CF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  <w:lang w:eastAsia="zh-TW"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學年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/</w:t>
            </w:r>
            <w:r w:rsidR="003A6442" w:rsidRPr="00F66AEE">
              <w:rPr>
                <w:rFonts w:ascii="Times New Roman" w:eastAsia="微軟正黑體" w:hAnsi="Times New Roman"/>
                <w:b/>
                <w:lang w:eastAsia="zh-TW"/>
              </w:rPr>
              <w:t>學期</w:t>
            </w:r>
          </w:p>
          <w:p w14:paraId="7E9A77F4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academic year /semester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243BFEF5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0854FB">
              <w:rPr>
                <w:rFonts w:ascii="微軟正黑體" w:eastAsia="微軟正黑體" w:hAnsi="微軟正黑體" w:hint="eastAsia"/>
                <w:lang w:eastAsia="zh-TW"/>
              </w:rPr>
              <w:t>114</w:t>
            </w:r>
            <w:r w:rsidR="000854FB">
              <w:rPr>
                <w:rFonts w:ascii="微軟正黑體" w:eastAsia="微軟正黑體" w:hAnsi="微軟正黑體"/>
              </w:rPr>
              <w:t>/01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058"/>
            </w:tblGrid>
            <w:tr w:rsidR="002023EC" w:rsidRPr="00F66AEE" w14:paraId="34FE9621" w14:textId="77777777" w:rsidTr="002F18F8">
              <w:trPr>
                <w:trHeight w:val="309"/>
              </w:trPr>
              <w:tc>
                <w:tcPr>
                  <w:tcW w:w="2058" w:type="dxa"/>
                </w:tcPr>
                <w:p w14:paraId="0F554A61" w14:textId="77777777" w:rsidR="002023EC" w:rsidRPr="00F66AEE" w:rsidRDefault="002023EC" w:rsidP="001B56F5">
                  <w:pPr>
                    <w:spacing w:before="0" w:beforeAutospacing="0" w:line="320" w:lineRule="exact"/>
                    <w:ind w:leftChars="-5" w:left="298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學分</w:t>
                  </w:r>
                </w:p>
                <w:p w14:paraId="5613144C" w14:textId="77777777" w:rsidR="002023EC" w:rsidRPr="00F66AEE" w:rsidRDefault="002023EC" w:rsidP="001B56F5">
                  <w:pPr>
                    <w:spacing w:before="0" w:beforeAutospacing="0" w:line="320" w:lineRule="exact"/>
                    <w:ind w:leftChars="5" w:hangingChars="129" w:hanging="310"/>
                    <w:jc w:val="center"/>
                    <w:rPr>
                      <w:rFonts w:ascii="Times New Roman" w:eastAsia="微軟正黑體" w:hAnsi="Times New Roman"/>
                      <w:b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</w:rPr>
                    <w:t>credits</w:t>
                  </w:r>
                </w:p>
              </w:tc>
            </w:tr>
          </w:tbl>
          <w:p w14:paraId="25D246C2" w14:textId="77777777" w:rsidR="002023EC" w:rsidRPr="00F66AEE" w:rsidRDefault="002023EC" w:rsidP="001B56F5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</w:rPr>
            </w:pP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5589F37B" w:rsidR="002023EC" w:rsidRPr="001C052A" w:rsidRDefault="000854FB" w:rsidP="002F18F8">
            <w:pPr>
              <w:spacing w:line="320" w:lineRule="exact"/>
              <w:ind w:firstLineChars="50" w:firstLine="12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2</w:t>
            </w:r>
          </w:p>
        </w:tc>
      </w:tr>
      <w:tr w:rsidR="002023EC" w:rsidRPr="001C052A" w14:paraId="028A81B4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學系（所）</w:t>
            </w:r>
          </w:p>
          <w:p w14:paraId="117462A6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department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46E1F26E" w:rsidR="002023EC" w:rsidRPr="00A5210C" w:rsidRDefault="002023EC" w:rsidP="001B56F5">
            <w:pPr>
              <w:spacing w:before="0" w:beforeAutospacing="0" w:line="320" w:lineRule="exact"/>
              <w:ind w:left="562" w:hangingChars="100" w:hanging="240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0854FB">
              <w:rPr>
                <w:rFonts w:ascii="微軟正黑體" w:eastAsia="微軟正黑體" w:hAnsi="微軟正黑體" w:hint="eastAsia"/>
                <w:lang w:eastAsia="zh-TW"/>
              </w:rPr>
              <w:t>生</w:t>
            </w:r>
            <w:proofErr w:type="gramStart"/>
            <w:r w:rsidR="000854FB">
              <w:rPr>
                <w:rFonts w:ascii="微軟正黑體" w:eastAsia="微軟正黑體" w:hAnsi="微軟正黑體" w:hint="eastAsia"/>
                <w:lang w:eastAsia="zh-TW"/>
              </w:rPr>
              <w:t>醫</w:t>
            </w:r>
            <w:proofErr w:type="gramEnd"/>
            <w:r w:rsidR="000854FB">
              <w:rPr>
                <w:rFonts w:ascii="微軟正黑體" w:eastAsia="微軟正黑體" w:hAnsi="微軟正黑體" w:hint="eastAsia"/>
                <w:lang w:eastAsia="zh-TW"/>
              </w:rPr>
              <w:t>系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必選修</w:t>
            </w:r>
          </w:p>
          <w:p w14:paraId="3175F5F3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required/selected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29317716" w:rsidR="002023EC" w:rsidRPr="007B34D7" w:rsidRDefault="00977AA8" w:rsidP="000854FB">
            <w:pPr>
              <w:spacing w:line="320" w:lineRule="exact"/>
              <w:ind w:firstLineChars="100" w:firstLine="240"/>
              <w:rPr>
                <w:rFonts w:ascii="微軟正黑體" w:eastAsia="微軟正黑體" w:hAnsi="微軟正黑體"/>
                <w:b/>
              </w:rPr>
            </w:pPr>
            <w:r w:rsidRPr="007B34D7">
              <w:rPr>
                <w:rFonts w:ascii="新細明體" w:hAnsi="新細明體"/>
                <w:b/>
              </w:rPr>
              <w:t>□</w:t>
            </w:r>
            <w:r w:rsidR="002023EC" w:rsidRPr="007B34D7">
              <w:rPr>
                <w:rFonts w:ascii="微軟正黑體" w:eastAsia="微軟正黑體" w:hAnsi="微軟正黑體"/>
                <w:b/>
              </w:rPr>
              <w:t xml:space="preserve">必修    </w:t>
            </w:r>
            <w:r w:rsidR="000854F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7B34D7">
              <w:rPr>
                <w:rFonts w:ascii="微軟正黑體" w:eastAsia="微軟正黑體" w:hAnsi="微軟正黑體"/>
                <w:b/>
              </w:rPr>
              <w:t>選修</w:t>
            </w:r>
          </w:p>
        </w:tc>
      </w:tr>
      <w:tr w:rsidR="002023EC" w:rsidRPr="001C052A" w14:paraId="3B83ECC7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69E8D8A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上課時間</w:t>
            </w:r>
          </w:p>
          <w:p w14:paraId="5BA8B4F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 hours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6B5914F1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7E4526">
              <w:rPr>
                <w:rFonts w:ascii="微軟正黑體" w:eastAsia="微軟正黑體" w:hAnsi="微軟正黑體" w:hint="eastAsia"/>
              </w:rPr>
              <w:t>五</w:t>
            </w:r>
            <w:r w:rsidR="007E4526">
              <w:rPr>
                <w:rFonts w:ascii="微軟正黑體" w:eastAsia="微軟正黑體" w:hAnsi="微軟正黑體" w:hint="eastAsia"/>
                <w:lang w:eastAsia="zh-TW"/>
              </w:rPr>
              <w:t>45</w:t>
            </w:r>
            <w:r w:rsidR="007E4526">
              <w:rPr>
                <w:rFonts w:ascii="微軟正黑體" w:eastAsia="微軟正黑體" w:hAnsi="微軟正黑體" w:hint="eastAsia"/>
              </w:rPr>
              <w:t>節</w:t>
            </w:r>
            <w:r w:rsidR="007E4526">
              <w:rPr>
                <w:rFonts w:ascii="微軟正黑體" w:eastAsia="微軟正黑體" w:hAnsi="微軟正黑體" w:hint="eastAsia"/>
                <w:lang w:eastAsia="zh-TW"/>
              </w:rPr>
              <w:t>(10:10-12:00)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52032F2B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上課地點</w:t>
            </w:r>
          </w:p>
          <w:p w14:paraId="5F356474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classroom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4721AA45" w:rsidR="002023EC" w:rsidRDefault="007E4526" w:rsidP="002F18F8">
            <w:pPr>
              <w:spacing w:line="320" w:lineRule="exact"/>
              <w:ind w:leftChars="100" w:left="240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R333</w:t>
            </w:r>
          </w:p>
        </w:tc>
      </w:tr>
      <w:tr w:rsidR="002023EC" w:rsidRPr="001C052A" w14:paraId="326474A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F1F542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7FEB348D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instructor 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5FA46F5A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  <w:r w:rsidR="000854FB">
              <w:rPr>
                <w:rFonts w:ascii="微軟正黑體" w:eastAsia="微軟正黑體" w:hAnsi="微軟正黑體" w:hint="eastAsia"/>
                <w:lang w:eastAsia="zh-TW"/>
              </w:rPr>
              <w:t>趙崇男 張家銘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email</w:t>
            </w:r>
          </w:p>
          <w:p w14:paraId="376320C0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52671300" w14:textId="77777777" w:rsidTr="003A6442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</w:p>
          <w:p w14:paraId="310682D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teaching assistant</w:t>
            </w:r>
          </w:p>
        </w:tc>
        <w:tc>
          <w:tcPr>
            <w:tcW w:w="1612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A5210C" w:rsidRDefault="002023EC" w:rsidP="001B56F5">
            <w:pPr>
              <w:spacing w:before="0" w:beforeAutospacing="0" w:line="320" w:lineRule="exact"/>
              <w:rPr>
                <w:rFonts w:ascii="微軟正黑體" w:eastAsia="微軟正黑體" w:hAnsi="微軟正黑體"/>
              </w:rPr>
            </w:pPr>
            <w:r w:rsidRPr="00A5210C">
              <w:rPr>
                <w:rFonts w:ascii="微軟正黑體" w:eastAsia="微軟正黑體" w:hAnsi="微軟正黑體" w:hint="eastAsia"/>
              </w:rPr>
              <w:t xml:space="preserve"> </w:t>
            </w:r>
          </w:p>
        </w:tc>
        <w:tc>
          <w:tcPr>
            <w:tcW w:w="1057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助教</w:t>
            </w:r>
            <w:r w:rsidRPr="00F66AEE">
              <w:rPr>
                <w:rFonts w:ascii="Times New Roman" w:eastAsia="微軟正黑體" w:hAnsi="Times New Roman"/>
                <w:b/>
              </w:rPr>
              <w:t>email</w:t>
            </w:r>
          </w:p>
          <w:p w14:paraId="68350671" w14:textId="77777777" w:rsidR="002023EC" w:rsidRPr="00F66AEE" w:rsidRDefault="002023EC" w:rsidP="001B56F5">
            <w:pPr>
              <w:spacing w:before="0" w:beforeAutospacing="0" w:line="320" w:lineRule="exact"/>
              <w:ind w:leftChars="-5" w:left="298" w:hangingChars="129" w:hanging="31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TA’s email</w:t>
            </w:r>
          </w:p>
        </w:tc>
        <w:tc>
          <w:tcPr>
            <w:tcW w:w="1314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1C052A" w:rsidRDefault="002023EC" w:rsidP="002F18F8">
            <w:pPr>
              <w:spacing w:line="320" w:lineRule="exact"/>
              <w:rPr>
                <w:rFonts w:eastAsia="微軟正黑體"/>
              </w:rPr>
            </w:pPr>
          </w:p>
        </w:tc>
      </w:tr>
      <w:tr w:rsidR="002023EC" w:rsidRPr="001C052A" w14:paraId="1855F7A7" w14:textId="77777777" w:rsidTr="002F18F8">
        <w:trPr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750B78C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先修科目或</w:t>
            </w:r>
          </w:p>
          <w:p w14:paraId="4E9E59D0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先備能力</w:t>
            </w:r>
          </w:p>
          <w:p w14:paraId="2BE8663E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prerequisites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DA71EA9" w14:textId="08B8CEBD" w:rsidR="002023EC" w:rsidRPr="001C052A" w:rsidRDefault="000854FB" w:rsidP="001B56F5">
            <w:pPr>
              <w:spacing w:before="0" w:beforeAutospacing="0" w:line="320" w:lineRule="exact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無</w:t>
            </w:r>
          </w:p>
          <w:p w14:paraId="5F4FED78" w14:textId="77777777" w:rsidR="002023EC" w:rsidRPr="001C052A" w:rsidRDefault="002023EC" w:rsidP="001B56F5">
            <w:pPr>
              <w:spacing w:before="0" w:beforeAutospacing="0" w:line="320" w:lineRule="exact"/>
              <w:rPr>
                <w:rFonts w:eastAsia="微軟正黑體"/>
              </w:rPr>
            </w:pPr>
          </w:p>
        </w:tc>
      </w:tr>
      <w:tr w:rsidR="002023EC" w:rsidRPr="001C052A" w14:paraId="2E121AC8" w14:textId="77777777" w:rsidTr="002F18F8">
        <w:trPr>
          <w:trHeight w:val="126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課程概述</w:t>
            </w:r>
          </w:p>
          <w:p w14:paraId="6DFA9593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course descriptions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18FFD38D" w:rsidR="002023EC" w:rsidRPr="001C052A" w:rsidRDefault="000854FB" w:rsidP="001B56F5">
            <w:pPr>
              <w:spacing w:before="0" w:beforeAutospacing="0" w:line="320" w:lineRule="exact"/>
              <w:ind w:firstLineChars="200" w:firstLine="480"/>
              <w:rPr>
                <w:rFonts w:eastAsia="微軟正黑體"/>
              </w:rPr>
            </w:pPr>
            <w:r w:rsidRPr="000854FB">
              <w:rPr>
                <w:rFonts w:eastAsia="微軟正黑體" w:hint="eastAsia"/>
              </w:rPr>
              <w:t>解剖生理學的內容著重在人體各組織的基本結構、功能，本學期課程針對基本之緒論、組織、皮膚、及骨骼系統方面加以講解，使學生了解人體的解剖構造、特徵及功能，並作為研讀解剖生理學Ⅱ及各護理學科之基礎</w:t>
            </w:r>
          </w:p>
        </w:tc>
      </w:tr>
      <w:tr w:rsidR="002023EC" w:rsidRPr="001C052A" w14:paraId="4E1DA0BC" w14:textId="77777777" w:rsidTr="002F18F8">
        <w:trPr>
          <w:trHeight w:val="1208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學習目標</w:t>
            </w:r>
          </w:p>
          <w:p w14:paraId="42DB3DF9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learning objectives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5A3A9B0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使具備一般基礎醫學的能力</w:t>
            </w:r>
          </w:p>
          <w:p w14:paraId="32B1ADB0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1. 了解解剖學與生理學之定義。</w:t>
            </w:r>
          </w:p>
          <w:p w14:paraId="6561103A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2. 建立人體組成之各階層的基本概念。</w:t>
            </w:r>
          </w:p>
          <w:p w14:paraId="57B8725C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3. 能區分解剖方位之術語與腹部各部位的劃分方法。</w:t>
            </w:r>
          </w:p>
          <w:p w14:paraId="5A0825D6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4. 了解生物體內細胞各胞器的構造與功能。</w:t>
            </w:r>
          </w:p>
          <w:p w14:paraId="05A06A99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5. 了解上皮組織及結締組織之構造與功能。</w:t>
            </w:r>
          </w:p>
          <w:p w14:paraId="7626199D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6. 了解皮膚構造與功能之基本知識。</w:t>
            </w:r>
          </w:p>
          <w:p w14:paraId="2EB1986B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lastRenderedPageBreak/>
              <w:t>7. 了解骨骼系統的構造與功能。</w:t>
            </w:r>
          </w:p>
          <w:p w14:paraId="6E31086D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二、奠定基礎醫學之知識，以做為日後學習各護理相關知識之根基。</w:t>
            </w:r>
          </w:p>
          <w:p w14:paraId="6A1D2958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三、使其能關愛生命並培養倫理素養。</w:t>
            </w:r>
          </w:p>
          <w:p w14:paraId="7BC7F699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四、激發學生發現問題的動機，進而培養反思的能力。</w:t>
            </w:r>
          </w:p>
          <w:p w14:paraId="414C3F6C" w14:textId="77777777" w:rsidR="000854FB" w:rsidRPr="009165D1" w:rsidRDefault="000854FB" w:rsidP="000854FB">
            <w:pPr>
              <w:rPr>
                <w:rFonts w:ascii="新細明體" w:hAnsi="新細明體" w:cs="新細明體"/>
              </w:rPr>
            </w:pPr>
            <w:r w:rsidRPr="009165D1">
              <w:rPr>
                <w:rFonts w:ascii="新細明體" w:hAnsi="新細明體" w:cs="新細明體" w:hint="eastAsia"/>
              </w:rPr>
              <w:t>五、培養學生體認溝通與合作、克盡職責的重要性。</w:t>
            </w:r>
          </w:p>
          <w:p w14:paraId="6FE56341" w14:textId="2529E52F" w:rsidR="002023EC" w:rsidRPr="00B836C3" w:rsidRDefault="000854FB" w:rsidP="000854FB">
            <w:pPr>
              <w:pStyle w:val="a5"/>
              <w:spacing w:before="0" w:beforeAutospacing="0"/>
              <w:ind w:leftChars="0"/>
              <w:rPr>
                <w:rFonts w:eastAsia="微軟正黑體"/>
              </w:rPr>
            </w:pPr>
            <w:r w:rsidRPr="009165D1">
              <w:rPr>
                <w:rFonts w:ascii="新細明體" w:hAnsi="新細明體" w:cs="新細明體" w:hint="eastAsia"/>
              </w:rPr>
              <w:t>六、希冀能達終身學習之目標</w:t>
            </w:r>
          </w:p>
        </w:tc>
      </w:tr>
      <w:tr w:rsidR="002023EC" w:rsidRPr="001C052A" w14:paraId="07DFDDA4" w14:textId="77777777" w:rsidTr="00F235C1">
        <w:trPr>
          <w:trHeight w:val="1132"/>
          <w:tblCellSpacing w:w="0" w:type="dxa"/>
          <w:jc w:val="center"/>
        </w:trPr>
        <w:tc>
          <w:tcPr>
            <w:tcW w:w="1017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lastRenderedPageBreak/>
              <w:t>教科書及參考書</w:t>
            </w:r>
          </w:p>
          <w:p w14:paraId="46103E71" w14:textId="77777777" w:rsidR="00A5210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textbooks and </w:t>
            </w:r>
          </w:p>
          <w:p w14:paraId="24E0D725" w14:textId="489638DC" w:rsidR="002023EC" w:rsidRPr="00F66AEE" w:rsidRDefault="002023EC" w:rsidP="00A5210C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references</w:t>
            </w:r>
          </w:p>
        </w:tc>
        <w:tc>
          <w:tcPr>
            <w:tcW w:w="3983" w:type="pct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0AA7F3B" w14:textId="0F0590B2" w:rsidR="002023EC" w:rsidRPr="001C052A" w:rsidRDefault="00E60AF0" w:rsidP="001B56F5">
            <w:pPr>
              <w:spacing w:before="0" w:beforeAutospacing="0" w:line="320" w:lineRule="exact"/>
              <w:jc w:val="center"/>
              <w:rPr>
                <w:rFonts w:eastAsia="微軟正黑體"/>
              </w:rPr>
            </w:pPr>
            <w:r>
              <w:rPr>
                <w:rFonts w:eastAsia="微軟正黑體" w:hint="eastAsia"/>
                <w:lang w:eastAsia="zh-TW"/>
              </w:rPr>
              <w:t>解</w:t>
            </w:r>
            <w:r w:rsidRPr="00E60AF0">
              <w:rPr>
                <w:rFonts w:eastAsia="微軟正黑體" w:hint="eastAsia"/>
              </w:rPr>
              <w:t>剖生理學</w:t>
            </w:r>
            <w:r>
              <w:rPr>
                <w:rFonts w:eastAsia="微軟正黑體"/>
              </w:rPr>
              <w:t>/</w:t>
            </w:r>
            <w:r w:rsidRPr="00E60AF0">
              <w:rPr>
                <w:rFonts w:eastAsia="微軟正黑體" w:hint="eastAsia"/>
              </w:rPr>
              <w:t>新文京開發出版股份有限公司</w:t>
            </w:r>
          </w:p>
        </w:tc>
      </w:tr>
      <w:tr w:rsidR="002023EC" w:rsidRPr="001C052A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2023EC" w:rsidRPr="001C052A" w:rsidRDefault="002023EC" w:rsidP="002F18F8">
            <w:pPr>
              <w:spacing w:line="320" w:lineRule="exact"/>
              <w:jc w:val="center"/>
              <w:rPr>
                <w:rFonts w:eastAsia="微軟正黑體"/>
                <w:b/>
              </w:rPr>
            </w:pPr>
            <w:r w:rsidRPr="001C052A">
              <w:rPr>
                <w:rFonts w:eastAsia="微軟正黑體"/>
                <w:b/>
              </w:rPr>
              <w:t>教學要點概述</w:t>
            </w:r>
          </w:p>
        </w:tc>
      </w:tr>
      <w:tr w:rsidR="002023EC" w:rsidRPr="001C052A" w14:paraId="68A248FE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教材編選</w:t>
            </w:r>
          </w:p>
          <w:p w14:paraId="1EE32A85" w14:textId="77777777" w:rsidR="002F18F8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6EF98D1D" w14:textId="24C46F00" w:rsidR="002023EC" w:rsidRPr="00F66AEE" w:rsidRDefault="002023EC" w:rsidP="002712DA">
            <w:pPr>
              <w:spacing w:before="0" w:beforeAutospacing="0" w:line="320" w:lineRule="exact"/>
              <w:ind w:leftChars="0" w:left="360" w:hangingChars="150" w:hanging="360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materials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E108D4E" w:rsidR="002023EC" w:rsidRPr="00AA5F4C" w:rsidRDefault="000854FB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自製簡報(ppt)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課程講義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自編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教科書</w:t>
            </w:r>
          </w:p>
          <w:p w14:paraId="1175A0B0" w14:textId="79C8A578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教學程式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自製教學影片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285EAB32" w14:textId="77777777" w:rsidTr="007B34D7">
        <w:trPr>
          <w:trHeight w:val="739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教學方法</w:t>
            </w:r>
          </w:p>
          <w:p w14:paraId="1B2FAA1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teaching </w:t>
            </w:r>
          </w:p>
          <w:p w14:paraId="3A714D9D" w14:textId="0F0E4DEC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method</w:t>
            </w:r>
            <w:r w:rsidR="00F66AEE" w:rsidRPr="00F66AEE">
              <w:rPr>
                <w:rFonts w:ascii="Times New Roman" w:eastAsia="微軟正黑體" w:hAnsi="Times New Roman"/>
                <w:b/>
              </w:rPr>
              <w:t>s</w:t>
            </w:r>
            <w:r w:rsidRPr="00F66AEE">
              <w:rPr>
                <w:rFonts w:ascii="Times New Roman" w:eastAsia="微軟正黑體" w:hAnsi="Times New Roman"/>
                <w:b/>
              </w:rPr>
              <w:t xml:space="preserve"> 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4F3AD3E1" w:rsidR="002023EC" w:rsidRPr="00AA5F4C" w:rsidRDefault="000854FB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講述  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小組討論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 xml:space="preserve">學生口頭報告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問題導向學習</w:t>
            </w:r>
          </w:p>
          <w:p w14:paraId="56A23882" w14:textId="167C4562" w:rsidR="002023EC" w:rsidRPr="00730AA7" w:rsidRDefault="00C45345" w:rsidP="002F18F8">
            <w:pPr>
              <w:spacing w:line="320" w:lineRule="exact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個案研究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</w:p>
        </w:tc>
      </w:tr>
      <w:tr w:rsidR="002023EC" w:rsidRPr="001C052A" w14:paraId="7A7DFB0B" w14:textId="77777777" w:rsidTr="007B34D7">
        <w:trPr>
          <w:trHeight w:val="1246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評量工具</w:t>
            </w:r>
          </w:p>
          <w:p w14:paraId="380DD521" w14:textId="38FC7186" w:rsidR="00223A71" w:rsidRDefault="00223A71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E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valuation</w:t>
            </w:r>
          </w:p>
          <w:p w14:paraId="1DBEA4F5" w14:textId="462C8D91" w:rsidR="002023EC" w:rsidRPr="00F66AEE" w:rsidRDefault="00F66AEE" w:rsidP="00223A71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tools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0508004D" w:rsidR="002023EC" w:rsidRPr="00AA5F4C" w:rsidRDefault="000854FB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期中考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期末考 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隨堂測驗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隨堂作業</w:t>
            </w:r>
          </w:p>
          <w:p w14:paraId="4A2C685A" w14:textId="4FEC6BFA" w:rsidR="002023EC" w:rsidRPr="00AA5F4C" w:rsidRDefault="00C45345" w:rsidP="002F18F8">
            <w:pPr>
              <w:spacing w:line="320" w:lineRule="exact"/>
              <w:rPr>
                <w:rFonts w:ascii="微軟正黑體" w:eastAsia="微軟正黑體" w:hAnsi="微軟正黑體"/>
                <w:b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課後作業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中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報告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期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末報告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2023EC" w:rsidRPr="00AA5F4C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專題報告</w:t>
            </w:r>
          </w:p>
          <w:p w14:paraId="24AC2115" w14:textId="7F261C99" w:rsidR="002023EC" w:rsidRPr="006F176E" w:rsidRDefault="00C45345" w:rsidP="000854FB">
            <w:pPr>
              <w:spacing w:line="320" w:lineRule="exact"/>
              <w:ind w:leftChars="0" w:left="0" w:firstLineChars="123" w:firstLine="295"/>
              <w:rPr>
                <w:rFonts w:ascii="新細明體" w:hAnsi="新細明體"/>
              </w:rPr>
            </w:pPr>
            <w:r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 w:hint="eastAsia"/>
                <w:b/>
              </w:rPr>
              <w:t>評量尺規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F66AEE" w:rsidRPr="00AA5F4C">
              <w:rPr>
                <w:rFonts w:ascii="微軟正黑體" w:eastAsia="微軟正黑體" w:hAnsi="微軟正黑體"/>
                <w:b/>
              </w:rPr>
              <w:t xml:space="preserve">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0854FB"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其他</w:t>
            </w:r>
            <w:r w:rsidR="000854FB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出席率</w:t>
            </w:r>
          </w:p>
        </w:tc>
      </w:tr>
      <w:tr w:rsidR="002023EC" w:rsidRPr="001C052A" w14:paraId="4D1A228C" w14:textId="77777777" w:rsidTr="007B34D7">
        <w:trPr>
          <w:trHeight w:val="753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教學資源</w:t>
            </w:r>
          </w:p>
          <w:p w14:paraId="1FBC56CA" w14:textId="48592797" w:rsidR="002F18F8" w:rsidRPr="00F66AEE" w:rsidRDefault="003A4DF0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>
              <w:rPr>
                <w:rFonts w:ascii="Times New Roman" w:eastAsia="微軟正黑體" w:hAnsi="Times New Roman"/>
                <w:b/>
              </w:rPr>
              <w:t>t</w:t>
            </w:r>
            <w:r w:rsidR="002023EC" w:rsidRPr="00F66AEE">
              <w:rPr>
                <w:rFonts w:ascii="Times New Roman" w:eastAsia="微軟正黑體" w:hAnsi="Times New Roman"/>
                <w:b/>
              </w:rPr>
              <w:t>eaching</w:t>
            </w:r>
          </w:p>
          <w:p w14:paraId="0C728340" w14:textId="0E9C5D84" w:rsidR="002023EC" w:rsidRPr="00F66AEE" w:rsidRDefault="002023EC" w:rsidP="002F18F8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resources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28E11BA0" w:rsidR="002023EC" w:rsidRPr="00AA5F4C" w:rsidRDefault="000854FB" w:rsidP="002F18F8">
            <w:pPr>
              <w:spacing w:line="320" w:lineRule="exact"/>
              <w:rPr>
                <w:rFonts w:ascii="微軟正黑體" w:eastAsia="微軟正黑體" w:hAnsi="微軟正黑體"/>
                <w:b/>
                <w:color w:val="FF0000"/>
              </w:rPr>
            </w:pPr>
            <w:r>
              <w:rPr>
                <w:rFonts w:ascii="新細明體" w:eastAsia="新細明體" w:hAnsi="新細明體" w:hint="eastAsia"/>
                <w:b/>
              </w:rPr>
              <w:t>■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課程網站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教材電子檔供下載    </w:t>
            </w:r>
            <w:r w:rsidR="00F15A64">
              <w:rPr>
                <w:rFonts w:ascii="微軟正黑體" w:eastAsia="微軟正黑體" w:hAnsi="微軟正黑體" w:hint="eastAsia"/>
                <w:b/>
                <w:lang w:eastAsia="zh-TW"/>
              </w:rPr>
              <w:t xml:space="preserve"> </w:t>
            </w:r>
            <w:r w:rsidR="002023EC" w:rsidRPr="00AA5F4C">
              <w:rPr>
                <w:rFonts w:ascii="微軟正黑體" w:eastAsia="微軟正黑體" w:hAnsi="微軟正黑體"/>
                <w:b/>
              </w:rPr>
              <w:t xml:space="preserve">  </w:t>
            </w:r>
            <w:r w:rsidR="00C45345" w:rsidRPr="00AA5F4C">
              <w:rPr>
                <w:rFonts w:ascii="新細明體" w:hAnsi="新細明體"/>
                <w:b/>
              </w:rPr>
              <w:t>□</w:t>
            </w:r>
            <w:r w:rsidR="002023EC" w:rsidRPr="00AA5F4C">
              <w:rPr>
                <w:rFonts w:ascii="微軟正黑體" w:eastAsia="微軟正黑體" w:hAnsi="微軟正黑體"/>
                <w:b/>
              </w:rPr>
              <w:t>實習網站</w:t>
            </w:r>
          </w:p>
        </w:tc>
      </w:tr>
      <w:tr w:rsidR="002023EC" w:rsidRPr="001C052A" w14:paraId="324CD86F" w14:textId="77777777" w:rsidTr="007B34D7">
        <w:trPr>
          <w:trHeight w:val="377"/>
          <w:tblCellSpacing w:w="0" w:type="dxa"/>
          <w:jc w:val="center"/>
        </w:trPr>
        <w:tc>
          <w:tcPr>
            <w:tcW w:w="749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DA77D00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教師</w:t>
            </w:r>
          </w:p>
          <w:p w14:paraId="4D735828" w14:textId="77777777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相關訊息</w:t>
            </w:r>
          </w:p>
          <w:p w14:paraId="4B59B033" w14:textId="77777777" w:rsidR="002F18F8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instructor’s</w:t>
            </w:r>
          </w:p>
          <w:p w14:paraId="5D09CF05" w14:textId="6B41835E" w:rsidR="002023EC" w:rsidRPr="00F66AEE" w:rsidRDefault="002023EC" w:rsidP="002712DA">
            <w:pPr>
              <w:spacing w:before="0" w:beforeAutospacing="0" w:line="320" w:lineRule="exact"/>
              <w:ind w:leftChars="0" w:hangingChars="134" w:hanging="322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 information</w:t>
            </w:r>
          </w:p>
        </w:tc>
        <w:tc>
          <w:tcPr>
            <w:tcW w:w="4251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77777777" w:rsidR="002023EC" w:rsidRPr="001C052A" w:rsidRDefault="002023EC" w:rsidP="00C45345">
            <w:pPr>
              <w:autoSpaceDE w:val="0"/>
              <w:autoSpaceDN w:val="0"/>
              <w:adjustRightInd w:val="0"/>
              <w:snapToGrid w:val="0"/>
              <w:ind w:leftChars="0" w:left="0"/>
              <w:rPr>
                <w:rFonts w:eastAsia="微軟正黑體"/>
              </w:rPr>
            </w:pPr>
          </w:p>
        </w:tc>
      </w:tr>
      <w:tr w:rsidR="002023EC" w:rsidRPr="001C052A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4917E1C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每週課程內容</w:t>
            </w:r>
          </w:p>
          <w:p w14:paraId="343E809E" w14:textId="77777777" w:rsidR="002023EC" w:rsidRPr="00F66AEE" w:rsidRDefault="002023EC" w:rsidP="002F18F8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weekly scheduled contents</w:t>
            </w:r>
          </w:p>
        </w:tc>
      </w:tr>
      <w:tr w:rsidR="002023EC" w:rsidRPr="001C052A" w14:paraId="22716D96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5D6F57A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</w:t>
            </w:r>
            <w:r w:rsidR="000854FB" w:rsidRPr="000854FB">
              <w:rPr>
                <w:rFonts w:ascii="Times New Roman" w:eastAsia="微軟正黑體" w:hAnsi="Times New Roman" w:hint="eastAsia"/>
              </w:rPr>
              <w:t>介紹課程綱要表</w:t>
            </w:r>
            <w:r w:rsidR="000854FB" w:rsidRPr="000854FB">
              <w:rPr>
                <w:rFonts w:ascii="Times New Roman" w:eastAsia="微軟正黑體" w:hAnsi="Times New Roman"/>
              </w:rPr>
              <w:t>.</w:t>
            </w:r>
            <w:r w:rsidR="000854FB" w:rsidRPr="000854FB">
              <w:rPr>
                <w:rFonts w:ascii="Times New Roman" w:eastAsia="微軟正黑體" w:hAnsi="Times New Roman"/>
              </w:rPr>
              <w:t>解剖學與生理學之定義</w:t>
            </w:r>
            <w:r w:rsidR="000854FB" w:rsidRPr="000854FB">
              <w:rPr>
                <w:rFonts w:ascii="Times New Roman" w:eastAsia="微軟正黑體" w:hAnsi="Times New Roman"/>
              </w:rPr>
              <w:t>.</w:t>
            </w:r>
            <w:r w:rsidR="000854FB" w:rsidRPr="000854FB">
              <w:rPr>
                <w:rFonts w:ascii="Times New Roman" w:eastAsia="微軟正黑體" w:hAnsi="Times New Roman"/>
              </w:rPr>
              <w:t>人體組成階層</w:t>
            </w:r>
            <w:r w:rsidR="000854FB" w:rsidRPr="000854FB">
              <w:rPr>
                <w:rFonts w:ascii="Times New Roman" w:eastAsia="微軟正黑體" w:hAnsi="Times New Roman"/>
              </w:rPr>
              <w:t>.</w:t>
            </w:r>
            <w:r w:rsidR="000854FB" w:rsidRPr="000854FB">
              <w:rPr>
                <w:rFonts w:ascii="Times New Roman" w:eastAsia="微軟正黑體" w:hAnsi="Times New Roman"/>
              </w:rPr>
              <w:t>解剖學姿勢與解剖學術語</w:t>
            </w:r>
          </w:p>
        </w:tc>
      </w:tr>
      <w:tr w:rsidR="002023EC" w:rsidRPr="001C052A" w14:paraId="4C821A8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4DFDC0C0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2</w:t>
            </w:r>
            <w:r w:rsidR="000854FB" w:rsidRPr="000854FB">
              <w:rPr>
                <w:rFonts w:ascii="Times New Roman" w:eastAsia="微軟正黑體" w:hAnsi="Times New Roman" w:hint="eastAsia"/>
              </w:rPr>
              <w:t>細胞</w:t>
            </w:r>
          </w:p>
        </w:tc>
      </w:tr>
      <w:tr w:rsidR="002023EC" w:rsidRPr="001C052A" w14:paraId="43D0D65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4E3AD46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3</w:t>
            </w:r>
            <w:r w:rsidR="000854FB" w:rsidRPr="000854FB">
              <w:rPr>
                <w:rFonts w:ascii="Times New Roman" w:eastAsia="微軟正黑體" w:hAnsi="Times New Roman" w:hint="eastAsia"/>
              </w:rPr>
              <w:t>組織</w:t>
            </w:r>
          </w:p>
        </w:tc>
      </w:tr>
      <w:tr w:rsidR="002023EC" w:rsidRPr="001C052A" w14:paraId="0F061F9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3FE5CA2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4</w:t>
            </w:r>
            <w:r w:rsidR="000854FB" w:rsidRPr="000854FB">
              <w:rPr>
                <w:rFonts w:ascii="Times New Roman" w:eastAsia="微軟正黑體" w:hAnsi="Times New Roman" w:hint="eastAsia"/>
              </w:rPr>
              <w:t>皮膚系統</w:t>
            </w:r>
          </w:p>
        </w:tc>
      </w:tr>
      <w:tr w:rsidR="002023EC" w:rsidRPr="001C052A" w14:paraId="7E89BCA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724D876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5</w:t>
            </w:r>
            <w:r w:rsidR="000854FB" w:rsidRPr="000854FB">
              <w:rPr>
                <w:rFonts w:ascii="Times New Roman" w:eastAsia="微軟正黑體" w:hAnsi="Times New Roman" w:hint="eastAsia"/>
              </w:rPr>
              <w:t>骨骼系統</w:t>
            </w:r>
          </w:p>
        </w:tc>
      </w:tr>
      <w:tr w:rsidR="002023EC" w:rsidRPr="001C052A" w14:paraId="0791BBB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70D92BA1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6</w:t>
            </w:r>
            <w:r w:rsidR="000854FB" w:rsidRPr="000854FB">
              <w:rPr>
                <w:rFonts w:ascii="Times New Roman" w:eastAsia="微軟正黑體" w:hAnsi="Times New Roman" w:hint="eastAsia"/>
              </w:rPr>
              <w:t>關節</w:t>
            </w:r>
          </w:p>
        </w:tc>
      </w:tr>
      <w:tr w:rsidR="002023EC" w:rsidRPr="001C052A" w14:paraId="539582E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0F95E72" w:rsidR="002023EC" w:rsidRPr="00F66AEE" w:rsidRDefault="002023EC" w:rsidP="00C704D2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7</w:t>
            </w:r>
            <w:r w:rsidR="000854FB" w:rsidRPr="000854FB">
              <w:rPr>
                <w:rFonts w:ascii="Times New Roman" w:eastAsia="微軟正黑體" w:hAnsi="Times New Roman" w:hint="eastAsia"/>
              </w:rPr>
              <w:t>肌肉系統</w:t>
            </w:r>
          </w:p>
        </w:tc>
      </w:tr>
      <w:tr w:rsidR="002023EC" w:rsidRPr="001C052A" w14:paraId="2CA2392F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0A89CE0D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8</w:t>
            </w:r>
            <w:r w:rsidR="000854FB" w:rsidRPr="000854FB">
              <w:rPr>
                <w:rFonts w:ascii="Times New Roman" w:eastAsia="微軟正黑體" w:hAnsi="Times New Roman" w:hint="eastAsia"/>
              </w:rPr>
              <w:t>神經系統</w:t>
            </w:r>
          </w:p>
        </w:tc>
      </w:tr>
      <w:tr w:rsidR="002023EC" w:rsidRPr="001C052A" w14:paraId="390F163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0570C181" w:rsidR="002023EC" w:rsidRPr="00F66AEE" w:rsidRDefault="002023EC" w:rsidP="00C704D2">
            <w:pPr>
              <w:widowControl w:val="0"/>
              <w:snapToGrid w:val="0"/>
              <w:spacing w:line="0" w:lineRule="atLeas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9</w:t>
            </w:r>
            <w:r w:rsidR="000854FB" w:rsidRPr="000854FB">
              <w:rPr>
                <w:rFonts w:ascii="Times New Roman" w:eastAsia="微軟正黑體" w:hAnsi="Times New Roman" w:hint="eastAsia"/>
              </w:rPr>
              <w:t>期中考</w:t>
            </w:r>
          </w:p>
        </w:tc>
      </w:tr>
      <w:tr w:rsidR="002023EC" w:rsidRPr="001C052A" w14:paraId="584B1D51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629283E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10</w:t>
            </w:r>
            <w:r w:rsidR="000854FB" w:rsidRPr="000854FB">
              <w:rPr>
                <w:rFonts w:ascii="Times New Roman" w:eastAsia="微軟正黑體" w:hAnsi="Times New Roman" w:hint="eastAsia"/>
              </w:rPr>
              <w:t>感覺</w:t>
            </w:r>
          </w:p>
        </w:tc>
      </w:tr>
      <w:tr w:rsidR="002023EC" w:rsidRPr="001C052A" w14:paraId="14D09CB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3C8C648F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lastRenderedPageBreak/>
              <w:t>Week 11</w:t>
            </w:r>
            <w:r w:rsidR="00BF7967" w:rsidRPr="00BF7967">
              <w:rPr>
                <w:rFonts w:ascii="Times New Roman" w:eastAsia="微軟正黑體" w:hAnsi="Times New Roman" w:hint="eastAsia"/>
              </w:rPr>
              <w:t>心臟血管系統</w:t>
            </w:r>
          </w:p>
        </w:tc>
      </w:tr>
      <w:tr w:rsidR="002023EC" w:rsidRPr="001C052A" w14:paraId="35E099C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407925F5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12</w:t>
            </w:r>
            <w:r w:rsidR="00BF7967" w:rsidRPr="00BF7967">
              <w:rPr>
                <w:rFonts w:ascii="Times New Roman" w:eastAsia="微軟正黑體" w:hAnsi="Times New Roman" w:hint="eastAsia"/>
              </w:rPr>
              <w:t>淋巴系統及免疫</w:t>
            </w:r>
          </w:p>
        </w:tc>
      </w:tr>
      <w:tr w:rsidR="002023EC" w:rsidRPr="001C052A" w14:paraId="6A51EBBC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448E3593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13</w:t>
            </w:r>
            <w:r w:rsidR="00BF7967" w:rsidRPr="00BF7967">
              <w:rPr>
                <w:rFonts w:ascii="Times New Roman" w:eastAsia="微軟正黑體" w:hAnsi="Times New Roman" w:hint="eastAsia"/>
              </w:rPr>
              <w:t>血液</w:t>
            </w:r>
          </w:p>
        </w:tc>
      </w:tr>
      <w:tr w:rsidR="002023EC" w:rsidRPr="001C052A" w14:paraId="5D28D94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342248D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14</w:t>
            </w:r>
            <w:r w:rsidR="00BF7967" w:rsidRPr="00BF7967">
              <w:rPr>
                <w:rFonts w:ascii="Times New Roman" w:eastAsia="微軟正黑體" w:hAnsi="Times New Roman" w:hint="eastAsia"/>
              </w:rPr>
              <w:t>呼吸系統</w:t>
            </w:r>
          </w:p>
        </w:tc>
      </w:tr>
      <w:tr w:rsidR="002023EC" w:rsidRPr="001C052A" w14:paraId="3E75AC24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3EB400DB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15</w:t>
            </w:r>
            <w:r w:rsidR="00BF7967" w:rsidRPr="00BF7967">
              <w:rPr>
                <w:rFonts w:ascii="Times New Roman" w:eastAsia="微軟正黑體" w:hAnsi="Times New Roman" w:hint="eastAsia"/>
              </w:rPr>
              <w:t>消化系統</w:t>
            </w:r>
          </w:p>
        </w:tc>
      </w:tr>
      <w:tr w:rsidR="002023EC" w:rsidRPr="001C052A" w14:paraId="65676668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07876AB8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 xml:space="preserve">Week </w:t>
            </w:r>
            <w:r w:rsidRPr="00F66AEE">
              <w:rPr>
                <w:rFonts w:ascii="Times New Roman" w:eastAsia="微軟正黑體" w:hAnsi="Times New Roman"/>
                <w:lang w:eastAsia="zh-TW"/>
              </w:rPr>
              <w:t>16</w:t>
            </w:r>
            <w:r w:rsidR="00BF7967" w:rsidRPr="00BF7967">
              <w:rPr>
                <w:rFonts w:ascii="Times New Roman" w:eastAsia="微軟正黑體" w:hAnsi="Times New Roman" w:hint="eastAsia"/>
                <w:lang w:eastAsia="zh-TW"/>
              </w:rPr>
              <w:t>營養與代謝</w:t>
            </w:r>
          </w:p>
        </w:tc>
      </w:tr>
      <w:tr w:rsidR="002023EC" w:rsidRPr="001C052A" w14:paraId="3BEBA8E0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8E64C6A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17</w:t>
            </w:r>
            <w:r w:rsidR="00BF7967" w:rsidRPr="00BF7967">
              <w:rPr>
                <w:rFonts w:ascii="Times New Roman" w:eastAsia="微軟正黑體" w:hAnsi="Times New Roman" w:hint="eastAsia"/>
              </w:rPr>
              <w:t>泌尿系統</w:t>
            </w:r>
          </w:p>
        </w:tc>
      </w:tr>
      <w:tr w:rsidR="002023EC" w:rsidRPr="001C052A" w14:paraId="3A42606D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07446C27" w:rsidR="002023EC" w:rsidRPr="00F66AEE" w:rsidRDefault="002023EC" w:rsidP="002F18F8">
            <w:pPr>
              <w:spacing w:line="320" w:lineRule="exact"/>
              <w:ind w:leftChars="0" w:left="0"/>
              <w:rPr>
                <w:rFonts w:ascii="Times New Roman" w:eastAsia="微軟正黑體" w:hAnsi="Times New Roman"/>
              </w:rPr>
            </w:pPr>
            <w:r w:rsidRPr="00F66AEE">
              <w:rPr>
                <w:rFonts w:ascii="Times New Roman" w:eastAsia="微軟正黑體" w:hAnsi="Times New Roman"/>
              </w:rPr>
              <w:t>Week 18</w:t>
            </w:r>
            <w:r w:rsidR="00BF7967">
              <w:rPr>
                <w:rFonts w:ascii="Times New Roman" w:eastAsia="微軟正黑體" w:hAnsi="Times New Roman" w:hint="eastAsia"/>
              </w:rPr>
              <w:t>期</w:t>
            </w:r>
            <w:r w:rsidR="00BF7967">
              <w:rPr>
                <w:rFonts w:ascii="Times New Roman" w:eastAsia="微軟正黑體" w:hAnsi="Times New Roman" w:hint="eastAsia"/>
                <w:lang w:eastAsia="zh-TW"/>
              </w:rPr>
              <w:t>末</w:t>
            </w:r>
            <w:r w:rsidR="00BF7967" w:rsidRPr="00BF7967">
              <w:rPr>
                <w:rFonts w:ascii="Times New Roman" w:eastAsia="微軟正黑體" w:hAnsi="Times New Roman" w:hint="eastAsia"/>
              </w:rPr>
              <w:t>考</w:t>
            </w:r>
          </w:p>
        </w:tc>
      </w:tr>
      <w:tr w:rsidR="002023EC" w:rsidRPr="000C163A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1F7A0360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>核心能力</w:t>
            </w:r>
          </w:p>
          <w:p w14:paraId="26E0422F" w14:textId="77777777" w:rsidR="002023EC" w:rsidRPr="00F66AEE" w:rsidRDefault="002023EC" w:rsidP="002D3E62">
            <w:pPr>
              <w:spacing w:before="0" w:beforeAutospacing="0" w:line="320" w:lineRule="exact"/>
              <w:jc w:val="center"/>
              <w:rPr>
                <w:rFonts w:ascii="Times New Roman" w:eastAsia="微軟正黑體" w:hAnsi="Times New Roman"/>
                <w:b/>
              </w:rPr>
            </w:pPr>
            <w:r w:rsidRPr="00F66AEE">
              <w:rPr>
                <w:rFonts w:ascii="Times New Roman" w:eastAsia="微軟正黑體" w:hAnsi="Times New Roman"/>
                <w:b/>
              </w:rPr>
              <w:t xml:space="preserve">core competencies </w:t>
            </w:r>
          </w:p>
        </w:tc>
      </w:tr>
      <w:tr w:rsidR="002023EC" w:rsidRPr="000B3E3B" w14:paraId="6A0986BA" w14:textId="77777777" w:rsidTr="00F235C1">
        <w:trPr>
          <w:trHeight w:val="4081"/>
          <w:tblCellSpacing w:w="0" w:type="dxa"/>
          <w:jc w:val="center"/>
        </w:trPr>
        <w:tc>
          <w:tcPr>
            <w:tcW w:w="5000" w:type="pct"/>
            <w:gridSpan w:val="6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40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303"/>
              <w:gridCol w:w="3552"/>
              <w:gridCol w:w="1118"/>
              <w:gridCol w:w="1118"/>
              <w:gridCol w:w="1118"/>
              <w:gridCol w:w="1118"/>
              <w:gridCol w:w="1113"/>
            </w:tblGrid>
            <w:tr w:rsidR="002D3E62" w:rsidRPr="00FF66D4" w14:paraId="3097E665" w14:textId="77777777" w:rsidTr="00FA5F32">
              <w:tc>
                <w:tcPr>
                  <w:tcW w:w="4855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</w:p>
                <w:p w14:paraId="23963A64" w14:textId="443EEC8B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Core competency</w:t>
                  </w:r>
                </w:p>
              </w:tc>
              <w:tc>
                <w:tcPr>
                  <w:tcW w:w="5585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2D3E62" w:rsidRPr="00F66AEE" w:rsidRDefault="003A644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本課程與</w:t>
                  </w:r>
                  <w:r w:rsidR="002F18F8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核心能力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關聯</w:t>
                  </w: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強</w:t>
                  </w:r>
                  <w:r w:rsidR="00FF66D4"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度</w:t>
                  </w:r>
                </w:p>
                <w:p w14:paraId="554AC5ED" w14:textId="3CA55939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right="6"/>
                    <w:jc w:val="center"/>
                    <w:textAlignment w:val="bottom"/>
                    <w:rPr>
                      <w:rFonts w:ascii="Times New Roman" w:eastAsia="微軟正黑體" w:hAnsi="Times New Roman"/>
                      <w:b/>
                      <w:sz w:val="20"/>
                      <w:lang w:eastAsia="zh-TW"/>
                    </w:rPr>
                  </w:pPr>
                  <w:r w:rsidRPr="00F66AEE">
                    <w:rPr>
                      <w:rFonts w:ascii="Times New Roman" w:eastAsia="微軟正黑體" w:hAnsi="Times New Roman"/>
                      <w:b/>
                      <w:szCs w:val="24"/>
                    </w:rPr>
                    <w:t>Degrees of related to core competenc</w:t>
                  </w:r>
                  <w:r w:rsidR="003A6442" w:rsidRPr="00F66AEE">
                    <w:rPr>
                      <w:rFonts w:ascii="Times New Roman" w:eastAsia="微軟正黑體" w:hAnsi="Times New Roman"/>
                      <w:b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2D3E62" w:rsidRPr="00FF66D4" w14:paraId="7298D24A" w14:textId="77777777" w:rsidTr="006B7ECE">
              <w:tc>
                <w:tcPr>
                  <w:tcW w:w="4855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微軟正黑體" w:hAnsi="Times New Roman"/>
                      <w:b/>
                      <w:szCs w:val="24"/>
                    </w:rPr>
                  </w:pP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1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2D3E62" w:rsidRPr="000D1005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0D1005">
                    <w:rPr>
                      <w:rFonts w:ascii="微軟正黑體" w:eastAsia="微軟正黑體" w:hAnsi="微軟正黑體"/>
                      <w:b/>
                      <w:szCs w:val="24"/>
                    </w:rPr>
                    <w:t>2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3</w:t>
                  </w:r>
                </w:p>
              </w:tc>
              <w:tc>
                <w:tcPr>
                  <w:tcW w:w="1118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2D3E62" w:rsidRPr="00F66AEE" w:rsidRDefault="002D3E62" w:rsidP="002F18F8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left"/>
                    <w:textAlignment w:val="bottom"/>
                    <w:rPr>
                      <w:rFonts w:ascii="微軟正黑體" w:eastAsia="微軟正黑體" w:hAnsi="微軟正黑體"/>
                      <w:b/>
                      <w:szCs w:val="24"/>
                    </w:rPr>
                  </w:pPr>
                  <w:r w:rsidRPr="00F66AEE">
                    <w:rPr>
                      <w:rFonts w:ascii="微軟正黑體" w:eastAsia="微軟正黑體" w:hAnsi="微軟正黑體" w:hint="eastAsia"/>
                      <w:b/>
                      <w:szCs w:val="24"/>
                    </w:rPr>
                    <w:t>5</w:t>
                  </w:r>
                </w:p>
              </w:tc>
            </w:tr>
            <w:tr w:rsidR="002D3E62" w:rsidRPr="00FF66D4" w14:paraId="47C89C79" w14:textId="77777777" w:rsidTr="000D1005">
              <w:trPr>
                <w:trHeight w:val="637"/>
              </w:trPr>
              <w:tc>
                <w:tcPr>
                  <w:tcW w:w="1303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專業能力</w:t>
                  </w:r>
                </w:p>
                <w:p w14:paraId="22BE0812" w14:textId="77777777" w:rsid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>Specific</w:t>
                  </w:r>
                </w:p>
                <w:p w14:paraId="6BC862BB" w14:textId="25254B14" w:rsidR="002D3E62" w:rsidRPr="00FF66D4" w:rsidRDefault="002D3E62" w:rsidP="00FF66D4">
                  <w:pPr>
                    <w:adjustRightInd w:val="0"/>
                    <w:snapToGrid w:val="0"/>
                    <w:spacing w:before="0" w:beforeAutospacing="0"/>
                    <w:ind w:leftChars="-43" w:left="323" w:hangingChars="213" w:hanging="426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F66D4"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  <w:t>competency</w:t>
                  </w:r>
                  <w:r w:rsidRPr="00FF66D4">
                    <w:rPr>
                      <w:rFonts w:ascii="微軟正黑體" w:eastAsia="微軟正黑體" w:hAnsi="微軟正黑體" w:hint="eastAsia"/>
                      <w:b/>
                      <w:bCs/>
                      <w:sz w:val="20"/>
                    </w:rPr>
                    <w:t xml:space="preserve"> </w:t>
                  </w:r>
                </w:p>
              </w:tc>
              <w:tc>
                <w:tcPr>
                  <w:tcW w:w="3552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6B0E8500" w:rsidR="002D3E6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擁有生物醫學領域相關知識及新知研習能力。</w:t>
                  </w:r>
                  <w:r w:rsidR="006B7ECE" w:rsidRPr="006B7ECE">
                    <w:rPr>
                      <w:rFonts w:ascii="微軟正黑體" w:eastAsia="微軟正黑體" w:hAnsi="微軟正黑體" w:cs="Arial"/>
                      <w:b/>
                      <w:color w:val="000000"/>
                      <w:sz w:val="20"/>
                      <w:shd w:val="clear" w:color="auto" w:fill="FFFFFF"/>
                      <w:lang w:eastAsia="zh-TW"/>
                    </w:rPr>
                    <w:t>。</w:t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4576B39A" w:rsidR="002D3E62" w:rsidRPr="00F66AEE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5D4ECC4" w:rsidR="002D3E62" w:rsidRPr="00FF66D4" w:rsidRDefault="00BF796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A2"/>
                  </w:r>
                </w:p>
              </w:tc>
              <w:tc>
                <w:tcPr>
                  <w:tcW w:w="1118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7777777" w:rsidR="002D3E62" w:rsidRPr="00FF66D4" w:rsidRDefault="002D3E6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6B7ECE" w:rsidRPr="00FF66D4" w14:paraId="37CEE67E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7143D9B3" w14:textId="77777777" w:rsidR="006B7ECE" w:rsidRPr="00FF66D4" w:rsidRDefault="006B7ECE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dotted" w:sz="4" w:space="0" w:color="auto"/>
                    <w:left w:val="single" w:sz="4" w:space="0" w:color="auto"/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303A72E" w14:textId="7D28AC7A" w:rsidR="006B7ECE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 w:cs="新細明體"/>
                      <w:b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可統整固有與最新研究知識，並操作基礎科學實驗之能力。</w:t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4E3172FE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5A154799" w14:textId="77777777" w:rsidR="006B7ECE" w:rsidRPr="00F66AEE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7D68A3CD" w14:textId="50872157" w:rsidR="006B7ECE" w:rsidRPr="00FF66D4" w:rsidRDefault="00BF796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A2"/>
                  </w:r>
                </w:p>
              </w:tc>
              <w:tc>
                <w:tcPr>
                  <w:tcW w:w="1118" w:type="dxa"/>
                  <w:tcBorders>
                    <w:top w:val="dotted" w:sz="4" w:space="0" w:color="auto"/>
                    <w:bottom w:val="single" w:sz="4" w:space="0" w:color="auto"/>
                  </w:tcBorders>
                  <w:vAlign w:val="center"/>
                </w:tcPr>
                <w:p w14:paraId="3260ECE7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dotted" w:sz="4" w:space="0" w:color="auto"/>
                    <w:bottom w:val="single" w:sz="4" w:space="0" w:color="auto"/>
                    <w:right w:val="single" w:sz="12" w:space="0" w:color="auto"/>
                  </w:tcBorders>
                  <w:vAlign w:val="center"/>
                </w:tcPr>
                <w:p w14:paraId="4B6D3674" w14:textId="77777777" w:rsidR="006B7ECE" w:rsidRPr="00FF66D4" w:rsidRDefault="006B7ECE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  <w:tr w:rsidR="003A6442" w:rsidRPr="00FF66D4" w14:paraId="5A8990EF" w14:textId="77777777" w:rsidTr="006B7ECE">
              <w:trPr>
                <w:trHeight w:val="525"/>
              </w:trPr>
              <w:tc>
                <w:tcPr>
                  <w:tcW w:w="1303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3A6442" w:rsidRPr="00FF66D4" w:rsidRDefault="003A6442" w:rsidP="00FF66D4">
                  <w:pPr>
                    <w:adjustRightInd w:val="0"/>
                    <w:snapToGrid w:val="0"/>
                    <w:spacing w:before="0" w:beforeAutospacing="0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552" w:type="dxa"/>
                  <w:tcBorders>
                    <w:top w:val="single" w:sz="4" w:space="0" w:color="auto"/>
                    <w:left w:val="single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7B2F5CC4" w14:textId="1F1D05E3" w:rsidR="003A6442" w:rsidRPr="006B7ECE" w:rsidRDefault="00F235C1" w:rsidP="00FA5F32">
                  <w:pPr>
                    <w:pStyle w:val="a5"/>
                    <w:numPr>
                      <w:ilvl w:val="0"/>
                      <w:numId w:val="4"/>
                    </w:numPr>
                    <w:adjustRightInd w:val="0"/>
                    <w:snapToGrid w:val="0"/>
                    <w:ind w:leftChars="21" w:left="320" w:hangingChars="135" w:hanging="270"/>
                    <w:jc w:val="left"/>
                    <w:rPr>
                      <w:rFonts w:ascii="微軟正黑體" w:eastAsia="微軟正黑體" w:hAnsi="微軟正黑體"/>
                      <w:b/>
                      <w:bCs/>
                      <w:sz w:val="20"/>
                    </w:rPr>
                  </w:pPr>
                  <w:r w:rsidRPr="00F235C1">
                    <w:rPr>
                      <w:rFonts w:ascii="微軟正黑體" w:eastAsia="微軟正黑體" w:hAnsi="微軟正黑體" w:cs="Arial" w:hint="eastAsia"/>
                      <w:b/>
                      <w:color w:val="000000"/>
                      <w:sz w:val="20"/>
                      <w:lang w:eastAsia="zh-TW"/>
                    </w:rPr>
                    <w:t>能精確、適切表達自身想法，並與專家學者溝通、交流的能力。</w:t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6306B440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133DEE91" w14:textId="77777777" w:rsidR="003A6442" w:rsidRPr="00F66AEE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Times New Roman" w:eastAsia="微軟正黑體" w:hAnsi="Times New Roman"/>
                      <w:sz w:val="20"/>
                    </w:rPr>
                  </w:pP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49F5F90E" w14:textId="6B16D6B4" w:rsidR="003A6442" w:rsidRPr="00FF66D4" w:rsidRDefault="00BF7967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  <w:r>
                    <w:rPr>
                      <w:rFonts w:ascii="微軟正黑體" w:eastAsia="微軟正黑體" w:hAnsi="微軟正黑體"/>
                      <w:sz w:val="20"/>
                    </w:rPr>
                    <w:sym w:font="Wingdings 2" w:char="F0A2"/>
                  </w:r>
                </w:p>
              </w:tc>
              <w:tc>
                <w:tcPr>
                  <w:tcW w:w="1118" w:type="dxa"/>
                  <w:tcBorders>
                    <w:top w:val="single" w:sz="4" w:space="0" w:color="auto"/>
                    <w:bottom w:val="single" w:sz="12" w:space="0" w:color="auto"/>
                  </w:tcBorders>
                  <w:vAlign w:val="center"/>
                </w:tcPr>
                <w:p w14:paraId="7C6079C1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3A6442" w:rsidRPr="00FF66D4" w:rsidRDefault="003A6442" w:rsidP="002D3E62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jc w:val="center"/>
                    <w:textAlignment w:val="bottom"/>
                    <w:rPr>
                      <w:rFonts w:ascii="微軟正黑體" w:eastAsia="微軟正黑體" w:hAnsi="微軟正黑體"/>
                      <w:sz w:val="20"/>
                    </w:rPr>
                  </w:pPr>
                </w:p>
              </w:tc>
            </w:tr>
          </w:tbl>
          <w:p w14:paraId="35F09825" w14:textId="3624BF11" w:rsidR="002023EC" w:rsidRPr="001C052A" w:rsidRDefault="00D3209B" w:rsidP="002F18F8">
            <w:pPr>
              <w:spacing w:line="320" w:lineRule="exact"/>
              <w:rPr>
                <w:rFonts w:eastAsia="微軟正黑體"/>
                <w:lang w:eastAsia="zh-TW"/>
              </w:rPr>
            </w:pPr>
            <w:r w:rsidRPr="00223A71">
              <w:rPr>
                <w:rFonts w:eastAsia="微軟正黑體"/>
                <w:b/>
              </w:rPr>
              <w:t>註：</w:t>
            </w:r>
            <w:r w:rsidRPr="00F66AEE">
              <w:rPr>
                <w:rFonts w:ascii="Times New Roman" w:eastAsia="微軟正黑體" w:hAnsi="Times New Roman"/>
                <w:b/>
                <w:szCs w:val="24"/>
              </w:rPr>
              <w:t>關聯強度</w:t>
            </w:r>
            <w:r>
              <w:rPr>
                <w:rFonts w:ascii="Times New Roman" w:eastAsia="微軟正黑體" w:hAnsi="Times New Roman"/>
                <w:b/>
                <w:szCs w:val="24"/>
              </w:rPr>
              <w:t>以五點量表標示，</w:t>
            </w:r>
            <w:r w:rsidRPr="00223A71">
              <w:rPr>
                <w:rFonts w:eastAsia="微軟正黑體" w:hint="eastAsia"/>
                <w:b/>
                <w:lang w:eastAsia="zh-TW"/>
              </w:rPr>
              <w:t>1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</w:t>
            </w:r>
            <w:r w:rsidRPr="00223A71">
              <w:rPr>
                <w:rFonts w:eastAsia="微軟正黑體"/>
                <w:b/>
                <w:lang w:eastAsia="zh-TW"/>
              </w:rPr>
              <w:t>沒有關</w:t>
            </w:r>
            <w:r w:rsidR="000B3E3B" w:rsidRPr="00223A71">
              <w:rPr>
                <w:rFonts w:eastAsia="微軟正黑體"/>
                <w:b/>
                <w:lang w:eastAsia="zh-TW"/>
              </w:rPr>
              <w:t>聯</w:t>
            </w:r>
            <w:r w:rsidRPr="00223A71">
              <w:rPr>
                <w:rFonts w:eastAsia="微軟正黑體"/>
                <w:b/>
                <w:lang w:eastAsia="zh-TW"/>
              </w:rPr>
              <w:t>，</w:t>
            </w:r>
            <w:r w:rsidRPr="00223A71">
              <w:rPr>
                <w:rFonts w:eastAsia="微軟正黑體" w:hint="eastAsia"/>
                <w:b/>
                <w:lang w:eastAsia="zh-TW"/>
              </w:rPr>
              <w:t>5</w:t>
            </w:r>
            <w:r w:rsidRPr="00223A71">
              <w:rPr>
                <w:rFonts w:eastAsia="微軟正黑體"/>
                <w:b/>
                <w:lang w:eastAsia="zh-TW"/>
              </w:rPr>
              <w:t>表</w:t>
            </w:r>
            <w:r w:rsidR="000B3E3B" w:rsidRPr="00223A71">
              <w:rPr>
                <w:rFonts w:eastAsia="微軟正黑體"/>
                <w:b/>
                <w:lang w:eastAsia="zh-TW"/>
              </w:rPr>
              <w:t>示非常有關聯。</w:t>
            </w:r>
          </w:p>
        </w:tc>
      </w:tr>
    </w:tbl>
    <w:p w14:paraId="0A826BC2" w14:textId="77777777" w:rsidR="002023EC" w:rsidRPr="001C052A" w:rsidRDefault="002023EC" w:rsidP="002023EC"/>
    <w:p w14:paraId="486CB151" w14:textId="77777777" w:rsidR="002023EC" w:rsidRPr="001C052A" w:rsidRDefault="002023EC" w:rsidP="002023EC"/>
    <w:p w14:paraId="0CDB40FA" w14:textId="77777777" w:rsidR="002023EC" w:rsidRPr="003E7C8A" w:rsidRDefault="002023EC" w:rsidP="003E7C8A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6ABB1" w14:textId="77777777" w:rsidR="00404F7E" w:rsidRDefault="00404F7E" w:rsidP="00E9068E">
      <w:pPr>
        <w:spacing w:before="0"/>
      </w:pPr>
      <w:r>
        <w:separator/>
      </w:r>
    </w:p>
  </w:endnote>
  <w:endnote w:type="continuationSeparator" w:id="0">
    <w:p w14:paraId="140DAE97" w14:textId="77777777" w:rsidR="00404F7E" w:rsidRDefault="00404F7E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80FF7" w14:textId="77777777" w:rsidR="00404F7E" w:rsidRDefault="00404F7E" w:rsidP="00E9068E">
      <w:pPr>
        <w:spacing w:before="0"/>
      </w:pPr>
      <w:r>
        <w:separator/>
      </w:r>
    </w:p>
  </w:footnote>
  <w:footnote w:type="continuationSeparator" w:id="0">
    <w:p w14:paraId="66CF6464" w14:textId="77777777" w:rsidR="00404F7E" w:rsidRDefault="00404F7E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E45797"/>
    <w:multiLevelType w:val="hybridMultilevel"/>
    <w:tmpl w:val="2C786D2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2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380835711">
    <w:abstractNumId w:val="3"/>
  </w:num>
  <w:num w:numId="2" w16cid:durableId="1923445225">
    <w:abstractNumId w:val="1"/>
  </w:num>
  <w:num w:numId="3" w16cid:durableId="1087458034">
    <w:abstractNumId w:val="2"/>
  </w:num>
  <w:num w:numId="4" w16cid:durableId="964240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675"/>
    <w:rsid w:val="00031690"/>
    <w:rsid w:val="0006244B"/>
    <w:rsid w:val="0008209B"/>
    <w:rsid w:val="000854FB"/>
    <w:rsid w:val="000A4CF7"/>
    <w:rsid w:val="000B2C15"/>
    <w:rsid w:val="000B3350"/>
    <w:rsid w:val="000B3E3B"/>
    <w:rsid w:val="000B5D10"/>
    <w:rsid w:val="000C472E"/>
    <w:rsid w:val="000D1005"/>
    <w:rsid w:val="000D7AC3"/>
    <w:rsid w:val="000E0C0F"/>
    <w:rsid w:val="000F085A"/>
    <w:rsid w:val="001424D0"/>
    <w:rsid w:val="00156A09"/>
    <w:rsid w:val="00185033"/>
    <w:rsid w:val="001A3D56"/>
    <w:rsid w:val="001B416E"/>
    <w:rsid w:val="001B56F5"/>
    <w:rsid w:val="001D03F8"/>
    <w:rsid w:val="001D3110"/>
    <w:rsid w:val="001E2DE7"/>
    <w:rsid w:val="001E41B1"/>
    <w:rsid w:val="002023EC"/>
    <w:rsid w:val="00210E36"/>
    <w:rsid w:val="00214F43"/>
    <w:rsid w:val="002177BE"/>
    <w:rsid w:val="00223A71"/>
    <w:rsid w:val="00226839"/>
    <w:rsid w:val="00231672"/>
    <w:rsid w:val="002353F2"/>
    <w:rsid w:val="00242C9E"/>
    <w:rsid w:val="0025006D"/>
    <w:rsid w:val="002712DA"/>
    <w:rsid w:val="00275662"/>
    <w:rsid w:val="00286DDE"/>
    <w:rsid w:val="002D309E"/>
    <w:rsid w:val="002D3E62"/>
    <w:rsid w:val="002F18F8"/>
    <w:rsid w:val="002F2160"/>
    <w:rsid w:val="00315BF1"/>
    <w:rsid w:val="00342694"/>
    <w:rsid w:val="00347BFD"/>
    <w:rsid w:val="003866FE"/>
    <w:rsid w:val="003A2A12"/>
    <w:rsid w:val="003A4DF0"/>
    <w:rsid w:val="003A6442"/>
    <w:rsid w:val="003B04CD"/>
    <w:rsid w:val="003B2943"/>
    <w:rsid w:val="003C19DC"/>
    <w:rsid w:val="003E0932"/>
    <w:rsid w:val="003E7C8A"/>
    <w:rsid w:val="003F0401"/>
    <w:rsid w:val="003F079B"/>
    <w:rsid w:val="003F7C77"/>
    <w:rsid w:val="00404F7E"/>
    <w:rsid w:val="004255C4"/>
    <w:rsid w:val="00430CF5"/>
    <w:rsid w:val="004424E7"/>
    <w:rsid w:val="004A22ED"/>
    <w:rsid w:val="004D40CB"/>
    <w:rsid w:val="004E4076"/>
    <w:rsid w:val="004F4DFA"/>
    <w:rsid w:val="004F517A"/>
    <w:rsid w:val="00505EBF"/>
    <w:rsid w:val="005249FE"/>
    <w:rsid w:val="005363DA"/>
    <w:rsid w:val="005478D7"/>
    <w:rsid w:val="00554B7B"/>
    <w:rsid w:val="00563CB8"/>
    <w:rsid w:val="00564E45"/>
    <w:rsid w:val="00577B4A"/>
    <w:rsid w:val="005A6FC2"/>
    <w:rsid w:val="005B7B0D"/>
    <w:rsid w:val="005D00B8"/>
    <w:rsid w:val="005E3F7C"/>
    <w:rsid w:val="005E5E9E"/>
    <w:rsid w:val="005F259C"/>
    <w:rsid w:val="006202DB"/>
    <w:rsid w:val="00622350"/>
    <w:rsid w:val="006468A6"/>
    <w:rsid w:val="00656E5E"/>
    <w:rsid w:val="006620EE"/>
    <w:rsid w:val="006827BB"/>
    <w:rsid w:val="006B376A"/>
    <w:rsid w:val="006B7ECE"/>
    <w:rsid w:val="007607E9"/>
    <w:rsid w:val="007A3D23"/>
    <w:rsid w:val="007B34D7"/>
    <w:rsid w:val="007C04DC"/>
    <w:rsid w:val="007D4DC5"/>
    <w:rsid w:val="007E4526"/>
    <w:rsid w:val="007F645B"/>
    <w:rsid w:val="008324AE"/>
    <w:rsid w:val="0084469D"/>
    <w:rsid w:val="00862641"/>
    <w:rsid w:val="008675FE"/>
    <w:rsid w:val="008758A6"/>
    <w:rsid w:val="00880AF7"/>
    <w:rsid w:val="008A5A3D"/>
    <w:rsid w:val="008D29F6"/>
    <w:rsid w:val="008F28CD"/>
    <w:rsid w:val="008F2E1B"/>
    <w:rsid w:val="009323A7"/>
    <w:rsid w:val="009533AF"/>
    <w:rsid w:val="0096101D"/>
    <w:rsid w:val="009636D0"/>
    <w:rsid w:val="00965BE9"/>
    <w:rsid w:val="00977AA8"/>
    <w:rsid w:val="0099199D"/>
    <w:rsid w:val="009A17F2"/>
    <w:rsid w:val="009E48E1"/>
    <w:rsid w:val="009F1228"/>
    <w:rsid w:val="009F53E0"/>
    <w:rsid w:val="00A005E5"/>
    <w:rsid w:val="00A21C27"/>
    <w:rsid w:val="00A336D5"/>
    <w:rsid w:val="00A41B7F"/>
    <w:rsid w:val="00A5210C"/>
    <w:rsid w:val="00A63746"/>
    <w:rsid w:val="00A642A3"/>
    <w:rsid w:val="00A92675"/>
    <w:rsid w:val="00A94058"/>
    <w:rsid w:val="00AA5F4C"/>
    <w:rsid w:val="00B23992"/>
    <w:rsid w:val="00B3289C"/>
    <w:rsid w:val="00B41D5C"/>
    <w:rsid w:val="00B46395"/>
    <w:rsid w:val="00BA3B3C"/>
    <w:rsid w:val="00BB3197"/>
    <w:rsid w:val="00BB7AC8"/>
    <w:rsid w:val="00BF7967"/>
    <w:rsid w:val="00C12D8D"/>
    <w:rsid w:val="00C41496"/>
    <w:rsid w:val="00C43528"/>
    <w:rsid w:val="00C45345"/>
    <w:rsid w:val="00C453F1"/>
    <w:rsid w:val="00C55C6C"/>
    <w:rsid w:val="00C66749"/>
    <w:rsid w:val="00C704D2"/>
    <w:rsid w:val="00C8558B"/>
    <w:rsid w:val="00CC4933"/>
    <w:rsid w:val="00CE72FE"/>
    <w:rsid w:val="00CF50DF"/>
    <w:rsid w:val="00D3209B"/>
    <w:rsid w:val="00D346A1"/>
    <w:rsid w:val="00D60A18"/>
    <w:rsid w:val="00D72526"/>
    <w:rsid w:val="00D83835"/>
    <w:rsid w:val="00D83DB5"/>
    <w:rsid w:val="00DD4F0C"/>
    <w:rsid w:val="00DE18A3"/>
    <w:rsid w:val="00DF0ED6"/>
    <w:rsid w:val="00DF21F8"/>
    <w:rsid w:val="00E02892"/>
    <w:rsid w:val="00E15F38"/>
    <w:rsid w:val="00E35F40"/>
    <w:rsid w:val="00E60AF0"/>
    <w:rsid w:val="00E70A19"/>
    <w:rsid w:val="00E9068E"/>
    <w:rsid w:val="00EC360C"/>
    <w:rsid w:val="00ED7269"/>
    <w:rsid w:val="00F15135"/>
    <w:rsid w:val="00F15A64"/>
    <w:rsid w:val="00F215AE"/>
    <w:rsid w:val="00F22674"/>
    <w:rsid w:val="00F235C1"/>
    <w:rsid w:val="00F345EA"/>
    <w:rsid w:val="00F66AEE"/>
    <w:rsid w:val="00F75052"/>
    <w:rsid w:val="00FA5F32"/>
    <w:rsid w:val="00FB4C3A"/>
    <w:rsid w:val="00FC3432"/>
    <w:rsid w:val="00FC707F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B2B4A-68BE-41EE-B6CC-9B80495CEA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309</Words>
  <Characters>1765</Characters>
  <Application>Microsoft Office Word</Application>
  <DocSecurity>0</DocSecurity>
  <Lines>14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cp:lastPrinted>2023-06-26T09:36:00Z</cp:lastPrinted>
  <dcterms:created xsi:type="dcterms:W3CDTF">2025-06-09T07:55:00Z</dcterms:created>
  <dcterms:modified xsi:type="dcterms:W3CDTF">2025-06-09T07:55:00Z</dcterms:modified>
</cp:coreProperties>
</file>