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701A7" w14:textId="100D1662" w:rsidR="002023EC" w:rsidRDefault="002023EC" w:rsidP="00FD1D3C">
      <w:pPr>
        <w:spacing w:before="0" w:beforeAutospacing="0" w:line="240" w:lineRule="atLeast"/>
        <w:ind w:leftChars="0" w:left="0"/>
        <w:jc w:val="center"/>
        <w:rPr>
          <w:rFonts w:ascii="微軟正黑體" w:hAnsi="微軟正黑體" w:cs="新細明體"/>
          <w:b/>
          <w:sz w:val="44"/>
          <w:szCs w:val="44"/>
        </w:rPr>
      </w:pPr>
      <w:r w:rsidRPr="00EC7545">
        <w:rPr>
          <w:rFonts w:ascii="微軟正黑體" w:hAnsi="微軟正黑體" w:cs="新細明體" w:hint="eastAsia"/>
          <w:b/>
          <w:sz w:val="44"/>
          <w:szCs w:val="44"/>
        </w:rPr>
        <w:t>國立</w:t>
      </w:r>
      <w:r w:rsidRPr="00EC7545">
        <w:rPr>
          <w:rFonts w:ascii="微軟正黑體" w:hAnsi="微軟正黑體" w:cs="新細明體"/>
          <w:b/>
          <w:sz w:val="44"/>
          <w:szCs w:val="44"/>
        </w:rPr>
        <w:t>中正大學課程大綱</w:t>
      </w:r>
    </w:p>
    <w:p w14:paraId="697744FF" w14:textId="3AB364BC" w:rsidR="002023EC" w:rsidRPr="00A5210C" w:rsidRDefault="002023EC" w:rsidP="00FD1D3C">
      <w:pPr>
        <w:snapToGrid w:val="0"/>
        <w:spacing w:before="0" w:beforeAutospacing="0" w:line="240" w:lineRule="atLeast"/>
        <w:ind w:leftChars="0" w:left="0"/>
        <w:jc w:val="center"/>
        <w:rPr>
          <w:rFonts w:ascii="微軟正黑體" w:hAnsi="微軟正黑體"/>
          <w:b/>
          <w:sz w:val="28"/>
          <w:szCs w:val="28"/>
        </w:rPr>
      </w:pPr>
      <w:r w:rsidRPr="00A5210C">
        <w:rPr>
          <w:rFonts w:ascii="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56"/>
        <w:gridCol w:w="3335"/>
        <w:gridCol w:w="32"/>
        <w:gridCol w:w="2212"/>
        <w:gridCol w:w="3011"/>
      </w:tblGrid>
      <w:tr w:rsidR="002023EC" w:rsidRPr="001C052A" w14:paraId="2CEA8368"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FD1D3C">
            <w:pPr>
              <w:spacing w:before="0" w:beforeAutospacing="0" w:line="320" w:lineRule="exact"/>
              <w:ind w:leftChars="0" w:hangingChars="134" w:hanging="322"/>
              <w:jc w:val="center"/>
              <w:rPr>
                <w:b/>
              </w:rPr>
            </w:pPr>
            <w:r w:rsidRPr="00F66AEE">
              <w:rPr>
                <w:b/>
              </w:rPr>
              <w:t>課號</w:t>
            </w:r>
          </w:p>
          <w:p w14:paraId="2E5F0EE2" w14:textId="492DD992" w:rsidR="002023EC" w:rsidRPr="00F66AEE" w:rsidRDefault="002023EC" w:rsidP="00FD1D3C">
            <w:pPr>
              <w:spacing w:before="0" w:beforeAutospacing="0" w:line="320" w:lineRule="exact"/>
              <w:ind w:leftChars="0" w:hangingChars="134" w:hanging="322"/>
              <w:jc w:val="center"/>
              <w:rPr>
                <w:b/>
              </w:rPr>
            </w:pPr>
            <w:r w:rsidRPr="00F66AEE">
              <w:rPr>
                <w:b/>
              </w:rPr>
              <w:t>course code</w:t>
            </w:r>
          </w:p>
        </w:tc>
        <w:tc>
          <w:tcPr>
            <w:tcW w:w="1550" w:type="pct"/>
            <w:tcBorders>
              <w:top w:val="outset" w:sz="6" w:space="0" w:color="000000"/>
              <w:left w:val="outset" w:sz="6" w:space="0" w:color="000000"/>
              <w:bottom w:val="outset" w:sz="6" w:space="0" w:color="000000"/>
              <w:right w:val="outset" w:sz="6" w:space="0" w:color="auto"/>
            </w:tcBorders>
            <w:vAlign w:val="center"/>
          </w:tcPr>
          <w:p w14:paraId="0FCABD4F" w14:textId="77777777" w:rsidR="002023EC" w:rsidRPr="004C48B0" w:rsidRDefault="002023EC" w:rsidP="00FD1D3C">
            <w:pPr>
              <w:spacing w:before="0" w:beforeAutospacing="0" w:line="320" w:lineRule="exact"/>
              <w:ind w:firstLineChars="100" w:firstLine="240"/>
            </w:pPr>
          </w:p>
        </w:tc>
        <w:tc>
          <w:tcPr>
            <w:tcW w:w="1043"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4C48B0" w:rsidRDefault="002023EC" w:rsidP="00FD1D3C">
            <w:pPr>
              <w:spacing w:before="0" w:beforeAutospacing="0" w:line="320" w:lineRule="exact"/>
              <w:jc w:val="center"/>
              <w:rPr>
                <w:b/>
              </w:rPr>
            </w:pPr>
            <w:r w:rsidRPr="004C48B0">
              <w:rPr>
                <w:b/>
              </w:rPr>
              <w:t>全英文授課</w:t>
            </w:r>
          </w:p>
          <w:p w14:paraId="30DA585F" w14:textId="77777777" w:rsidR="002023EC" w:rsidRPr="004C48B0" w:rsidRDefault="002023EC" w:rsidP="00FD1D3C">
            <w:pPr>
              <w:spacing w:before="0" w:beforeAutospacing="0" w:line="320" w:lineRule="exact"/>
              <w:jc w:val="center"/>
            </w:pPr>
            <w:r w:rsidRPr="004C48B0">
              <w:rPr>
                <w:b/>
              </w:rPr>
              <w:t>EMI</w:t>
            </w:r>
          </w:p>
        </w:tc>
        <w:tc>
          <w:tcPr>
            <w:tcW w:w="1400" w:type="pct"/>
            <w:tcBorders>
              <w:top w:val="outset" w:sz="6" w:space="0" w:color="000000"/>
              <w:left w:val="outset" w:sz="6" w:space="0" w:color="auto"/>
              <w:bottom w:val="outset" w:sz="6" w:space="0" w:color="000000"/>
              <w:right w:val="outset" w:sz="6" w:space="0" w:color="000000"/>
            </w:tcBorders>
            <w:vAlign w:val="center"/>
          </w:tcPr>
          <w:p w14:paraId="437CFC5E" w14:textId="18630567" w:rsidR="002023EC" w:rsidRPr="004C48B0" w:rsidRDefault="001D6510" w:rsidP="00FD1D3C">
            <w:pPr>
              <w:spacing w:before="0" w:beforeAutospacing="0" w:line="320" w:lineRule="exact"/>
              <w:ind w:firstLineChars="100" w:firstLine="240"/>
              <w:rPr>
                <w:b/>
              </w:rPr>
            </w:pPr>
            <w:r w:rsidRPr="004C48B0">
              <w:rPr>
                <w:b/>
              </w:rPr>
              <w:t>□</w:t>
            </w:r>
            <w:r w:rsidR="002023EC" w:rsidRPr="004C48B0">
              <w:rPr>
                <w:b/>
              </w:rPr>
              <w:t>是</w:t>
            </w:r>
            <w:r w:rsidR="002023EC" w:rsidRPr="004C48B0">
              <w:rPr>
                <w:b/>
              </w:rPr>
              <w:t xml:space="preserve">      </w:t>
            </w:r>
            <w:r w:rsidRPr="004C48B0">
              <w:rPr>
                <w:rFonts w:hint="eastAsia"/>
                <w:b/>
                <w:szCs w:val="24"/>
                <w:lang w:eastAsia="zh-TW"/>
              </w:rPr>
              <w:t>■</w:t>
            </w:r>
            <w:r w:rsidR="002023EC" w:rsidRPr="004C48B0">
              <w:rPr>
                <w:b/>
              </w:rPr>
              <w:t>否</w:t>
            </w:r>
          </w:p>
        </w:tc>
      </w:tr>
      <w:tr w:rsidR="000B3E3B" w:rsidRPr="001C052A" w14:paraId="78F7D95A"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FD1D3C">
            <w:pPr>
              <w:spacing w:before="0" w:beforeAutospacing="0" w:line="320" w:lineRule="exact"/>
              <w:ind w:leftChars="0" w:hangingChars="134" w:hanging="322"/>
              <w:jc w:val="center"/>
              <w:rPr>
                <w:b/>
              </w:rPr>
            </w:pPr>
            <w:r>
              <w:rPr>
                <w:b/>
              </w:rPr>
              <w:t>課程類別</w:t>
            </w:r>
          </w:p>
          <w:p w14:paraId="65585E61" w14:textId="1F4C18C5" w:rsidR="005249FE" w:rsidRPr="00F66AEE" w:rsidRDefault="005249FE" w:rsidP="00FD1D3C">
            <w:pPr>
              <w:spacing w:before="0" w:beforeAutospacing="0" w:line="320" w:lineRule="exact"/>
              <w:ind w:leftChars="0" w:hangingChars="134" w:hanging="322"/>
              <w:jc w:val="center"/>
              <w:rPr>
                <w:b/>
                <w:lang w:eastAsia="zh-TW"/>
              </w:rPr>
            </w:pPr>
            <w:r>
              <w:rPr>
                <w:b/>
                <w:lang w:eastAsia="zh-TW"/>
              </w:rPr>
              <w:t>course type</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6BD244D9" w14:textId="2E45C105" w:rsidR="000B3E3B" w:rsidRPr="004C48B0" w:rsidRDefault="0096101D" w:rsidP="00FD1D3C">
            <w:pPr>
              <w:spacing w:before="0" w:beforeAutospacing="0" w:line="320" w:lineRule="exact"/>
              <w:ind w:leftChars="0" w:left="0" w:firstLineChars="100" w:firstLine="240"/>
              <w:jc w:val="left"/>
              <w:rPr>
                <w:b/>
                <w:szCs w:val="24"/>
                <w:lang w:eastAsia="zh-TW"/>
              </w:rPr>
            </w:pPr>
            <w:r w:rsidRPr="004C48B0">
              <w:rPr>
                <w:b/>
              </w:rPr>
              <w:t>□</w:t>
            </w:r>
            <w:r w:rsidRPr="004C48B0">
              <w:rPr>
                <w:b/>
                <w:spacing w:val="-4"/>
                <w:szCs w:val="24"/>
              </w:rPr>
              <w:t>人文關懷</w:t>
            </w:r>
            <w:r w:rsidRPr="004C48B0">
              <w:rPr>
                <w:rFonts w:hint="eastAsia"/>
                <w:b/>
                <w:szCs w:val="24"/>
              </w:rPr>
              <w:t>課程</w:t>
            </w:r>
            <w:r w:rsidRPr="004C48B0">
              <w:rPr>
                <w:rFonts w:hint="eastAsia"/>
                <w:b/>
                <w:spacing w:val="-4"/>
                <w:szCs w:val="24"/>
                <w:lang w:eastAsia="zh-TW"/>
              </w:rPr>
              <w:t xml:space="preserve"> </w:t>
            </w:r>
            <w:r w:rsidRPr="004C48B0">
              <w:rPr>
                <w:b/>
                <w:spacing w:val="-4"/>
                <w:szCs w:val="24"/>
                <w:lang w:eastAsia="zh-TW"/>
              </w:rPr>
              <w:t xml:space="preserve"> </w:t>
            </w:r>
            <w:r w:rsidR="007B34D7" w:rsidRPr="004C48B0">
              <w:rPr>
                <w:rFonts w:hint="eastAsia"/>
                <w:b/>
                <w:spacing w:val="-4"/>
                <w:szCs w:val="24"/>
                <w:lang w:eastAsia="zh-TW"/>
              </w:rPr>
              <w:t xml:space="preserve">     </w:t>
            </w:r>
            <w:r w:rsidR="00F15A64" w:rsidRPr="004C48B0">
              <w:rPr>
                <w:rFonts w:hint="eastAsia"/>
                <w:b/>
                <w:spacing w:val="-4"/>
                <w:szCs w:val="24"/>
                <w:lang w:eastAsia="zh-TW"/>
              </w:rPr>
              <w:t xml:space="preserve">  </w:t>
            </w:r>
            <w:r w:rsidR="007B34D7" w:rsidRPr="004C48B0">
              <w:rPr>
                <w:rFonts w:hint="eastAsia"/>
                <w:b/>
                <w:spacing w:val="-4"/>
                <w:szCs w:val="24"/>
                <w:lang w:eastAsia="zh-TW"/>
              </w:rPr>
              <w:t xml:space="preserve">   </w:t>
            </w:r>
            <w:r w:rsidRPr="004C48B0">
              <w:rPr>
                <w:b/>
              </w:rPr>
              <w:t>□</w:t>
            </w:r>
            <w:r w:rsidRPr="004C48B0">
              <w:rPr>
                <w:rFonts w:hint="eastAsia"/>
                <w:b/>
              </w:rPr>
              <w:t>競賽</w:t>
            </w:r>
            <w:r w:rsidRPr="004C48B0">
              <w:rPr>
                <w:rFonts w:hint="eastAsia"/>
                <w:b/>
                <w:szCs w:val="24"/>
              </w:rPr>
              <w:t>專題</w:t>
            </w:r>
            <w:r w:rsidR="007B34D7" w:rsidRPr="004C48B0">
              <w:rPr>
                <w:rFonts w:hint="eastAsia"/>
                <w:b/>
                <w:szCs w:val="24"/>
              </w:rPr>
              <w:t>課程</w:t>
            </w:r>
            <w:r w:rsidR="007B34D7" w:rsidRPr="004C48B0">
              <w:rPr>
                <w:rFonts w:hint="eastAsia"/>
                <w:b/>
                <w:szCs w:val="24"/>
                <w:lang w:eastAsia="zh-TW"/>
              </w:rPr>
              <w:t xml:space="preserve">    </w:t>
            </w:r>
            <w:r w:rsidR="00F15A64" w:rsidRPr="004C48B0">
              <w:rPr>
                <w:rFonts w:hint="eastAsia"/>
                <w:b/>
                <w:szCs w:val="24"/>
                <w:lang w:eastAsia="zh-TW"/>
              </w:rPr>
              <w:t xml:space="preserve">  </w:t>
            </w:r>
            <w:r w:rsidR="007B34D7" w:rsidRPr="004C48B0">
              <w:rPr>
                <w:rFonts w:hint="eastAsia"/>
                <w:b/>
                <w:szCs w:val="24"/>
                <w:lang w:eastAsia="zh-TW"/>
              </w:rPr>
              <w:t xml:space="preserve">   </w:t>
            </w:r>
            <w:r w:rsidR="007B34D7" w:rsidRPr="004C48B0">
              <w:rPr>
                <w:b/>
              </w:rPr>
              <w:t>□</w:t>
            </w:r>
            <w:r w:rsidR="007B34D7" w:rsidRPr="004C48B0">
              <w:rPr>
                <w:rFonts w:hint="eastAsia"/>
                <w:b/>
                <w:szCs w:val="24"/>
              </w:rPr>
              <w:t>問題導向課程</w:t>
            </w:r>
          </w:p>
          <w:p w14:paraId="5547AFDC" w14:textId="2B7ECFB8" w:rsidR="000B3E3B" w:rsidRPr="004C48B0" w:rsidRDefault="0096101D" w:rsidP="00FD1D3C">
            <w:pPr>
              <w:spacing w:before="0" w:beforeAutospacing="0" w:line="320" w:lineRule="exact"/>
              <w:ind w:leftChars="0" w:left="0" w:firstLineChars="100" w:firstLine="240"/>
              <w:jc w:val="left"/>
              <w:rPr>
                <w:b/>
                <w:szCs w:val="24"/>
              </w:rPr>
            </w:pPr>
            <w:r w:rsidRPr="004C48B0">
              <w:rPr>
                <w:b/>
              </w:rPr>
              <w:t>□</w:t>
            </w:r>
            <w:r w:rsidRPr="004C48B0">
              <w:rPr>
                <w:b/>
                <w:szCs w:val="24"/>
                <w:lang w:eastAsia="zh-TW"/>
              </w:rPr>
              <w:t>專</w:t>
            </w:r>
            <w:r w:rsidR="002F2160" w:rsidRPr="004C48B0">
              <w:rPr>
                <w:rFonts w:hint="eastAsia"/>
                <w:b/>
                <w:szCs w:val="24"/>
                <w:lang w:eastAsia="zh-TW"/>
              </w:rPr>
              <w:t>題</w:t>
            </w:r>
            <w:r w:rsidRPr="004C48B0">
              <w:rPr>
                <w:b/>
                <w:szCs w:val="24"/>
                <w:lang w:eastAsia="zh-TW"/>
              </w:rPr>
              <w:t>導</w:t>
            </w:r>
            <w:r w:rsidRPr="004C48B0">
              <w:rPr>
                <w:rFonts w:hint="eastAsia"/>
                <w:b/>
                <w:szCs w:val="24"/>
              </w:rPr>
              <w:t>向課程</w:t>
            </w:r>
            <w:r w:rsidR="007B34D7" w:rsidRPr="004C48B0">
              <w:rPr>
                <w:rFonts w:hint="eastAsia"/>
                <w:b/>
                <w:szCs w:val="24"/>
                <w:lang w:eastAsia="zh-TW"/>
              </w:rPr>
              <w:t xml:space="preserve">      </w:t>
            </w:r>
            <w:r w:rsidR="00F15A64" w:rsidRPr="004C48B0">
              <w:rPr>
                <w:rFonts w:hint="eastAsia"/>
                <w:b/>
                <w:szCs w:val="24"/>
                <w:lang w:eastAsia="zh-TW"/>
              </w:rPr>
              <w:t xml:space="preserve">  </w:t>
            </w:r>
            <w:r w:rsidR="007B34D7" w:rsidRPr="004C48B0">
              <w:rPr>
                <w:rFonts w:hint="eastAsia"/>
                <w:b/>
                <w:szCs w:val="24"/>
                <w:lang w:eastAsia="zh-TW"/>
              </w:rPr>
              <w:t xml:space="preserve">  </w:t>
            </w:r>
            <w:r w:rsidRPr="004C48B0">
              <w:rPr>
                <w:b/>
                <w:szCs w:val="24"/>
                <w:lang w:eastAsia="zh-TW"/>
              </w:rPr>
              <w:t xml:space="preserve"> </w:t>
            </w:r>
            <w:r w:rsidR="00264FBB" w:rsidRPr="004C48B0">
              <w:rPr>
                <w:rFonts w:hint="eastAsia"/>
                <w:b/>
                <w:szCs w:val="24"/>
                <w:lang w:eastAsia="zh-TW"/>
              </w:rPr>
              <w:t>■</w:t>
            </w:r>
            <w:r w:rsidRPr="004C48B0">
              <w:rPr>
                <w:rFonts w:hint="eastAsia"/>
                <w:b/>
                <w:szCs w:val="24"/>
              </w:rPr>
              <w:t>總整課程</w:t>
            </w:r>
            <w:r w:rsidRPr="004C48B0">
              <w:rPr>
                <w:rFonts w:hint="eastAsia"/>
                <w:b/>
                <w:szCs w:val="24"/>
                <w:lang w:eastAsia="zh-TW"/>
              </w:rPr>
              <w:t xml:space="preserve"> </w:t>
            </w:r>
            <w:r w:rsidRPr="004C48B0">
              <w:rPr>
                <w:b/>
                <w:szCs w:val="24"/>
                <w:lang w:eastAsia="zh-TW"/>
              </w:rPr>
              <w:t xml:space="preserve">  </w:t>
            </w:r>
            <w:r w:rsidR="005249FE" w:rsidRPr="004C48B0">
              <w:rPr>
                <w:b/>
                <w:szCs w:val="24"/>
                <w:lang w:eastAsia="zh-TW"/>
              </w:rPr>
              <w:t xml:space="preserve"> </w:t>
            </w:r>
            <w:r w:rsidR="007B34D7" w:rsidRPr="004C48B0">
              <w:rPr>
                <w:rFonts w:hint="eastAsia"/>
                <w:b/>
                <w:szCs w:val="24"/>
                <w:lang w:eastAsia="zh-TW"/>
              </w:rPr>
              <w:t xml:space="preserve">     </w:t>
            </w:r>
            <w:r w:rsidR="00F15A64" w:rsidRPr="004C48B0">
              <w:rPr>
                <w:rFonts w:hint="eastAsia"/>
                <w:b/>
                <w:szCs w:val="24"/>
                <w:lang w:eastAsia="zh-TW"/>
              </w:rPr>
              <w:t xml:space="preserve">  </w:t>
            </w:r>
            <w:r w:rsidR="007B34D7" w:rsidRPr="004C48B0">
              <w:rPr>
                <w:rFonts w:hint="eastAsia"/>
                <w:b/>
                <w:szCs w:val="24"/>
                <w:lang w:eastAsia="zh-TW"/>
              </w:rPr>
              <w:t xml:space="preserve">  </w:t>
            </w:r>
            <w:r w:rsidR="00461896">
              <w:rPr>
                <w:rFonts w:hint="eastAsia"/>
                <w:b/>
                <w:szCs w:val="24"/>
                <w:lang w:eastAsia="zh-TW"/>
              </w:rPr>
              <w:t>■</w:t>
            </w:r>
            <w:r w:rsidRPr="004C48B0">
              <w:rPr>
                <w:rFonts w:hint="eastAsia"/>
                <w:b/>
                <w:bCs/>
                <w:kern w:val="24"/>
                <w:szCs w:val="24"/>
              </w:rPr>
              <w:t>實作</w:t>
            </w:r>
            <w:r w:rsidRPr="004C48B0">
              <w:rPr>
                <w:rFonts w:hint="eastAsia"/>
                <w:b/>
                <w:szCs w:val="24"/>
              </w:rPr>
              <w:t>課程</w:t>
            </w:r>
          </w:p>
          <w:p w14:paraId="0A2999A4" w14:textId="1BE811EF" w:rsidR="00ED7269" w:rsidRPr="004C48B0" w:rsidRDefault="00ED7269" w:rsidP="00FD1D3C">
            <w:pPr>
              <w:spacing w:before="0" w:beforeAutospacing="0" w:line="320" w:lineRule="exact"/>
              <w:ind w:leftChars="0" w:left="0" w:firstLineChars="100" w:firstLine="240"/>
              <w:jc w:val="left"/>
            </w:pPr>
            <w:r w:rsidRPr="004C48B0">
              <w:rPr>
                <w:b/>
              </w:rPr>
              <w:t>□</w:t>
            </w:r>
            <w:r w:rsidR="00E35F40" w:rsidRPr="004C48B0">
              <w:rPr>
                <w:rFonts w:hint="eastAsia"/>
                <w:b/>
              </w:rPr>
              <w:t>實習</w:t>
            </w:r>
            <w:r w:rsidR="00E35F40" w:rsidRPr="004C48B0">
              <w:rPr>
                <w:rFonts w:hint="eastAsia"/>
                <w:b/>
                <w:lang w:eastAsia="zh-TW"/>
              </w:rPr>
              <w:t xml:space="preserve">                   </w:t>
            </w:r>
            <w:r w:rsidR="00E35F40" w:rsidRPr="004C48B0">
              <w:rPr>
                <w:b/>
              </w:rPr>
              <w:t>□</w:t>
            </w:r>
            <w:r w:rsidR="00E35F40" w:rsidRPr="004C48B0">
              <w:rPr>
                <w:rFonts w:hint="eastAsia"/>
                <w:b/>
              </w:rPr>
              <w:t>其他</w:t>
            </w:r>
            <w:r w:rsidR="00E35F40" w:rsidRPr="004C48B0">
              <w:rPr>
                <w:rFonts w:hint="eastAsia"/>
                <w:b/>
                <w:lang w:eastAsia="zh-TW"/>
              </w:rPr>
              <w:t xml:space="preserve">  </w:t>
            </w:r>
          </w:p>
        </w:tc>
      </w:tr>
      <w:tr w:rsidR="002023EC" w:rsidRPr="001C052A" w14:paraId="69F99CC7"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FD1D3C">
            <w:pPr>
              <w:spacing w:before="0" w:beforeAutospacing="0" w:line="320" w:lineRule="exact"/>
              <w:ind w:leftChars="0" w:hangingChars="134" w:hanging="322"/>
              <w:jc w:val="center"/>
              <w:rPr>
                <w:b/>
              </w:rPr>
            </w:pPr>
            <w:r w:rsidRPr="00F66AEE">
              <w:rPr>
                <w:b/>
              </w:rPr>
              <w:t>課程名稱（中文）</w:t>
            </w:r>
          </w:p>
          <w:p w14:paraId="4F77A2B2" w14:textId="02652EC8" w:rsidR="002023EC" w:rsidRPr="00F66AEE" w:rsidRDefault="003A4DF0" w:rsidP="00FD1D3C">
            <w:pPr>
              <w:spacing w:before="0" w:beforeAutospacing="0" w:line="320" w:lineRule="exact"/>
              <w:ind w:leftChars="0" w:hangingChars="134" w:hanging="322"/>
              <w:jc w:val="center"/>
              <w:rPr>
                <w:b/>
              </w:rPr>
            </w:pPr>
            <w:r w:rsidRPr="00F66AEE">
              <w:rPr>
                <w:b/>
              </w:rPr>
              <w:t xml:space="preserve">Chinese </w:t>
            </w:r>
            <w:r w:rsidR="002023EC" w:rsidRPr="00F66AEE">
              <w:rPr>
                <w:b/>
              </w:rPr>
              <w:t>course nam</w:t>
            </w:r>
            <w:r w:rsidR="003A6442" w:rsidRPr="00F66AEE">
              <w:rPr>
                <w:b/>
              </w:rPr>
              <w:t>e</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3BA9539E" w14:textId="5F1FB554" w:rsidR="002023EC" w:rsidRPr="004C48B0" w:rsidRDefault="0073263A" w:rsidP="00FD1D3C">
            <w:pPr>
              <w:spacing w:before="0" w:beforeAutospacing="0" w:line="320" w:lineRule="exact"/>
              <w:ind w:firstLineChars="100" w:firstLine="240"/>
            </w:pPr>
            <w:r w:rsidRPr="0073263A">
              <w:rPr>
                <w:rFonts w:hint="eastAsia"/>
              </w:rPr>
              <w:t>人體解剖生理學</w:t>
            </w:r>
          </w:p>
        </w:tc>
      </w:tr>
      <w:tr w:rsidR="002023EC" w:rsidRPr="00B836C3" w14:paraId="30021486"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FD1D3C">
            <w:pPr>
              <w:spacing w:before="0" w:beforeAutospacing="0" w:line="320" w:lineRule="exact"/>
              <w:ind w:leftChars="0" w:hangingChars="134" w:hanging="322"/>
              <w:jc w:val="center"/>
              <w:rPr>
                <w:b/>
              </w:rPr>
            </w:pPr>
            <w:r w:rsidRPr="00F66AEE">
              <w:rPr>
                <w:b/>
              </w:rPr>
              <w:t>課程名稱（英文）</w:t>
            </w:r>
          </w:p>
          <w:p w14:paraId="09421901" w14:textId="26D988E3" w:rsidR="004D40CB" w:rsidRPr="00F66AEE" w:rsidRDefault="003A4DF0" w:rsidP="00FD1D3C">
            <w:pPr>
              <w:spacing w:before="0" w:beforeAutospacing="0" w:line="320" w:lineRule="exact"/>
              <w:ind w:leftChars="0" w:hangingChars="134" w:hanging="322"/>
              <w:jc w:val="center"/>
              <w:rPr>
                <w:b/>
              </w:rPr>
            </w:pPr>
            <w:r w:rsidRPr="00F66AEE">
              <w:rPr>
                <w:b/>
              </w:rPr>
              <w:t xml:space="preserve">English </w:t>
            </w:r>
            <w:r w:rsidR="002023EC" w:rsidRPr="00F66AEE">
              <w:rPr>
                <w:b/>
              </w:rPr>
              <w:t>course name</w:t>
            </w:r>
          </w:p>
          <w:p w14:paraId="32EE033F" w14:textId="2B2704FC" w:rsidR="002023EC" w:rsidRPr="00F66AEE" w:rsidRDefault="002023EC" w:rsidP="00FD1D3C">
            <w:pPr>
              <w:spacing w:before="0" w:beforeAutospacing="0" w:line="320" w:lineRule="exact"/>
              <w:ind w:leftChars="0" w:hangingChars="134" w:hanging="322"/>
              <w:jc w:val="center"/>
              <w:rPr>
                <w:b/>
              </w:rPr>
            </w:pP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6FFF4B8B" w14:textId="10A356FB" w:rsidR="002023EC" w:rsidRPr="004C48B0" w:rsidRDefault="0073263A" w:rsidP="00FD1D3C">
            <w:pPr>
              <w:spacing w:before="0" w:beforeAutospacing="0" w:line="320" w:lineRule="exact"/>
              <w:ind w:firstLineChars="100" w:firstLine="240"/>
            </w:pPr>
            <w:r w:rsidRPr="0073263A">
              <w:t>Human Anatomy and Physiology</w:t>
            </w:r>
          </w:p>
        </w:tc>
      </w:tr>
      <w:tr w:rsidR="002023EC" w:rsidRPr="001C052A" w14:paraId="585712CF"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FD1D3C">
            <w:pPr>
              <w:spacing w:before="0" w:beforeAutospacing="0" w:line="320" w:lineRule="exact"/>
              <w:ind w:leftChars="0" w:hangingChars="134" w:hanging="322"/>
              <w:jc w:val="center"/>
              <w:rPr>
                <w:b/>
                <w:lang w:eastAsia="zh-TW"/>
              </w:rPr>
            </w:pPr>
            <w:r w:rsidRPr="00F66AEE">
              <w:rPr>
                <w:b/>
              </w:rPr>
              <w:t>學年</w:t>
            </w:r>
            <w:r w:rsidR="003A6442" w:rsidRPr="00F66AEE">
              <w:rPr>
                <w:b/>
                <w:lang w:eastAsia="zh-TW"/>
              </w:rPr>
              <w:t>/</w:t>
            </w:r>
            <w:r w:rsidR="003A6442" w:rsidRPr="00F66AEE">
              <w:rPr>
                <w:b/>
                <w:lang w:eastAsia="zh-TW"/>
              </w:rPr>
              <w:t>學期</w:t>
            </w:r>
          </w:p>
          <w:p w14:paraId="7E9A77F4" w14:textId="77777777" w:rsidR="002023EC" w:rsidRPr="00F66AEE" w:rsidRDefault="002023EC" w:rsidP="00FD1D3C">
            <w:pPr>
              <w:spacing w:before="0" w:beforeAutospacing="0" w:line="320" w:lineRule="exact"/>
              <w:ind w:leftChars="0" w:hangingChars="134" w:hanging="322"/>
              <w:jc w:val="center"/>
              <w:rPr>
                <w:b/>
              </w:rPr>
            </w:pPr>
            <w:r w:rsidRPr="00F66AEE">
              <w:rPr>
                <w:b/>
              </w:rPr>
              <w:t>academic year /semester</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52961C39" w14:textId="5A732248" w:rsidR="002023EC" w:rsidRPr="004C48B0" w:rsidRDefault="002023EC" w:rsidP="00FD1D3C">
            <w:pPr>
              <w:spacing w:before="0" w:beforeAutospacing="0" w:line="320" w:lineRule="exact"/>
            </w:pPr>
            <w:r w:rsidRPr="004C48B0">
              <w:rPr>
                <w:rFonts w:hint="eastAsia"/>
              </w:rPr>
              <w:t xml:space="preserve"> </w:t>
            </w:r>
            <w:r w:rsidR="00264FBB" w:rsidRPr="004C48B0">
              <w:rPr>
                <w:rFonts w:hint="eastAsia"/>
              </w:rPr>
              <w:t>第</w:t>
            </w:r>
            <w:r w:rsidR="00671C07">
              <w:rPr>
                <w:rFonts w:hint="eastAsia"/>
                <w:lang w:eastAsia="zh-TW"/>
              </w:rPr>
              <w:t>1</w:t>
            </w:r>
            <w:r w:rsidR="00264FBB" w:rsidRPr="004C48B0">
              <w:rPr>
                <w:rFonts w:hint="eastAsia"/>
              </w:rPr>
              <w:t>學年第</w:t>
            </w:r>
            <w:r w:rsidR="00671C07">
              <w:rPr>
                <w:rFonts w:hint="eastAsia"/>
                <w:lang w:eastAsia="zh-TW"/>
              </w:rPr>
              <w:t>1</w:t>
            </w:r>
            <w:r w:rsidR="00264FBB" w:rsidRPr="004C48B0">
              <w:rPr>
                <w:rFonts w:hint="eastAsia"/>
              </w:rPr>
              <w:t>學期</w:t>
            </w:r>
          </w:p>
          <w:p w14:paraId="06F8BC1D" w14:textId="6B8D3A93" w:rsidR="004C48B0" w:rsidRPr="004C48B0" w:rsidRDefault="004C48B0" w:rsidP="00FD1D3C">
            <w:pPr>
              <w:spacing w:before="0" w:beforeAutospacing="0" w:line="320" w:lineRule="exact"/>
            </w:pPr>
            <w:r w:rsidRPr="004C48B0">
              <w:rPr>
                <w:rFonts w:hint="eastAsia"/>
                <w:lang w:eastAsia="zh-TW"/>
              </w:rPr>
              <w:t xml:space="preserve"> S</w:t>
            </w:r>
            <w:r w:rsidRPr="004C48B0">
              <w:t xml:space="preserve">emester </w:t>
            </w:r>
            <w:r w:rsidR="00671C07">
              <w:rPr>
                <w:rFonts w:hint="eastAsia"/>
                <w:lang w:eastAsia="zh-TW"/>
              </w:rPr>
              <w:t>1</w:t>
            </w:r>
            <w:r w:rsidRPr="004C48B0">
              <w:t xml:space="preserve">, Academic Year </w:t>
            </w:r>
            <w:r w:rsidR="00671C07">
              <w:rPr>
                <w:rFonts w:hint="eastAsia"/>
                <w:lang w:eastAsia="zh-TW"/>
              </w:rPr>
              <w:t>1</w:t>
            </w:r>
          </w:p>
        </w:tc>
        <w:tc>
          <w:tcPr>
            <w:tcW w:w="1028"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4C48B0" w14:paraId="34FE9621" w14:textId="77777777" w:rsidTr="002F18F8">
              <w:trPr>
                <w:trHeight w:val="309"/>
              </w:trPr>
              <w:tc>
                <w:tcPr>
                  <w:tcW w:w="2058" w:type="dxa"/>
                </w:tcPr>
                <w:p w14:paraId="0F554A61" w14:textId="77777777" w:rsidR="002023EC" w:rsidRPr="004C48B0" w:rsidRDefault="002023EC" w:rsidP="00FD1D3C">
                  <w:pPr>
                    <w:spacing w:before="0" w:beforeAutospacing="0" w:line="320" w:lineRule="exact"/>
                    <w:ind w:leftChars="-5" w:left="298" w:hangingChars="129" w:hanging="310"/>
                    <w:jc w:val="center"/>
                    <w:rPr>
                      <w:b/>
                    </w:rPr>
                  </w:pPr>
                  <w:r w:rsidRPr="004C48B0">
                    <w:rPr>
                      <w:b/>
                    </w:rPr>
                    <w:t>學分</w:t>
                  </w:r>
                </w:p>
                <w:p w14:paraId="5613144C" w14:textId="77777777" w:rsidR="002023EC" w:rsidRPr="004C48B0" w:rsidRDefault="002023EC" w:rsidP="00FD1D3C">
                  <w:pPr>
                    <w:spacing w:before="0" w:beforeAutospacing="0" w:line="320" w:lineRule="exact"/>
                    <w:ind w:leftChars="5" w:hangingChars="129" w:hanging="310"/>
                    <w:jc w:val="center"/>
                    <w:rPr>
                      <w:b/>
                    </w:rPr>
                  </w:pPr>
                  <w:r w:rsidRPr="004C48B0">
                    <w:rPr>
                      <w:b/>
                    </w:rPr>
                    <w:t>credits</w:t>
                  </w:r>
                </w:p>
              </w:tc>
            </w:tr>
          </w:tbl>
          <w:p w14:paraId="25D246C2" w14:textId="77777777" w:rsidR="002023EC" w:rsidRPr="004C48B0" w:rsidRDefault="002023EC" w:rsidP="00FD1D3C">
            <w:pPr>
              <w:spacing w:before="0" w:beforeAutospacing="0" w:line="320" w:lineRule="exact"/>
              <w:jc w:val="center"/>
            </w:pPr>
          </w:p>
        </w:tc>
        <w:tc>
          <w:tcPr>
            <w:tcW w:w="1400" w:type="pct"/>
            <w:tcBorders>
              <w:top w:val="outset" w:sz="6" w:space="0" w:color="000000"/>
              <w:left w:val="outset" w:sz="6" w:space="0" w:color="auto"/>
              <w:bottom w:val="outset" w:sz="6" w:space="0" w:color="000000"/>
              <w:right w:val="outset" w:sz="6" w:space="0" w:color="000000"/>
            </w:tcBorders>
            <w:vAlign w:val="center"/>
          </w:tcPr>
          <w:p w14:paraId="0EF140FE" w14:textId="5243C0D7" w:rsidR="002023EC" w:rsidRPr="004C48B0" w:rsidRDefault="00264FBB" w:rsidP="00FD1D3C">
            <w:pPr>
              <w:spacing w:before="0" w:beforeAutospacing="0" w:line="320" w:lineRule="exact"/>
              <w:ind w:firstLineChars="50" w:firstLine="120"/>
            </w:pPr>
            <w:r w:rsidRPr="004C48B0">
              <w:rPr>
                <w:rFonts w:hint="eastAsia"/>
                <w:lang w:eastAsia="zh-TW"/>
              </w:rPr>
              <w:t>2</w:t>
            </w:r>
          </w:p>
        </w:tc>
      </w:tr>
      <w:tr w:rsidR="002023EC" w:rsidRPr="001C052A" w14:paraId="028A81B4"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FD1D3C">
            <w:pPr>
              <w:spacing w:before="0" w:beforeAutospacing="0" w:line="320" w:lineRule="exact"/>
              <w:ind w:leftChars="0" w:hangingChars="134" w:hanging="322"/>
              <w:jc w:val="center"/>
              <w:rPr>
                <w:b/>
              </w:rPr>
            </w:pPr>
            <w:r w:rsidRPr="00F66AEE">
              <w:rPr>
                <w:b/>
              </w:rPr>
              <w:t>學系（所）</w:t>
            </w:r>
          </w:p>
          <w:p w14:paraId="117462A6" w14:textId="77777777" w:rsidR="002023EC" w:rsidRPr="00F66AEE" w:rsidRDefault="002023EC" w:rsidP="00FD1D3C">
            <w:pPr>
              <w:spacing w:before="0" w:beforeAutospacing="0" w:line="320" w:lineRule="exact"/>
              <w:ind w:leftChars="0" w:hangingChars="134" w:hanging="322"/>
              <w:jc w:val="center"/>
              <w:rPr>
                <w:b/>
              </w:rPr>
            </w:pPr>
            <w:r w:rsidRPr="00F66AEE">
              <w:rPr>
                <w:b/>
              </w:rPr>
              <w:t>department</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38F9471B" w14:textId="1A92A86F" w:rsidR="002023EC" w:rsidRPr="004C48B0" w:rsidRDefault="002023EC" w:rsidP="00FD1D3C">
            <w:pPr>
              <w:spacing w:before="0" w:beforeAutospacing="0" w:line="320" w:lineRule="exact"/>
              <w:ind w:left="562" w:hangingChars="100" w:hanging="240"/>
            </w:pPr>
            <w:r w:rsidRPr="004C48B0">
              <w:rPr>
                <w:rFonts w:hint="eastAsia"/>
              </w:rPr>
              <w:t xml:space="preserve"> </w:t>
            </w:r>
            <w:r w:rsidR="00264FBB" w:rsidRPr="004C48B0">
              <w:rPr>
                <w:rFonts w:hint="eastAsia"/>
              </w:rPr>
              <w:t>運動競技學系</w:t>
            </w:r>
          </w:p>
        </w:tc>
        <w:tc>
          <w:tcPr>
            <w:tcW w:w="1028"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4C48B0" w:rsidRDefault="002023EC" w:rsidP="00FD1D3C">
            <w:pPr>
              <w:spacing w:before="0" w:beforeAutospacing="0" w:line="320" w:lineRule="exact"/>
              <w:ind w:leftChars="-5" w:left="298" w:hangingChars="129" w:hanging="310"/>
              <w:jc w:val="center"/>
              <w:rPr>
                <w:b/>
              </w:rPr>
            </w:pPr>
            <w:r w:rsidRPr="004C48B0">
              <w:rPr>
                <w:b/>
              </w:rPr>
              <w:t>必選修</w:t>
            </w:r>
          </w:p>
          <w:p w14:paraId="3175F5F3" w14:textId="77777777" w:rsidR="002023EC" w:rsidRPr="004C48B0" w:rsidRDefault="002023EC" w:rsidP="00FD1D3C">
            <w:pPr>
              <w:spacing w:before="0" w:beforeAutospacing="0" w:line="320" w:lineRule="exact"/>
              <w:ind w:leftChars="-5" w:left="298" w:hangingChars="129" w:hanging="310"/>
              <w:jc w:val="center"/>
              <w:rPr>
                <w:b/>
              </w:rPr>
            </w:pPr>
            <w:r w:rsidRPr="004C48B0">
              <w:rPr>
                <w:b/>
              </w:rPr>
              <w:t>required/selected</w:t>
            </w:r>
          </w:p>
        </w:tc>
        <w:tc>
          <w:tcPr>
            <w:tcW w:w="1400" w:type="pct"/>
            <w:tcBorders>
              <w:top w:val="outset" w:sz="6" w:space="0" w:color="000000"/>
              <w:left w:val="outset" w:sz="6" w:space="0" w:color="auto"/>
              <w:bottom w:val="outset" w:sz="6" w:space="0" w:color="000000"/>
              <w:right w:val="outset" w:sz="6" w:space="0" w:color="000000"/>
            </w:tcBorders>
            <w:vAlign w:val="center"/>
          </w:tcPr>
          <w:p w14:paraId="1569450B" w14:textId="42662EEE" w:rsidR="002023EC" w:rsidRPr="004C48B0" w:rsidRDefault="0073263A" w:rsidP="00FD1D3C">
            <w:pPr>
              <w:spacing w:before="0" w:beforeAutospacing="0" w:line="320" w:lineRule="exact"/>
              <w:ind w:firstLineChars="100" w:firstLine="240"/>
              <w:rPr>
                <w:b/>
              </w:rPr>
            </w:pPr>
            <w:r>
              <w:rPr>
                <w:rFonts w:hint="eastAsia"/>
                <w:b/>
                <w:lang w:eastAsia="zh-TW"/>
              </w:rPr>
              <w:t>■</w:t>
            </w:r>
            <w:r w:rsidR="002023EC" w:rsidRPr="004C48B0">
              <w:rPr>
                <w:b/>
              </w:rPr>
              <w:t>必修</w:t>
            </w:r>
            <w:r w:rsidR="002023EC" w:rsidRPr="004C48B0">
              <w:rPr>
                <w:b/>
              </w:rPr>
              <w:t xml:space="preserve">    </w:t>
            </w:r>
            <w:r>
              <w:rPr>
                <w:rFonts w:hint="eastAsia"/>
                <w:b/>
                <w:lang w:eastAsia="zh-TW"/>
              </w:rPr>
              <w:t>□</w:t>
            </w:r>
            <w:r w:rsidR="002023EC" w:rsidRPr="004C48B0">
              <w:rPr>
                <w:b/>
              </w:rPr>
              <w:t>選修</w:t>
            </w:r>
          </w:p>
        </w:tc>
      </w:tr>
      <w:tr w:rsidR="002023EC" w:rsidRPr="001C052A" w14:paraId="3B83ECC7"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FD1D3C">
            <w:pPr>
              <w:spacing w:before="0" w:beforeAutospacing="0" w:line="320" w:lineRule="exact"/>
              <w:ind w:leftChars="0" w:hangingChars="134" w:hanging="322"/>
              <w:jc w:val="center"/>
              <w:rPr>
                <w:b/>
              </w:rPr>
            </w:pPr>
            <w:r w:rsidRPr="00F66AEE">
              <w:rPr>
                <w:b/>
              </w:rPr>
              <w:t>上課時間</w:t>
            </w:r>
          </w:p>
          <w:p w14:paraId="5BA8B4FC" w14:textId="77777777" w:rsidR="002023EC" w:rsidRPr="00F66AEE" w:rsidRDefault="002023EC" w:rsidP="00FD1D3C">
            <w:pPr>
              <w:spacing w:before="0" w:beforeAutospacing="0" w:line="320" w:lineRule="exact"/>
              <w:ind w:leftChars="0" w:hangingChars="134" w:hanging="322"/>
              <w:jc w:val="center"/>
              <w:rPr>
                <w:b/>
              </w:rPr>
            </w:pPr>
            <w:r w:rsidRPr="00F66AEE">
              <w:rPr>
                <w:b/>
              </w:rPr>
              <w:t>class hours</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72340DD2" w14:textId="5F1A265C" w:rsidR="002023EC" w:rsidRPr="004C48B0" w:rsidRDefault="002023EC" w:rsidP="00FD1D3C">
            <w:pPr>
              <w:spacing w:before="0" w:beforeAutospacing="0" w:line="320" w:lineRule="exact"/>
            </w:pPr>
            <w:r w:rsidRPr="004C48B0">
              <w:rPr>
                <w:rFonts w:hint="eastAsia"/>
              </w:rPr>
              <w:t xml:space="preserve"> </w:t>
            </w:r>
          </w:p>
        </w:tc>
        <w:tc>
          <w:tcPr>
            <w:tcW w:w="1028"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4C48B0" w:rsidRDefault="002023EC" w:rsidP="00FD1D3C">
            <w:pPr>
              <w:spacing w:before="0" w:beforeAutospacing="0" w:line="320" w:lineRule="exact"/>
              <w:ind w:leftChars="-5" w:left="298" w:hangingChars="129" w:hanging="310"/>
              <w:jc w:val="center"/>
              <w:rPr>
                <w:b/>
              </w:rPr>
            </w:pPr>
            <w:r w:rsidRPr="004C48B0">
              <w:rPr>
                <w:b/>
              </w:rPr>
              <w:t>上課地點</w:t>
            </w:r>
          </w:p>
          <w:p w14:paraId="5F356474" w14:textId="77777777" w:rsidR="002023EC" w:rsidRPr="004C48B0" w:rsidRDefault="002023EC" w:rsidP="00FD1D3C">
            <w:pPr>
              <w:spacing w:before="0" w:beforeAutospacing="0" w:line="320" w:lineRule="exact"/>
              <w:ind w:leftChars="-5" w:left="298" w:hangingChars="129" w:hanging="310"/>
              <w:jc w:val="center"/>
              <w:rPr>
                <w:b/>
              </w:rPr>
            </w:pPr>
            <w:r w:rsidRPr="004C48B0">
              <w:rPr>
                <w:b/>
              </w:rPr>
              <w:t>classroom</w:t>
            </w:r>
          </w:p>
        </w:tc>
        <w:tc>
          <w:tcPr>
            <w:tcW w:w="1400" w:type="pct"/>
            <w:tcBorders>
              <w:top w:val="outset" w:sz="6" w:space="0" w:color="000000"/>
              <w:left w:val="outset" w:sz="6" w:space="0" w:color="auto"/>
              <w:bottom w:val="outset" w:sz="6" w:space="0" w:color="000000"/>
              <w:right w:val="outset" w:sz="6" w:space="0" w:color="000000"/>
            </w:tcBorders>
            <w:vAlign w:val="center"/>
          </w:tcPr>
          <w:p w14:paraId="1E5B9C32" w14:textId="77777777" w:rsidR="002023EC" w:rsidRPr="004C48B0" w:rsidRDefault="002023EC" w:rsidP="00FD1D3C">
            <w:pPr>
              <w:spacing w:before="0" w:beforeAutospacing="0" w:line="320" w:lineRule="exact"/>
              <w:ind w:leftChars="100" w:left="240"/>
            </w:pPr>
          </w:p>
        </w:tc>
      </w:tr>
      <w:tr w:rsidR="002023EC" w:rsidRPr="001C052A" w14:paraId="326474A0"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FD1D3C">
            <w:pPr>
              <w:spacing w:before="0" w:beforeAutospacing="0" w:line="320" w:lineRule="exact"/>
              <w:ind w:leftChars="0" w:hangingChars="134" w:hanging="322"/>
              <w:jc w:val="center"/>
              <w:rPr>
                <w:b/>
              </w:rPr>
            </w:pPr>
            <w:r w:rsidRPr="00F66AEE">
              <w:rPr>
                <w:b/>
              </w:rPr>
              <w:t>教師</w:t>
            </w:r>
          </w:p>
          <w:p w14:paraId="7FEB348D" w14:textId="77777777" w:rsidR="002023EC" w:rsidRPr="00F66AEE" w:rsidRDefault="002023EC" w:rsidP="00FD1D3C">
            <w:pPr>
              <w:spacing w:before="0" w:beforeAutospacing="0" w:line="320" w:lineRule="exact"/>
              <w:ind w:leftChars="0" w:hangingChars="134" w:hanging="322"/>
              <w:jc w:val="center"/>
              <w:rPr>
                <w:b/>
              </w:rPr>
            </w:pPr>
            <w:r w:rsidRPr="00F66AEE">
              <w:rPr>
                <w:b/>
              </w:rPr>
              <w:t xml:space="preserve">instructor </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519E236D" w14:textId="5162544F" w:rsidR="002023EC" w:rsidRPr="004C48B0" w:rsidRDefault="004C48B0" w:rsidP="00FD1D3C">
            <w:pPr>
              <w:spacing w:before="0" w:beforeAutospacing="0" w:line="320" w:lineRule="exact"/>
            </w:pPr>
            <w:r w:rsidRPr="004C48B0">
              <w:rPr>
                <w:rFonts w:hint="eastAsia"/>
                <w:lang w:eastAsia="zh-TW"/>
              </w:rPr>
              <w:t xml:space="preserve"> </w:t>
            </w:r>
            <w:r w:rsidR="00264FBB" w:rsidRPr="004C48B0">
              <w:rPr>
                <w:rFonts w:hint="eastAsia"/>
              </w:rPr>
              <w:t>張博涵</w:t>
            </w:r>
          </w:p>
          <w:p w14:paraId="7D4BF8C2" w14:textId="444931EB" w:rsidR="004C48B0" w:rsidRPr="004C48B0" w:rsidRDefault="004C48B0" w:rsidP="00FD1D3C">
            <w:pPr>
              <w:spacing w:before="0" w:beforeAutospacing="0" w:line="320" w:lineRule="exact"/>
            </w:pPr>
            <w:r w:rsidRPr="004C48B0">
              <w:rPr>
                <w:rFonts w:hint="eastAsia"/>
                <w:lang w:eastAsia="zh-TW"/>
              </w:rPr>
              <w:t xml:space="preserve"> CHANG PO HAN</w:t>
            </w:r>
          </w:p>
        </w:tc>
        <w:tc>
          <w:tcPr>
            <w:tcW w:w="1028"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4C48B0" w:rsidRDefault="002023EC" w:rsidP="00FD1D3C">
            <w:pPr>
              <w:spacing w:before="0" w:beforeAutospacing="0" w:line="320" w:lineRule="exact"/>
              <w:ind w:leftChars="-5" w:left="298" w:hangingChars="129" w:hanging="310"/>
              <w:jc w:val="center"/>
              <w:rPr>
                <w:b/>
              </w:rPr>
            </w:pPr>
            <w:r w:rsidRPr="004C48B0">
              <w:rPr>
                <w:b/>
              </w:rPr>
              <w:t>教師</w:t>
            </w:r>
            <w:r w:rsidRPr="004C48B0">
              <w:rPr>
                <w:b/>
              </w:rPr>
              <w:t xml:space="preserve"> email</w:t>
            </w:r>
          </w:p>
          <w:p w14:paraId="376320C0" w14:textId="77777777" w:rsidR="002023EC" w:rsidRPr="004C48B0" w:rsidRDefault="002023EC" w:rsidP="00FD1D3C">
            <w:pPr>
              <w:spacing w:before="0" w:beforeAutospacing="0" w:line="320" w:lineRule="exact"/>
              <w:ind w:leftChars="-5" w:left="298" w:hangingChars="129" w:hanging="310"/>
              <w:jc w:val="center"/>
              <w:rPr>
                <w:b/>
              </w:rPr>
            </w:pPr>
            <w:r w:rsidRPr="004C48B0">
              <w:rPr>
                <w:b/>
              </w:rPr>
              <w:t>Instructor’s email</w:t>
            </w:r>
          </w:p>
        </w:tc>
        <w:tc>
          <w:tcPr>
            <w:tcW w:w="1400" w:type="pct"/>
            <w:tcBorders>
              <w:top w:val="outset" w:sz="6" w:space="0" w:color="000000"/>
              <w:left w:val="outset" w:sz="6" w:space="0" w:color="auto"/>
              <w:bottom w:val="outset" w:sz="6" w:space="0" w:color="000000"/>
              <w:right w:val="outset" w:sz="6" w:space="0" w:color="000000"/>
            </w:tcBorders>
            <w:vAlign w:val="center"/>
          </w:tcPr>
          <w:p w14:paraId="70EC401C" w14:textId="3BFA1E9A" w:rsidR="002023EC" w:rsidRPr="004C48B0" w:rsidRDefault="00264FBB" w:rsidP="00FD1D3C">
            <w:pPr>
              <w:spacing w:before="0" w:beforeAutospacing="0" w:line="320" w:lineRule="exact"/>
              <w:rPr>
                <w:lang w:eastAsia="zh-TW"/>
              </w:rPr>
            </w:pPr>
            <w:r w:rsidRPr="004C48B0">
              <w:rPr>
                <w:lang w:eastAsia="zh-TW"/>
              </w:rPr>
              <w:t>Killua75630@hotmail.com</w:t>
            </w:r>
          </w:p>
        </w:tc>
      </w:tr>
      <w:tr w:rsidR="002023EC" w:rsidRPr="001C052A" w14:paraId="52671300"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FD1D3C">
            <w:pPr>
              <w:spacing w:before="0" w:beforeAutospacing="0" w:line="320" w:lineRule="exact"/>
              <w:ind w:leftChars="0" w:hangingChars="134" w:hanging="322"/>
              <w:jc w:val="center"/>
              <w:rPr>
                <w:b/>
              </w:rPr>
            </w:pPr>
            <w:r w:rsidRPr="00F66AEE">
              <w:rPr>
                <w:b/>
              </w:rPr>
              <w:t>助教</w:t>
            </w:r>
          </w:p>
          <w:p w14:paraId="310682D7" w14:textId="77777777" w:rsidR="002023EC" w:rsidRPr="00F66AEE" w:rsidRDefault="002023EC" w:rsidP="00FD1D3C">
            <w:pPr>
              <w:spacing w:before="0" w:beforeAutospacing="0" w:line="320" w:lineRule="exact"/>
              <w:ind w:leftChars="0" w:hangingChars="134" w:hanging="322"/>
              <w:jc w:val="center"/>
              <w:rPr>
                <w:b/>
              </w:rPr>
            </w:pPr>
            <w:r w:rsidRPr="00F66AEE">
              <w:rPr>
                <w:b/>
              </w:rPr>
              <w:t>teaching assistant</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61D64772" w14:textId="10649197" w:rsidR="002023EC" w:rsidRPr="004C48B0" w:rsidRDefault="002023EC" w:rsidP="00FD1D3C">
            <w:pPr>
              <w:spacing w:before="0" w:beforeAutospacing="0" w:line="320" w:lineRule="exact"/>
            </w:pPr>
            <w:r w:rsidRPr="004C48B0">
              <w:rPr>
                <w:rFonts w:hint="eastAsia"/>
              </w:rPr>
              <w:t xml:space="preserve"> </w:t>
            </w:r>
          </w:p>
        </w:tc>
        <w:tc>
          <w:tcPr>
            <w:tcW w:w="1028"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4C48B0" w:rsidRDefault="002023EC" w:rsidP="00FD1D3C">
            <w:pPr>
              <w:spacing w:before="0" w:beforeAutospacing="0" w:line="320" w:lineRule="exact"/>
              <w:ind w:leftChars="-5" w:left="298" w:hangingChars="129" w:hanging="310"/>
              <w:jc w:val="center"/>
              <w:rPr>
                <w:b/>
              </w:rPr>
            </w:pPr>
            <w:r w:rsidRPr="004C48B0">
              <w:rPr>
                <w:b/>
              </w:rPr>
              <w:t>助教</w:t>
            </w:r>
            <w:r w:rsidRPr="004C48B0">
              <w:rPr>
                <w:b/>
              </w:rPr>
              <w:t>email</w:t>
            </w:r>
          </w:p>
          <w:p w14:paraId="68350671" w14:textId="77777777" w:rsidR="002023EC" w:rsidRPr="004C48B0" w:rsidRDefault="002023EC" w:rsidP="00FD1D3C">
            <w:pPr>
              <w:spacing w:before="0" w:beforeAutospacing="0" w:line="320" w:lineRule="exact"/>
              <w:ind w:leftChars="-5" w:left="298" w:hangingChars="129" w:hanging="310"/>
              <w:jc w:val="center"/>
              <w:rPr>
                <w:b/>
              </w:rPr>
            </w:pPr>
            <w:r w:rsidRPr="004C48B0">
              <w:rPr>
                <w:b/>
              </w:rPr>
              <w:t>TA’s email</w:t>
            </w:r>
          </w:p>
        </w:tc>
        <w:tc>
          <w:tcPr>
            <w:tcW w:w="1400" w:type="pct"/>
            <w:tcBorders>
              <w:top w:val="outset" w:sz="6" w:space="0" w:color="000000"/>
              <w:left w:val="outset" w:sz="6" w:space="0" w:color="auto"/>
              <w:bottom w:val="outset" w:sz="6" w:space="0" w:color="000000"/>
              <w:right w:val="outset" w:sz="6" w:space="0" w:color="000000"/>
            </w:tcBorders>
            <w:vAlign w:val="center"/>
          </w:tcPr>
          <w:p w14:paraId="5544FB3C" w14:textId="77777777" w:rsidR="002023EC" w:rsidRPr="004C48B0" w:rsidRDefault="002023EC" w:rsidP="00FD1D3C">
            <w:pPr>
              <w:spacing w:before="0" w:beforeAutospacing="0" w:line="320" w:lineRule="exact"/>
            </w:pPr>
          </w:p>
        </w:tc>
      </w:tr>
      <w:tr w:rsidR="002023EC" w:rsidRPr="001C052A" w14:paraId="1855F7A7"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FD1D3C">
            <w:pPr>
              <w:spacing w:before="0" w:beforeAutospacing="0" w:line="320" w:lineRule="exact"/>
              <w:ind w:leftChars="0" w:hangingChars="134" w:hanging="322"/>
              <w:jc w:val="center"/>
              <w:rPr>
                <w:b/>
              </w:rPr>
            </w:pPr>
            <w:r w:rsidRPr="00F66AEE">
              <w:rPr>
                <w:b/>
              </w:rPr>
              <w:t>先修科目或</w:t>
            </w:r>
          </w:p>
          <w:p w14:paraId="4E9E59D0" w14:textId="77777777" w:rsidR="002023EC" w:rsidRPr="00F66AEE" w:rsidRDefault="002023EC" w:rsidP="00FD1D3C">
            <w:pPr>
              <w:spacing w:before="0" w:beforeAutospacing="0" w:line="320" w:lineRule="exact"/>
              <w:ind w:leftChars="0" w:hangingChars="134" w:hanging="322"/>
              <w:jc w:val="center"/>
              <w:rPr>
                <w:b/>
              </w:rPr>
            </w:pPr>
            <w:r w:rsidRPr="00F66AEE">
              <w:rPr>
                <w:b/>
              </w:rPr>
              <w:t>先備能力</w:t>
            </w:r>
          </w:p>
          <w:p w14:paraId="2BE8663E" w14:textId="77777777" w:rsidR="002023EC" w:rsidRPr="00F66AEE" w:rsidRDefault="002023EC" w:rsidP="00FD1D3C">
            <w:pPr>
              <w:spacing w:before="0" w:beforeAutospacing="0" w:line="320" w:lineRule="exact"/>
              <w:ind w:leftChars="0" w:hangingChars="134" w:hanging="322"/>
              <w:jc w:val="center"/>
              <w:rPr>
                <w:b/>
              </w:rPr>
            </w:pPr>
            <w:r w:rsidRPr="00F66AEE">
              <w:rPr>
                <w:b/>
              </w:rPr>
              <w:t>prerequisites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78D87444" w14:textId="228100E6" w:rsidR="002023EC" w:rsidRDefault="00671C07" w:rsidP="00671C07">
            <w:pPr>
              <w:spacing w:before="0" w:beforeAutospacing="0" w:line="320" w:lineRule="exact"/>
              <w:rPr>
                <w:lang w:eastAsia="zh-TW"/>
              </w:rPr>
            </w:pPr>
            <w:r w:rsidRPr="00671C07">
              <w:rPr>
                <w:lang w:eastAsia="zh-TW"/>
              </w:rPr>
              <w:t>無</w:t>
            </w:r>
          </w:p>
          <w:p w14:paraId="5F4FED78" w14:textId="78F228F1" w:rsidR="004C48B0" w:rsidRPr="004C48B0" w:rsidRDefault="00671C07" w:rsidP="00671C07">
            <w:pPr>
              <w:spacing w:before="0" w:beforeAutospacing="0" w:line="320" w:lineRule="exact"/>
              <w:rPr>
                <w:lang w:eastAsia="zh-TW"/>
              </w:rPr>
            </w:pPr>
            <w:r w:rsidRPr="00671C07">
              <w:rPr>
                <w:lang w:eastAsia="zh-TW"/>
              </w:rPr>
              <w:t>None</w:t>
            </w:r>
          </w:p>
        </w:tc>
      </w:tr>
      <w:tr w:rsidR="002023EC" w:rsidRPr="001C052A" w14:paraId="2E121AC8"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FD1D3C">
            <w:pPr>
              <w:spacing w:before="0" w:beforeAutospacing="0" w:line="320" w:lineRule="exact"/>
              <w:ind w:leftChars="0" w:hangingChars="134" w:hanging="322"/>
              <w:jc w:val="center"/>
              <w:rPr>
                <w:b/>
              </w:rPr>
            </w:pPr>
            <w:r w:rsidRPr="00F66AEE">
              <w:rPr>
                <w:b/>
              </w:rPr>
              <w:t>課程概述</w:t>
            </w:r>
          </w:p>
          <w:p w14:paraId="6DFA9593" w14:textId="77777777" w:rsidR="002023EC" w:rsidRPr="00F66AEE" w:rsidRDefault="002023EC" w:rsidP="00FD1D3C">
            <w:pPr>
              <w:spacing w:before="0" w:beforeAutospacing="0" w:line="320" w:lineRule="exact"/>
              <w:ind w:leftChars="0" w:hangingChars="134" w:hanging="322"/>
              <w:jc w:val="center"/>
              <w:rPr>
                <w:b/>
              </w:rPr>
            </w:pPr>
            <w:r w:rsidRPr="00F66AEE">
              <w:rPr>
                <w:b/>
              </w:rPr>
              <w:t>course descriptions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414924B5" w14:textId="65B45B35" w:rsidR="002023EC" w:rsidRPr="004C48B0" w:rsidRDefault="0073263A" w:rsidP="0073263A">
            <w:pPr>
              <w:spacing w:before="0" w:beforeAutospacing="0" w:line="320" w:lineRule="exact"/>
              <w:ind w:firstLineChars="200" w:firstLine="480"/>
            </w:pPr>
            <w:r w:rsidRPr="0073263A">
              <w:t>本課程專為運動競技學系大</w:t>
            </w:r>
            <w:proofErr w:type="gramStart"/>
            <w:r w:rsidRPr="0073263A">
              <w:t>一</w:t>
            </w:r>
            <w:proofErr w:type="gramEnd"/>
            <w:r w:rsidRPr="0073263A">
              <w:t>新生設計，是進入運動科學與競技訓練的基石。課程核心聚焦於人體的「運動系統（</w:t>
            </w:r>
            <w:r w:rsidRPr="0073263A">
              <w:t>Musculoskeletal System</w:t>
            </w:r>
            <w:r w:rsidRPr="0073263A">
              <w:t>）」，深入探討全身各部位的骨骼結構、肌肉</w:t>
            </w:r>
            <w:proofErr w:type="gramStart"/>
            <w:r w:rsidRPr="0073263A">
              <w:t>起止點與</w:t>
            </w:r>
            <w:proofErr w:type="gramEnd"/>
            <w:r w:rsidRPr="0073263A">
              <w:t>功能、韌帶分佈以及軟骨組織的力學特性。課程打破傳統醫學解剖的死記硬背，強調理論與競技運動實務</w:t>
            </w:r>
            <w:proofErr w:type="gramStart"/>
            <w:r w:rsidRPr="0073263A">
              <w:t>（</w:t>
            </w:r>
            <w:proofErr w:type="gramEnd"/>
            <w:r w:rsidRPr="0073263A">
              <w:t>如专项發力、專項運動傷害預防）的緊密結合。透過生活化的運動動作分析、</w:t>
            </w:r>
            <w:proofErr w:type="gramStart"/>
            <w:r w:rsidRPr="0073263A">
              <w:t>觸診實作</w:t>
            </w:r>
            <w:proofErr w:type="gramEnd"/>
            <w:r w:rsidRPr="0073263A">
              <w:t>與運動傷害案例討論，引導學生建立「從解剖結構解讀運動表現」的思維，為後續修習運動生物力學、運動訓練學及運動傷害防護等學門奠定扎實基礎。</w:t>
            </w:r>
          </w:p>
        </w:tc>
      </w:tr>
      <w:tr w:rsidR="005053E3" w:rsidRPr="005053E3" w14:paraId="795829B6"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2615C1A9" w14:textId="6B2041D6" w:rsidR="000630F7" w:rsidRPr="005053E3" w:rsidRDefault="000630F7" w:rsidP="00FD1D3C">
            <w:pPr>
              <w:spacing w:before="0" w:beforeAutospacing="0" w:line="320" w:lineRule="exact"/>
              <w:ind w:leftChars="0" w:hangingChars="134" w:hanging="322"/>
              <w:jc w:val="center"/>
              <w:rPr>
                <w:b/>
              </w:rPr>
            </w:pPr>
            <w:r w:rsidRPr="005053E3">
              <w:rPr>
                <w:b/>
              </w:rPr>
              <w:t>課程概述</w:t>
            </w:r>
            <w:r w:rsidRPr="005053E3">
              <w:rPr>
                <w:rFonts w:hint="eastAsia"/>
                <w:b/>
              </w:rPr>
              <w:t>（英文）</w:t>
            </w:r>
          </w:p>
          <w:p w14:paraId="6A848A1E" w14:textId="2BB3431E" w:rsidR="000630F7" w:rsidRPr="005053E3" w:rsidRDefault="000630F7" w:rsidP="00FD1D3C">
            <w:pPr>
              <w:spacing w:before="0" w:beforeAutospacing="0" w:line="320" w:lineRule="exact"/>
              <w:ind w:leftChars="0" w:hangingChars="134" w:hanging="322"/>
              <w:jc w:val="center"/>
              <w:rPr>
                <w:b/>
              </w:rPr>
            </w:pPr>
            <w:r w:rsidRPr="005053E3">
              <w:rPr>
                <w:b/>
              </w:rPr>
              <w:t>course descriptions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79B39496" w14:textId="6E09CD1B" w:rsidR="000630F7" w:rsidRPr="004C48B0" w:rsidRDefault="0073263A" w:rsidP="0073263A">
            <w:pPr>
              <w:spacing w:before="0" w:beforeAutospacing="0" w:line="320" w:lineRule="exact"/>
              <w:ind w:firstLineChars="200" w:firstLine="480"/>
            </w:pPr>
            <w:r w:rsidRPr="0073263A">
              <w:t xml:space="preserve">This course is specifically designed for freshmen in the Department of Athletic Performance and serves as the cornerstone for sports science and athletic training. The core curriculum focuses heavily on the musculoskeletal system, providing an in-depth exploration of bone structures, muscle origins/insertions/actions, ligament distributions, and the mechanical properties of cartilage across various body regions. Breaking away from traditional, rote-memorization medical anatomy, this course emphasizes the integration of anatomical theory with practical athletic execution and sports injury prevention. Through movement analysis, palpation practice, and sports injury case studies, students will develop the ability to interpret athletic performance </w:t>
            </w:r>
            <w:r w:rsidRPr="0073263A">
              <w:lastRenderedPageBreak/>
              <w:t>through an anatomical lens, laying a solid foundation for advanced studies in sports biomechanics, training science, and athletic injury prevention.</w:t>
            </w:r>
          </w:p>
        </w:tc>
      </w:tr>
      <w:tr w:rsidR="000630F7" w:rsidRPr="001C052A" w14:paraId="4E1DA0BC"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0630F7" w:rsidRPr="00F66AEE" w:rsidRDefault="000630F7" w:rsidP="00FD1D3C">
            <w:pPr>
              <w:spacing w:before="0" w:beforeAutospacing="0" w:line="320" w:lineRule="exact"/>
              <w:ind w:leftChars="0" w:hangingChars="134" w:hanging="322"/>
              <w:jc w:val="center"/>
              <w:rPr>
                <w:b/>
              </w:rPr>
            </w:pPr>
            <w:r w:rsidRPr="00F66AEE">
              <w:rPr>
                <w:b/>
              </w:rPr>
              <w:lastRenderedPageBreak/>
              <w:t>學習目標</w:t>
            </w:r>
          </w:p>
          <w:p w14:paraId="42DB3DF9" w14:textId="77777777" w:rsidR="000630F7" w:rsidRPr="00F66AEE" w:rsidRDefault="000630F7" w:rsidP="00FD1D3C">
            <w:pPr>
              <w:spacing w:before="0" w:beforeAutospacing="0" w:line="320" w:lineRule="exact"/>
              <w:ind w:leftChars="0" w:hangingChars="134" w:hanging="322"/>
              <w:jc w:val="center"/>
              <w:rPr>
                <w:b/>
              </w:rPr>
            </w:pPr>
            <w:r w:rsidRPr="00F66AEE">
              <w:rPr>
                <w:b/>
              </w:rPr>
              <w:t>learning objectives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3E9299AB" w14:textId="77777777" w:rsidR="0073263A" w:rsidRPr="0073263A" w:rsidRDefault="0073263A" w:rsidP="0073263A">
            <w:pPr>
              <w:pStyle w:val="a5"/>
              <w:spacing w:before="0" w:beforeAutospacing="0" w:line="276" w:lineRule="auto"/>
            </w:pPr>
            <w:proofErr w:type="gramStart"/>
            <w:r w:rsidRPr="0073263A">
              <w:t>修畢本課程</w:t>
            </w:r>
            <w:proofErr w:type="gramEnd"/>
            <w:r w:rsidRPr="0073263A">
              <w:t>後，學生應能：</w:t>
            </w:r>
          </w:p>
          <w:p w14:paraId="191E0B37" w14:textId="77777777" w:rsidR="0073263A" w:rsidRPr="0073263A" w:rsidRDefault="0073263A" w:rsidP="0073263A">
            <w:pPr>
              <w:pStyle w:val="a5"/>
              <w:numPr>
                <w:ilvl w:val="0"/>
                <w:numId w:val="6"/>
              </w:numPr>
              <w:spacing w:before="0" w:beforeAutospacing="0" w:line="276" w:lineRule="auto"/>
              <w:ind w:left="840"/>
            </w:pPr>
            <w:r w:rsidRPr="0073263A">
              <w:t>準確指出人體各大關節的骨骼特徵、軟骨型態及主要韌帶之解剖位置。</w:t>
            </w:r>
          </w:p>
          <w:p w14:paraId="30A10B82" w14:textId="77777777" w:rsidR="0073263A" w:rsidRPr="0073263A" w:rsidRDefault="0073263A" w:rsidP="0073263A">
            <w:pPr>
              <w:pStyle w:val="a5"/>
              <w:numPr>
                <w:ilvl w:val="0"/>
                <w:numId w:val="6"/>
              </w:numPr>
              <w:spacing w:before="0" w:beforeAutospacing="0" w:line="276" w:lineRule="auto"/>
              <w:ind w:left="840"/>
            </w:pPr>
            <w:r w:rsidRPr="0073263A">
              <w:t>說明各</w:t>
            </w:r>
            <w:proofErr w:type="gramStart"/>
            <w:r w:rsidRPr="0073263A">
              <w:t>主要肌群</w:t>
            </w:r>
            <w:proofErr w:type="gramEnd"/>
            <w:r w:rsidRPr="0073263A">
              <w:t>的</w:t>
            </w:r>
            <w:proofErr w:type="gramStart"/>
            <w:r w:rsidRPr="0073263A">
              <w:t>起止點</w:t>
            </w:r>
            <w:proofErr w:type="gramEnd"/>
            <w:r w:rsidRPr="0073263A">
              <w:t>（</w:t>
            </w:r>
            <w:r w:rsidRPr="0073263A">
              <w:t>Origin/Insertion</w:t>
            </w:r>
            <w:r w:rsidRPr="0073263A">
              <w:t>）、主要功能及其在競技動作中的角色。</w:t>
            </w:r>
          </w:p>
          <w:p w14:paraId="2D433B7E" w14:textId="77777777" w:rsidR="0073263A" w:rsidRPr="0073263A" w:rsidRDefault="0073263A" w:rsidP="0073263A">
            <w:pPr>
              <w:pStyle w:val="a5"/>
              <w:numPr>
                <w:ilvl w:val="0"/>
                <w:numId w:val="6"/>
              </w:numPr>
              <w:spacing w:before="0" w:beforeAutospacing="0" w:line="276" w:lineRule="auto"/>
              <w:ind w:left="840"/>
            </w:pPr>
            <w:r w:rsidRPr="0073263A">
              <w:t>理解骨骼、肌肉、韌帶與軟骨在承受運動負荷時的生理應答與力學特性。</w:t>
            </w:r>
          </w:p>
          <w:p w14:paraId="074E0C45" w14:textId="77777777" w:rsidR="0073263A" w:rsidRPr="0073263A" w:rsidRDefault="0073263A" w:rsidP="0073263A">
            <w:pPr>
              <w:pStyle w:val="a5"/>
              <w:numPr>
                <w:ilvl w:val="0"/>
                <w:numId w:val="6"/>
              </w:numPr>
              <w:spacing w:before="0" w:beforeAutospacing="0" w:line="276" w:lineRule="auto"/>
              <w:ind w:left="840"/>
            </w:pPr>
            <w:r w:rsidRPr="0073263A">
              <w:t>運用解剖學知識，初步評估與解讀常見競技運動傷害（如韌帶撕裂、軟骨磨損）的結構性成因。</w:t>
            </w:r>
          </w:p>
          <w:p w14:paraId="58396F15" w14:textId="77777777" w:rsidR="0073263A" w:rsidRPr="0073263A" w:rsidRDefault="0073263A" w:rsidP="0073263A">
            <w:pPr>
              <w:pStyle w:val="a5"/>
              <w:numPr>
                <w:ilvl w:val="0"/>
                <w:numId w:val="6"/>
              </w:numPr>
              <w:spacing w:before="0" w:beforeAutospacing="0" w:line="276" w:lineRule="auto"/>
              <w:ind w:left="840"/>
            </w:pPr>
            <w:r w:rsidRPr="0073263A">
              <w:t>具備透過表面解剖學（</w:t>
            </w:r>
            <w:r w:rsidRPr="0073263A">
              <w:t>Surface Anatomy</w:t>
            </w:r>
            <w:r w:rsidRPr="0073263A">
              <w:t>）進行人體主要</w:t>
            </w:r>
            <w:proofErr w:type="gramStart"/>
            <w:r w:rsidRPr="0073263A">
              <w:t>骨突點與肌腹的觸</w:t>
            </w:r>
            <w:proofErr w:type="gramEnd"/>
            <w:r w:rsidRPr="0073263A">
              <w:t>診（</w:t>
            </w:r>
            <w:r w:rsidRPr="0073263A">
              <w:t>Palpation</w:t>
            </w:r>
            <w:r w:rsidRPr="0073263A">
              <w:t>）能力。</w:t>
            </w:r>
          </w:p>
          <w:p w14:paraId="2E67656D" w14:textId="77777777" w:rsidR="0073263A" w:rsidRPr="0073263A" w:rsidRDefault="0073263A" w:rsidP="0073263A">
            <w:pPr>
              <w:pStyle w:val="a5"/>
              <w:spacing w:before="0" w:beforeAutospacing="0" w:line="276" w:lineRule="auto"/>
            </w:pPr>
            <w:r w:rsidRPr="0073263A">
              <w:t>After completing this course, students will be able to:</w:t>
            </w:r>
          </w:p>
          <w:p w14:paraId="4FAAD68C" w14:textId="77777777" w:rsidR="0073263A" w:rsidRPr="0073263A" w:rsidRDefault="0073263A" w:rsidP="0073263A">
            <w:pPr>
              <w:pStyle w:val="a5"/>
              <w:numPr>
                <w:ilvl w:val="0"/>
                <w:numId w:val="7"/>
              </w:numPr>
              <w:spacing w:before="0" w:beforeAutospacing="0" w:line="276" w:lineRule="auto"/>
              <w:ind w:left="840"/>
            </w:pPr>
            <w:r w:rsidRPr="0073263A">
              <w:t>Accurately identify the anatomical locations of bone landmarks, cartilage types, and major ligaments in human joints.</w:t>
            </w:r>
          </w:p>
          <w:p w14:paraId="67F58B6E" w14:textId="77777777" w:rsidR="0073263A" w:rsidRPr="0073263A" w:rsidRDefault="0073263A" w:rsidP="0073263A">
            <w:pPr>
              <w:pStyle w:val="a5"/>
              <w:numPr>
                <w:ilvl w:val="0"/>
                <w:numId w:val="7"/>
              </w:numPr>
              <w:spacing w:before="0" w:beforeAutospacing="0" w:line="276" w:lineRule="auto"/>
              <w:ind w:left="840"/>
            </w:pPr>
            <w:r w:rsidRPr="0073263A">
              <w:t>Explain the origins, insertions, primary actions, and functional roles of major muscle groups in athletic movements.</w:t>
            </w:r>
          </w:p>
          <w:p w14:paraId="51F2DB3E" w14:textId="77777777" w:rsidR="0073263A" w:rsidRPr="0073263A" w:rsidRDefault="0073263A" w:rsidP="0073263A">
            <w:pPr>
              <w:pStyle w:val="a5"/>
              <w:numPr>
                <w:ilvl w:val="0"/>
                <w:numId w:val="7"/>
              </w:numPr>
              <w:spacing w:before="0" w:beforeAutospacing="0" w:line="276" w:lineRule="auto"/>
              <w:ind w:left="840"/>
            </w:pPr>
            <w:r w:rsidRPr="0073263A">
              <w:t>Understand the physiological responses and mechanical properties of bones, muscles, ligaments, and cartilage under exercise loads.</w:t>
            </w:r>
          </w:p>
          <w:p w14:paraId="6CD1C305" w14:textId="77777777" w:rsidR="0073263A" w:rsidRPr="0073263A" w:rsidRDefault="0073263A" w:rsidP="0073263A">
            <w:pPr>
              <w:pStyle w:val="a5"/>
              <w:numPr>
                <w:ilvl w:val="0"/>
                <w:numId w:val="7"/>
              </w:numPr>
              <w:spacing w:before="0" w:beforeAutospacing="0" w:line="276" w:lineRule="auto"/>
              <w:ind w:left="840"/>
            </w:pPr>
            <w:r w:rsidRPr="0073263A">
              <w:t>Apply anatomical knowledge to initially evaluate structural causes of common sports injuries (e.g., ligament tears, cartilage wear).</w:t>
            </w:r>
          </w:p>
          <w:p w14:paraId="46338D6E" w14:textId="77777777" w:rsidR="0073263A" w:rsidRPr="0073263A" w:rsidRDefault="0073263A" w:rsidP="0073263A">
            <w:pPr>
              <w:pStyle w:val="a5"/>
              <w:numPr>
                <w:ilvl w:val="0"/>
                <w:numId w:val="7"/>
              </w:numPr>
              <w:spacing w:before="0" w:beforeAutospacing="0" w:line="276" w:lineRule="auto"/>
              <w:ind w:left="840"/>
            </w:pPr>
            <w:r w:rsidRPr="0073263A">
              <w:t>Demonstrate the proficiency to palpate major bony landmarks and muscle bellies through surface anatomy.</w:t>
            </w:r>
          </w:p>
          <w:p w14:paraId="6FE56341" w14:textId="659920F7" w:rsidR="000630F7" w:rsidRPr="004C48B0" w:rsidRDefault="000630F7" w:rsidP="00671C07">
            <w:pPr>
              <w:pStyle w:val="a5"/>
              <w:numPr>
                <w:ilvl w:val="0"/>
                <w:numId w:val="5"/>
              </w:numPr>
              <w:spacing w:before="0" w:beforeAutospacing="0" w:line="276" w:lineRule="auto"/>
              <w:ind w:left="840"/>
              <w:rPr>
                <w:rFonts w:hint="eastAsia"/>
              </w:rPr>
            </w:pPr>
          </w:p>
        </w:tc>
      </w:tr>
      <w:tr w:rsidR="000630F7" w:rsidRPr="001C052A" w14:paraId="07DFDDA4"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0630F7" w:rsidRPr="00F66AEE" w:rsidRDefault="000630F7" w:rsidP="00FD1D3C">
            <w:pPr>
              <w:spacing w:before="0" w:beforeAutospacing="0" w:line="320" w:lineRule="exact"/>
              <w:ind w:leftChars="0" w:hangingChars="134" w:hanging="322"/>
              <w:jc w:val="center"/>
              <w:rPr>
                <w:b/>
              </w:rPr>
            </w:pPr>
            <w:r w:rsidRPr="00F66AEE">
              <w:rPr>
                <w:b/>
              </w:rPr>
              <w:t>教科書及參考書</w:t>
            </w:r>
          </w:p>
          <w:p w14:paraId="46103E71" w14:textId="77777777" w:rsidR="000630F7" w:rsidRPr="00F66AEE" w:rsidRDefault="000630F7" w:rsidP="00FD1D3C">
            <w:pPr>
              <w:spacing w:before="0" w:beforeAutospacing="0" w:line="320" w:lineRule="exact"/>
              <w:ind w:leftChars="0" w:hangingChars="134" w:hanging="322"/>
              <w:jc w:val="center"/>
              <w:rPr>
                <w:b/>
              </w:rPr>
            </w:pPr>
            <w:r w:rsidRPr="00F66AEE">
              <w:rPr>
                <w:b/>
              </w:rPr>
              <w:t xml:space="preserve">textbooks and </w:t>
            </w:r>
          </w:p>
          <w:p w14:paraId="24E0D725" w14:textId="489638DC" w:rsidR="000630F7" w:rsidRPr="00F66AEE" w:rsidRDefault="000630F7" w:rsidP="00FD1D3C">
            <w:pPr>
              <w:spacing w:before="0" w:beforeAutospacing="0" w:line="320" w:lineRule="exact"/>
              <w:ind w:leftChars="0" w:hangingChars="134" w:hanging="322"/>
              <w:jc w:val="center"/>
              <w:rPr>
                <w:b/>
              </w:rPr>
            </w:pPr>
            <w:r w:rsidRPr="00F66AEE">
              <w:rPr>
                <w:b/>
              </w:rPr>
              <w:t>references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3C4BDE60" w14:textId="77777777" w:rsidR="0073263A" w:rsidRDefault="0073263A" w:rsidP="0073263A">
            <w:pPr>
              <w:spacing w:before="0" w:beforeAutospacing="0"/>
              <w:ind w:leftChars="181" w:left="434" w:firstLineChars="4" w:firstLine="10"/>
              <w:jc w:val="left"/>
              <w:rPr>
                <w:rFonts w:cs="新細明體"/>
                <w:szCs w:val="24"/>
                <w:lang w:eastAsia="zh-TW"/>
              </w:rPr>
            </w:pPr>
            <w:r w:rsidRPr="0073263A">
              <w:rPr>
                <w:rFonts w:cs="新細明體"/>
                <w:szCs w:val="24"/>
                <w:lang w:eastAsia="zh-TW"/>
              </w:rPr>
              <w:t>姚承義（譯）。《人體運動解剖學》（原著：</w:t>
            </w:r>
            <w:r w:rsidRPr="0073263A">
              <w:rPr>
                <w:rFonts w:cs="新細明體"/>
                <w:szCs w:val="24"/>
                <w:lang w:eastAsia="zh-TW"/>
              </w:rPr>
              <w:t>Anatomy of Movement</w:t>
            </w:r>
            <w:r w:rsidRPr="0073263A">
              <w:rPr>
                <w:rFonts w:cs="新細明體"/>
                <w:szCs w:val="24"/>
                <w:lang w:eastAsia="zh-TW"/>
              </w:rPr>
              <w:t>）。</w:t>
            </w:r>
            <w:r w:rsidRPr="0073263A">
              <w:rPr>
                <w:rFonts w:cs="新細明體"/>
                <w:szCs w:val="24"/>
                <w:lang w:eastAsia="zh-TW"/>
              </w:rPr>
              <w:t xml:space="preserve"> </w:t>
            </w:r>
          </w:p>
          <w:p w14:paraId="7B949657" w14:textId="77777777" w:rsidR="0073263A" w:rsidRDefault="0073263A" w:rsidP="0073263A">
            <w:pPr>
              <w:spacing w:before="0" w:beforeAutospacing="0"/>
              <w:ind w:leftChars="181" w:left="434" w:firstLineChars="4" w:firstLine="10"/>
              <w:jc w:val="left"/>
              <w:rPr>
                <w:rFonts w:cs="新細明體"/>
                <w:szCs w:val="24"/>
                <w:lang w:eastAsia="zh-TW"/>
              </w:rPr>
            </w:pPr>
            <w:r w:rsidRPr="0073263A">
              <w:rPr>
                <w:rFonts w:cs="新細明體"/>
                <w:szCs w:val="24"/>
                <w:lang w:eastAsia="zh-TW"/>
              </w:rPr>
              <w:t>王百祿等（編著）。《新編解剖生理學》。華杏出版。</w:t>
            </w:r>
            <w:r w:rsidRPr="0073263A">
              <w:rPr>
                <w:rFonts w:cs="新細明體"/>
                <w:szCs w:val="24"/>
                <w:lang w:eastAsia="zh-TW"/>
              </w:rPr>
              <w:t xml:space="preserve"> </w:t>
            </w:r>
          </w:p>
          <w:p w14:paraId="60AA7F3B" w14:textId="459EE3C3" w:rsidR="000630F7" w:rsidRPr="004C48B0" w:rsidRDefault="0073263A" w:rsidP="0073263A">
            <w:pPr>
              <w:spacing w:before="0" w:beforeAutospacing="0"/>
              <w:ind w:leftChars="181" w:left="434" w:firstLineChars="4" w:firstLine="10"/>
              <w:jc w:val="left"/>
              <w:rPr>
                <w:rFonts w:cs="新細明體"/>
                <w:szCs w:val="24"/>
                <w:lang w:eastAsia="zh-TW"/>
              </w:rPr>
            </w:pPr>
            <w:r w:rsidRPr="0073263A">
              <w:rPr>
                <w:rFonts w:cs="新細明體"/>
                <w:szCs w:val="24"/>
                <w:lang w:eastAsia="zh-TW"/>
              </w:rPr>
              <w:t>Floyd, R. T. (2018). Manual of Structural Kinesiology. McGraw-Hill.</w:t>
            </w:r>
          </w:p>
        </w:tc>
      </w:tr>
      <w:tr w:rsidR="000630F7" w:rsidRPr="001C052A" w14:paraId="35583A50" w14:textId="77777777" w:rsidTr="001D6510">
        <w:trPr>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0630F7" w:rsidRPr="004C48B0" w:rsidRDefault="000630F7" w:rsidP="00FD1D3C">
            <w:pPr>
              <w:spacing w:before="0" w:beforeAutospacing="0" w:line="320" w:lineRule="exact"/>
              <w:jc w:val="center"/>
              <w:rPr>
                <w:b/>
              </w:rPr>
            </w:pPr>
            <w:r w:rsidRPr="004C48B0">
              <w:rPr>
                <w:b/>
              </w:rPr>
              <w:t>教學要點概述</w:t>
            </w:r>
          </w:p>
        </w:tc>
      </w:tr>
      <w:tr w:rsidR="000630F7" w:rsidRPr="001C052A" w14:paraId="68A248FE"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0630F7" w:rsidRPr="00F66AEE" w:rsidRDefault="000630F7" w:rsidP="00FD1D3C">
            <w:pPr>
              <w:spacing w:before="0" w:beforeAutospacing="0" w:line="320" w:lineRule="exact"/>
              <w:ind w:leftChars="0" w:hangingChars="134" w:hanging="322"/>
              <w:jc w:val="center"/>
              <w:rPr>
                <w:b/>
              </w:rPr>
            </w:pPr>
            <w:r w:rsidRPr="00F66AEE">
              <w:rPr>
                <w:b/>
              </w:rPr>
              <w:t>教材編選</w:t>
            </w:r>
          </w:p>
          <w:p w14:paraId="1EE32A85" w14:textId="77777777" w:rsidR="000630F7" w:rsidRPr="00F66AEE" w:rsidRDefault="000630F7" w:rsidP="00FD1D3C">
            <w:pPr>
              <w:spacing w:before="0" w:beforeAutospacing="0" w:line="320" w:lineRule="exact"/>
              <w:ind w:leftChars="0" w:left="360" w:hangingChars="150" w:hanging="360"/>
              <w:jc w:val="center"/>
              <w:rPr>
                <w:b/>
              </w:rPr>
            </w:pPr>
            <w:r w:rsidRPr="00F66AEE">
              <w:rPr>
                <w:b/>
              </w:rPr>
              <w:t xml:space="preserve">teaching </w:t>
            </w:r>
          </w:p>
          <w:p w14:paraId="6EF98D1D" w14:textId="24C46F00" w:rsidR="000630F7" w:rsidRPr="00F66AEE" w:rsidRDefault="000630F7" w:rsidP="00FD1D3C">
            <w:pPr>
              <w:spacing w:before="0" w:beforeAutospacing="0" w:line="320" w:lineRule="exact"/>
              <w:ind w:leftChars="0" w:left="360" w:hangingChars="150" w:hanging="360"/>
              <w:jc w:val="center"/>
              <w:rPr>
                <w:b/>
              </w:rPr>
            </w:pPr>
            <w:r w:rsidRPr="00F66AEE">
              <w:rPr>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1A2F00A5" w:rsidR="000630F7" w:rsidRPr="004C48B0" w:rsidRDefault="00264FBB" w:rsidP="00FD1D3C">
            <w:pPr>
              <w:spacing w:before="0" w:beforeAutospacing="0" w:line="320" w:lineRule="exact"/>
              <w:rPr>
                <w:b/>
              </w:rPr>
            </w:pPr>
            <w:r w:rsidRPr="004C48B0">
              <w:rPr>
                <w:rFonts w:hint="eastAsia"/>
                <w:b/>
                <w:szCs w:val="24"/>
                <w:lang w:eastAsia="zh-TW"/>
              </w:rPr>
              <w:t>■</w:t>
            </w:r>
            <w:r w:rsidR="000630F7" w:rsidRPr="004C48B0">
              <w:rPr>
                <w:rFonts w:hint="eastAsia"/>
                <w:b/>
              </w:rPr>
              <w:t>自製簡報</w:t>
            </w:r>
            <w:r w:rsidR="000630F7" w:rsidRPr="004C48B0">
              <w:rPr>
                <w:rFonts w:hint="eastAsia"/>
                <w:b/>
              </w:rPr>
              <w:t>(ppt)</w:t>
            </w:r>
            <w:r w:rsidR="000630F7" w:rsidRPr="004C48B0">
              <w:rPr>
                <w:rFonts w:hint="eastAsia"/>
                <w:b/>
                <w:lang w:eastAsia="zh-TW"/>
              </w:rPr>
              <w:t xml:space="preserve">      </w:t>
            </w:r>
            <w:r w:rsidRPr="004C48B0">
              <w:rPr>
                <w:rFonts w:hint="eastAsia"/>
                <w:b/>
                <w:szCs w:val="24"/>
                <w:lang w:eastAsia="zh-TW"/>
              </w:rPr>
              <w:t>■</w:t>
            </w:r>
            <w:r w:rsidR="000630F7" w:rsidRPr="004C48B0">
              <w:rPr>
                <w:rFonts w:hint="eastAsia"/>
                <w:b/>
              </w:rPr>
              <w:t>課程講義</w:t>
            </w:r>
            <w:r w:rsidR="000630F7" w:rsidRPr="004C48B0">
              <w:rPr>
                <w:rFonts w:hint="eastAsia"/>
                <w:b/>
                <w:lang w:eastAsia="zh-TW"/>
              </w:rPr>
              <w:t xml:space="preserve">              </w:t>
            </w:r>
            <w:r w:rsidR="000630F7" w:rsidRPr="004C48B0">
              <w:rPr>
                <w:b/>
              </w:rPr>
              <w:t>□</w:t>
            </w:r>
            <w:r w:rsidR="000630F7" w:rsidRPr="004C48B0">
              <w:rPr>
                <w:b/>
              </w:rPr>
              <w:t>自編</w:t>
            </w:r>
            <w:r w:rsidR="000630F7" w:rsidRPr="004C48B0">
              <w:rPr>
                <w:rFonts w:hint="eastAsia"/>
                <w:b/>
              </w:rPr>
              <w:t>教科書</w:t>
            </w:r>
          </w:p>
          <w:p w14:paraId="1175A0B0" w14:textId="2D2B264D" w:rsidR="000630F7" w:rsidRPr="004C48B0" w:rsidRDefault="000630F7" w:rsidP="00FD1D3C">
            <w:pPr>
              <w:spacing w:before="0" w:beforeAutospacing="0" w:line="320" w:lineRule="exact"/>
            </w:pPr>
            <w:r w:rsidRPr="004C48B0">
              <w:rPr>
                <w:b/>
              </w:rPr>
              <w:t>□</w:t>
            </w:r>
            <w:r w:rsidRPr="004C48B0">
              <w:rPr>
                <w:rFonts w:hint="eastAsia"/>
                <w:b/>
              </w:rPr>
              <w:t>教學程式</w:t>
            </w:r>
            <w:r w:rsidRPr="004C48B0">
              <w:rPr>
                <w:b/>
              </w:rPr>
              <w:t xml:space="preserve">     </w:t>
            </w:r>
            <w:r w:rsidRPr="004C48B0">
              <w:rPr>
                <w:rFonts w:hint="eastAsia"/>
                <w:b/>
                <w:lang w:eastAsia="zh-TW"/>
              </w:rPr>
              <w:t xml:space="preserve">      </w:t>
            </w:r>
            <w:r w:rsidRPr="004C48B0">
              <w:rPr>
                <w:b/>
              </w:rPr>
              <w:t>□</w:t>
            </w:r>
            <w:r w:rsidRPr="004C48B0">
              <w:rPr>
                <w:rFonts w:hint="eastAsia"/>
                <w:b/>
              </w:rPr>
              <w:t>自製教學影片</w:t>
            </w:r>
            <w:r w:rsidRPr="004C48B0">
              <w:rPr>
                <w:b/>
              </w:rPr>
              <w:t xml:space="preserve">    </w:t>
            </w:r>
            <w:r w:rsidRPr="004C48B0">
              <w:rPr>
                <w:rFonts w:hint="eastAsia"/>
                <w:b/>
                <w:lang w:eastAsia="zh-TW"/>
              </w:rPr>
              <w:t xml:space="preserve"> </w:t>
            </w:r>
            <w:r w:rsidRPr="004C48B0">
              <w:rPr>
                <w:b/>
              </w:rPr>
              <w:t xml:space="preserve">    </w:t>
            </w:r>
            <w:r w:rsidRPr="004C48B0">
              <w:rPr>
                <w:rFonts w:hint="eastAsia"/>
                <w:b/>
                <w:lang w:eastAsia="zh-TW"/>
              </w:rPr>
              <w:t xml:space="preserve"> </w:t>
            </w:r>
            <w:r w:rsidR="00461896">
              <w:rPr>
                <w:rFonts w:hint="eastAsia"/>
                <w:b/>
                <w:lang w:eastAsia="zh-TW"/>
              </w:rPr>
              <w:t>■</w:t>
            </w:r>
            <w:r w:rsidRPr="004C48B0">
              <w:rPr>
                <w:b/>
              </w:rPr>
              <w:t>其他</w:t>
            </w:r>
          </w:p>
        </w:tc>
      </w:tr>
      <w:tr w:rsidR="000630F7" w:rsidRPr="001C052A" w14:paraId="285EAB32"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0630F7" w:rsidRPr="00F66AEE" w:rsidRDefault="000630F7" w:rsidP="00FD1D3C">
            <w:pPr>
              <w:spacing w:before="0" w:beforeAutospacing="0" w:line="320" w:lineRule="exact"/>
              <w:ind w:leftChars="0" w:hangingChars="134" w:hanging="322"/>
              <w:jc w:val="center"/>
              <w:rPr>
                <w:b/>
              </w:rPr>
            </w:pPr>
            <w:r w:rsidRPr="00F66AEE">
              <w:rPr>
                <w:b/>
              </w:rPr>
              <w:t>教學方法</w:t>
            </w:r>
          </w:p>
          <w:p w14:paraId="1B2FAA13" w14:textId="77777777" w:rsidR="000630F7" w:rsidRPr="00F66AEE" w:rsidRDefault="000630F7" w:rsidP="00FD1D3C">
            <w:pPr>
              <w:spacing w:before="0" w:beforeAutospacing="0" w:line="320" w:lineRule="exact"/>
              <w:ind w:leftChars="0" w:hangingChars="134" w:hanging="322"/>
              <w:jc w:val="center"/>
              <w:rPr>
                <w:b/>
              </w:rPr>
            </w:pPr>
            <w:r w:rsidRPr="00F66AEE">
              <w:rPr>
                <w:b/>
              </w:rPr>
              <w:t xml:space="preserve">teaching </w:t>
            </w:r>
          </w:p>
          <w:p w14:paraId="3A714D9D" w14:textId="0F0E4DEC" w:rsidR="000630F7" w:rsidRPr="00F66AEE" w:rsidRDefault="000630F7" w:rsidP="00FD1D3C">
            <w:pPr>
              <w:spacing w:before="0" w:beforeAutospacing="0" w:line="320" w:lineRule="exact"/>
              <w:ind w:leftChars="0" w:hangingChars="134" w:hanging="322"/>
              <w:jc w:val="center"/>
              <w:rPr>
                <w:b/>
              </w:rPr>
            </w:pPr>
            <w:r w:rsidRPr="00F66AEE">
              <w:rPr>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2AE2E42B" w:rsidR="000630F7" w:rsidRPr="004C48B0" w:rsidRDefault="00264FBB" w:rsidP="00FD1D3C">
            <w:pPr>
              <w:spacing w:before="0" w:beforeAutospacing="0" w:line="320" w:lineRule="exact"/>
              <w:rPr>
                <w:b/>
              </w:rPr>
            </w:pPr>
            <w:r w:rsidRPr="004C48B0">
              <w:rPr>
                <w:rFonts w:hint="eastAsia"/>
                <w:b/>
                <w:szCs w:val="24"/>
                <w:lang w:eastAsia="zh-TW"/>
              </w:rPr>
              <w:t>■</w:t>
            </w:r>
            <w:r w:rsidR="000630F7" w:rsidRPr="004C48B0">
              <w:rPr>
                <w:b/>
              </w:rPr>
              <w:t>講述</w:t>
            </w:r>
            <w:r w:rsidR="000630F7" w:rsidRPr="004C48B0">
              <w:rPr>
                <w:b/>
              </w:rPr>
              <w:t xml:space="preserve">       </w:t>
            </w:r>
            <w:r w:rsidR="000630F7" w:rsidRPr="004C48B0">
              <w:rPr>
                <w:rFonts w:hint="eastAsia"/>
                <w:b/>
                <w:lang w:eastAsia="zh-TW"/>
              </w:rPr>
              <w:t xml:space="preserve"> </w:t>
            </w:r>
            <w:r w:rsidR="000630F7" w:rsidRPr="004C48B0">
              <w:rPr>
                <w:b/>
              </w:rPr>
              <w:t xml:space="preserve">   </w:t>
            </w:r>
            <w:r w:rsidRPr="004C48B0">
              <w:rPr>
                <w:rFonts w:hint="eastAsia"/>
                <w:b/>
                <w:szCs w:val="24"/>
                <w:lang w:eastAsia="zh-TW"/>
              </w:rPr>
              <w:t>■</w:t>
            </w:r>
            <w:r w:rsidR="000630F7" w:rsidRPr="004C48B0">
              <w:rPr>
                <w:b/>
              </w:rPr>
              <w:t>小組討論</w:t>
            </w:r>
            <w:r w:rsidR="000630F7" w:rsidRPr="004C48B0">
              <w:rPr>
                <w:b/>
              </w:rPr>
              <w:t xml:space="preserve">  </w:t>
            </w:r>
            <w:r w:rsidR="000630F7" w:rsidRPr="004C48B0">
              <w:rPr>
                <w:rFonts w:hint="eastAsia"/>
                <w:b/>
                <w:lang w:eastAsia="zh-TW"/>
              </w:rPr>
              <w:t xml:space="preserve"> </w:t>
            </w:r>
            <w:r w:rsidR="000630F7" w:rsidRPr="004C48B0">
              <w:rPr>
                <w:b/>
              </w:rPr>
              <w:t xml:space="preserve">  </w:t>
            </w:r>
            <w:r w:rsidRPr="004C48B0">
              <w:rPr>
                <w:rFonts w:hint="eastAsia"/>
                <w:b/>
                <w:szCs w:val="24"/>
                <w:lang w:eastAsia="zh-TW"/>
              </w:rPr>
              <w:t>■</w:t>
            </w:r>
            <w:r w:rsidR="000630F7" w:rsidRPr="004C48B0">
              <w:rPr>
                <w:rFonts w:hint="eastAsia"/>
                <w:b/>
              </w:rPr>
              <w:t>學生口頭報告</w:t>
            </w:r>
            <w:r w:rsidR="000630F7" w:rsidRPr="004C48B0">
              <w:rPr>
                <w:rFonts w:hint="eastAsia"/>
                <w:b/>
              </w:rPr>
              <w:t xml:space="preserve">  </w:t>
            </w:r>
            <w:r w:rsidR="000630F7" w:rsidRPr="004C48B0">
              <w:rPr>
                <w:rFonts w:hint="eastAsia"/>
                <w:b/>
                <w:lang w:eastAsia="zh-TW"/>
              </w:rPr>
              <w:t xml:space="preserve">   </w:t>
            </w:r>
            <w:r w:rsidR="000630F7" w:rsidRPr="004C48B0">
              <w:rPr>
                <w:b/>
              </w:rPr>
              <w:t xml:space="preserve"> </w:t>
            </w:r>
            <w:r w:rsidRPr="004C48B0">
              <w:rPr>
                <w:rFonts w:hint="eastAsia"/>
                <w:b/>
                <w:szCs w:val="24"/>
                <w:lang w:eastAsia="zh-TW"/>
              </w:rPr>
              <w:t>■</w:t>
            </w:r>
            <w:r w:rsidR="000630F7" w:rsidRPr="004C48B0">
              <w:rPr>
                <w:b/>
              </w:rPr>
              <w:t>問題導向學習</w:t>
            </w:r>
          </w:p>
          <w:p w14:paraId="56A23882" w14:textId="5E991D2E" w:rsidR="000630F7" w:rsidRPr="004C48B0" w:rsidRDefault="00264FBB" w:rsidP="00FD1D3C">
            <w:pPr>
              <w:spacing w:before="0" w:beforeAutospacing="0" w:line="320" w:lineRule="exact"/>
            </w:pPr>
            <w:r w:rsidRPr="004C48B0">
              <w:rPr>
                <w:rFonts w:hint="eastAsia"/>
                <w:b/>
                <w:szCs w:val="24"/>
                <w:lang w:eastAsia="zh-TW"/>
              </w:rPr>
              <w:t>■</w:t>
            </w:r>
            <w:r w:rsidR="000630F7" w:rsidRPr="004C48B0">
              <w:rPr>
                <w:b/>
              </w:rPr>
              <w:t>個案研究</w:t>
            </w:r>
            <w:r w:rsidR="000630F7" w:rsidRPr="004C48B0">
              <w:rPr>
                <w:b/>
              </w:rPr>
              <w:t xml:space="preserve">    </w:t>
            </w:r>
            <w:r w:rsidR="000630F7" w:rsidRPr="004C48B0">
              <w:rPr>
                <w:rFonts w:hint="eastAsia"/>
                <w:b/>
                <w:lang w:eastAsia="zh-TW"/>
              </w:rPr>
              <w:t xml:space="preserve"> </w:t>
            </w:r>
            <w:r w:rsidR="000630F7" w:rsidRPr="004C48B0">
              <w:rPr>
                <w:b/>
              </w:rPr>
              <w:t xml:space="preserve">  </w:t>
            </w:r>
            <w:r w:rsidR="00C6574C">
              <w:rPr>
                <w:rFonts w:hint="eastAsia"/>
                <w:b/>
                <w:lang w:eastAsia="zh-TW"/>
              </w:rPr>
              <w:t>■</w:t>
            </w:r>
            <w:r w:rsidR="000630F7" w:rsidRPr="004C48B0">
              <w:rPr>
                <w:b/>
              </w:rPr>
              <w:t>其他</w:t>
            </w:r>
          </w:p>
        </w:tc>
      </w:tr>
      <w:tr w:rsidR="000630F7" w:rsidRPr="001C052A" w14:paraId="7A7DFB0B"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0630F7" w:rsidRPr="00F66AEE" w:rsidRDefault="000630F7" w:rsidP="00FD1D3C">
            <w:pPr>
              <w:spacing w:before="0" w:beforeAutospacing="0" w:line="320" w:lineRule="exact"/>
              <w:ind w:leftChars="0" w:hangingChars="134" w:hanging="322"/>
              <w:jc w:val="center"/>
              <w:rPr>
                <w:b/>
              </w:rPr>
            </w:pPr>
            <w:r w:rsidRPr="00F66AEE">
              <w:rPr>
                <w:b/>
              </w:rPr>
              <w:t>評量工具</w:t>
            </w:r>
          </w:p>
          <w:p w14:paraId="380DD521" w14:textId="38FC7186" w:rsidR="000630F7" w:rsidRDefault="000630F7" w:rsidP="00FD1D3C">
            <w:pPr>
              <w:spacing w:before="0" w:beforeAutospacing="0" w:line="320" w:lineRule="exact"/>
              <w:ind w:leftChars="0" w:hangingChars="134" w:hanging="322"/>
              <w:jc w:val="center"/>
              <w:rPr>
                <w:b/>
              </w:rPr>
            </w:pPr>
            <w:r w:rsidRPr="00F66AEE">
              <w:rPr>
                <w:b/>
              </w:rPr>
              <w:t>Evaluation</w:t>
            </w:r>
          </w:p>
          <w:p w14:paraId="1DBEA4F5" w14:textId="462C8D91" w:rsidR="000630F7" w:rsidRPr="00F66AEE" w:rsidRDefault="000630F7" w:rsidP="00FD1D3C">
            <w:pPr>
              <w:spacing w:before="0" w:beforeAutospacing="0" w:line="320" w:lineRule="exact"/>
              <w:ind w:leftChars="0" w:hangingChars="134" w:hanging="322"/>
              <w:jc w:val="center"/>
              <w:rPr>
                <w:b/>
              </w:rPr>
            </w:pPr>
            <w:r w:rsidRPr="00F66AEE">
              <w:rPr>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510BCFA4" w:rsidR="000630F7" w:rsidRPr="004C48B0" w:rsidRDefault="000630F7" w:rsidP="00FD1D3C">
            <w:pPr>
              <w:spacing w:before="0" w:beforeAutospacing="0" w:line="320" w:lineRule="exact"/>
              <w:rPr>
                <w:b/>
              </w:rPr>
            </w:pPr>
            <w:r w:rsidRPr="004C48B0">
              <w:rPr>
                <w:b/>
              </w:rPr>
              <w:t>□</w:t>
            </w:r>
            <w:r w:rsidRPr="004C48B0">
              <w:rPr>
                <w:b/>
              </w:rPr>
              <w:t>期中考</w:t>
            </w:r>
            <w:r w:rsidRPr="004C48B0">
              <w:rPr>
                <w:rFonts w:hint="eastAsia"/>
                <w:b/>
                <w:lang w:eastAsia="zh-TW"/>
              </w:rPr>
              <w:t xml:space="preserve">    </w:t>
            </w:r>
            <w:r w:rsidRPr="004C48B0">
              <w:rPr>
                <w:b/>
              </w:rPr>
              <w:t xml:space="preserve">     □</w:t>
            </w:r>
            <w:r w:rsidRPr="004C48B0">
              <w:rPr>
                <w:b/>
              </w:rPr>
              <w:t>期末考</w:t>
            </w:r>
            <w:r w:rsidRPr="004C48B0">
              <w:rPr>
                <w:b/>
              </w:rPr>
              <w:t xml:space="preserve">     </w:t>
            </w:r>
            <w:r w:rsidRPr="004C48B0">
              <w:rPr>
                <w:rFonts w:hint="eastAsia"/>
                <w:b/>
                <w:lang w:eastAsia="zh-TW"/>
              </w:rPr>
              <w:t xml:space="preserve">  </w:t>
            </w:r>
            <w:r w:rsidRPr="004C48B0">
              <w:rPr>
                <w:b/>
              </w:rPr>
              <w:t xml:space="preserve"> </w:t>
            </w:r>
            <w:r w:rsidR="00671C07">
              <w:rPr>
                <w:rFonts w:hint="eastAsia"/>
                <w:b/>
                <w:lang w:eastAsia="zh-TW"/>
              </w:rPr>
              <w:t>■</w:t>
            </w:r>
            <w:r w:rsidRPr="004C48B0">
              <w:rPr>
                <w:rFonts w:hint="eastAsia"/>
                <w:b/>
              </w:rPr>
              <w:t>隨堂測驗</w:t>
            </w:r>
            <w:r w:rsidRPr="004C48B0">
              <w:rPr>
                <w:b/>
              </w:rPr>
              <w:t xml:space="preserve">     </w:t>
            </w:r>
            <w:r w:rsidRPr="004C48B0">
              <w:rPr>
                <w:rFonts w:hint="eastAsia"/>
                <w:b/>
                <w:lang w:eastAsia="zh-TW"/>
              </w:rPr>
              <w:t xml:space="preserve"> </w:t>
            </w:r>
            <w:r w:rsidRPr="004C48B0">
              <w:rPr>
                <w:b/>
              </w:rPr>
              <w:t xml:space="preserve">    □</w:t>
            </w:r>
            <w:r w:rsidRPr="004C48B0">
              <w:rPr>
                <w:rFonts w:hint="eastAsia"/>
                <w:b/>
              </w:rPr>
              <w:t>隨堂作業</w:t>
            </w:r>
          </w:p>
          <w:p w14:paraId="4A2C685A" w14:textId="72680416" w:rsidR="000630F7" w:rsidRPr="004C48B0" w:rsidRDefault="001D6510" w:rsidP="00FD1D3C">
            <w:pPr>
              <w:spacing w:before="0" w:beforeAutospacing="0" w:line="320" w:lineRule="exact"/>
              <w:rPr>
                <w:b/>
              </w:rPr>
            </w:pPr>
            <w:r>
              <w:rPr>
                <w:rFonts w:hint="eastAsia"/>
                <w:b/>
              </w:rPr>
              <w:t>■</w:t>
            </w:r>
            <w:r w:rsidR="000630F7" w:rsidRPr="004C48B0">
              <w:rPr>
                <w:rFonts w:hint="eastAsia"/>
                <w:b/>
              </w:rPr>
              <w:t>課後作業</w:t>
            </w:r>
            <w:r w:rsidR="000630F7" w:rsidRPr="004C48B0">
              <w:rPr>
                <w:b/>
              </w:rPr>
              <w:t xml:space="preserve">     </w:t>
            </w:r>
            <w:r w:rsidR="000630F7" w:rsidRPr="004C48B0">
              <w:rPr>
                <w:rFonts w:hint="eastAsia"/>
                <w:b/>
                <w:lang w:eastAsia="zh-TW"/>
              </w:rPr>
              <w:t xml:space="preserve"> </w:t>
            </w:r>
            <w:r w:rsidR="000630F7" w:rsidRPr="004C48B0">
              <w:rPr>
                <w:b/>
              </w:rPr>
              <w:t xml:space="preserve"> </w:t>
            </w:r>
            <w:r w:rsidR="00671C07">
              <w:rPr>
                <w:rFonts w:hint="eastAsia"/>
                <w:b/>
                <w:lang w:eastAsia="zh-TW"/>
              </w:rPr>
              <w:t>□</w:t>
            </w:r>
            <w:r w:rsidR="000630F7" w:rsidRPr="004C48B0">
              <w:rPr>
                <w:b/>
              </w:rPr>
              <w:t>期</w:t>
            </w:r>
            <w:r w:rsidR="000630F7" w:rsidRPr="004C48B0">
              <w:rPr>
                <w:rFonts w:hint="eastAsia"/>
                <w:b/>
              </w:rPr>
              <w:t>中</w:t>
            </w:r>
            <w:r w:rsidR="000630F7" w:rsidRPr="004C48B0">
              <w:rPr>
                <w:b/>
              </w:rPr>
              <w:t>報告</w:t>
            </w:r>
            <w:r w:rsidR="000630F7" w:rsidRPr="004C48B0">
              <w:rPr>
                <w:b/>
              </w:rPr>
              <w:t xml:space="preserve"> </w:t>
            </w:r>
            <w:r w:rsidR="000630F7" w:rsidRPr="004C48B0">
              <w:rPr>
                <w:rFonts w:hint="eastAsia"/>
                <w:b/>
                <w:lang w:eastAsia="zh-TW"/>
              </w:rPr>
              <w:t xml:space="preserve">     </w:t>
            </w:r>
            <w:r w:rsidR="0073263A">
              <w:rPr>
                <w:rFonts w:hint="eastAsia"/>
                <w:b/>
                <w:lang w:eastAsia="zh-TW"/>
              </w:rPr>
              <w:t>■</w:t>
            </w:r>
            <w:r w:rsidR="000630F7" w:rsidRPr="004C48B0">
              <w:rPr>
                <w:b/>
              </w:rPr>
              <w:t>期</w:t>
            </w:r>
            <w:r w:rsidR="000630F7" w:rsidRPr="004C48B0">
              <w:rPr>
                <w:rFonts w:hint="eastAsia"/>
                <w:b/>
              </w:rPr>
              <w:t>末報告</w:t>
            </w:r>
            <w:r w:rsidR="000630F7" w:rsidRPr="004C48B0">
              <w:rPr>
                <w:b/>
              </w:rPr>
              <w:t xml:space="preserve">    </w:t>
            </w:r>
            <w:r w:rsidR="000630F7" w:rsidRPr="004C48B0">
              <w:rPr>
                <w:rFonts w:hint="eastAsia"/>
                <w:b/>
                <w:lang w:eastAsia="zh-TW"/>
              </w:rPr>
              <w:t xml:space="preserve">  </w:t>
            </w:r>
            <w:r w:rsidR="000630F7" w:rsidRPr="004C48B0">
              <w:rPr>
                <w:b/>
              </w:rPr>
              <w:t xml:space="preserve">    </w:t>
            </w:r>
            <w:r w:rsidR="00671C07">
              <w:rPr>
                <w:rFonts w:hint="eastAsia"/>
                <w:b/>
                <w:lang w:eastAsia="zh-TW"/>
              </w:rPr>
              <w:t>□</w:t>
            </w:r>
            <w:r w:rsidR="000630F7" w:rsidRPr="004C48B0">
              <w:rPr>
                <w:rFonts w:hint="eastAsia"/>
                <w:b/>
              </w:rPr>
              <w:t>專題報告</w:t>
            </w:r>
          </w:p>
          <w:p w14:paraId="24AC2115" w14:textId="51FEAEE7" w:rsidR="000630F7" w:rsidRPr="004C48B0" w:rsidRDefault="000630F7" w:rsidP="00FD1D3C">
            <w:pPr>
              <w:spacing w:before="0" w:beforeAutospacing="0" w:line="320" w:lineRule="exact"/>
              <w:ind w:leftChars="0" w:left="0" w:firstLineChars="123" w:firstLine="295"/>
            </w:pPr>
            <w:r w:rsidRPr="004C48B0">
              <w:rPr>
                <w:b/>
              </w:rPr>
              <w:t>□</w:t>
            </w:r>
            <w:r w:rsidRPr="004C48B0">
              <w:rPr>
                <w:rFonts w:hint="eastAsia"/>
                <w:b/>
              </w:rPr>
              <w:t>評量尺</w:t>
            </w:r>
            <w:proofErr w:type="gramStart"/>
            <w:r w:rsidRPr="004C48B0">
              <w:rPr>
                <w:rFonts w:hint="eastAsia"/>
                <w:b/>
              </w:rPr>
              <w:t>規</w:t>
            </w:r>
            <w:proofErr w:type="gramEnd"/>
            <w:r w:rsidRPr="004C48B0">
              <w:rPr>
                <w:b/>
              </w:rPr>
              <w:t xml:space="preserve">  </w:t>
            </w:r>
            <w:r w:rsidRPr="004C48B0">
              <w:rPr>
                <w:rFonts w:hint="eastAsia"/>
                <w:b/>
                <w:lang w:eastAsia="zh-TW"/>
              </w:rPr>
              <w:t xml:space="preserve"> </w:t>
            </w:r>
            <w:r w:rsidRPr="004C48B0">
              <w:rPr>
                <w:b/>
              </w:rPr>
              <w:t xml:space="preserve">   </w:t>
            </w:r>
            <w:r w:rsidRPr="004C48B0">
              <w:rPr>
                <w:rFonts w:hint="eastAsia"/>
                <w:b/>
                <w:lang w:eastAsia="zh-TW"/>
              </w:rPr>
              <w:t xml:space="preserve"> </w:t>
            </w:r>
            <w:r w:rsidR="00671C07">
              <w:rPr>
                <w:rFonts w:hint="eastAsia"/>
                <w:b/>
                <w:lang w:eastAsia="zh-TW"/>
              </w:rPr>
              <w:t>■</w:t>
            </w:r>
            <w:r w:rsidRPr="004C48B0">
              <w:rPr>
                <w:b/>
              </w:rPr>
              <w:t>其他</w:t>
            </w:r>
          </w:p>
        </w:tc>
      </w:tr>
      <w:tr w:rsidR="000630F7" w:rsidRPr="001C052A" w14:paraId="4D1A228C"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0630F7" w:rsidRPr="00F66AEE" w:rsidRDefault="000630F7" w:rsidP="00FD1D3C">
            <w:pPr>
              <w:spacing w:before="0" w:beforeAutospacing="0" w:line="320" w:lineRule="exact"/>
              <w:ind w:leftChars="0" w:hangingChars="134" w:hanging="322"/>
              <w:jc w:val="center"/>
              <w:rPr>
                <w:b/>
              </w:rPr>
            </w:pPr>
            <w:r w:rsidRPr="00F66AEE">
              <w:rPr>
                <w:b/>
              </w:rPr>
              <w:t>教學資源</w:t>
            </w:r>
          </w:p>
          <w:p w14:paraId="1FBC56CA" w14:textId="48592797" w:rsidR="000630F7" w:rsidRPr="00F66AEE" w:rsidRDefault="000630F7" w:rsidP="00FD1D3C">
            <w:pPr>
              <w:spacing w:before="0" w:beforeAutospacing="0" w:line="320" w:lineRule="exact"/>
              <w:ind w:leftChars="0" w:hangingChars="134" w:hanging="322"/>
              <w:jc w:val="center"/>
              <w:rPr>
                <w:b/>
              </w:rPr>
            </w:pPr>
            <w:r>
              <w:rPr>
                <w:b/>
              </w:rPr>
              <w:t>t</w:t>
            </w:r>
            <w:r w:rsidRPr="00F66AEE">
              <w:rPr>
                <w:b/>
              </w:rPr>
              <w:t>eaching</w:t>
            </w:r>
          </w:p>
          <w:p w14:paraId="0C728340" w14:textId="0E9C5D84" w:rsidR="000630F7" w:rsidRPr="00F66AEE" w:rsidRDefault="000630F7" w:rsidP="00FD1D3C">
            <w:pPr>
              <w:spacing w:before="0" w:beforeAutospacing="0" w:line="320" w:lineRule="exact"/>
              <w:ind w:leftChars="0" w:hangingChars="134" w:hanging="322"/>
              <w:jc w:val="center"/>
              <w:rPr>
                <w:b/>
              </w:rPr>
            </w:pPr>
            <w:r w:rsidRPr="00F66AEE">
              <w:rPr>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39675C4D" w:rsidR="000630F7" w:rsidRPr="004C48B0" w:rsidRDefault="000630F7" w:rsidP="00FD1D3C">
            <w:pPr>
              <w:spacing w:before="0" w:beforeAutospacing="0" w:line="320" w:lineRule="exact"/>
              <w:rPr>
                <w:b/>
                <w:color w:val="FF0000"/>
              </w:rPr>
            </w:pPr>
            <w:r w:rsidRPr="004C48B0">
              <w:rPr>
                <w:b/>
              </w:rPr>
              <w:t>□</w:t>
            </w:r>
            <w:r w:rsidRPr="004C48B0">
              <w:rPr>
                <w:b/>
              </w:rPr>
              <w:t>課程網站</w:t>
            </w:r>
            <w:r w:rsidRPr="004C48B0">
              <w:rPr>
                <w:b/>
              </w:rPr>
              <w:t xml:space="preserve">   </w:t>
            </w:r>
            <w:r w:rsidRPr="004C48B0">
              <w:rPr>
                <w:rFonts w:hint="eastAsia"/>
                <w:b/>
                <w:lang w:eastAsia="zh-TW"/>
              </w:rPr>
              <w:t xml:space="preserve"> </w:t>
            </w:r>
            <w:r w:rsidRPr="004C48B0">
              <w:rPr>
                <w:b/>
              </w:rPr>
              <w:t xml:space="preserve">    </w:t>
            </w:r>
            <w:r w:rsidR="00264FBB" w:rsidRPr="004C48B0">
              <w:rPr>
                <w:rFonts w:hint="eastAsia"/>
                <w:b/>
                <w:szCs w:val="24"/>
                <w:lang w:eastAsia="zh-TW"/>
              </w:rPr>
              <w:t>■</w:t>
            </w:r>
            <w:r w:rsidRPr="004C48B0">
              <w:rPr>
                <w:b/>
              </w:rPr>
              <w:t>教材電子檔供下載</w:t>
            </w:r>
            <w:r w:rsidRPr="004C48B0">
              <w:rPr>
                <w:b/>
              </w:rPr>
              <w:t xml:space="preserve">    </w:t>
            </w:r>
            <w:r w:rsidRPr="004C48B0">
              <w:rPr>
                <w:rFonts w:hint="eastAsia"/>
                <w:b/>
                <w:lang w:eastAsia="zh-TW"/>
              </w:rPr>
              <w:t xml:space="preserve"> </w:t>
            </w:r>
            <w:r w:rsidRPr="004C48B0">
              <w:rPr>
                <w:b/>
              </w:rPr>
              <w:t xml:space="preserve">  □</w:t>
            </w:r>
            <w:r w:rsidRPr="004C48B0">
              <w:rPr>
                <w:b/>
              </w:rPr>
              <w:t>實習網站</w:t>
            </w:r>
          </w:p>
        </w:tc>
      </w:tr>
      <w:tr w:rsidR="000630F7" w:rsidRPr="001C052A" w14:paraId="324CD86F"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0630F7" w:rsidRPr="00F66AEE" w:rsidRDefault="000630F7" w:rsidP="00FD1D3C">
            <w:pPr>
              <w:spacing w:before="0" w:beforeAutospacing="0" w:line="320" w:lineRule="exact"/>
              <w:ind w:leftChars="0" w:hangingChars="134" w:hanging="322"/>
              <w:jc w:val="center"/>
              <w:rPr>
                <w:b/>
              </w:rPr>
            </w:pPr>
            <w:r w:rsidRPr="00F66AEE">
              <w:rPr>
                <w:b/>
              </w:rPr>
              <w:t>教師</w:t>
            </w:r>
          </w:p>
          <w:p w14:paraId="4D735828" w14:textId="77777777" w:rsidR="000630F7" w:rsidRPr="00F66AEE" w:rsidRDefault="000630F7" w:rsidP="00FD1D3C">
            <w:pPr>
              <w:spacing w:before="0" w:beforeAutospacing="0" w:line="320" w:lineRule="exact"/>
              <w:ind w:leftChars="0" w:hangingChars="134" w:hanging="322"/>
              <w:jc w:val="center"/>
              <w:rPr>
                <w:b/>
              </w:rPr>
            </w:pPr>
            <w:r w:rsidRPr="00F66AEE">
              <w:rPr>
                <w:b/>
              </w:rPr>
              <w:t>相關訊息</w:t>
            </w:r>
          </w:p>
          <w:p w14:paraId="4B59B033" w14:textId="77777777" w:rsidR="000630F7" w:rsidRPr="00F66AEE" w:rsidRDefault="000630F7" w:rsidP="00FD1D3C">
            <w:pPr>
              <w:spacing w:before="0" w:beforeAutospacing="0" w:line="320" w:lineRule="exact"/>
              <w:ind w:leftChars="0" w:hangingChars="134" w:hanging="322"/>
              <w:jc w:val="center"/>
              <w:rPr>
                <w:b/>
              </w:rPr>
            </w:pPr>
            <w:r w:rsidRPr="00F66AEE">
              <w:rPr>
                <w:b/>
              </w:rPr>
              <w:t>instructor’s</w:t>
            </w:r>
          </w:p>
          <w:p w14:paraId="5D09CF05" w14:textId="6B41835E" w:rsidR="000630F7" w:rsidRPr="00F66AEE" w:rsidRDefault="000630F7" w:rsidP="00FD1D3C">
            <w:pPr>
              <w:spacing w:before="0" w:beforeAutospacing="0" w:line="320" w:lineRule="exact"/>
              <w:ind w:leftChars="0" w:hangingChars="134" w:hanging="322"/>
              <w:jc w:val="center"/>
              <w:rPr>
                <w:b/>
              </w:rPr>
            </w:pPr>
            <w:r w:rsidRPr="00F66AEE">
              <w:rPr>
                <w:b/>
              </w:rPr>
              <w:lastRenderedPageBreak/>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EDE55C2" w14:textId="6746C673" w:rsidR="000630F7" w:rsidRDefault="004C48B0" w:rsidP="00FD1D3C">
            <w:pPr>
              <w:autoSpaceDE w:val="0"/>
              <w:autoSpaceDN w:val="0"/>
              <w:adjustRightInd w:val="0"/>
              <w:snapToGrid w:val="0"/>
              <w:spacing w:before="0" w:beforeAutospacing="0"/>
              <w:ind w:leftChars="137" w:left="329"/>
            </w:pPr>
            <w:r w:rsidRPr="004C48B0">
              <w:rPr>
                <w:rFonts w:hint="eastAsia"/>
              </w:rPr>
              <w:lastRenderedPageBreak/>
              <w:t>張博涵，台灣師範大學體育學博士，主要研究領域為運動生物力學、運動傷害預防及處理及人體動作技術分析等，現今發表</w:t>
            </w:r>
            <w:r w:rsidRPr="004C48B0">
              <w:rPr>
                <w:rFonts w:hint="eastAsia"/>
                <w:lang w:eastAsia="zh-TW"/>
              </w:rPr>
              <w:t>30</w:t>
            </w:r>
            <w:r w:rsidRPr="004C48B0">
              <w:rPr>
                <w:rFonts w:hint="eastAsia"/>
              </w:rPr>
              <w:t>餘篇學術論文。</w:t>
            </w:r>
          </w:p>
          <w:p w14:paraId="213817ED" w14:textId="77777777" w:rsidR="004C48B0" w:rsidRDefault="004C48B0" w:rsidP="00FD1D3C">
            <w:pPr>
              <w:autoSpaceDE w:val="0"/>
              <w:autoSpaceDN w:val="0"/>
              <w:adjustRightInd w:val="0"/>
              <w:snapToGrid w:val="0"/>
              <w:spacing w:before="0" w:beforeAutospacing="0"/>
              <w:ind w:leftChars="137" w:left="329"/>
            </w:pPr>
          </w:p>
          <w:p w14:paraId="21C155C0" w14:textId="0F3F5DEE" w:rsidR="004C48B0" w:rsidRDefault="004C48B0" w:rsidP="00FD1D3C">
            <w:pPr>
              <w:autoSpaceDE w:val="0"/>
              <w:autoSpaceDN w:val="0"/>
              <w:adjustRightInd w:val="0"/>
              <w:snapToGrid w:val="0"/>
              <w:spacing w:before="0" w:beforeAutospacing="0"/>
              <w:ind w:leftChars="137" w:left="329"/>
            </w:pPr>
            <w:r>
              <w:rPr>
                <w:rFonts w:hint="eastAsia"/>
                <w:lang w:eastAsia="zh-TW"/>
              </w:rPr>
              <w:lastRenderedPageBreak/>
              <w:t>P</w:t>
            </w:r>
            <w:r>
              <w:t>o-Han Chang, Ph.D.</w:t>
            </w:r>
          </w:p>
          <w:p w14:paraId="11035A9B" w14:textId="77777777" w:rsidR="004C48B0" w:rsidRDefault="004C48B0" w:rsidP="00FD1D3C">
            <w:pPr>
              <w:autoSpaceDE w:val="0"/>
              <w:autoSpaceDN w:val="0"/>
              <w:adjustRightInd w:val="0"/>
              <w:snapToGrid w:val="0"/>
              <w:spacing w:before="0" w:beforeAutospacing="0"/>
              <w:ind w:leftChars="137" w:left="329"/>
            </w:pPr>
            <w:r>
              <w:t>Ph.D. in Physical Education, National Taiwan Normal University.</w:t>
            </w:r>
          </w:p>
          <w:p w14:paraId="5C57E083" w14:textId="48B79F99" w:rsidR="004C48B0" w:rsidRPr="004C48B0" w:rsidRDefault="004C48B0" w:rsidP="00FD1D3C">
            <w:pPr>
              <w:autoSpaceDE w:val="0"/>
              <w:autoSpaceDN w:val="0"/>
              <w:adjustRightInd w:val="0"/>
              <w:snapToGrid w:val="0"/>
              <w:spacing w:before="0" w:beforeAutospacing="0"/>
              <w:ind w:leftChars="137" w:left="329"/>
            </w:pPr>
            <w:r>
              <w:t>His primary research interests include sports biomechanics, sports injury prevention and management, and human movement technique analysis. He has published over 30 peer-reviewed academic journal articles.</w:t>
            </w:r>
          </w:p>
        </w:tc>
      </w:tr>
      <w:tr w:rsidR="000630F7" w:rsidRPr="001C052A" w14:paraId="5CD8ECA3" w14:textId="77777777" w:rsidTr="001D6510">
        <w:trPr>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0630F7" w:rsidRPr="004C48B0" w:rsidRDefault="000630F7" w:rsidP="00FD1D3C">
            <w:pPr>
              <w:spacing w:before="0" w:beforeAutospacing="0" w:line="320" w:lineRule="exact"/>
              <w:jc w:val="center"/>
              <w:rPr>
                <w:b/>
              </w:rPr>
            </w:pPr>
            <w:r w:rsidRPr="004C48B0">
              <w:rPr>
                <w:b/>
              </w:rPr>
              <w:lastRenderedPageBreak/>
              <w:t>每週課程內容</w:t>
            </w:r>
          </w:p>
          <w:p w14:paraId="343E809E" w14:textId="77777777" w:rsidR="000630F7" w:rsidRPr="004C48B0" w:rsidRDefault="000630F7" w:rsidP="00FD1D3C">
            <w:pPr>
              <w:spacing w:before="0" w:beforeAutospacing="0" w:line="320" w:lineRule="exact"/>
              <w:jc w:val="center"/>
              <w:rPr>
                <w:b/>
              </w:rPr>
            </w:pPr>
            <w:r w:rsidRPr="004C48B0">
              <w:rPr>
                <w:b/>
              </w:rPr>
              <w:t>weekly scheduled contents</w:t>
            </w:r>
          </w:p>
        </w:tc>
      </w:tr>
      <w:tr w:rsidR="000630F7" w:rsidRPr="001C052A" w14:paraId="22716D96"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162BB55" w14:textId="7CF48296" w:rsidR="000630F7" w:rsidRDefault="000630F7" w:rsidP="0073263A">
            <w:pPr>
              <w:spacing w:before="0" w:beforeAutospacing="0" w:line="320" w:lineRule="exact"/>
              <w:ind w:leftChars="0" w:left="0"/>
            </w:pPr>
            <w:r w:rsidRPr="004C48B0">
              <w:t>Week 1</w:t>
            </w:r>
            <w:r w:rsidR="0073263A" w:rsidRPr="0073263A">
              <w:t>課程導論：組織學基礎（骨、肌肉、韌帶、軟骨組織概論）</w:t>
            </w:r>
          </w:p>
          <w:p w14:paraId="08FB0EBF" w14:textId="0C6E9FC3" w:rsidR="004C48B0" w:rsidRPr="004C48B0" w:rsidRDefault="0073263A" w:rsidP="0073263A">
            <w:pPr>
              <w:spacing w:before="0" w:beforeAutospacing="0" w:line="320" w:lineRule="exact"/>
              <w:ind w:leftChars="339" w:left="814"/>
            </w:pPr>
            <w:r w:rsidRPr="0073263A">
              <w:t>Introduction: Tissue Histology</w:t>
            </w:r>
          </w:p>
        </w:tc>
      </w:tr>
      <w:tr w:rsidR="000630F7" w:rsidRPr="001C052A" w14:paraId="4C821A81"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877175B" w14:textId="0306A665" w:rsidR="004C48B0" w:rsidRDefault="000630F7" w:rsidP="0073263A">
            <w:pPr>
              <w:spacing w:before="0" w:beforeAutospacing="0" w:line="320" w:lineRule="exact"/>
              <w:ind w:leftChars="0" w:left="0"/>
            </w:pPr>
            <w:r w:rsidRPr="004C48B0">
              <w:t>Week 2</w:t>
            </w:r>
            <w:r w:rsidR="0073263A" w:rsidRPr="0073263A">
              <w:t>骨骼與關節系統總論：運動系統的槓桿原理</w:t>
            </w:r>
          </w:p>
          <w:p w14:paraId="7485CFCE" w14:textId="3DCA63CB" w:rsidR="000630F7" w:rsidRPr="004C48B0" w:rsidRDefault="0073263A" w:rsidP="0073263A">
            <w:pPr>
              <w:spacing w:before="0" w:beforeAutospacing="0" w:line="320" w:lineRule="exact"/>
              <w:ind w:leftChars="339" w:left="814"/>
            </w:pPr>
            <w:r w:rsidRPr="0073263A">
              <w:t>Skeletal and Joint System: Leverage in Movement</w:t>
            </w:r>
          </w:p>
        </w:tc>
      </w:tr>
      <w:tr w:rsidR="000630F7" w:rsidRPr="001C052A" w14:paraId="43D0D65F"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11EA18" w14:textId="79BF7BE9" w:rsidR="004C48B0" w:rsidRDefault="000630F7" w:rsidP="0073263A">
            <w:pPr>
              <w:spacing w:before="0" w:beforeAutospacing="0" w:line="320" w:lineRule="exact"/>
              <w:ind w:leftChars="0" w:left="0"/>
            </w:pPr>
            <w:r w:rsidRPr="004C48B0">
              <w:t>Week 3</w:t>
            </w:r>
            <w:r w:rsidR="0073263A" w:rsidRPr="0073263A">
              <w:t>肩關節複合體</w:t>
            </w:r>
            <w:r w:rsidR="0073263A" w:rsidRPr="0073263A">
              <w:t xml:space="preserve"> I</w:t>
            </w:r>
            <w:r w:rsidR="0073263A" w:rsidRPr="0073263A">
              <w:t>：鎖骨、肩胛骨、肱骨與</w:t>
            </w:r>
            <w:proofErr w:type="gramStart"/>
            <w:r w:rsidR="0073263A" w:rsidRPr="0073263A">
              <w:t>旋轉肌群</w:t>
            </w:r>
            <w:proofErr w:type="gramEnd"/>
            <w:r w:rsidR="0073263A" w:rsidRPr="0073263A">
              <w:t>（</w:t>
            </w:r>
            <w:r w:rsidR="0073263A" w:rsidRPr="0073263A">
              <w:t>Rotator Cuff</w:t>
            </w:r>
            <w:r w:rsidR="0073263A" w:rsidRPr="0073263A">
              <w:t>）</w:t>
            </w:r>
          </w:p>
          <w:p w14:paraId="363FACB1" w14:textId="6FB67936" w:rsidR="000630F7" w:rsidRPr="004C48B0" w:rsidRDefault="0073263A" w:rsidP="0073263A">
            <w:pPr>
              <w:spacing w:before="0" w:beforeAutospacing="0" w:line="320" w:lineRule="exact"/>
              <w:ind w:leftChars="339" w:left="814"/>
            </w:pPr>
            <w:r w:rsidRPr="0073263A">
              <w:t>Shoulder Complex I: Bones and Rotator Cuff</w:t>
            </w:r>
          </w:p>
        </w:tc>
      </w:tr>
      <w:tr w:rsidR="000630F7" w:rsidRPr="001C052A" w14:paraId="0F061F90"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A03E1EF" w14:textId="10BF25C2" w:rsidR="004C48B0" w:rsidRDefault="000630F7" w:rsidP="0073263A">
            <w:pPr>
              <w:spacing w:before="0" w:beforeAutospacing="0" w:line="320" w:lineRule="exact"/>
              <w:ind w:leftChars="0" w:left="0"/>
            </w:pPr>
            <w:r w:rsidRPr="004C48B0">
              <w:t>Week 4</w:t>
            </w:r>
            <w:r w:rsidR="0073263A" w:rsidRPr="0073263A">
              <w:t>肩關節複合體</w:t>
            </w:r>
            <w:r w:rsidR="0073263A" w:rsidRPr="0073263A">
              <w:t xml:space="preserve"> II</w:t>
            </w:r>
            <w:r w:rsidR="0073263A" w:rsidRPr="0073263A">
              <w:t>：</w:t>
            </w:r>
            <w:proofErr w:type="gramStart"/>
            <w:r w:rsidR="0073263A" w:rsidRPr="0073263A">
              <w:t>肩</w:t>
            </w:r>
            <w:proofErr w:type="gramEnd"/>
            <w:r w:rsidR="0073263A" w:rsidRPr="0073263A">
              <w:t>關節韌帶、</w:t>
            </w:r>
            <w:proofErr w:type="gramStart"/>
            <w:r w:rsidR="0073263A" w:rsidRPr="0073263A">
              <w:t>盂</w:t>
            </w:r>
            <w:proofErr w:type="gramEnd"/>
            <w:r w:rsidR="0073263A" w:rsidRPr="0073263A">
              <w:t>唇軟骨與夾擊症候群結構</w:t>
            </w:r>
          </w:p>
          <w:p w14:paraId="3DBCCCB5" w14:textId="59B2C72F" w:rsidR="000630F7" w:rsidRPr="004C48B0" w:rsidRDefault="0073263A" w:rsidP="0073263A">
            <w:pPr>
              <w:spacing w:before="0" w:beforeAutospacing="0" w:line="320" w:lineRule="exact"/>
              <w:ind w:leftChars="339" w:left="814"/>
            </w:pPr>
            <w:r w:rsidRPr="0073263A">
              <w:t>Shoulder Complex II: Ligaments, Labrum, and Impingement</w:t>
            </w:r>
          </w:p>
        </w:tc>
      </w:tr>
      <w:tr w:rsidR="000630F7" w:rsidRPr="001C052A" w14:paraId="7E89BCAC"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A248E97" w14:textId="583DC5F1" w:rsidR="004C48B0" w:rsidRDefault="000630F7" w:rsidP="0073263A">
            <w:pPr>
              <w:spacing w:before="0" w:beforeAutospacing="0" w:line="320" w:lineRule="exact"/>
              <w:ind w:leftChars="0" w:left="0"/>
            </w:pPr>
            <w:r w:rsidRPr="004C48B0">
              <w:t>Week 5</w:t>
            </w:r>
            <w:r w:rsidR="0073263A" w:rsidRPr="0073263A">
              <w:t>肘、腕、手部：骨骼特徵、</w:t>
            </w:r>
            <w:proofErr w:type="gramStart"/>
            <w:r w:rsidR="0073263A" w:rsidRPr="0073263A">
              <w:t>側副韌帶</w:t>
            </w:r>
            <w:proofErr w:type="gramEnd"/>
            <w:r w:rsidR="0073263A" w:rsidRPr="0073263A">
              <w:t>與投擲</w:t>
            </w:r>
            <w:r w:rsidR="0073263A" w:rsidRPr="0073263A">
              <w:t>/</w:t>
            </w:r>
            <w:r w:rsidR="0073263A" w:rsidRPr="0073263A">
              <w:t>揮擊之肌肉發力</w:t>
            </w:r>
          </w:p>
          <w:p w14:paraId="78F588B0" w14:textId="718157A0" w:rsidR="000630F7" w:rsidRPr="004C48B0" w:rsidRDefault="0073263A" w:rsidP="0073263A">
            <w:pPr>
              <w:spacing w:before="0" w:beforeAutospacing="0" w:line="320" w:lineRule="exact"/>
              <w:ind w:leftChars="339" w:left="814"/>
            </w:pPr>
            <w:r w:rsidRPr="0073263A">
              <w:t>Elbow, Wrist, and Hand: Bones, Ligaments, and Striking Mechanics</w:t>
            </w:r>
          </w:p>
        </w:tc>
      </w:tr>
      <w:tr w:rsidR="000630F7" w:rsidRPr="001C052A" w14:paraId="0791BBB0"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049BCD9" w14:textId="6C451012" w:rsidR="004C48B0" w:rsidRDefault="000630F7" w:rsidP="0073263A">
            <w:pPr>
              <w:spacing w:before="0" w:beforeAutospacing="0" w:line="320" w:lineRule="exact"/>
              <w:ind w:leftChars="0" w:left="0"/>
            </w:pPr>
            <w:r w:rsidRPr="004C48B0">
              <w:t>Week 6</w:t>
            </w:r>
            <w:r w:rsidR="0073263A" w:rsidRPr="0073263A">
              <w:t>脊柱與核心解剖</w:t>
            </w:r>
            <w:r w:rsidR="0073263A" w:rsidRPr="0073263A">
              <w:t xml:space="preserve"> I</w:t>
            </w:r>
            <w:r w:rsidR="0073263A" w:rsidRPr="0073263A">
              <w:t>：椎骨結構、</w:t>
            </w:r>
            <w:proofErr w:type="gramStart"/>
            <w:r w:rsidR="0073263A" w:rsidRPr="0073263A">
              <w:t>椎間盤軟骨</w:t>
            </w:r>
            <w:proofErr w:type="gramEnd"/>
            <w:r w:rsidR="0073263A" w:rsidRPr="0073263A">
              <w:t>與椎間韌帶</w:t>
            </w:r>
          </w:p>
          <w:p w14:paraId="051812B1" w14:textId="78282566" w:rsidR="000630F7" w:rsidRPr="004C48B0" w:rsidRDefault="0073263A" w:rsidP="0073263A">
            <w:pPr>
              <w:spacing w:before="0" w:beforeAutospacing="0" w:line="320" w:lineRule="exact"/>
              <w:ind w:leftChars="339" w:left="814"/>
            </w:pPr>
            <w:r w:rsidRPr="0073263A">
              <w:t>Spine and Core I: Vertebrae, Intervertebral Discs, and Ligaments</w:t>
            </w:r>
          </w:p>
        </w:tc>
      </w:tr>
      <w:tr w:rsidR="000630F7" w:rsidRPr="001C052A" w14:paraId="539582ED"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881885" w14:textId="13AFC26B" w:rsidR="00901FD0" w:rsidRDefault="000630F7" w:rsidP="0073263A">
            <w:pPr>
              <w:spacing w:before="0" w:beforeAutospacing="0" w:line="320" w:lineRule="exact"/>
              <w:ind w:leftChars="0" w:left="0"/>
            </w:pPr>
            <w:r w:rsidRPr="004C48B0">
              <w:t>Week 7</w:t>
            </w:r>
            <w:r w:rsidR="0073263A" w:rsidRPr="0073263A">
              <w:t>脊柱與核心解剖</w:t>
            </w:r>
            <w:r w:rsidR="0073263A" w:rsidRPr="0073263A">
              <w:t xml:space="preserve"> II</w:t>
            </w:r>
            <w:r w:rsidR="0073263A" w:rsidRPr="0073263A">
              <w:t>：豎</w:t>
            </w:r>
            <w:proofErr w:type="gramStart"/>
            <w:r w:rsidR="0073263A" w:rsidRPr="0073263A">
              <w:t>脊肌、</w:t>
            </w:r>
            <w:proofErr w:type="gramEnd"/>
            <w:r w:rsidR="0073263A" w:rsidRPr="0073263A">
              <w:t>核心深</w:t>
            </w:r>
            <w:proofErr w:type="gramStart"/>
            <w:r w:rsidR="0073263A" w:rsidRPr="0073263A">
              <w:t>層肌群</w:t>
            </w:r>
            <w:proofErr w:type="gramEnd"/>
            <w:r w:rsidR="0073263A" w:rsidRPr="0073263A">
              <w:t>與下背痛結構分析</w:t>
            </w:r>
          </w:p>
          <w:p w14:paraId="7CDA08EE" w14:textId="1BBFF615" w:rsidR="000630F7" w:rsidRPr="004C48B0" w:rsidRDefault="0073263A" w:rsidP="00671C07">
            <w:pPr>
              <w:spacing w:before="0" w:beforeAutospacing="0" w:line="320" w:lineRule="exact"/>
              <w:ind w:leftChars="339" w:left="814"/>
            </w:pPr>
            <w:r w:rsidRPr="0073263A">
              <w:t>Spine and Core II: Erector Spinae, Deep Core Muscles, and LBP</w:t>
            </w:r>
          </w:p>
        </w:tc>
      </w:tr>
      <w:tr w:rsidR="000630F7" w:rsidRPr="001C052A" w14:paraId="2CA2392F"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210A43D" w14:textId="4D68CDF6" w:rsidR="000630F7" w:rsidRDefault="000630F7" w:rsidP="0073263A">
            <w:pPr>
              <w:spacing w:before="0" w:beforeAutospacing="0" w:line="320" w:lineRule="exact"/>
              <w:ind w:leftChars="0" w:left="0"/>
            </w:pPr>
            <w:r w:rsidRPr="004C48B0">
              <w:t>Week 8</w:t>
            </w:r>
            <w:r w:rsidR="0073263A" w:rsidRPr="0073263A">
              <w:t>期中</w:t>
            </w:r>
            <w:proofErr w:type="gramStart"/>
            <w:r w:rsidR="0073263A" w:rsidRPr="0073263A">
              <w:t>跑台暨</w:t>
            </w:r>
            <w:proofErr w:type="gramEnd"/>
            <w:r w:rsidR="0073263A" w:rsidRPr="0073263A">
              <w:t>術科測驗</w:t>
            </w:r>
            <w:proofErr w:type="gramStart"/>
            <w:r w:rsidR="0073263A" w:rsidRPr="0073263A">
              <w:t>（</w:t>
            </w:r>
            <w:proofErr w:type="gramEnd"/>
            <w:r w:rsidR="0073263A" w:rsidRPr="0073263A">
              <w:t>上肢與脊柱：</w:t>
            </w:r>
            <w:proofErr w:type="gramStart"/>
            <w:r w:rsidR="0073263A" w:rsidRPr="0073263A">
              <w:t>骨突點觸</w:t>
            </w:r>
            <w:proofErr w:type="gramEnd"/>
            <w:r w:rsidR="0073263A" w:rsidRPr="0073263A">
              <w:t>診與肌肉功能識別</w:t>
            </w:r>
            <w:proofErr w:type="gramStart"/>
            <w:r w:rsidR="0073263A" w:rsidRPr="0073263A">
              <w:t>）</w:t>
            </w:r>
            <w:proofErr w:type="gramEnd"/>
          </w:p>
          <w:p w14:paraId="29CCB0AA" w14:textId="774FF43C" w:rsidR="00901FD0" w:rsidRPr="004C48B0" w:rsidRDefault="0073263A" w:rsidP="0073263A">
            <w:pPr>
              <w:spacing w:before="0" w:beforeAutospacing="0" w:line="320" w:lineRule="exact"/>
              <w:ind w:leftChars="339" w:left="814"/>
            </w:pPr>
            <w:r w:rsidRPr="0073263A">
              <w:t>Midterm Practical Exam</w:t>
            </w:r>
          </w:p>
        </w:tc>
      </w:tr>
      <w:tr w:rsidR="000630F7" w:rsidRPr="001C052A" w14:paraId="390F1634"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C58E2B1" w14:textId="60316069" w:rsidR="00901FD0" w:rsidRDefault="000630F7" w:rsidP="0073263A">
            <w:pPr>
              <w:widowControl w:val="0"/>
              <w:snapToGrid w:val="0"/>
              <w:spacing w:before="0" w:beforeAutospacing="0" w:line="0" w:lineRule="atLeast"/>
              <w:ind w:leftChars="0" w:left="0"/>
            </w:pPr>
            <w:r w:rsidRPr="004C48B0">
              <w:t>Week 9</w:t>
            </w:r>
            <w:r w:rsidR="0073263A" w:rsidRPr="0073263A">
              <w:t>骨盆與髖關節</w:t>
            </w:r>
            <w:r w:rsidR="0073263A" w:rsidRPr="0073263A">
              <w:t xml:space="preserve"> I</w:t>
            </w:r>
            <w:r w:rsidR="0073263A" w:rsidRPr="0073263A">
              <w:t>：骨盆結構、</w:t>
            </w:r>
            <w:proofErr w:type="gramStart"/>
            <w:r w:rsidR="0073263A" w:rsidRPr="0073263A">
              <w:t>髖臼唇</w:t>
            </w:r>
            <w:proofErr w:type="gramEnd"/>
            <w:r w:rsidR="0073263A" w:rsidRPr="0073263A">
              <w:t>、關節囊韧帶特質</w:t>
            </w:r>
          </w:p>
          <w:p w14:paraId="6678883A" w14:textId="715E5911" w:rsidR="000630F7" w:rsidRPr="004C48B0" w:rsidRDefault="0073263A" w:rsidP="0073263A">
            <w:pPr>
              <w:widowControl w:val="0"/>
              <w:snapToGrid w:val="0"/>
              <w:spacing w:before="0" w:beforeAutospacing="0" w:line="0" w:lineRule="atLeast"/>
              <w:ind w:leftChars="339" w:left="814"/>
            </w:pPr>
            <w:r w:rsidRPr="0073263A">
              <w:t>Pelvis and Hip Joint I: Pelvic Structure, Acetabular Labrum, and Ligaments</w:t>
            </w:r>
          </w:p>
        </w:tc>
      </w:tr>
      <w:tr w:rsidR="000630F7" w:rsidRPr="001C052A" w14:paraId="584B1D51"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B5A1EFB" w14:textId="3649E566" w:rsidR="00901FD0" w:rsidRDefault="000630F7" w:rsidP="0073263A">
            <w:pPr>
              <w:spacing w:before="0" w:beforeAutospacing="0" w:line="320" w:lineRule="exact"/>
              <w:ind w:leftChars="0" w:left="0"/>
            </w:pPr>
            <w:r w:rsidRPr="004C48B0">
              <w:t>Week 10</w:t>
            </w:r>
            <w:r w:rsidR="0073263A" w:rsidRPr="0073263A">
              <w:t>骨盆與髖關節</w:t>
            </w:r>
            <w:r w:rsidR="0073263A" w:rsidRPr="0073263A">
              <w:t xml:space="preserve"> II</w:t>
            </w:r>
            <w:r w:rsidR="0073263A" w:rsidRPr="0073263A">
              <w:t>：</w:t>
            </w:r>
            <w:proofErr w:type="gramStart"/>
            <w:r w:rsidR="0073263A" w:rsidRPr="0073263A">
              <w:t>臀肌群</w:t>
            </w:r>
            <w:proofErr w:type="gramEnd"/>
            <w:r w:rsidR="0073263A" w:rsidRPr="0073263A">
              <w:t>、大腿內</w:t>
            </w:r>
            <w:proofErr w:type="gramStart"/>
            <w:r w:rsidR="0073263A" w:rsidRPr="0073263A">
              <w:t>收肌群與髂脛</w:t>
            </w:r>
            <w:proofErr w:type="gramEnd"/>
            <w:r w:rsidR="0073263A" w:rsidRPr="0073263A">
              <w:t>束（</w:t>
            </w:r>
            <w:r w:rsidR="0073263A" w:rsidRPr="0073263A">
              <w:t>ITB</w:t>
            </w:r>
            <w:r w:rsidR="0073263A" w:rsidRPr="0073263A">
              <w:t>）解剖</w:t>
            </w:r>
          </w:p>
          <w:p w14:paraId="12D38968" w14:textId="60316C75" w:rsidR="000630F7" w:rsidRPr="004C48B0" w:rsidRDefault="0073263A" w:rsidP="0073263A">
            <w:pPr>
              <w:spacing w:before="0" w:beforeAutospacing="0" w:line="320" w:lineRule="exact"/>
              <w:ind w:leftChars="398" w:left="955"/>
            </w:pPr>
            <w:r w:rsidRPr="0073263A">
              <w:rPr>
                <w:lang w:eastAsia="zh-TW"/>
              </w:rPr>
              <w:t>Pelvis and Hip Joint II: Gluteal Muscles, Adductors, and ITB</w:t>
            </w:r>
          </w:p>
        </w:tc>
      </w:tr>
      <w:tr w:rsidR="000630F7" w:rsidRPr="001C052A" w14:paraId="14D09CB8"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158E243" w14:textId="5C7961C3" w:rsidR="00901FD0" w:rsidRDefault="000630F7" w:rsidP="0073263A">
            <w:pPr>
              <w:spacing w:before="0" w:beforeAutospacing="0" w:line="320" w:lineRule="exact"/>
              <w:ind w:leftChars="0" w:left="0"/>
            </w:pPr>
            <w:r w:rsidRPr="004C48B0">
              <w:t>Week 11</w:t>
            </w:r>
            <w:r w:rsidR="0073263A" w:rsidRPr="0073263A">
              <w:t>膝關節專論</w:t>
            </w:r>
            <w:r w:rsidR="0073263A" w:rsidRPr="0073263A">
              <w:t xml:space="preserve"> I</w:t>
            </w:r>
            <w:r w:rsidR="0073263A" w:rsidRPr="0073263A">
              <w:t>：股骨、脛骨、髕骨與前後十字韌帶（</w:t>
            </w:r>
            <w:r w:rsidR="0073263A" w:rsidRPr="0073263A">
              <w:t>ACL/PCL</w:t>
            </w:r>
            <w:r w:rsidR="0073263A" w:rsidRPr="0073263A">
              <w:t>）</w:t>
            </w:r>
          </w:p>
          <w:p w14:paraId="54B091A7" w14:textId="7EBD1AA1" w:rsidR="000630F7" w:rsidRPr="004C48B0" w:rsidRDefault="0073263A" w:rsidP="0073263A">
            <w:pPr>
              <w:spacing w:before="0" w:beforeAutospacing="0" w:line="320" w:lineRule="exact"/>
              <w:ind w:leftChars="398" w:left="955"/>
            </w:pPr>
            <w:r w:rsidRPr="0073263A">
              <w:t>Knee Joint I: Bones and Cruciate Ligaments</w:t>
            </w:r>
          </w:p>
        </w:tc>
      </w:tr>
      <w:tr w:rsidR="000630F7" w:rsidRPr="001C052A" w14:paraId="35E099C0"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7108FE2" w14:textId="47ADB51D" w:rsidR="00901FD0" w:rsidRDefault="000630F7" w:rsidP="0073263A">
            <w:pPr>
              <w:spacing w:before="0" w:beforeAutospacing="0" w:line="320" w:lineRule="exact"/>
              <w:ind w:leftChars="0" w:left="0"/>
            </w:pPr>
            <w:r w:rsidRPr="004C48B0">
              <w:t>Week 12</w:t>
            </w:r>
            <w:r w:rsidR="0073263A" w:rsidRPr="0073263A">
              <w:t>膝關節專論</w:t>
            </w:r>
            <w:r w:rsidR="0073263A" w:rsidRPr="0073263A">
              <w:t xml:space="preserve"> II</w:t>
            </w:r>
            <w:r w:rsidR="0073263A" w:rsidRPr="0073263A">
              <w:t>：內外側半月板軟骨（</w:t>
            </w:r>
            <w:r w:rsidR="0073263A" w:rsidRPr="0073263A">
              <w:t>Meniscus</w:t>
            </w:r>
            <w:r w:rsidR="0073263A" w:rsidRPr="0073263A">
              <w:t>）</w:t>
            </w:r>
            <w:proofErr w:type="gramStart"/>
            <w:r w:rsidR="0073263A" w:rsidRPr="0073263A">
              <w:t>與側副</w:t>
            </w:r>
            <w:proofErr w:type="gramEnd"/>
            <w:r w:rsidR="0073263A" w:rsidRPr="0073263A">
              <w:t>韌帶之運動傷害分析</w:t>
            </w:r>
          </w:p>
          <w:p w14:paraId="22190BA6" w14:textId="05336B4F" w:rsidR="000630F7" w:rsidRPr="004C48B0" w:rsidRDefault="0073263A" w:rsidP="0073263A">
            <w:pPr>
              <w:spacing w:before="0" w:beforeAutospacing="0" w:line="320" w:lineRule="exact"/>
              <w:ind w:leftChars="398" w:left="955"/>
            </w:pPr>
            <w:r w:rsidRPr="0073263A">
              <w:t>Knee Joint II: Meniscus and Collateral Ligaments</w:t>
            </w:r>
          </w:p>
        </w:tc>
      </w:tr>
      <w:tr w:rsidR="000630F7" w:rsidRPr="001C052A" w14:paraId="6A51EBBC"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DCAEEEF" w14:textId="7C61FDD0" w:rsidR="00901FD0" w:rsidRDefault="000630F7" w:rsidP="0073263A">
            <w:pPr>
              <w:spacing w:before="0" w:beforeAutospacing="0" w:line="320" w:lineRule="exact"/>
              <w:ind w:leftChars="0" w:left="0"/>
            </w:pPr>
            <w:r w:rsidRPr="004C48B0">
              <w:t>Week 13</w:t>
            </w:r>
            <w:r w:rsidR="0073263A" w:rsidRPr="0073263A">
              <w:t>膝關節專論</w:t>
            </w:r>
            <w:r w:rsidR="0073263A" w:rsidRPr="0073263A">
              <w:t xml:space="preserve"> III</w:t>
            </w:r>
            <w:r w:rsidR="0073263A" w:rsidRPr="0073263A">
              <w:t>：股四頭肌、大腿後肌（</w:t>
            </w:r>
            <w:r w:rsidR="0073263A" w:rsidRPr="0073263A">
              <w:t>Hamstrings</w:t>
            </w:r>
            <w:r w:rsidR="0073263A" w:rsidRPr="0073263A">
              <w:t>）與髕骨軌跡</w:t>
            </w:r>
          </w:p>
          <w:p w14:paraId="0477284E" w14:textId="176B6E44" w:rsidR="000630F7" w:rsidRPr="004C48B0" w:rsidRDefault="0073263A" w:rsidP="0073263A">
            <w:pPr>
              <w:spacing w:before="0" w:beforeAutospacing="0" w:line="320" w:lineRule="exact"/>
              <w:ind w:leftChars="398" w:left="955"/>
            </w:pPr>
            <w:r w:rsidRPr="0073263A">
              <w:t>Knee Joint III: Quadriceps, Hamstrings, and Patellar Tracking</w:t>
            </w:r>
          </w:p>
        </w:tc>
      </w:tr>
      <w:tr w:rsidR="000630F7" w:rsidRPr="001C052A" w14:paraId="5D28D94B"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82276C1" w14:textId="36B5F67B" w:rsidR="00901FD0" w:rsidRDefault="000630F7" w:rsidP="0073263A">
            <w:pPr>
              <w:spacing w:before="0" w:beforeAutospacing="0" w:line="320" w:lineRule="exact"/>
              <w:ind w:leftChars="0" w:left="0"/>
            </w:pPr>
            <w:r w:rsidRPr="004C48B0">
              <w:t>Week 14</w:t>
            </w:r>
            <w:r w:rsidR="0073263A" w:rsidRPr="0073263A">
              <w:t>踝關節與足部</w:t>
            </w:r>
            <w:r w:rsidR="0073263A" w:rsidRPr="0073263A">
              <w:t xml:space="preserve"> I</w:t>
            </w:r>
            <w:r w:rsidR="0073263A" w:rsidRPr="0073263A">
              <w:t>：小腿</w:t>
            </w:r>
            <w:proofErr w:type="gramStart"/>
            <w:r w:rsidR="0073263A" w:rsidRPr="0073263A">
              <w:t>肌群（腓腸肌</w:t>
            </w:r>
            <w:proofErr w:type="gramEnd"/>
            <w:r w:rsidR="0073263A" w:rsidRPr="0073263A">
              <w:t>/</w:t>
            </w:r>
            <w:r w:rsidR="0073263A" w:rsidRPr="0073263A">
              <w:t>比目魚肌</w:t>
            </w:r>
            <w:r w:rsidR="0073263A" w:rsidRPr="0073263A">
              <w:t>/</w:t>
            </w:r>
            <w:proofErr w:type="gramStart"/>
            <w:r w:rsidR="0073263A" w:rsidRPr="0073263A">
              <w:t>脛</w:t>
            </w:r>
            <w:proofErr w:type="gramEnd"/>
            <w:r w:rsidR="0073263A" w:rsidRPr="0073263A">
              <w:t>後肌）與阿基里斯</w:t>
            </w:r>
            <w:proofErr w:type="gramStart"/>
            <w:r w:rsidR="0073263A" w:rsidRPr="0073263A">
              <w:t>腱</w:t>
            </w:r>
            <w:proofErr w:type="gramEnd"/>
          </w:p>
          <w:p w14:paraId="63CD7C5D" w14:textId="7F866F6B" w:rsidR="000630F7" w:rsidRPr="004C48B0" w:rsidRDefault="0073263A" w:rsidP="0073263A">
            <w:pPr>
              <w:spacing w:before="0" w:beforeAutospacing="0" w:line="320" w:lineRule="exact"/>
              <w:ind w:leftChars="398" w:left="955"/>
            </w:pPr>
            <w:r w:rsidRPr="0073263A">
              <w:t>Ankle and Foot I: Calf Muscles and Achilles Tendon</w:t>
            </w:r>
          </w:p>
        </w:tc>
      </w:tr>
      <w:tr w:rsidR="000630F7" w:rsidRPr="001C052A" w14:paraId="3E75AC24"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E8C10E1" w14:textId="2C2879C7" w:rsidR="00901FD0" w:rsidRDefault="000630F7" w:rsidP="0073263A">
            <w:pPr>
              <w:spacing w:before="0" w:beforeAutospacing="0" w:line="320" w:lineRule="exact"/>
              <w:ind w:leftChars="0" w:left="0"/>
            </w:pPr>
            <w:r w:rsidRPr="004C48B0">
              <w:t>Week 15</w:t>
            </w:r>
            <w:r w:rsidR="0073263A" w:rsidRPr="0073263A">
              <w:t>踝關節與足部</w:t>
            </w:r>
            <w:r w:rsidR="0073263A" w:rsidRPr="0073263A">
              <w:t xml:space="preserve"> II</w:t>
            </w:r>
            <w:r w:rsidR="0073263A" w:rsidRPr="0073263A">
              <w:t>：足弓結構、內外側韌帶複合體與習慣性扭傷解剖</w:t>
            </w:r>
          </w:p>
          <w:p w14:paraId="03250677" w14:textId="394A97BD" w:rsidR="000630F7" w:rsidRPr="004C48B0" w:rsidRDefault="0073263A" w:rsidP="0073263A">
            <w:pPr>
              <w:spacing w:before="0" w:beforeAutospacing="0" w:line="320" w:lineRule="exact"/>
              <w:ind w:leftChars="398" w:left="955"/>
            </w:pPr>
            <w:r w:rsidRPr="0073263A">
              <w:t>Ankle and Foot II: Foot Arches, Ligaments, and Chronic Sprains</w:t>
            </w:r>
          </w:p>
        </w:tc>
      </w:tr>
      <w:tr w:rsidR="000630F7" w:rsidRPr="001C052A" w14:paraId="65676668"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797A127" w14:textId="218F991E" w:rsidR="00901FD0" w:rsidRDefault="000630F7" w:rsidP="0073263A">
            <w:pPr>
              <w:spacing w:before="0" w:beforeAutospacing="0" w:line="320" w:lineRule="exact"/>
              <w:ind w:leftChars="0" w:left="0"/>
            </w:pPr>
            <w:r w:rsidRPr="004C48B0">
              <w:t xml:space="preserve">Week </w:t>
            </w:r>
            <w:r w:rsidRPr="004C48B0">
              <w:rPr>
                <w:lang w:eastAsia="zh-TW"/>
              </w:rPr>
              <w:t>16</w:t>
            </w:r>
            <w:r w:rsidR="0073263A" w:rsidRPr="0073263A">
              <w:t>全身表面解剖學總複習與人體動態解剖投影觀摩</w:t>
            </w:r>
          </w:p>
          <w:p w14:paraId="4359C1AA" w14:textId="1315B246" w:rsidR="000630F7" w:rsidRPr="004C48B0" w:rsidRDefault="0073263A" w:rsidP="0073263A">
            <w:pPr>
              <w:spacing w:before="0" w:beforeAutospacing="0" w:line="320" w:lineRule="exact"/>
              <w:ind w:leftChars="398" w:left="955"/>
            </w:pPr>
            <w:r w:rsidRPr="0073263A">
              <w:t>Comprehensive Review of Surface Anatomy</w:t>
            </w:r>
          </w:p>
        </w:tc>
      </w:tr>
      <w:tr w:rsidR="001D6510" w:rsidRPr="001C052A" w14:paraId="104FA4CB"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47AAD28" w14:textId="16D40BDE" w:rsidR="001D6510" w:rsidRDefault="001D6510" w:rsidP="001611C3">
            <w:pPr>
              <w:spacing w:before="0" w:beforeAutospacing="0" w:line="320" w:lineRule="exact"/>
              <w:ind w:leftChars="0" w:left="0"/>
              <w:rPr>
                <w:lang w:eastAsia="zh-TW"/>
              </w:rPr>
            </w:pPr>
            <w:r>
              <w:rPr>
                <w:rFonts w:hint="eastAsia"/>
                <w:lang w:eastAsia="zh-TW"/>
              </w:rPr>
              <w:t>Week 17</w:t>
            </w:r>
            <w:r w:rsidR="001611C3" w:rsidRPr="001611C3">
              <w:t>自主學習</w:t>
            </w:r>
            <w:r w:rsidR="001611C3" w:rsidRPr="001611C3">
              <w:t xml:space="preserve"> - </w:t>
            </w:r>
            <w:r w:rsidR="001611C3" w:rsidRPr="001611C3">
              <w:t>操作運動學分析：</w:t>
            </w:r>
            <w:r w:rsidR="001611C3">
              <w:rPr>
                <w:rFonts w:hint="eastAsia"/>
              </w:rPr>
              <w:t>專</w:t>
            </w:r>
            <w:r w:rsidR="001611C3" w:rsidRPr="001611C3">
              <w:t>項運動動作之</w:t>
            </w:r>
            <w:proofErr w:type="gramStart"/>
            <w:r w:rsidR="001611C3" w:rsidRPr="001611C3">
              <w:t>主動肌與協同肌</w:t>
            </w:r>
            <w:proofErr w:type="gramEnd"/>
            <w:r w:rsidR="001611C3" w:rsidRPr="001611C3">
              <w:t>解剖解讀</w:t>
            </w:r>
          </w:p>
          <w:p w14:paraId="1E507971" w14:textId="332AC7A4" w:rsidR="001D6510" w:rsidRPr="004C48B0" w:rsidRDefault="001611C3" w:rsidP="001611C3">
            <w:pPr>
              <w:spacing w:before="0" w:beforeAutospacing="0" w:line="320" w:lineRule="exact"/>
              <w:ind w:leftChars="398" w:left="955"/>
              <w:rPr>
                <w:lang w:eastAsia="zh-TW"/>
              </w:rPr>
            </w:pPr>
            <w:r w:rsidRPr="001611C3">
              <w:rPr>
                <w:lang w:eastAsia="zh-TW"/>
              </w:rPr>
              <w:t>Self-Directed Learning - Operational Kinematic Analysis</w:t>
            </w:r>
          </w:p>
        </w:tc>
      </w:tr>
      <w:tr w:rsidR="001D6510" w:rsidRPr="001C052A" w14:paraId="56996784"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75934CF" w14:textId="623356DB" w:rsidR="001D6510" w:rsidRDefault="001D6510" w:rsidP="001611C3">
            <w:pPr>
              <w:spacing w:before="0" w:beforeAutospacing="0" w:line="320" w:lineRule="exact"/>
              <w:ind w:leftChars="0" w:left="0"/>
              <w:rPr>
                <w:lang w:eastAsia="zh-TW"/>
              </w:rPr>
            </w:pPr>
            <w:r>
              <w:rPr>
                <w:rFonts w:hint="eastAsia"/>
                <w:lang w:eastAsia="zh-TW"/>
              </w:rPr>
              <w:t>Week 18</w:t>
            </w:r>
            <w:r w:rsidR="001611C3" w:rsidRPr="001611C3">
              <w:t>自主學習</w:t>
            </w:r>
            <w:r w:rsidR="001611C3" w:rsidRPr="001611C3">
              <w:t xml:space="preserve"> - </w:t>
            </w:r>
            <w:r w:rsidR="001611C3" w:rsidRPr="001611C3">
              <w:t>操作動力學分析：關節韌帶與軟骨在不同運動超負荷下的受力損傷報告</w:t>
            </w:r>
          </w:p>
          <w:p w14:paraId="5A71B0D3" w14:textId="4329FC6F" w:rsidR="001D6510" w:rsidRPr="004C48B0" w:rsidRDefault="001611C3" w:rsidP="001611C3">
            <w:pPr>
              <w:spacing w:before="0" w:beforeAutospacing="0" w:line="320" w:lineRule="exact"/>
              <w:ind w:leftChars="398" w:left="955"/>
              <w:rPr>
                <w:lang w:eastAsia="zh-TW"/>
              </w:rPr>
            </w:pPr>
            <w:r w:rsidRPr="001611C3">
              <w:rPr>
                <w:lang w:eastAsia="zh-TW"/>
              </w:rPr>
              <w:t>Self-Directed Learning - Operational Dynamic Analysis</w:t>
            </w:r>
          </w:p>
        </w:tc>
      </w:tr>
      <w:tr w:rsidR="000630F7" w:rsidRPr="000C163A" w14:paraId="0457C36B" w14:textId="77777777" w:rsidTr="001D6510">
        <w:trPr>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0630F7" w:rsidRPr="004C48B0" w:rsidRDefault="000630F7" w:rsidP="00FD1D3C">
            <w:pPr>
              <w:spacing w:before="0" w:beforeAutospacing="0" w:line="320" w:lineRule="exact"/>
              <w:jc w:val="center"/>
              <w:rPr>
                <w:b/>
              </w:rPr>
            </w:pPr>
            <w:r w:rsidRPr="004C48B0">
              <w:rPr>
                <w:b/>
              </w:rPr>
              <w:t>核心能力</w:t>
            </w:r>
          </w:p>
          <w:p w14:paraId="26E0422F" w14:textId="77777777" w:rsidR="000630F7" w:rsidRPr="004C48B0" w:rsidRDefault="000630F7" w:rsidP="00FD1D3C">
            <w:pPr>
              <w:spacing w:before="0" w:beforeAutospacing="0" w:line="320" w:lineRule="exact"/>
              <w:jc w:val="center"/>
              <w:rPr>
                <w:b/>
              </w:rPr>
            </w:pPr>
            <w:r w:rsidRPr="004C48B0">
              <w:rPr>
                <w:b/>
              </w:rPr>
              <w:t xml:space="preserve">core competencies </w:t>
            </w:r>
          </w:p>
        </w:tc>
      </w:tr>
      <w:tr w:rsidR="000630F7" w:rsidRPr="000B3E3B" w14:paraId="6A0986BA" w14:textId="77777777" w:rsidTr="001D6510">
        <w:trPr>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382"/>
              <w:gridCol w:w="1070"/>
              <w:gridCol w:w="1071"/>
              <w:gridCol w:w="1071"/>
              <w:gridCol w:w="1071"/>
              <w:gridCol w:w="1071"/>
            </w:tblGrid>
            <w:tr w:rsidR="000630F7" w:rsidRPr="004C48B0" w14:paraId="3097E665" w14:textId="77777777" w:rsidTr="00901FD0">
              <w:tc>
                <w:tcPr>
                  <w:tcW w:w="5086" w:type="dxa"/>
                  <w:gridSpan w:val="2"/>
                  <w:vMerge w:val="restart"/>
                  <w:tcBorders>
                    <w:top w:val="single" w:sz="12" w:space="0" w:color="auto"/>
                    <w:left w:val="single" w:sz="12" w:space="0" w:color="auto"/>
                  </w:tcBorders>
                  <w:vAlign w:val="center"/>
                </w:tcPr>
                <w:p w14:paraId="101FF804" w14:textId="09817D5F" w:rsidR="000630F7" w:rsidRPr="004C48B0" w:rsidRDefault="000630F7" w:rsidP="00FD1D3C">
                  <w:pPr>
                    <w:tabs>
                      <w:tab w:val="left" w:pos="9065"/>
                    </w:tabs>
                    <w:autoSpaceDE w:val="0"/>
                    <w:autoSpaceDN w:val="0"/>
                    <w:adjustRightInd w:val="0"/>
                    <w:snapToGrid w:val="0"/>
                    <w:spacing w:before="0" w:beforeAutospacing="0"/>
                    <w:ind w:right="6"/>
                    <w:jc w:val="center"/>
                    <w:textAlignment w:val="bottom"/>
                    <w:rPr>
                      <w:b/>
                      <w:szCs w:val="24"/>
                    </w:rPr>
                  </w:pPr>
                  <w:r w:rsidRPr="004C48B0">
                    <w:rPr>
                      <w:b/>
                      <w:szCs w:val="24"/>
                    </w:rPr>
                    <w:lastRenderedPageBreak/>
                    <w:t>核心能力</w:t>
                  </w:r>
                </w:p>
                <w:p w14:paraId="23963A64" w14:textId="443EEC8B" w:rsidR="000630F7" w:rsidRPr="004C48B0" w:rsidRDefault="000630F7" w:rsidP="00FD1D3C">
                  <w:pPr>
                    <w:tabs>
                      <w:tab w:val="left" w:pos="9065"/>
                    </w:tabs>
                    <w:autoSpaceDE w:val="0"/>
                    <w:autoSpaceDN w:val="0"/>
                    <w:adjustRightInd w:val="0"/>
                    <w:snapToGrid w:val="0"/>
                    <w:spacing w:before="0" w:beforeAutospacing="0"/>
                    <w:ind w:right="6"/>
                    <w:jc w:val="center"/>
                    <w:textAlignment w:val="bottom"/>
                    <w:rPr>
                      <w:b/>
                      <w:szCs w:val="24"/>
                    </w:rPr>
                  </w:pPr>
                  <w:r w:rsidRPr="004C48B0">
                    <w:rPr>
                      <w:b/>
                      <w:szCs w:val="24"/>
                    </w:rPr>
                    <w:t>Core competency</w:t>
                  </w:r>
                </w:p>
              </w:tc>
              <w:tc>
                <w:tcPr>
                  <w:tcW w:w="5354" w:type="dxa"/>
                  <w:gridSpan w:val="5"/>
                  <w:tcBorders>
                    <w:top w:val="single" w:sz="12" w:space="0" w:color="auto"/>
                    <w:right w:val="single" w:sz="12" w:space="0" w:color="auto"/>
                  </w:tcBorders>
                </w:tcPr>
                <w:p w14:paraId="1FFF309B" w14:textId="17B32202" w:rsidR="000630F7" w:rsidRPr="004C48B0" w:rsidRDefault="000630F7" w:rsidP="00FD1D3C">
                  <w:pPr>
                    <w:tabs>
                      <w:tab w:val="left" w:pos="9065"/>
                    </w:tabs>
                    <w:autoSpaceDE w:val="0"/>
                    <w:autoSpaceDN w:val="0"/>
                    <w:adjustRightInd w:val="0"/>
                    <w:snapToGrid w:val="0"/>
                    <w:spacing w:before="0" w:beforeAutospacing="0"/>
                    <w:ind w:right="6"/>
                    <w:jc w:val="center"/>
                    <w:textAlignment w:val="bottom"/>
                    <w:rPr>
                      <w:b/>
                      <w:szCs w:val="24"/>
                    </w:rPr>
                  </w:pPr>
                  <w:r w:rsidRPr="004C48B0">
                    <w:rPr>
                      <w:b/>
                      <w:szCs w:val="24"/>
                    </w:rPr>
                    <w:t>本課程與核心能力關聯強度</w:t>
                  </w:r>
                </w:p>
                <w:p w14:paraId="554AC5ED" w14:textId="3CA55939" w:rsidR="000630F7" w:rsidRPr="004C48B0" w:rsidRDefault="000630F7" w:rsidP="00FD1D3C">
                  <w:pPr>
                    <w:tabs>
                      <w:tab w:val="left" w:pos="9065"/>
                    </w:tabs>
                    <w:autoSpaceDE w:val="0"/>
                    <w:autoSpaceDN w:val="0"/>
                    <w:adjustRightInd w:val="0"/>
                    <w:snapToGrid w:val="0"/>
                    <w:spacing w:before="0" w:beforeAutospacing="0"/>
                    <w:ind w:right="6"/>
                    <w:jc w:val="center"/>
                    <w:textAlignment w:val="bottom"/>
                    <w:rPr>
                      <w:b/>
                      <w:sz w:val="20"/>
                      <w:lang w:eastAsia="zh-TW"/>
                    </w:rPr>
                  </w:pPr>
                  <w:r w:rsidRPr="004C48B0">
                    <w:rPr>
                      <w:b/>
                      <w:szCs w:val="24"/>
                    </w:rPr>
                    <w:t>Degrees of related to core competenc</w:t>
                  </w:r>
                  <w:r w:rsidRPr="004C48B0">
                    <w:rPr>
                      <w:b/>
                      <w:szCs w:val="24"/>
                      <w:lang w:eastAsia="zh-TW"/>
                    </w:rPr>
                    <w:t>ies</w:t>
                  </w:r>
                </w:p>
              </w:tc>
            </w:tr>
            <w:tr w:rsidR="000630F7" w:rsidRPr="004C48B0" w14:paraId="7298D24A" w14:textId="77777777" w:rsidTr="00901FD0">
              <w:tc>
                <w:tcPr>
                  <w:tcW w:w="5086" w:type="dxa"/>
                  <w:gridSpan w:val="2"/>
                  <w:vMerge/>
                  <w:tcBorders>
                    <w:left w:val="single" w:sz="12" w:space="0" w:color="auto"/>
                    <w:bottom w:val="double" w:sz="4" w:space="0" w:color="auto"/>
                  </w:tcBorders>
                </w:tcPr>
                <w:p w14:paraId="4E6E8D9A" w14:textId="77777777" w:rsidR="000630F7" w:rsidRPr="004C48B0" w:rsidRDefault="000630F7" w:rsidP="00FD1D3C">
                  <w:pPr>
                    <w:tabs>
                      <w:tab w:val="left" w:pos="9065"/>
                    </w:tabs>
                    <w:autoSpaceDE w:val="0"/>
                    <w:autoSpaceDN w:val="0"/>
                    <w:adjustRightInd w:val="0"/>
                    <w:snapToGrid w:val="0"/>
                    <w:spacing w:before="0" w:beforeAutospacing="0"/>
                    <w:ind w:right="5"/>
                    <w:textAlignment w:val="bottom"/>
                    <w:rPr>
                      <w:b/>
                      <w:szCs w:val="24"/>
                    </w:rPr>
                  </w:pPr>
                </w:p>
              </w:tc>
              <w:tc>
                <w:tcPr>
                  <w:tcW w:w="1070" w:type="dxa"/>
                  <w:tcBorders>
                    <w:bottom w:val="double" w:sz="4" w:space="0" w:color="auto"/>
                  </w:tcBorders>
                  <w:vAlign w:val="center"/>
                </w:tcPr>
                <w:p w14:paraId="023B2FC8"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b/>
                      <w:szCs w:val="24"/>
                    </w:rPr>
                    <w:t>1</w:t>
                  </w:r>
                </w:p>
              </w:tc>
              <w:tc>
                <w:tcPr>
                  <w:tcW w:w="1071" w:type="dxa"/>
                  <w:tcBorders>
                    <w:bottom w:val="double" w:sz="4" w:space="0" w:color="auto"/>
                  </w:tcBorders>
                  <w:vAlign w:val="center"/>
                </w:tcPr>
                <w:p w14:paraId="33A4AF2C"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b/>
                      <w:szCs w:val="24"/>
                    </w:rPr>
                    <w:t>2</w:t>
                  </w:r>
                </w:p>
              </w:tc>
              <w:tc>
                <w:tcPr>
                  <w:tcW w:w="1071" w:type="dxa"/>
                  <w:tcBorders>
                    <w:bottom w:val="double" w:sz="4" w:space="0" w:color="auto"/>
                  </w:tcBorders>
                  <w:vAlign w:val="center"/>
                </w:tcPr>
                <w:p w14:paraId="4FE10892"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rFonts w:hint="eastAsia"/>
                      <w:b/>
                      <w:szCs w:val="24"/>
                    </w:rPr>
                    <w:t>3</w:t>
                  </w:r>
                </w:p>
              </w:tc>
              <w:tc>
                <w:tcPr>
                  <w:tcW w:w="1071" w:type="dxa"/>
                  <w:tcBorders>
                    <w:bottom w:val="double" w:sz="4" w:space="0" w:color="auto"/>
                  </w:tcBorders>
                  <w:vAlign w:val="center"/>
                </w:tcPr>
                <w:p w14:paraId="0712B4DD"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rFonts w:hint="eastAsia"/>
                      <w:b/>
                      <w:szCs w:val="24"/>
                    </w:rPr>
                    <w:t>4</w:t>
                  </w:r>
                </w:p>
              </w:tc>
              <w:tc>
                <w:tcPr>
                  <w:tcW w:w="1071" w:type="dxa"/>
                  <w:tcBorders>
                    <w:bottom w:val="double" w:sz="4" w:space="0" w:color="auto"/>
                    <w:right w:val="single" w:sz="12" w:space="0" w:color="auto"/>
                  </w:tcBorders>
                  <w:vAlign w:val="center"/>
                </w:tcPr>
                <w:p w14:paraId="73B1445E"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rFonts w:hint="eastAsia"/>
                      <w:b/>
                      <w:szCs w:val="24"/>
                    </w:rPr>
                    <w:t>5</w:t>
                  </w:r>
                </w:p>
              </w:tc>
            </w:tr>
            <w:tr w:rsidR="000630F7" w:rsidRPr="004C48B0" w14:paraId="47C89C79" w14:textId="77777777" w:rsidTr="00901FD0">
              <w:tc>
                <w:tcPr>
                  <w:tcW w:w="1704" w:type="dxa"/>
                  <w:vMerge w:val="restart"/>
                  <w:tcBorders>
                    <w:top w:val="double" w:sz="4" w:space="0" w:color="auto"/>
                    <w:left w:val="single" w:sz="12" w:space="0" w:color="auto"/>
                    <w:right w:val="dotted" w:sz="4" w:space="0" w:color="auto"/>
                  </w:tcBorders>
                  <w:vAlign w:val="center"/>
                </w:tcPr>
                <w:p w14:paraId="0A73B855" w14:textId="3063E35B" w:rsidR="000630F7" w:rsidRPr="004C48B0" w:rsidRDefault="000630F7" w:rsidP="00FD1D3C">
                  <w:pPr>
                    <w:adjustRightInd w:val="0"/>
                    <w:snapToGrid w:val="0"/>
                    <w:spacing w:before="0" w:beforeAutospacing="0"/>
                    <w:ind w:leftChars="-43" w:left="323" w:hangingChars="213" w:hanging="426"/>
                    <w:rPr>
                      <w:b/>
                      <w:bCs/>
                      <w:sz w:val="20"/>
                    </w:rPr>
                  </w:pPr>
                  <w:r w:rsidRPr="004C48B0">
                    <w:rPr>
                      <w:rFonts w:hint="eastAsia"/>
                      <w:b/>
                      <w:bCs/>
                      <w:sz w:val="20"/>
                    </w:rPr>
                    <w:t>專業能力</w:t>
                  </w:r>
                </w:p>
                <w:p w14:paraId="22BE0812" w14:textId="77777777" w:rsidR="000630F7" w:rsidRPr="004C48B0" w:rsidRDefault="000630F7" w:rsidP="00FD1D3C">
                  <w:pPr>
                    <w:adjustRightInd w:val="0"/>
                    <w:snapToGrid w:val="0"/>
                    <w:spacing w:before="0" w:beforeAutospacing="0"/>
                    <w:ind w:leftChars="-43" w:left="323" w:hangingChars="213" w:hanging="426"/>
                    <w:rPr>
                      <w:b/>
                      <w:bCs/>
                      <w:sz w:val="20"/>
                    </w:rPr>
                  </w:pPr>
                  <w:r w:rsidRPr="004C48B0">
                    <w:rPr>
                      <w:rFonts w:hint="eastAsia"/>
                      <w:b/>
                      <w:bCs/>
                      <w:sz w:val="20"/>
                    </w:rPr>
                    <w:t>Specific</w:t>
                  </w:r>
                </w:p>
                <w:p w14:paraId="6BC862BB" w14:textId="25254B14" w:rsidR="000630F7" w:rsidRPr="004C48B0" w:rsidRDefault="000630F7" w:rsidP="00FD1D3C">
                  <w:pPr>
                    <w:adjustRightInd w:val="0"/>
                    <w:snapToGrid w:val="0"/>
                    <w:spacing w:before="0" w:beforeAutospacing="0"/>
                    <w:ind w:leftChars="-43" w:left="323" w:hangingChars="213" w:hanging="426"/>
                    <w:rPr>
                      <w:b/>
                      <w:bCs/>
                      <w:sz w:val="20"/>
                    </w:rPr>
                  </w:pPr>
                  <w:r w:rsidRPr="004C48B0">
                    <w:rPr>
                      <w:b/>
                      <w:bCs/>
                      <w:sz w:val="20"/>
                    </w:rPr>
                    <w:t>competency</w:t>
                  </w:r>
                  <w:r w:rsidRPr="004C48B0">
                    <w:rPr>
                      <w:rFonts w:hint="eastAsia"/>
                      <w:b/>
                      <w:bCs/>
                      <w:sz w:val="20"/>
                    </w:rPr>
                    <w:t xml:space="preserve"> </w:t>
                  </w:r>
                </w:p>
              </w:tc>
              <w:tc>
                <w:tcPr>
                  <w:tcW w:w="3382" w:type="dxa"/>
                  <w:tcBorders>
                    <w:top w:val="double" w:sz="4" w:space="0" w:color="auto"/>
                    <w:left w:val="dotted" w:sz="4" w:space="0" w:color="auto"/>
                    <w:bottom w:val="dotted" w:sz="4" w:space="0" w:color="auto"/>
                  </w:tcBorders>
                </w:tcPr>
                <w:p w14:paraId="36951921" w14:textId="77777777" w:rsidR="001611C3" w:rsidRDefault="001611C3" w:rsidP="001611C3">
                  <w:pPr>
                    <w:adjustRightInd w:val="0"/>
                    <w:snapToGrid w:val="0"/>
                    <w:spacing w:before="0" w:beforeAutospacing="0"/>
                    <w:ind w:leftChars="0" w:left="0"/>
                    <w:jc w:val="left"/>
                    <w:rPr>
                      <w:b/>
                      <w:bCs/>
                      <w:szCs w:val="24"/>
                    </w:rPr>
                  </w:pPr>
                  <w:r w:rsidRPr="001611C3">
                    <w:rPr>
                      <w:b/>
                      <w:bCs/>
                      <w:szCs w:val="24"/>
                    </w:rPr>
                    <w:t>專業能力</w:t>
                  </w:r>
                  <w:r w:rsidRPr="001611C3">
                    <w:rPr>
                      <w:b/>
                      <w:bCs/>
                      <w:szCs w:val="24"/>
                    </w:rPr>
                    <w:t xml:space="preserve"> 1: </w:t>
                  </w:r>
                </w:p>
                <w:p w14:paraId="715C6B45" w14:textId="2AA412AE" w:rsidR="001611C3" w:rsidRPr="001611C3" w:rsidRDefault="001611C3" w:rsidP="001611C3">
                  <w:pPr>
                    <w:adjustRightInd w:val="0"/>
                    <w:snapToGrid w:val="0"/>
                    <w:spacing w:before="0" w:beforeAutospacing="0"/>
                    <w:ind w:leftChars="0" w:left="0"/>
                    <w:jc w:val="left"/>
                    <w:rPr>
                      <w:rFonts w:hint="eastAsia"/>
                      <w:b/>
                      <w:bCs/>
                      <w:szCs w:val="24"/>
                      <w:lang w:eastAsia="zh-TW"/>
                    </w:rPr>
                  </w:pPr>
                  <w:r w:rsidRPr="001611C3">
                    <w:rPr>
                      <w:b/>
                      <w:bCs/>
                      <w:szCs w:val="24"/>
                    </w:rPr>
                    <w:t>具備人體解剖與生理學運動科學基礎知識</w:t>
                  </w:r>
                </w:p>
                <w:p w14:paraId="793C3C49" w14:textId="77777777" w:rsidR="001611C3" w:rsidRDefault="001611C3" w:rsidP="001611C3">
                  <w:pPr>
                    <w:adjustRightInd w:val="0"/>
                    <w:snapToGrid w:val="0"/>
                    <w:spacing w:before="0" w:beforeAutospacing="0"/>
                    <w:ind w:leftChars="0" w:left="0"/>
                    <w:jc w:val="left"/>
                    <w:rPr>
                      <w:b/>
                      <w:bCs/>
                      <w:szCs w:val="24"/>
                    </w:rPr>
                  </w:pPr>
                  <w:r w:rsidRPr="001611C3">
                    <w:rPr>
                      <w:b/>
                      <w:bCs/>
                      <w:szCs w:val="24"/>
                    </w:rPr>
                    <w:t xml:space="preserve">Professional Competency 1: </w:t>
                  </w:r>
                </w:p>
                <w:p w14:paraId="018097E6" w14:textId="4785F607" w:rsidR="00901FD0" w:rsidRPr="001611C3" w:rsidRDefault="001611C3" w:rsidP="001611C3">
                  <w:pPr>
                    <w:adjustRightInd w:val="0"/>
                    <w:snapToGrid w:val="0"/>
                    <w:spacing w:before="0" w:beforeAutospacing="0"/>
                    <w:ind w:leftChars="0" w:left="0"/>
                    <w:jc w:val="left"/>
                    <w:rPr>
                      <w:rFonts w:hint="eastAsia"/>
                      <w:b/>
                      <w:bCs/>
                      <w:szCs w:val="24"/>
                      <w:lang w:eastAsia="zh-TW"/>
                    </w:rPr>
                  </w:pPr>
                  <w:r w:rsidRPr="001611C3">
                    <w:rPr>
                      <w:b/>
                      <w:bCs/>
                      <w:szCs w:val="24"/>
                    </w:rPr>
                    <w:t>Fundamental Knowledge of Human Anatomy and Physiology</w:t>
                  </w:r>
                </w:p>
              </w:tc>
              <w:tc>
                <w:tcPr>
                  <w:tcW w:w="1070" w:type="dxa"/>
                  <w:tcBorders>
                    <w:top w:val="double" w:sz="4" w:space="0" w:color="auto"/>
                    <w:bottom w:val="dotted" w:sz="4" w:space="0" w:color="auto"/>
                  </w:tcBorders>
                  <w:vAlign w:val="center"/>
                </w:tcPr>
                <w:p w14:paraId="3D4FFEB0" w14:textId="1403C9FE"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uble" w:sz="4" w:space="0" w:color="auto"/>
                    <w:bottom w:val="dotted" w:sz="4" w:space="0" w:color="auto"/>
                  </w:tcBorders>
                  <w:vAlign w:val="center"/>
                </w:tcPr>
                <w:p w14:paraId="40EA7F4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uble" w:sz="4" w:space="0" w:color="auto"/>
                    <w:bottom w:val="dotted" w:sz="4" w:space="0" w:color="auto"/>
                  </w:tcBorders>
                  <w:vAlign w:val="center"/>
                </w:tcPr>
                <w:p w14:paraId="7F20B355"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uble" w:sz="4" w:space="0" w:color="auto"/>
                    <w:bottom w:val="dotted" w:sz="4" w:space="0" w:color="auto"/>
                  </w:tcBorders>
                  <w:vAlign w:val="center"/>
                </w:tcPr>
                <w:p w14:paraId="248CB21A"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uble" w:sz="4" w:space="0" w:color="auto"/>
                    <w:bottom w:val="dotted" w:sz="4" w:space="0" w:color="auto"/>
                    <w:right w:val="single" w:sz="12" w:space="0" w:color="auto"/>
                  </w:tcBorders>
                  <w:vAlign w:val="center"/>
                </w:tcPr>
                <w:p w14:paraId="44994A6A" w14:textId="60F1A732" w:rsidR="000630F7" w:rsidRPr="004C48B0" w:rsidRDefault="00901FD0"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r>
            <w:tr w:rsidR="000630F7" w:rsidRPr="004C48B0" w14:paraId="5250D8D2" w14:textId="77777777" w:rsidTr="00901FD0">
              <w:tc>
                <w:tcPr>
                  <w:tcW w:w="1704" w:type="dxa"/>
                  <w:vMerge/>
                  <w:tcBorders>
                    <w:left w:val="single" w:sz="12" w:space="0" w:color="auto"/>
                    <w:right w:val="dotted" w:sz="4" w:space="0" w:color="auto"/>
                  </w:tcBorders>
                  <w:vAlign w:val="center"/>
                </w:tcPr>
                <w:p w14:paraId="7627B13C" w14:textId="77777777" w:rsidR="000630F7" w:rsidRPr="004C48B0" w:rsidRDefault="000630F7" w:rsidP="00FD1D3C">
                  <w:pPr>
                    <w:adjustRightInd w:val="0"/>
                    <w:snapToGrid w:val="0"/>
                    <w:spacing w:before="0" w:beforeAutospacing="0"/>
                    <w:rPr>
                      <w:b/>
                      <w:bCs/>
                      <w:sz w:val="20"/>
                    </w:rPr>
                  </w:pPr>
                </w:p>
              </w:tc>
              <w:tc>
                <w:tcPr>
                  <w:tcW w:w="3382" w:type="dxa"/>
                  <w:tcBorders>
                    <w:top w:val="dotted" w:sz="4" w:space="0" w:color="auto"/>
                    <w:left w:val="dotted" w:sz="4" w:space="0" w:color="auto"/>
                    <w:bottom w:val="dotted" w:sz="4" w:space="0" w:color="auto"/>
                  </w:tcBorders>
                </w:tcPr>
                <w:p w14:paraId="71BB034C" w14:textId="77777777" w:rsidR="001611C3" w:rsidRDefault="001611C3" w:rsidP="001611C3">
                  <w:pPr>
                    <w:adjustRightInd w:val="0"/>
                    <w:snapToGrid w:val="0"/>
                    <w:spacing w:before="0" w:beforeAutospacing="0"/>
                    <w:ind w:leftChars="0" w:left="2"/>
                    <w:rPr>
                      <w:b/>
                      <w:bCs/>
                      <w:szCs w:val="24"/>
                    </w:rPr>
                  </w:pPr>
                  <w:r w:rsidRPr="001611C3">
                    <w:rPr>
                      <w:b/>
                      <w:bCs/>
                      <w:szCs w:val="24"/>
                    </w:rPr>
                    <w:t>專業能力</w:t>
                  </w:r>
                  <w:r w:rsidRPr="001611C3">
                    <w:rPr>
                      <w:b/>
                      <w:bCs/>
                      <w:szCs w:val="24"/>
                    </w:rPr>
                    <w:t xml:space="preserve"> 2: </w:t>
                  </w:r>
                </w:p>
                <w:p w14:paraId="109F9BFA" w14:textId="7486C831" w:rsidR="001611C3" w:rsidRPr="001611C3" w:rsidRDefault="001611C3" w:rsidP="001611C3">
                  <w:pPr>
                    <w:adjustRightInd w:val="0"/>
                    <w:snapToGrid w:val="0"/>
                    <w:spacing w:before="0" w:beforeAutospacing="0"/>
                    <w:ind w:leftChars="0" w:left="2"/>
                    <w:rPr>
                      <w:rFonts w:hint="eastAsia"/>
                      <w:b/>
                      <w:bCs/>
                      <w:szCs w:val="24"/>
                      <w:lang w:eastAsia="zh-TW"/>
                    </w:rPr>
                  </w:pPr>
                  <w:r w:rsidRPr="001611C3">
                    <w:rPr>
                      <w:b/>
                      <w:bCs/>
                      <w:szCs w:val="24"/>
                    </w:rPr>
                    <w:t>具備運動動作結構與肌肉功能分析能力</w:t>
                  </w:r>
                </w:p>
                <w:p w14:paraId="6781AAEA" w14:textId="77777777" w:rsidR="001611C3" w:rsidRDefault="001611C3" w:rsidP="001611C3">
                  <w:pPr>
                    <w:adjustRightInd w:val="0"/>
                    <w:snapToGrid w:val="0"/>
                    <w:spacing w:before="0" w:beforeAutospacing="0"/>
                    <w:ind w:leftChars="0" w:left="2"/>
                    <w:rPr>
                      <w:b/>
                      <w:bCs/>
                      <w:szCs w:val="24"/>
                    </w:rPr>
                  </w:pPr>
                  <w:r w:rsidRPr="001611C3">
                    <w:rPr>
                      <w:b/>
                      <w:bCs/>
                      <w:szCs w:val="24"/>
                    </w:rPr>
                    <w:t xml:space="preserve">Professional Competency 2: </w:t>
                  </w:r>
                </w:p>
                <w:p w14:paraId="6BC73E7C" w14:textId="252AA47C" w:rsidR="00901FD0" w:rsidRPr="001611C3" w:rsidRDefault="001611C3" w:rsidP="001611C3">
                  <w:pPr>
                    <w:adjustRightInd w:val="0"/>
                    <w:snapToGrid w:val="0"/>
                    <w:spacing w:before="0" w:beforeAutospacing="0"/>
                    <w:ind w:leftChars="0" w:left="2"/>
                    <w:rPr>
                      <w:rFonts w:hint="eastAsia"/>
                      <w:b/>
                      <w:bCs/>
                      <w:szCs w:val="24"/>
                      <w:lang w:eastAsia="zh-TW"/>
                    </w:rPr>
                  </w:pPr>
                  <w:r w:rsidRPr="001611C3">
                    <w:rPr>
                      <w:b/>
                      <w:bCs/>
                      <w:szCs w:val="24"/>
                    </w:rPr>
                    <w:t>Sports Movement Structure and Muscle Function Analysis Skills</w:t>
                  </w:r>
                </w:p>
              </w:tc>
              <w:tc>
                <w:tcPr>
                  <w:tcW w:w="1070" w:type="dxa"/>
                  <w:tcBorders>
                    <w:top w:val="dotted" w:sz="4" w:space="0" w:color="auto"/>
                    <w:bottom w:val="dotted" w:sz="4" w:space="0" w:color="auto"/>
                  </w:tcBorders>
                  <w:vAlign w:val="center"/>
                </w:tcPr>
                <w:p w14:paraId="55B50645"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CBE5C36" w14:textId="7068C261"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DE4409C"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88F74F7" w14:textId="4344EC21" w:rsidR="000630F7" w:rsidRPr="004C48B0" w:rsidRDefault="00671C07"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c>
                <w:tcPr>
                  <w:tcW w:w="1071" w:type="dxa"/>
                  <w:tcBorders>
                    <w:top w:val="dotted" w:sz="4" w:space="0" w:color="auto"/>
                    <w:bottom w:val="dotted" w:sz="4" w:space="0" w:color="auto"/>
                    <w:right w:val="single" w:sz="12" w:space="0" w:color="auto"/>
                  </w:tcBorders>
                  <w:vAlign w:val="center"/>
                </w:tcPr>
                <w:p w14:paraId="42870ED5" w14:textId="32B0CA12"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3CFF1E25" w14:textId="77777777" w:rsidTr="00901FD0">
              <w:tc>
                <w:tcPr>
                  <w:tcW w:w="1704" w:type="dxa"/>
                  <w:vMerge/>
                  <w:tcBorders>
                    <w:left w:val="single" w:sz="12" w:space="0" w:color="auto"/>
                    <w:right w:val="dotted" w:sz="4" w:space="0" w:color="auto"/>
                  </w:tcBorders>
                  <w:vAlign w:val="center"/>
                </w:tcPr>
                <w:p w14:paraId="029AC928" w14:textId="77777777" w:rsidR="000630F7" w:rsidRPr="004C48B0" w:rsidRDefault="000630F7" w:rsidP="00FD1D3C">
                  <w:pPr>
                    <w:adjustRightInd w:val="0"/>
                    <w:snapToGrid w:val="0"/>
                    <w:spacing w:before="0" w:beforeAutospacing="0"/>
                    <w:rPr>
                      <w:b/>
                      <w:bCs/>
                      <w:sz w:val="20"/>
                    </w:rPr>
                  </w:pPr>
                </w:p>
              </w:tc>
              <w:tc>
                <w:tcPr>
                  <w:tcW w:w="3382" w:type="dxa"/>
                  <w:tcBorders>
                    <w:top w:val="dotted" w:sz="4" w:space="0" w:color="auto"/>
                    <w:left w:val="dotted" w:sz="4" w:space="0" w:color="auto"/>
                    <w:bottom w:val="dotted" w:sz="4" w:space="0" w:color="auto"/>
                  </w:tcBorders>
                </w:tcPr>
                <w:p w14:paraId="365166A0" w14:textId="77777777" w:rsidR="001611C3" w:rsidRDefault="001611C3" w:rsidP="001611C3">
                  <w:pPr>
                    <w:adjustRightInd w:val="0"/>
                    <w:snapToGrid w:val="0"/>
                    <w:spacing w:before="0" w:beforeAutospacing="0"/>
                    <w:ind w:leftChars="0" w:left="2"/>
                    <w:rPr>
                      <w:b/>
                      <w:bCs/>
                      <w:szCs w:val="24"/>
                    </w:rPr>
                  </w:pPr>
                  <w:r w:rsidRPr="001611C3">
                    <w:rPr>
                      <w:b/>
                      <w:bCs/>
                      <w:szCs w:val="24"/>
                    </w:rPr>
                    <w:t>專業能力</w:t>
                  </w:r>
                  <w:r w:rsidRPr="001611C3">
                    <w:rPr>
                      <w:b/>
                      <w:bCs/>
                      <w:szCs w:val="24"/>
                    </w:rPr>
                    <w:t xml:space="preserve"> 3: </w:t>
                  </w:r>
                </w:p>
                <w:p w14:paraId="64AA6E5E" w14:textId="691A7041" w:rsidR="001611C3" w:rsidRPr="001611C3" w:rsidRDefault="001611C3" w:rsidP="001611C3">
                  <w:pPr>
                    <w:adjustRightInd w:val="0"/>
                    <w:snapToGrid w:val="0"/>
                    <w:spacing w:before="0" w:beforeAutospacing="0"/>
                    <w:ind w:leftChars="0" w:left="2"/>
                    <w:rPr>
                      <w:rFonts w:hint="eastAsia"/>
                      <w:b/>
                      <w:bCs/>
                      <w:szCs w:val="24"/>
                      <w:lang w:eastAsia="zh-TW"/>
                    </w:rPr>
                  </w:pPr>
                  <w:r w:rsidRPr="001611C3">
                    <w:rPr>
                      <w:b/>
                      <w:bCs/>
                      <w:szCs w:val="24"/>
                    </w:rPr>
                    <w:t>具備運動傷害結構病因與安全評估能力</w:t>
                  </w:r>
                </w:p>
                <w:p w14:paraId="7A5029C5" w14:textId="77777777" w:rsidR="001611C3" w:rsidRDefault="001611C3" w:rsidP="001611C3">
                  <w:pPr>
                    <w:adjustRightInd w:val="0"/>
                    <w:snapToGrid w:val="0"/>
                    <w:spacing w:before="0" w:beforeAutospacing="0"/>
                    <w:ind w:leftChars="0" w:left="0"/>
                    <w:rPr>
                      <w:b/>
                      <w:bCs/>
                      <w:szCs w:val="24"/>
                    </w:rPr>
                  </w:pPr>
                  <w:r w:rsidRPr="001611C3">
                    <w:rPr>
                      <w:b/>
                      <w:bCs/>
                      <w:szCs w:val="24"/>
                    </w:rPr>
                    <w:t xml:space="preserve">Professional Competency 3: </w:t>
                  </w:r>
                </w:p>
                <w:p w14:paraId="0723C758" w14:textId="2103ADAE" w:rsidR="00901FD0" w:rsidRPr="001611C3" w:rsidRDefault="001611C3" w:rsidP="001611C3">
                  <w:pPr>
                    <w:adjustRightInd w:val="0"/>
                    <w:snapToGrid w:val="0"/>
                    <w:spacing w:before="0" w:beforeAutospacing="0"/>
                    <w:ind w:leftChars="0" w:left="0"/>
                    <w:rPr>
                      <w:rFonts w:hint="eastAsia"/>
                      <w:b/>
                      <w:bCs/>
                      <w:szCs w:val="24"/>
                      <w:lang w:eastAsia="zh-TW"/>
                    </w:rPr>
                  </w:pPr>
                  <w:r w:rsidRPr="001611C3">
                    <w:rPr>
                      <w:b/>
                      <w:bCs/>
                      <w:szCs w:val="24"/>
                    </w:rPr>
                    <w:t>Problem Analysis of Injury Etiology and Safety Evaluation</w:t>
                  </w:r>
                </w:p>
              </w:tc>
              <w:tc>
                <w:tcPr>
                  <w:tcW w:w="1070" w:type="dxa"/>
                  <w:tcBorders>
                    <w:top w:val="dotted" w:sz="4" w:space="0" w:color="auto"/>
                    <w:bottom w:val="dotted" w:sz="4" w:space="0" w:color="auto"/>
                  </w:tcBorders>
                  <w:vAlign w:val="center"/>
                </w:tcPr>
                <w:p w14:paraId="02A33D3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B6FFA9A" w14:textId="7DF5EA69"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21EDC729"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39FE31FB" w14:textId="1679842D" w:rsidR="000630F7" w:rsidRPr="004C48B0" w:rsidRDefault="00901FD0"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c>
                <w:tcPr>
                  <w:tcW w:w="1071" w:type="dxa"/>
                  <w:tcBorders>
                    <w:top w:val="dotted" w:sz="4" w:space="0" w:color="auto"/>
                    <w:bottom w:val="dotted" w:sz="4" w:space="0" w:color="auto"/>
                    <w:right w:val="single" w:sz="12" w:space="0" w:color="auto"/>
                  </w:tcBorders>
                  <w:vAlign w:val="center"/>
                </w:tcPr>
                <w:p w14:paraId="67D04BF7"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5A8990EF" w14:textId="77777777" w:rsidTr="00901FD0">
              <w:tc>
                <w:tcPr>
                  <w:tcW w:w="1704" w:type="dxa"/>
                  <w:vMerge/>
                  <w:tcBorders>
                    <w:left w:val="single" w:sz="12" w:space="0" w:color="auto"/>
                    <w:right w:val="dotted" w:sz="4" w:space="0" w:color="auto"/>
                  </w:tcBorders>
                  <w:vAlign w:val="center"/>
                </w:tcPr>
                <w:p w14:paraId="10788913" w14:textId="77777777" w:rsidR="000630F7" w:rsidRPr="004C48B0" w:rsidRDefault="000630F7" w:rsidP="00FD1D3C">
                  <w:pPr>
                    <w:adjustRightInd w:val="0"/>
                    <w:snapToGrid w:val="0"/>
                    <w:spacing w:before="0" w:beforeAutospacing="0"/>
                    <w:rPr>
                      <w:b/>
                      <w:bCs/>
                      <w:sz w:val="20"/>
                    </w:rPr>
                  </w:pPr>
                </w:p>
              </w:tc>
              <w:tc>
                <w:tcPr>
                  <w:tcW w:w="3382" w:type="dxa"/>
                  <w:tcBorders>
                    <w:top w:val="dotted" w:sz="4" w:space="0" w:color="auto"/>
                    <w:left w:val="dotted" w:sz="4" w:space="0" w:color="auto"/>
                    <w:bottom w:val="dotted" w:sz="4" w:space="0" w:color="auto"/>
                  </w:tcBorders>
                </w:tcPr>
                <w:p w14:paraId="7B2F5CC4" w14:textId="46BCD524" w:rsidR="000630F7" w:rsidRPr="004C48B0" w:rsidRDefault="000630F7" w:rsidP="00FD1D3C">
                  <w:pPr>
                    <w:adjustRightInd w:val="0"/>
                    <w:snapToGrid w:val="0"/>
                    <w:spacing w:before="0" w:beforeAutospacing="0"/>
                    <w:ind w:leftChars="0" w:left="386" w:hangingChars="161" w:hanging="386"/>
                    <w:rPr>
                      <w:b/>
                      <w:bCs/>
                      <w:szCs w:val="24"/>
                    </w:rPr>
                  </w:pPr>
                  <w:r w:rsidRPr="004C48B0">
                    <w:rPr>
                      <w:b/>
                      <w:bCs/>
                      <w:szCs w:val="24"/>
                    </w:rPr>
                    <w:t>專業能力</w:t>
                  </w:r>
                  <w:r w:rsidRPr="004C48B0">
                    <w:rPr>
                      <w:b/>
                      <w:bCs/>
                      <w:szCs w:val="24"/>
                      <w:lang w:eastAsia="zh-TW"/>
                    </w:rPr>
                    <w:t>4</w:t>
                  </w:r>
                </w:p>
              </w:tc>
              <w:tc>
                <w:tcPr>
                  <w:tcW w:w="1070" w:type="dxa"/>
                  <w:tcBorders>
                    <w:top w:val="dotted" w:sz="4" w:space="0" w:color="auto"/>
                    <w:bottom w:val="dotted" w:sz="4" w:space="0" w:color="auto"/>
                  </w:tcBorders>
                  <w:vAlign w:val="center"/>
                </w:tcPr>
                <w:p w14:paraId="6306B440"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33DEE9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9F5F90E"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7C6079C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1C2BE1FE" w14:textId="7EFB779B"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26F7C600" w14:textId="77777777" w:rsidTr="00901FD0">
              <w:tc>
                <w:tcPr>
                  <w:tcW w:w="1704" w:type="dxa"/>
                  <w:vMerge/>
                  <w:tcBorders>
                    <w:left w:val="single" w:sz="12" w:space="0" w:color="auto"/>
                    <w:bottom w:val="single" w:sz="4" w:space="0" w:color="auto"/>
                    <w:right w:val="dotted" w:sz="4" w:space="0" w:color="auto"/>
                  </w:tcBorders>
                  <w:vAlign w:val="center"/>
                </w:tcPr>
                <w:p w14:paraId="22343BFF" w14:textId="77777777" w:rsidR="000630F7" w:rsidRPr="004C48B0" w:rsidRDefault="000630F7" w:rsidP="00FD1D3C">
                  <w:pPr>
                    <w:adjustRightInd w:val="0"/>
                    <w:snapToGrid w:val="0"/>
                    <w:spacing w:before="0" w:beforeAutospacing="0"/>
                    <w:rPr>
                      <w:b/>
                      <w:bCs/>
                      <w:sz w:val="20"/>
                    </w:rPr>
                  </w:pPr>
                </w:p>
              </w:tc>
              <w:tc>
                <w:tcPr>
                  <w:tcW w:w="3382" w:type="dxa"/>
                  <w:tcBorders>
                    <w:top w:val="dotted" w:sz="4" w:space="0" w:color="auto"/>
                    <w:left w:val="dotted" w:sz="4" w:space="0" w:color="auto"/>
                    <w:bottom w:val="single" w:sz="4" w:space="0" w:color="auto"/>
                  </w:tcBorders>
                </w:tcPr>
                <w:p w14:paraId="48EE7536" w14:textId="624E1C76" w:rsidR="000630F7" w:rsidRPr="004C48B0" w:rsidRDefault="000630F7" w:rsidP="00FD1D3C">
                  <w:pPr>
                    <w:adjustRightInd w:val="0"/>
                    <w:snapToGrid w:val="0"/>
                    <w:spacing w:before="0" w:beforeAutospacing="0"/>
                    <w:ind w:leftChars="0" w:left="386" w:hangingChars="161" w:hanging="386"/>
                    <w:rPr>
                      <w:b/>
                      <w:bCs/>
                      <w:szCs w:val="24"/>
                      <w:lang w:eastAsia="zh-TW"/>
                    </w:rPr>
                  </w:pPr>
                  <w:r w:rsidRPr="004C48B0">
                    <w:rPr>
                      <w:b/>
                      <w:bCs/>
                      <w:szCs w:val="24"/>
                    </w:rPr>
                    <w:t>專業能力</w:t>
                  </w:r>
                  <w:r w:rsidRPr="004C48B0">
                    <w:rPr>
                      <w:b/>
                      <w:bCs/>
                      <w:szCs w:val="24"/>
                      <w:lang w:eastAsia="zh-TW"/>
                    </w:rPr>
                    <w:t>5</w:t>
                  </w:r>
                </w:p>
              </w:tc>
              <w:tc>
                <w:tcPr>
                  <w:tcW w:w="1070" w:type="dxa"/>
                  <w:tcBorders>
                    <w:top w:val="dotted" w:sz="4" w:space="0" w:color="auto"/>
                    <w:bottom w:val="single" w:sz="4" w:space="0" w:color="auto"/>
                  </w:tcBorders>
                  <w:vAlign w:val="center"/>
                </w:tcPr>
                <w:p w14:paraId="7F136EB5"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4" w:space="0" w:color="auto"/>
                  </w:tcBorders>
                  <w:vAlign w:val="center"/>
                </w:tcPr>
                <w:p w14:paraId="278B0AA5" w14:textId="5E2EC2FE"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4" w:space="0" w:color="auto"/>
                  </w:tcBorders>
                  <w:vAlign w:val="center"/>
                </w:tcPr>
                <w:p w14:paraId="1C241D35"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4" w:space="0" w:color="auto"/>
                  </w:tcBorders>
                  <w:vAlign w:val="center"/>
                </w:tcPr>
                <w:p w14:paraId="308135C0"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4" w:space="0" w:color="auto"/>
                    <w:right w:val="single" w:sz="12" w:space="0" w:color="auto"/>
                  </w:tcBorders>
                  <w:vAlign w:val="center"/>
                </w:tcPr>
                <w:p w14:paraId="67F7C2C4" w14:textId="10286BEC"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1685C132" w14:textId="77777777" w:rsidTr="00901FD0">
              <w:tc>
                <w:tcPr>
                  <w:tcW w:w="1704" w:type="dxa"/>
                  <w:vMerge w:val="restart"/>
                  <w:tcBorders>
                    <w:left w:val="single" w:sz="12" w:space="0" w:color="auto"/>
                    <w:right w:val="dotted" w:sz="4" w:space="0" w:color="auto"/>
                  </w:tcBorders>
                  <w:vAlign w:val="center"/>
                </w:tcPr>
                <w:p w14:paraId="7455390C" w14:textId="1BC5D3A6" w:rsidR="000630F7" w:rsidRPr="004C48B0" w:rsidRDefault="000630F7" w:rsidP="00FD1D3C">
                  <w:pPr>
                    <w:adjustRightInd w:val="0"/>
                    <w:snapToGrid w:val="0"/>
                    <w:spacing w:before="0" w:beforeAutospacing="0"/>
                    <w:ind w:leftChars="-43" w:left="323" w:hangingChars="213" w:hanging="426"/>
                    <w:jc w:val="left"/>
                    <w:rPr>
                      <w:b/>
                      <w:bCs/>
                      <w:sz w:val="20"/>
                    </w:rPr>
                  </w:pPr>
                  <w:r w:rsidRPr="004C48B0">
                    <w:rPr>
                      <w:rFonts w:hint="eastAsia"/>
                      <w:b/>
                      <w:bCs/>
                      <w:sz w:val="20"/>
                    </w:rPr>
                    <w:t>共通能力</w:t>
                  </w:r>
                </w:p>
                <w:p w14:paraId="0F554859" w14:textId="147C678C" w:rsidR="000630F7" w:rsidRPr="004C48B0" w:rsidRDefault="000630F7" w:rsidP="00FD1D3C">
                  <w:pPr>
                    <w:adjustRightInd w:val="0"/>
                    <w:snapToGrid w:val="0"/>
                    <w:spacing w:before="0" w:beforeAutospacing="0"/>
                    <w:ind w:leftChars="-43" w:left="323" w:hangingChars="213" w:hanging="426"/>
                    <w:jc w:val="left"/>
                    <w:rPr>
                      <w:b/>
                      <w:bCs/>
                      <w:sz w:val="20"/>
                      <w:lang w:eastAsia="zh-TW"/>
                    </w:rPr>
                  </w:pPr>
                  <w:r w:rsidRPr="004C48B0">
                    <w:rPr>
                      <w:rFonts w:hint="eastAsia"/>
                      <w:b/>
                      <w:bCs/>
                      <w:sz w:val="20"/>
                      <w:lang w:eastAsia="zh-TW"/>
                    </w:rPr>
                    <w:t>G</w:t>
                  </w:r>
                  <w:r w:rsidRPr="004C48B0">
                    <w:rPr>
                      <w:b/>
                      <w:bCs/>
                      <w:sz w:val="20"/>
                      <w:lang w:eastAsia="zh-TW"/>
                    </w:rPr>
                    <w:t>eneral</w:t>
                  </w:r>
                </w:p>
                <w:p w14:paraId="0A73BDF4" w14:textId="76F37179" w:rsidR="000630F7" w:rsidRPr="004C48B0" w:rsidRDefault="000630F7" w:rsidP="00FD1D3C">
                  <w:pPr>
                    <w:adjustRightInd w:val="0"/>
                    <w:snapToGrid w:val="0"/>
                    <w:spacing w:before="0" w:beforeAutospacing="0"/>
                    <w:ind w:leftChars="-43" w:left="323" w:hangingChars="213" w:hanging="426"/>
                    <w:jc w:val="left"/>
                    <w:rPr>
                      <w:b/>
                      <w:bCs/>
                      <w:sz w:val="20"/>
                      <w:lang w:eastAsia="zh-TW"/>
                    </w:rPr>
                  </w:pPr>
                  <w:r w:rsidRPr="004C48B0">
                    <w:rPr>
                      <w:rFonts w:hint="eastAsia"/>
                      <w:b/>
                      <w:bCs/>
                      <w:sz w:val="20"/>
                    </w:rPr>
                    <w:t>Competence</w:t>
                  </w:r>
                </w:p>
              </w:tc>
              <w:tc>
                <w:tcPr>
                  <w:tcW w:w="3382" w:type="dxa"/>
                  <w:tcBorders>
                    <w:left w:val="dotted" w:sz="4" w:space="0" w:color="auto"/>
                    <w:bottom w:val="dotted" w:sz="4" w:space="0" w:color="auto"/>
                  </w:tcBorders>
                </w:tcPr>
                <w:p w14:paraId="44BD595D" w14:textId="77777777" w:rsidR="001611C3" w:rsidRDefault="001611C3" w:rsidP="001611C3">
                  <w:pPr>
                    <w:adjustRightInd w:val="0"/>
                    <w:snapToGrid w:val="0"/>
                    <w:spacing w:before="0" w:beforeAutospacing="0"/>
                    <w:ind w:leftChars="0" w:left="2"/>
                    <w:rPr>
                      <w:b/>
                      <w:bCs/>
                      <w:szCs w:val="24"/>
                    </w:rPr>
                  </w:pPr>
                  <w:r w:rsidRPr="001611C3">
                    <w:rPr>
                      <w:b/>
                      <w:bCs/>
                      <w:szCs w:val="24"/>
                    </w:rPr>
                    <w:t>共通能力</w:t>
                  </w:r>
                  <w:r w:rsidRPr="001611C3">
                    <w:rPr>
                      <w:b/>
                      <w:bCs/>
                      <w:szCs w:val="24"/>
                    </w:rPr>
                    <w:t xml:space="preserve"> 1: </w:t>
                  </w:r>
                </w:p>
                <w:p w14:paraId="53B35AE0" w14:textId="19016732" w:rsidR="001611C3" w:rsidRPr="001611C3" w:rsidRDefault="001611C3" w:rsidP="001611C3">
                  <w:pPr>
                    <w:adjustRightInd w:val="0"/>
                    <w:snapToGrid w:val="0"/>
                    <w:spacing w:before="0" w:beforeAutospacing="0"/>
                    <w:ind w:leftChars="0" w:left="2"/>
                    <w:rPr>
                      <w:rFonts w:hint="eastAsia"/>
                      <w:b/>
                      <w:bCs/>
                      <w:szCs w:val="24"/>
                      <w:lang w:eastAsia="zh-TW"/>
                    </w:rPr>
                  </w:pPr>
                  <w:r w:rsidRPr="001611C3">
                    <w:rPr>
                      <w:b/>
                      <w:bCs/>
                      <w:szCs w:val="24"/>
                    </w:rPr>
                    <w:t>團隊協作與解剖實作溝通表達</w:t>
                  </w:r>
                </w:p>
                <w:p w14:paraId="75EE8559" w14:textId="77777777" w:rsidR="001611C3" w:rsidRDefault="001611C3" w:rsidP="001611C3">
                  <w:pPr>
                    <w:adjustRightInd w:val="0"/>
                    <w:snapToGrid w:val="0"/>
                    <w:spacing w:before="0" w:beforeAutospacing="0"/>
                    <w:ind w:leftChars="0" w:left="2"/>
                    <w:rPr>
                      <w:b/>
                      <w:bCs/>
                      <w:szCs w:val="24"/>
                    </w:rPr>
                  </w:pPr>
                  <w:r w:rsidRPr="001611C3">
                    <w:rPr>
                      <w:b/>
                      <w:bCs/>
                      <w:szCs w:val="24"/>
                    </w:rPr>
                    <w:t xml:space="preserve">General Competency 1: </w:t>
                  </w:r>
                </w:p>
                <w:p w14:paraId="154AE5DA" w14:textId="5A7EAB94" w:rsidR="00FD1D3C" w:rsidRPr="001611C3" w:rsidRDefault="001611C3" w:rsidP="001611C3">
                  <w:pPr>
                    <w:adjustRightInd w:val="0"/>
                    <w:snapToGrid w:val="0"/>
                    <w:spacing w:before="0" w:beforeAutospacing="0"/>
                    <w:ind w:leftChars="0" w:left="2"/>
                    <w:jc w:val="left"/>
                    <w:rPr>
                      <w:rFonts w:hint="eastAsia"/>
                      <w:b/>
                      <w:bCs/>
                      <w:szCs w:val="24"/>
                      <w:lang w:eastAsia="zh-TW"/>
                    </w:rPr>
                  </w:pPr>
                  <w:r w:rsidRPr="001611C3">
                    <w:rPr>
                      <w:b/>
                      <w:bCs/>
                      <w:szCs w:val="24"/>
                    </w:rPr>
                    <w:t>Teamwork and Communication in Practical Anatomy Expression</w:t>
                  </w:r>
                </w:p>
              </w:tc>
              <w:tc>
                <w:tcPr>
                  <w:tcW w:w="1070" w:type="dxa"/>
                  <w:tcBorders>
                    <w:bottom w:val="dotted" w:sz="4" w:space="0" w:color="auto"/>
                  </w:tcBorders>
                  <w:vAlign w:val="center"/>
                </w:tcPr>
                <w:p w14:paraId="7560961D"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bottom w:val="dotted" w:sz="4" w:space="0" w:color="auto"/>
                  </w:tcBorders>
                  <w:vAlign w:val="center"/>
                </w:tcPr>
                <w:p w14:paraId="156BC00A"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bottom w:val="dotted" w:sz="4" w:space="0" w:color="auto"/>
                  </w:tcBorders>
                  <w:vAlign w:val="center"/>
                </w:tcPr>
                <w:p w14:paraId="61B2E984" w14:textId="79C104E3"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bottom w:val="dotted" w:sz="4" w:space="0" w:color="auto"/>
                  </w:tcBorders>
                  <w:vAlign w:val="center"/>
                </w:tcPr>
                <w:p w14:paraId="27B55B66" w14:textId="42FB6610"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bottom w:val="dotted" w:sz="4" w:space="0" w:color="auto"/>
                    <w:right w:val="single" w:sz="12" w:space="0" w:color="auto"/>
                  </w:tcBorders>
                  <w:vAlign w:val="center"/>
                </w:tcPr>
                <w:p w14:paraId="738027DA" w14:textId="7CE57597" w:rsidR="000630F7" w:rsidRPr="004C48B0" w:rsidRDefault="00AE6523"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r>
            <w:tr w:rsidR="000630F7" w:rsidRPr="004C48B0" w14:paraId="79E0A1C9" w14:textId="77777777" w:rsidTr="00901FD0">
              <w:trPr>
                <w:trHeight w:val="70"/>
              </w:trPr>
              <w:tc>
                <w:tcPr>
                  <w:tcW w:w="1704" w:type="dxa"/>
                  <w:vMerge/>
                  <w:tcBorders>
                    <w:left w:val="single" w:sz="12" w:space="0" w:color="auto"/>
                    <w:right w:val="dotted" w:sz="4" w:space="0" w:color="auto"/>
                  </w:tcBorders>
                </w:tcPr>
                <w:p w14:paraId="24515D54" w14:textId="77777777" w:rsidR="000630F7" w:rsidRPr="004C48B0" w:rsidRDefault="000630F7" w:rsidP="00FD1D3C">
                  <w:pPr>
                    <w:adjustRightInd w:val="0"/>
                    <w:snapToGrid w:val="0"/>
                    <w:spacing w:before="0" w:beforeAutospacing="0"/>
                    <w:rPr>
                      <w:b/>
                      <w:sz w:val="20"/>
                    </w:rPr>
                  </w:pPr>
                </w:p>
              </w:tc>
              <w:tc>
                <w:tcPr>
                  <w:tcW w:w="3382" w:type="dxa"/>
                  <w:tcBorders>
                    <w:top w:val="dotted" w:sz="4" w:space="0" w:color="auto"/>
                    <w:left w:val="dotted" w:sz="4" w:space="0" w:color="auto"/>
                    <w:bottom w:val="dotted" w:sz="4" w:space="0" w:color="auto"/>
                  </w:tcBorders>
                </w:tcPr>
                <w:p w14:paraId="5209E32D" w14:textId="77777777" w:rsidR="001611C3" w:rsidRDefault="001611C3" w:rsidP="001611C3">
                  <w:pPr>
                    <w:adjustRightInd w:val="0"/>
                    <w:snapToGrid w:val="0"/>
                    <w:spacing w:before="0" w:beforeAutospacing="0"/>
                    <w:ind w:leftChars="0" w:left="2"/>
                    <w:rPr>
                      <w:b/>
                      <w:bCs/>
                      <w:szCs w:val="24"/>
                    </w:rPr>
                  </w:pPr>
                  <w:r w:rsidRPr="001611C3">
                    <w:rPr>
                      <w:b/>
                      <w:bCs/>
                      <w:szCs w:val="24"/>
                    </w:rPr>
                    <w:t>共通能力</w:t>
                  </w:r>
                  <w:r w:rsidRPr="001611C3">
                    <w:rPr>
                      <w:b/>
                      <w:bCs/>
                      <w:szCs w:val="24"/>
                    </w:rPr>
                    <w:t xml:space="preserve"> 2: </w:t>
                  </w:r>
                </w:p>
                <w:p w14:paraId="74FF56A8" w14:textId="4D690C4E" w:rsidR="001611C3" w:rsidRPr="001611C3" w:rsidRDefault="001611C3" w:rsidP="001611C3">
                  <w:pPr>
                    <w:adjustRightInd w:val="0"/>
                    <w:snapToGrid w:val="0"/>
                    <w:spacing w:before="0" w:beforeAutospacing="0"/>
                    <w:ind w:leftChars="0" w:left="2"/>
                    <w:rPr>
                      <w:rFonts w:hint="eastAsia"/>
                      <w:b/>
                      <w:bCs/>
                      <w:szCs w:val="24"/>
                      <w:lang w:eastAsia="zh-TW"/>
                    </w:rPr>
                  </w:pPr>
                  <w:r w:rsidRPr="001611C3">
                    <w:rPr>
                      <w:b/>
                      <w:bCs/>
                      <w:szCs w:val="24"/>
                    </w:rPr>
                    <w:t>獨立思考與科學知能整合運用</w:t>
                  </w:r>
                </w:p>
                <w:p w14:paraId="701BF394" w14:textId="77777777" w:rsidR="001611C3" w:rsidRDefault="001611C3" w:rsidP="001611C3">
                  <w:pPr>
                    <w:adjustRightInd w:val="0"/>
                    <w:snapToGrid w:val="0"/>
                    <w:spacing w:before="0" w:beforeAutospacing="0"/>
                    <w:ind w:leftChars="0" w:left="2"/>
                    <w:rPr>
                      <w:b/>
                      <w:bCs/>
                      <w:szCs w:val="24"/>
                    </w:rPr>
                  </w:pPr>
                  <w:r w:rsidRPr="001611C3">
                    <w:rPr>
                      <w:b/>
                      <w:bCs/>
                      <w:szCs w:val="24"/>
                    </w:rPr>
                    <w:t xml:space="preserve">General Competency 2: </w:t>
                  </w:r>
                </w:p>
                <w:p w14:paraId="607621E7" w14:textId="7B5C5A5D" w:rsidR="00FD1D3C" w:rsidRPr="001611C3" w:rsidRDefault="001611C3" w:rsidP="001611C3">
                  <w:pPr>
                    <w:adjustRightInd w:val="0"/>
                    <w:snapToGrid w:val="0"/>
                    <w:spacing w:before="0" w:beforeAutospacing="0"/>
                    <w:ind w:leftChars="0" w:left="2"/>
                    <w:rPr>
                      <w:rFonts w:hint="eastAsia"/>
                      <w:b/>
                      <w:bCs/>
                      <w:szCs w:val="24"/>
                      <w:lang w:eastAsia="zh-TW"/>
                    </w:rPr>
                  </w:pPr>
                  <w:r w:rsidRPr="001611C3">
                    <w:rPr>
                      <w:b/>
                      <w:bCs/>
                      <w:szCs w:val="24"/>
                    </w:rPr>
                    <w:t>Independent Thinking and Scientific Integration Competence</w:t>
                  </w:r>
                </w:p>
              </w:tc>
              <w:tc>
                <w:tcPr>
                  <w:tcW w:w="1070" w:type="dxa"/>
                  <w:tcBorders>
                    <w:top w:val="dotted" w:sz="4" w:space="0" w:color="auto"/>
                    <w:bottom w:val="dotted" w:sz="4" w:space="0" w:color="auto"/>
                  </w:tcBorders>
                  <w:vAlign w:val="center"/>
                </w:tcPr>
                <w:p w14:paraId="2EFF723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8CD4C8C"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6FE62EA" w14:textId="056A5470"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38256C7F" w14:textId="41873AD8"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0EC0148A" w14:textId="09DD2F40" w:rsidR="000630F7" w:rsidRPr="004C48B0" w:rsidRDefault="00AE6523"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r>
            <w:tr w:rsidR="000630F7" w:rsidRPr="004C48B0" w14:paraId="37E063F2" w14:textId="77777777" w:rsidTr="00901FD0">
              <w:tc>
                <w:tcPr>
                  <w:tcW w:w="1704" w:type="dxa"/>
                  <w:vMerge/>
                  <w:tcBorders>
                    <w:left w:val="single" w:sz="12" w:space="0" w:color="auto"/>
                    <w:right w:val="dotted" w:sz="4" w:space="0" w:color="auto"/>
                  </w:tcBorders>
                </w:tcPr>
                <w:p w14:paraId="39AB89F1" w14:textId="77777777" w:rsidR="000630F7" w:rsidRPr="004C48B0" w:rsidRDefault="000630F7" w:rsidP="00FD1D3C">
                  <w:pPr>
                    <w:tabs>
                      <w:tab w:val="left" w:pos="9065"/>
                    </w:tabs>
                    <w:autoSpaceDE w:val="0"/>
                    <w:autoSpaceDN w:val="0"/>
                    <w:adjustRightInd w:val="0"/>
                    <w:snapToGrid w:val="0"/>
                    <w:spacing w:before="0" w:beforeAutospacing="0"/>
                    <w:ind w:right="5"/>
                    <w:textAlignment w:val="bottom"/>
                    <w:rPr>
                      <w:b/>
                      <w:sz w:val="20"/>
                    </w:rPr>
                  </w:pPr>
                </w:p>
              </w:tc>
              <w:tc>
                <w:tcPr>
                  <w:tcW w:w="3382" w:type="dxa"/>
                  <w:tcBorders>
                    <w:top w:val="dotted" w:sz="4" w:space="0" w:color="auto"/>
                    <w:left w:val="dotted" w:sz="4" w:space="0" w:color="auto"/>
                    <w:bottom w:val="dotted" w:sz="4" w:space="0" w:color="auto"/>
                  </w:tcBorders>
                </w:tcPr>
                <w:p w14:paraId="04D7A803" w14:textId="681C9A5A" w:rsidR="000630F7" w:rsidRPr="004C48B0" w:rsidRDefault="000630F7" w:rsidP="00FD1D3C">
                  <w:pPr>
                    <w:adjustRightInd w:val="0"/>
                    <w:snapToGrid w:val="0"/>
                    <w:spacing w:before="0" w:beforeAutospacing="0"/>
                    <w:ind w:leftChars="0" w:left="386" w:hangingChars="161" w:hanging="386"/>
                    <w:rPr>
                      <w:b/>
                      <w:szCs w:val="24"/>
                    </w:rPr>
                  </w:pPr>
                  <w:r w:rsidRPr="004C48B0">
                    <w:rPr>
                      <w:b/>
                      <w:bCs/>
                      <w:szCs w:val="24"/>
                    </w:rPr>
                    <w:t>共通能力</w:t>
                  </w:r>
                  <w:r w:rsidRPr="004C48B0">
                    <w:rPr>
                      <w:b/>
                      <w:bCs/>
                      <w:szCs w:val="24"/>
                    </w:rPr>
                    <w:t>3</w:t>
                  </w:r>
                </w:p>
              </w:tc>
              <w:tc>
                <w:tcPr>
                  <w:tcW w:w="1070" w:type="dxa"/>
                  <w:tcBorders>
                    <w:top w:val="dotted" w:sz="4" w:space="0" w:color="auto"/>
                    <w:bottom w:val="dotted" w:sz="4" w:space="0" w:color="auto"/>
                  </w:tcBorders>
                  <w:vAlign w:val="center"/>
                </w:tcPr>
                <w:p w14:paraId="60553D2D" w14:textId="7BE951CC"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118C92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6EE8D26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74DC83F8"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4ABFB71B"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47611BED" w14:textId="77777777" w:rsidTr="00901FD0">
              <w:tc>
                <w:tcPr>
                  <w:tcW w:w="1704" w:type="dxa"/>
                  <w:vMerge/>
                  <w:tcBorders>
                    <w:left w:val="single" w:sz="12" w:space="0" w:color="auto"/>
                    <w:right w:val="dotted" w:sz="4" w:space="0" w:color="auto"/>
                  </w:tcBorders>
                </w:tcPr>
                <w:p w14:paraId="36670C49" w14:textId="77777777" w:rsidR="000630F7" w:rsidRPr="004C48B0" w:rsidRDefault="000630F7" w:rsidP="00FD1D3C">
                  <w:pPr>
                    <w:adjustRightInd w:val="0"/>
                    <w:snapToGrid w:val="0"/>
                    <w:spacing w:before="0" w:beforeAutospacing="0"/>
                    <w:rPr>
                      <w:b/>
                      <w:sz w:val="20"/>
                    </w:rPr>
                  </w:pPr>
                </w:p>
              </w:tc>
              <w:tc>
                <w:tcPr>
                  <w:tcW w:w="3382" w:type="dxa"/>
                  <w:tcBorders>
                    <w:top w:val="dotted" w:sz="4" w:space="0" w:color="auto"/>
                    <w:left w:val="dotted" w:sz="4" w:space="0" w:color="auto"/>
                    <w:bottom w:val="dotted" w:sz="4" w:space="0" w:color="auto"/>
                  </w:tcBorders>
                </w:tcPr>
                <w:p w14:paraId="2A4F3067" w14:textId="22A29325" w:rsidR="000630F7" w:rsidRPr="004C48B0" w:rsidRDefault="000630F7" w:rsidP="00FD1D3C">
                  <w:pPr>
                    <w:adjustRightInd w:val="0"/>
                    <w:snapToGrid w:val="0"/>
                    <w:spacing w:before="0" w:beforeAutospacing="0"/>
                    <w:ind w:leftChars="0" w:left="386" w:hangingChars="161" w:hanging="386"/>
                    <w:rPr>
                      <w:b/>
                      <w:szCs w:val="24"/>
                    </w:rPr>
                  </w:pPr>
                  <w:r w:rsidRPr="004C48B0">
                    <w:rPr>
                      <w:b/>
                      <w:bCs/>
                      <w:szCs w:val="24"/>
                    </w:rPr>
                    <w:t>共通能力</w:t>
                  </w:r>
                  <w:r w:rsidRPr="004C48B0">
                    <w:rPr>
                      <w:b/>
                      <w:bCs/>
                      <w:szCs w:val="24"/>
                      <w:lang w:eastAsia="zh-TW"/>
                    </w:rPr>
                    <w:t>4</w:t>
                  </w:r>
                </w:p>
              </w:tc>
              <w:tc>
                <w:tcPr>
                  <w:tcW w:w="1070" w:type="dxa"/>
                  <w:tcBorders>
                    <w:top w:val="dotted" w:sz="4" w:space="0" w:color="auto"/>
                    <w:bottom w:val="dotted" w:sz="4" w:space="0" w:color="auto"/>
                  </w:tcBorders>
                  <w:vAlign w:val="center"/>
                </w:tcPr>
                <w:p w14:paraId="3B0097C4" w14:textId="40F3FD70"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20CB047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2776D692"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5125F4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7CDD0DA3"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18AEC70E" w14:textId="77777777" w:rsidTr="00901FD0">
              <w:trPr>
                <w:trHeight w:val="253"/>
              </w:trPr>
              <w:tc>
                <w:tcPr>
                  <w:tcW w:w="1704" w:type="dxa"/>
                  <w:vMerge/>
                  <w:tcBorders>
                    <w:left w:val="single" w:sz="12" w:space="0" w:color="auto"/>
                    <w:bottom w:val="single" w:sz="12" w:space="0" w:color="auto"/>
                    <w:right w:val="dotted" w:sz="4" w:space="0" w:color="auto"/>
                  </w:tcBorders>
                </w:tcPr>
                <w:p w14:paraId="73793AB8" w14:textId="77777777" w:rsidR="000630F7" w:rsidRPr="004C48B0" w:rsidRDefault="000630F7" w:rsidP="00FD1D3C">
                  <w:pPr>
                    <w:adjustRightInd w:val="0"/>
                    <w:snapToGrid w:val="0"/>
                    <w:spacing w:before="0" w:beforeAutospacing="0"/>
                    <w:rPr>
                      <w:b/>
                      <w:sz w:val="20"/>
                    </w:rPr>
                  </w:pPr>
                </w:p>
              </w:tc>
              <w:tc>
                <w:tcPr>
                  <w:tcW w:w="3382" w:type="dxa"/>
                  <w:tcBorders>
                    <w:top w:val="dotted" w:sz="4" w:space="0" w:color="auto"/>
                    <w:left w:val="dotted" w:sz="4" w:space="0" w:color="auto"/>
                    <w:bottom w:val="single" w:sz="12" w:space="0" w:color="auto"/>
                  </w:tcBorders>
                </w:tcPr>
                <w:p w14:paraId="0CCEAD11" w14:textId="0E3ED6DF" w:rsidR="000630F7" w:rsidRPr="004C48B0" w:rsidRDefault="000630F7" w:rsidP="00FD1D3C">
                  <w:pPr>
                    <w:adjustRightInd w:val="0"/>
                    <w:snapToGrid w:val="0"/>
                    <w:spacing w:before="0" w:beforeAutospacing="0"/>
                    <w:ind w:leftChars="0" w:left="386" w:hangingChars="161" w:hanging="386"/>
                    <w:rPr>
                      <w:b/>
                      <w:szCs w:val="24"/>
                    </w:rPr>
                  </w:pPr>
                  <w:r w:rsidRPr="004C48B0">
                    <w:rPr>
                      <w:b/>
                      <w:bCs/>
                      <w:szCs w:val="24"/>
                    </w:rPr>
                    <w:t>共通能力</w:t>
                  </w:r>
                  <w:r w:rsidRPr="004C48B0">
                    <w:rPr>
                      <w:b/>
                      <w:bCs/>
                      <w:szCs w:val="24"/>
                      <w:lang w:eastAsia="zh-TW"/>
                    </w:rPr>
                    <w:t>5</w:t>
                  </w:r>
                </w:p>
              </w:tc>
              <w:tc>
                <w:tcPr>
                  <w:tcW w:w="1070" w:type="dxa"/>
                  <w:tcBorders>
                    <w:top w:val="dotted" w:sz="4" w:space="0" w:color="auto"/>
                    <w:bottom w:val="single" w:sz="12" w:space="0" w:color="auto"/>
                  </w:tcBorders>
                  <w:vAlign w:val="center"/>
                </w:tcPr>
                <w:p w14:paraId="6FD22157"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12" w:space="0" w:color="auto"/>
                  </w:tcBorders>
                  <w:vAlign w:val="center"/>
                </w:tcPr>
                <w:p w14:paraId="6B56015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12" w:space="0" w:color="auto"/>
                  </w:tcBorders>
                  <w:vAlign w:val="center"/>
                </w:tcPr>
                <w:p w14:paraId="5D7E2E76" w14:textId="6B4E951D"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12" w:space="0" w:color="auto"/>
                  </w:tcBorders>
                  <w:vAlign w:val="center"/>
                </w:tcPr>
                <w:p w14:paraId="4CC94633"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12" w:space="0" w:color="auto"/>
                    <w:right w:val="single" w:sz="12" w:space="0" w:color="auto"/>
                  </w:tcBorders>
                  <w:vAlign w:val="center"/>
                </w:tcPr>
                <w:p w14:paraId="6096EA7E"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bl>
          <w:p w14:paraId="35F09825" w14:textId="3624BF11" w:rsidR="000630F7" w:rsidRPr="004C48B0" w:rsidRDefault="000630F7" w:rsidP="00FD1D3C">
            <w:pPr>
              <w:spacing w:before="0" w:beforeAutospacing="0" w:line="320" w:lineRule="exact"/>
              <w:rPr>
                <w:lang w:eastAsia="zh-TW"/>
              </w:rPr>
            </w:pPr>
            <w:r w:rsidRPr="004C48B0">
              <w:rPr>
                <w:b/>
              </w:rPr>
              <w:t>註：</w:t>
            </w:r>
            <w:r w:rsidRPr="004C48B0">
              <w:rPr>
                <w:b/>
                <w:szCs w:val="24"/>
              </w:rPr>
              <w:t>關聯強度以五點量表標示，</w:t>
            </w:r>
            <w:r w:rsidRPr="004C48B0">
              <w:rPr>
                <w:rFonts w:hint="eastAsia"/>
                <w:b/>
                <w:lang w:eastAsia="zh-TW"/>
              </w:rPr>
              <w:t>1</w:t>
            </w:r>
            <w:r w:rsidRPr="004C48B0">
              <w:rPr>
                <w:b/>
                <w:lang w:eastAsia="zh-TW"/>
              </w:rPr>
              <w:t>表示沒有關聯，</w:t>
            </w:r>
            <w:r w:rsidRPr="004C48B0">
              <w:rPr>
                <w:rFonts w:hint="eastAsia"/>
                <w:b/>
                <w:lang w:eastAsia="zh-TW"/>
              </w:rPr>
              <w:t>5</w:t>
            </w:r>
            <w:r w:rsidRPr="004C48B0">
              <w:rPr>
                <w:b/>
                <w:lang w:eastAsia="zh-TW"/>
              </w:rPr>
              <w:t>表示非常有關聯。</w:t>
            </w:r>
          </w:p>
        </w:tc>
      </w:tr>
    </w:tbl>
    <w:p w14:paraId="0A826BC2" w14:textId="77777777" w:rsidR="002023EC" w:rsidRPr="001C052A" w:rsidRDefault="002023EC" w:rsidP="00FD1D3C">
      <w:pPr>
        <w:spacing w:before="0" w:beforeAutospacing="0"/>
      </w:pPr>
    </w:p>
    <w:p w14:paraId="486CB151" w14:textId="77777777" w:rsidR="002023EC" w:rsidRPr="001C052A" w:rsidRDefault="002023EC" w:rsidP="00FD1D3C">
      <w:pPr>
        <w:spacing w:before="0" w:beforeAutospacing="0"/>
      </w:pPr>
    </w:p>
    <w:p w14:paraId="0CDB40FA" w14:textId="77777777" w:rsidR="002023EC" w:rsidRPr="003E7C8A" w:rsidRDefault="002023EC" w:rsidP="00FD1D3C">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E0AB8" w14:textId="77777777" w:rsidR="00B977B0" w:rsidRDefault="00B977B0" w:rsidP="00E9068E">
      <w:pPr>
        <w:spacing w:before="0"/>
      </w:pPr>
      <w:r>
        <w:separator/>
      </w:r>
    </w:p>
  </w:endnote>
  <w:endnote w:type="continuationSeparator" w:id="0">
    <w:p w14:paraId="1EA61B3F" w14:textId="77777777" w:rsidR="00B977B0" w:rsidRDefault="00B977B0"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E8D30" w14:textId="77777777" w:rsidR="00B977B0" w:rsidRDefault="00B977B0" w:rsidP="00E9068E">
      <w:pPr>
        <w:spacing w:before="0"/>
      </w:pPr>
      <w:r>
        <w:separator/>
      </w:r>
    </w:p>
  </w:footnote>
  <w:footnote w:type="continuationSeparator" w:id="0">
    <w:p w14:paraId="780453FE" w14:textId="77777777" w:rsidR="00B977B0" w:rsidRDefault="00B977B0"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4731"/>
    <w:multiLevelType w:val="multilevel"/>
    <w:tmpl w:val="C40A2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D9D569B"/>
    <w:multiLevelType w:val="multilevel"/>
    <w:tmpl w:val="62FE1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BC440F"/>
    <w:multiLevelType w:val="multilevel"/>
    <w:tmpl w:val="799CF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7A7257"/>
    <w:multiLevelType w:val="multilevel"/>
    <w:tmpl w:val="9DD45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724745">
    <w:abstractNumId w:val="3"/>
  </w:num>
  <w:num w:numId="2" w16cid:durableId="2072733456">
    <w:abstractNumId w:val="1"/>
  </w:num>
  <w:num w:numId="3" w16cid:durableId="721632828">
    <w:abstractNumId w:val="2"/>
  </w:num>
  <w:num w:numId="4" w16cid:durableId="1789355634">
    <w:abstractNumId w:val="6"/>
  </w:num>
  <w:num w:numId="5" w16cid:durableId="1665470522">
    <w:abstractNumId w:val="0"/>
  </w:num>
  <w:num w:numId="6" w16cid:durableId="1184369123">
    <w:abstractNumId w:val="4"/>
  </w:num>
  <w:num w:numId="7" w16cid:durableId="13689867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75"/>
    <w:rsid w:val="000171A7"/>
    <w:rsid w:val="00031690"/>
    <w:rsid w:val="0006244B"/>
    <w:rsid w:val="000630F7"/>
    <w:rsid w:val="0008209B"/>
    <w:rsid w:val="000A4CF7"/>
    <w:rsid w:val="000B2C15"/>
    <w:rsid w:val="000B3E3B"/>
    <w:rsid w:val="000B5D10"/>
    <w:rsid w:val="000C472E"/>
    <w:rsid w:val="000D7AC3"/>
    <w:rsid w:val="000E0C0F"/>
    <w:rsid w:val="000F085A"/>
    <w:rsid w:val="001424D0"/>
    <w:rsid w:val="00156A09"/>
    <w:rsid w:val="001611C3"/>
    <w:rsid w:val="00185033"/>
    <w:rsid w:val="0019172D"/>
    <w:rsid w:val="001A3D56"/>
    <w:rsid w:val="001B416E"/>
    <w:rsid w:val="001B56F5"/>
    <w:rsid w:val="001D03F8"/>
    <w:rsid w:val="001D3110"/>
    <w:rsid w:val="001D6510"/>
    <w:rsid w:val="001E2DE7"/>
    <w:rsid w:val="001E41B1"/>
    <w:rsid w:val="002023EC"/>
    <w:rsid w:val="00206555"/>
    <w:rsid w:val="00210E36"/>
    <w:rsid w:val="00214F43"/>
    <w:rsid w:val="002177BE"/>
    <w:rsid w:val="00223A71"/>
    <w:rsid w:val="00226839"/>
    <w:rsid w:val="00231672"/>
    <w:rsid w:val="002353F2"/>
    <w:rsid w:val="00242C9E"/>
    <w:rsid w:val="00264FBB"/>
    <w:rsid w:val="002712DA"/>
    <w:rsid w:val="00275662"/>
    <w:rsid w:val="00286DDE"/>
    <w:rsid w:val="002D309E"/>
    <w:rsid w:val="002D3E62"/>
    <w:rsid w:val="002F18F8"/>
    <w:rsid w:val="002F2160"/>
    <w:rsid w:val="00315BF1"/>
    <w:rsid w:val="00342694"/>
    <w:rsid w:val="00347BFD"/>
    <w:rsid w:val="003866FE"/>
    <w:rsid w:val="003A2A12"/>
    <w:rsid w:val="003A4DF0"/>
    <w:rsid w:val="003A6442"/>
    <w:rsid w:val="003B04CD"/>
    <w:rsid w:val="003B2943"/>
    <w:rsid w:val="003C19DC"/>
    <w:rsid w:val="003E0932"/>
    <w:rsid w:val="003E7C8A"/>
    <w:rsid w:val="003F0401"/>
    <w:rsid w:val="003F079B"/>
    <w:rsid w:val="003F7C77"/>
    <w:rsid w:val="004255C4"/>
    <w:rsid w:val="00430CF5"/>
    <w:rsid w:val="004424E7"/>
    <w:rsid w:val="00461896"/>
    <w:rsid w:val="004A22ED"/>
    <w:rsid w:val="004C48B0"/>
    <w:rsid w:val="004D05A0"/>
    <w:rsid w:val="004D40CB"/>
    <w:rsid w:val="004E4076"/>
    <w:rsid w:val="004E7564"/>
    <w:rsid w:val="004F4DFA"/>
    <w:rsid w:val="004F517A"/>
    <w:rsid w:val="005053E3"/>
    <w:rsid w:val="00505EBF"/>
    <w:rsid w:val="005249FE"/>
    <w:rsid w:val="005363DA"/>
    <w:rsid w:val="005478D7"/>
    <w:rsid w:val="0055271C"/>
    <w:rsid w:val="00554B7B"/>
    <w:rsid w:val="00563CB8"/>
    <w:rsid w:val="00564E45"/>
    <w:rsid w:val="00577B4A"/>
    <w:rsid w:val="005B7B0D"/>
    <w:rsid w:val="005D00B8"/>
    <w:rsid w:val="005E5E9E"/>
    <w:rsid w:val="005F259C"/>
    <w:rsid w:val="006202DB"/>
    <w:rsid w:val="00622350"/>
    <w:rsid w:val="00656E5E"/>
    <w:rsid w:val="006620EE"/>
    <w:rsid w:val="00671C07"/>
    <w:rsid w:val="00676793"/>
    <w:rsid w:val="006827BB"/>
    <w:rsid w:val="006B376A"/>
    <w:rsid w:val="006F2C4B"/>
    <w:rsid w:val="0073263A"/>
    <w:rsid w:val="007607E9"/>
    <w:rsid w:val="007B34D7"/>
    <w:rsid w:val="007C04DC"/>
    <w:rsid w:val="007D4DC5"/>
    <w:rsid w:val="007D7825"/>
    <w:rsid w:val="007F645B"/>
    <w:rsid w:val="008324AE"/>
    <w:rsid w:val="0084469D"/>
    <w:rsid w:val="00862641"/>
    <w:rsid w:val="008675FE"/>
    <w:rsid w:val="008758A6"/>
    <w:rsid w:val="00880AF7"/>
    <w:rsid w:val="008A5A3D"/>
    <w:rsid w:val="008D29F6"/>
    <w:rsid w:val="008F28CD"/>
    <w:rsid w:val="008F2E1B"/>
    <w:rsid w:val="00901FD0"/>
    <w:rsid w:val="009323A7"/>
    <w:rsid w:val="009533AF"/>
    <w:rsid w:val="0096101D"/>
    <w:rsid w:val="009636D0"/>
    <w:rsid w:val="00965BE9"/>
    <w:rsid w:val="00977AA8"/>
    <w:rsid w:val="0099199D"/>
    <w:rsid w:val="009A17F2"/>
    <w:rsid w:val="009E48E1"/>
    <w:rsid w:val="009F1228"/>
    <w:rsid w:val="009F3CF8"/>
    <w:rsid w:val="009F53E0"/>
    <w:rsid w:val="00A005E5"/>
    <w:rsid w:val="00A336D5"/>
    <w:rsid w:val="00A41B7F"/>
    <w:rsid w:val="00A5210C"/>
    <w:rsid w:val="00A63746"/>
    <w:rsid w:val="00A642A3"/>
    <w:rsid w:val="00A72EC2"/>
    <w:rsid w:val="00A92675"/>
    <w:rsid w:val="00A94058"/>
    <w:rsid w:val="00AA5F4C"/>
    <w:rsid w:val="00AB6306"/>
    <w:rsid w:val="00AE6523"/>
    <w:rsid w:val="00B017F5"/>
    <w:rsid w:val="00B23992"/>
    <w:rsid w:val="00B3289C"/>
    <w:rsid w:val="00B41D5C"/>
    <w:rsid w:val="00B46395"/>
    <w:rsid w:val="00B977B0"/>
    <w:rsid w:val="00BA3B3C"/>
    <w:rsid w:val="00BB3197"/>
    <w:rsid w:val="00BB7AC8"/>
    <w:rsid w:val="00C12D8D"/>
    <w:rsid w:val="00C41496"/>
    <w:rsid w:val="00C45345"/>
    <w:rsid w:val="00C453F1"/>
    <w:rsid w:val="00C55C6C"/>
    <w:rsid w:val="00C6574C"/>
    <w:rsid w:val="00C66749"/>
    <w:rsid w:val="00C704D2"/>
    <w:rsid w:val="00CC4933"/>
    <w:rsid w:val="00CE72FE"/>
    <w:rsid w:val="00D3209B"/>
    <w:rsid w:val="00D346A1"/>
    <w:rsid w:val="00D60A18"/>
    <w:rsid w:val="00D72526"/>
    <w:rsid w:val="00D83835"/>
    <w:rsid w:val="00D83DB5"/>
    <w:rsid w:val="00DD4F0C"/>
    <w:rsid w:val="00DE18A3"/>
    <w:rsid w:val="00DF0ED6"/>
    <w:rsid w:val="00DF21F8"/>
    <w:rsid w:val="00E02892"/>
    <w:rsid w:val="00E15F38"/>
    <w:rsid w:val="00E35F40"/>
    <w:rsid w:val="00E70A19"/>
    <w:rsid w:val="00E9068E"/>
    <w:rsid w:val="00EC360C"/>
    <w:rsid w:val="00ED7269"/>
    <w:rsid w:val="00F15A64"/>
    <w:rsid w:val="00F215AE"/>
    <w:rsid w:val="00F22674"/>
    <w:rsid w:val="00F345EA"/>
    <w:rsid w:val="00F66AEE"/>
    <w:rsid w:val="00F75052"/>
    <w:rsid w:val="00FB4C3A"/>
    <w:rsid w:val="00FC3432"/>
    <w:rsid w:val="00FC707F"/>
    <w:rsid w:val="00FD1D3C"/>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8B0"/>
    <w:pPr>
      <w:spacing w:before="100" w:beforeAutospacing="1"/>
      <w:ind w:leftChars="134" w:left="322"/>
      <w:jc w:val="both"/>
    </w:pPr>
    <w:rPr>
      <w:rFonts w:ascii="Times New Roman" w:eastAsia="微軟正黑體" w:hAnsi="Times New Roman" w:cs="Times New Roman"/>
      <w:kern w:val="0"/>
      <w:szCs w:val="20"/>
      <w:lang w:eastAsia="zh-HK"/>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character" w:styleId="ab">
    <w:name w:val="Emphasis"/>
    <w:basedOn w:val="a0"/>
    <w:uiPriority w:val="20"/>
    <w:qFormat/>
    <w:rsid w:val="00264F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84AD5-EA0B-43BA-8DDC-724D9E4B3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933</Words>
  <Characters>5324</Characters>
  <Application>Microsoft Office Word</Application>
  <DocSecurity>0</DocSecurity>
  <Lines>44</Lines>
  <Paragraphs>12</Paragraphs>
  <ScaleCrop>false</ScaleCrop>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博涵 張</cp:lastModifiedBy>
  <cp:revision>3</cp:revision>
  <cp:lastPrinted>2023-06-26T09:36:00Z</cp:lastPrinted>
  <dcterms:created xsi:type="dcterms:W3CDTF">2026-07-21T07:22:00Z</dcterms:created>
  <dcterms:modified xsi:type="dcterms:W3CDTF">2026-07-21T07:41:00Z</dcterms:modified>
</cp:coreProperties>
</file>