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701A7" w14:textId="100D1662" w:rsidR="002023EC" w:rsidRDefault="002023EC" w:rsidP="00FD1D3C">
      <w:pPr>
        <w:spacing w:before="0" w:beforeAutospacing="0" w:line="240" w:lineRule="atLeast"/>
        <w:ind w:leftChars="0" w:left="0"/>
        <w:jc w:val="center"/>
        <w:rPr>
          <w:rFonts w:ascii="微軟正黑體" w:hAnsi="微軟正黑體" w:cs="新細明體"/>
          <w:b/>
          <w:sz w:val="44"/>
          <w:szCs w:val="44"/>
        </w:rPr>
      </w:pPr>
      <w:r w:rsidRPr="00EC7545">
        <w:rPr>
          <w:rFonts w:ascii="微軟正黑體" w:hAnsi="微軟正黑體" w:cs="新細明體" w:hint="eastAsia"/>
          <w:b/>
          <w:sz w:val="44"/>
          <w:szCs w:val="44"/>
        </w:rPr>
        <w:t>國立</w:t>
      </w:r>
      <w:r w:rsidRPr="00EC7545">
        <w:rPr>
          <w:rFonts w:ascii="微軟正黑體" w:hAnsi="微軟正黑體" w:cs="新細明體"/>
          <w:b/>
          <w:sz w:val="44"/>
          <w:szCs w:val="44"/>
        </w:rPr>
        <w:t>中正大學課程大綱</w:t>
      </w:r>
    </w:p>
    <w:p w14:paraId="697744FF" w14:textId="3AB364BC" w:rsidR="002023EC" w:rsidRPr="00A5210C" w:rsidRDefault="002023EC" w:rsidP="00FD1D3C">
      <w:pPr>
        <w:snapToGrid w:val="0"/>
        <w:spacing w:before="0" w:beforeAutospacing="0" w:line="240" w:lineRule="atLeast"/>
        <w:ind w:leftChars="0" w:left="0"/>
        <w:jc w:val="center"/>
        <w:rPr>
          <w:rFonts w:ascii="微軟正黑體" w:hAnsi="微軟正黑體"/>
          <w:b/>
          <w:sz w:val="28"/>
          <w:szCs w:val="28"/>
        </w:rPr>
      </w:pPr>
      <w:r w:rsidRPr="00A5210C">
        <w:rPr>
          <w:rFonts w:ascii="微軟正黑體" w:hAnsi="微軟正黑體"/>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1"/>
        <w:gridCol w:w="556"/>
        <w:gridCol w:w="3335"/>
        <w:gridCol w:w="32"/>
        <w:gridCol w:w="2212"/>
        <w:gridCol w:w="3011"/>
      </w:tblGrid>
      <w:tr w:rsidR="002023EC" w:rsidRPr="001C052A" w14:paraId="2CEA8368"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FD1D3C">
            <w:pPr>
              <w:spacing w:before="0" w:beforeAutospacing="0" w:line="320" w:lineRule="exact"/>
              <w:ind w:leftChars="0" w:hangingChars="134" w:hanging="322"/>
              <w:jc w:val="center"/>
              <w:rPr>
                <w:b/>
              </w:rPr>
            </w:pPr>
            <w:r w:rsidRPr="00F66AEE">
              <w:rPr>
                <w:b/>
              </w:rPr>
              <w:t>課號</w:t>
            </w:r>
          </w:p>
          <w:p w14:paraId="2E5F0EE2" w14:textId="492DD992" w:rsidR="002023EC" w:rsidRPr="00F66AEE" w:rsidRDefault="002023EC" w:rsidP="00FD1D3C">
            <w:pPr>
              <w:spacing w:before="0" w:beforeAutospacing="0" w:line="320" w:lineRule="exact"/>
              <w:ind w:leftChars="0" w:hangingChars="134" w:hanging="322"/>
              <w:jc w:val="center"/>
              <w:rPr>
                <w:b/>
              </w:rPr>
            </w:pPr>
            <w:r w:rsidRPr="00F66AEE">
              <w:rPr>
                <w:b/>
              </w:rPr>
              <w:t>course code</w:t>
            </w:r>
          </w:p>
        </w:tc>
        <w:tc>
          <w:tcPr>
            <w:tcW w:w="1550" w:type="pct"/>
            <w:tcBorders>
              <w:top w:val="outset" w:sz="6" w:space="0" w:color="000000"/>
              <w:left w:val="outset" w:sz="6" w:space="0" w:color="000000"/>
              <w:bottom w:val="outset" w:sz="6" w:space="0" w:color="000000"/>
              <w:right w:val="outset" w:sz="6" w:space="0" w:color="auto"/>
            </w:tcBorders>
            <w:vAlign w:val="center"/>
          </w:tcPr>
          <w:p w14:paraId="0FCABD4F" w14:textId="77777777" w:rsidR="002023EC" w:rsidRPr="004C48B0" w:rsidRDefault="002023EC" w:rsidP="00FD1D3C">
            <w:pPr>
              <w:spacing w:before="0" w:beforeAutospacing="0" w:line="320" w:lineRule="exact"/>
              <w:ind w:firstLineChars="100" w:firstLine="240"/>
            </w:pPr>
          </w:p>
        </w:tc>
        <w:tc>
          <w:tcPr>
            <w:tcW w:w="1043"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4C48B0" w:rsidRDefault="002023EC" w:rsidP="00FD1D3C">
            <w:pPr>
              <w:spacing w:before="0" w:beforeAutospacing="0" w:line="320" w:lineRule="exact"/>
              <w:jc w:val="center"/>
              <w:rPr>
                <w:b/>
              </w:rPr>
            </w:pPr>
            <w:r w:rsidRPr="004C48B0">
              <w:rPr>
                <w:b/>
              </w:rPr>
              <w:t>全英文授課</w:t>
            </w:r>
          </w:p>
          <w:p w14:paraId="30DA585F" w14:textId="77777777" w:rsidR="002023EC" w:rsidRPr="004C48B0" w:rsidRDefault="002023EC" w:rsidP="00FD1D3C">
            <w:pPr>
              <w:spacing w:before="0" w:beforeAutospacing="0" w:line="320" w:lineRule="exact"/>
              <w:jc w:val="center"/>
            </w:pPr>
            <w:r w:rsidRPr="004C48B0">
              <w:rPr>
                <w:b/>
              </w:rPr>
              <w:t>EMI</w:t>
            </w:r>
          </w:p>
        </w:tc>
        <w:tc>
          <w:tcPr>
            <w:tcW w:w="1400" w:type="pct"/>
            <w:tcBorders>
              <w:top w:val="outset" w:sz="6" w:space="0" w:color="000000"/>
              <w:left w:val="outset" w:sz="6" w:space="0" w:color="auto"/>
              <w:bottom w:val="outset" w:sz="6" w:space="0" w:color="000000"/>
              <w:right w:val="outset" w:sz="6" w:space="0" w:color="000000"/>
            </w:tcBorders>
            <w:vAlign w:val="center"/>
          </w:tcPr>
          <w:p w14:paraId="437CFC5E" w14:textId="18630567" w:rsidR="002023EC" w:rsidRPr="004C48B0" w:rsidRDefault="001D6510" w:rsidP="00FD1D3C">
            <w:pPr>
              <w:spacing w:before="0" w:beforeAutospacing="0" w:line="320" w:lineRule="exact"/>
              <w:ind w:firstLineChars="100" w:firstLine="240"/>
              <w:rPr>
                <w:b/>
              </w:rPr>
            </w:pPr>
            <w:r w:rsidRPr="004C48B0">
              <w:rPr>
                <w:b/>
              </w:rPr>
              <w:t>□</w:t>
            </w:r>
            <w:r w:rsidR="002023EC" w:rsidRPr="004C48B0">
              <w:rPr>
                <w:b/>
              </w:rPr>
              <w:t>是</w:t>
            </w:r>
            <w:r w:rsidR="002023EC" w:rsidRPr="004C48B0">
              <w:rPr>
                <w:b/>
              </w:rPr>
              <w:t xml:space="preserve">      </w:t>
            </w:r>
            <w:r w:rsidRPr="004C48B0">
              <w:rPr>
                <w:rFonts w:hint="eastAsia"/>
                <w:b/>
                <w:szCs w:val="24"/>
                <w:lang w:eastAsia="zh-TW"/>
              </w:rPr>
              <w:t>■</w:t>
            </w:r>
            <w:r w:rsidR="002023EC" w:rsidRPr="004C48B0">
              <w:rPr>
                <w:b/>
              </w:rPr>
              <w:t>否</w:t>
            </w:r>
          </w:p>
        </w:tc>
      </w:tr>
      <w:tr w:rsidR="000B3E3B" w:rsidRPr="001C052A" w14:paraId="78F7D95A"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FD1D3C">
            <w:pPr>
              <w:spacing w:before="0" w:beforeAutospacing="0" w:line="320" w:lineRule="exact"/>
              <w:ind w:leftChars="0" w:hangingChars="134" w:hanging="322"/>
              <w:jc w:val="center"/>
              <w:rPr>
                <w:b/>
              </w:rPr>
            </w:pPr>
            <w:r>
              <w:rPr>
                <w:b/>
              </w:rPr>
              <w:t>課程類別</w:t>
            </w:r>
          </w:p>
          <w:p w14:paraId="65585E61" w14:textId="1F4C18C5" w:rsidR="005249FE" w:rsidRPr="00F66AEE" w:rsidRDefault="005249FE" w:rsidP="00FD1D3C">
            <w:pPr>
              <w:spacing w:before="0" w:beforeAutospacing="0" w:line="320" w:lineRule="exact"/>
              <w:ind w:leftChars="0" w:hangingChars="134" w:hanging="322"/>
              <w:jc w:val="center"/>
              <w:rPr>
                <w:b/>
                <w:lang w:eastAsia="zh-TW"/>
              </w:rPr>
            </w:pPr>
            <w:r>
              <w:rPr>
                <w:b/>
                <w:lang w:eastAsia="zh-TW"/>
              </w:rPr>
              <w:t>course type</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6BD244D9" w14:textId="7450A921" w:rsidR="000B3E3B" w:rsidRPr="004C48B0" w:rsidRDefault="0096101D" w:rsidP="00FD1D3C">
            <w:pPr>
              <w:spacing w:before="0" w:beforeAutospacing="0" w:line="320" w:lineRule="exact"/>
              <w:ind w:leftChars="0" w:left="0" w:firstLineChars="100" w:firstLine="240"/>
              <w:jc w:val="left"/>
              <w:rPr>
                <w:b/>
                <w:szCs w:val="24"/>
                <w:lang w:eastAsia="zh-TW"/>
              </w:rPr>
            </w:pPr>
            <w:r w:rsidRPr="004C48B0">
              <w:rPr>
                <w:b/>
              </w:rPr>
              <w:t>□</w:t>
            </w:r>
            <w:r w:rsidRPr="004C48B0">
              <w:rPr>
                <w:b/>
                <w:spacing w:val="-4"/>
                <w:szCs w:val="24"/>
              </w:rPr>
              <w:t>人文關懷</w:t>
            </w:r>
            <w:r w:rsidRPr="004C48B0">
              <w:rPr>
                <w:rFonts w:hint="eastAsia"/>
                <w:b/>
                <w:szCs w:val="24"/>
              </w:rPr>
              <w:t>課程</w:t>
            </w:r>
            <w:r w:rsidRPr="004C48B0">
              <w:rPr>
                <w:rFonts w:hint="eastAsia"/>
                <w:b/>
                <w:spacing w:val="-4"/>
                <w:szCs w:val="24"/>
                <w:lang w:eastAsia="zh-TW"/>
              </w:rPr>
              <w:t xml:space="preserve"> </w:t>
            </w:r>
            <w:r w:rsidRPr="004C48B0">
              <w:rPr>
                <w:b/>
                <w:spacing w:val="-4"/>
                <w:szCs w:val="24"/>
                <w:lang w:eastAsia="zh-TW"/>
              </w:rPr>
              <w:t xml:space="preserve"> </w:t>
            </w:r>
            <w:r w:rsidR="007B34D7" w:rsidRPr="004C48B0">
              <w:rPr>
                <w:rFonts w:hint="eastAsia"/>
                <w:b/>
                <w:spacing w:val="-4"/>
                <w:szCs w:val="24"/>
                <w:lang w:eastAsia="zh-TW"/>
              </w:rPr>
              <w:t xml:space="preserve">     </w:t>
            </w:r>
            <w:r w:rsidR="00F15A64" w:rsidRPr="004C48B0">
              <w:rPr>
                <w:rFonts w:hint="eastAsia"/>
                <w:b/>
                <w:spacing w:val="-4"/>
                <w:szCs w:val="24"/>
                <w:lang w:eastAsia="zh-TW"/>
              </w:rPr>
              <w:t xml:space="preserve">  </w:t>
            </w:r>
            <w:r w:rsidR="007B34D7" w:rsidRPr="004C48B0">
              <w:rPr>
                <w:rFonts w:hint="eastAsia"/>
                <w:b/>
                <w:spacing w:val="-4"/>
                <w:szCs w:val="24"/>
                <w:lang w:eastAsia="zh-TW"/>
              </w:rPr>
              <w:t xml:space="preserve">   </w:t>
            </w:r>
            <w:r w:rsidRPr="004C48B0">
              <w:rPr>
                <w:b/>
              </w:rPr>
              <w:t>□</w:t>
            </w:r>
            <w:r w:rsidRPr="004C48B0">
              <w:rPr>
                <w:rFonts w:hint="eastAsia"/>
                <w:b/>
              </w:rPr>
              <w:t>競賽</w:t>
            </w:r>
            <w:r w:rsidRPr="004C48B0">
              <w:rPr>
                <w:rFonts w:hint="eastAsia"/>
                <w:b/>
                <w:szCs w:val="24"/>
              </w:rPr>
              <w:t>專題</w:t>
            </w:r>
            <w:r w:rsidR="007B34D7" w:rsidRPr="004C48B0">
              <w:rPr>
                <w:rFonts w:hint="eastAsia"/>
                <w:b/>
                <w:szCs w:val="24"/>
              </w:rPr>
              <w:t>課程</w:t>
            </w:r>
            <w:r w:rsidR="007B34D7" w:rsidRPr="004C48B0">
              <w:rPr>
                <w:rFonts w:hint="eastAsia"/>
                <w:b/>
                <w:szCs w:val="24"/>
                <w:lang w:eastAsia="zh-TW"/>
              </w:rPr>
              <w:t xml:space="preserve">    </w:t>
            </w:r>
            <w:r w:rsidR="00F15A64" w:rsidRPr="004C48B0">
              <w:rPr>
                <w:rFonts w:hint="eastAsia"/>
                <w:b/>
                <w:szCs w:val="24"/>
                <w:lang w:eastAsia="zh-TW"/>
              </w:rPr>
              <w:t xml:space="preserve">  </w:t>
            </w:r>
            <w:r w:rsidR="007B34D7" w:rsidRPr="004C48B0">
              <w:rPr>
                <w:rFonts w:hint="eastAsia"/>
                <w:b/>
                <w:szCs w:val="24"/>
                <w:lang w:eastAsia="zh-TW"/>
              </w:rPr>
              <w:t xml:space="preserve">   </w:t>
            </w:r>
            <w:r w:rsidR="00DF1E86">
              <w:rPr>
                <w:rFonts w:hint="eastAsia"/>
                <w:b/>
                <w:szCs w:val="24"/>
                <w:lang w:eastAsia="zh-TW"/>
              </w:rPr>
              <w:t>■</w:t>
            </w:r>
            <w:r w:rsidR="007B34D7" w:rsidRPr="004C48B0">
              <w:rPr>
                <w:rFonts w:hint="eastAsia"/>
                <w:b/>
                <w:szCs w:val="24"/>
              </w:rPr>
              <w:t>問題導向課程</w:t>
            </w:r>
          </w:p>
          <w:p w14:paraId="5547AFDC" w14:textId="10C72E2D" w:rsidR="000B3E3B" w:rsidRPr="004C48B0" w:rsidRDefault="00DF1E86" w:rsidP="00FD1D3C">
            <w:pPr>
              <w:spacing w:before="0" w:beforeAutospacing="0" w:line="320" w:lineRule="exact"/>
              <w:ind w:leftChars="0" w:left="0" w:firstLineChars="100" w:firstLine="240"/>
              <w:jc w:val="left"/>
              <w:rPr>
                <w:b/>
                <w:szCs w:val="24"/>
              </w:rPr>
            </w:pPr>
            <w:r>
              <w:rPr>
                <w:rFonts w:hint="eastAsia"/>
                <w:b/>
                <w:szCs w:val="24"/>
                <w:lang w:eastAsia="zh-TW"/>
              </w:rPr>
              <w:t>■</w:t>
            </w:r>
            <w:r w:rsidR="0096101D" w:rsidRPr="004C48B0">
              <w:rPr>
                <w:b/>
                <w:szCs w:val="24"/>
                <w:lang w:eastAsia="zh-TW"/>
              </w:rPr>
              <w:t>專</w:t>
            </w:r>
            <w:r w:rsidR="002F2160" w:rsidRPr="004C48B0">
              <w:rPr>
                <w:rFonts w:hint="eastAsia"/>
                <w:b/>
                <w:szCs w:val="24"/>
                <w:lang w:eastAsia="zh-TW"/>
              </w:rPr>
              <w:t>題</w:t>
            </w:r>
            <w:r w:rsidR="0096101D" w:rsidRPr="004C48B0">
              <w:rPr>
                <w:b/>
                <w:szCs w:val="24"/>
                <w:lang w:eastAsia="zh-TW"/>
              </w:rPr>
              <w:t>導</w:t>
            </w:r>
            <w:r w:rsidR="0096101D" w:rsidRPr="004C48B0">
              <w:rPr>
                <w:rFonts w:hint="eastAsia"/>
                <w:b/>
                <w:szCs w:val="24"/>
              </w:rPr>
              <w:t>向課程</w:t>
            </w:r>
            <w:r w:rsidR="007B34D7" w:rsidRPr="004C48B0">
              <w:rPr>
                <w:rFonts w:hint="eastAsia"/>
                <w:b/>
                <w:szCs w:val="24"/>
                <w:lang w:eastAsia="zh-TW"/>
              </w:rPr>
              <w:t xml:space="preserve">      </w:t>
            </w:r>
            <w:r w:rsidR="00F15A64" w:rsidRPr="004C48B0">
              <w:rPr>
                <w:rFonts w:hint="eastAsia"/>
                <w:b/>
                <w:szCs w:val="24"/>
                <w:lang w:eastAsia="zh-TW"/>
              </w:rPr>
              <w:t xml:space="preserve">  </w:t>
            </w:r>
            <w:r w:rsidR="007B34D7" w:rsidRPr="004C48B0">
              <w:rPr>
                <w:rFonts w:hint="eastAsia"/>
                <w:b/>
                <w:szCs w:val="24"/>
                <w:lang w:eastAsia="zh-TW"/>
              </w:rPr>
              <w:t xml:space="preserve">  </w:t>
            </w:r>
            <w:r w:rsidR="0096101D" w:rsidRPr="004C48B0">
              <w:rPr>
                <w:b/>
                <w:szCs w:val="24"/>
                <w:lang w:eastAsia="zh-TW"/>
              </w:rPr>
              <w:t xml:space="preserve"> </w:t>
            </w:r>
            <w:r w:rsidR="00264FBB" w:rsidRPr="004C48B0">
              <w:rPr>
                <w:rFonts w:hint="eastAsia"/>
                <w:b/>
                <w:szCs w:val="24"/>
                <w:lang w:eastAsia="zh-TW"/>
              </w:rPr>
              <w:t>■</w:t>
            </w:r>
            <w:r w:rsidR="0096101D" w:rsidRPr="004C48B0">
              <w:rPr>
                <w:rFonts w:hint="eastAsia"/>
                <w:b/>
                <w:szCs w:val="24"/>
              </w:rPr>
              <w:t>總整課程</w:t>
            </w:r>
            <w:r w:rsidR="0096101D" w:rsidRPr="004C48B0">
              <w:rPr>
                <w:rFonts w:hint="eastAsia"/>
                <w:b/>
                <w:szCs w:val="24"/>
                <w:lang w:eastAsia="zh-TW"/>
              </w:rPr>
              <w:t xml:space="preserve"> </w:t>
            </w:r>
            <w:r w:rsidR="0096101D" w:rsidRPr="004C48B0">
              <w:rPr>
                <w:b/>
                <w:szCs w:val="24"/>
                <w:lang w:eastAsia="zh-TW"/>
              </w:rPr>
              <w:t xml:space="preserve">  </w:t>
            </w:r>
            <w:r w:rsidR="005249FE" w:rsidRPr="004C48B0">
              <w:rPr>
                <w:b/>
                <w:szCs w:val="24"/>
                <w:lang w:eastAsia="zh-TW"/>
              </w:rPr>
              <w:t xml:space="preserve"> </w:t>
            </w:r>
            <w:r w:rsidR="007B34D7" w:rsidRPr="004C48B0">
              <w:rPr>
                <w:rFonts w:hint="eastAsia"/>
                <w:b/>
                <w:szCs w:val="24"/>
                <w:lang w:eastAsia="zh-TW"/>
              </w:rPr>
              <w:t xml:space="preserve">     </w:t>
            </w:r>
            <w:r w:rsidR="00F15A64" w:rsidRPr="004C48B0">
              <w:rPr>
                <w:rFonts w:hint="eastAsia"/>
                <w:b/>
                <w:szCs w:val="24"/>
                <w:lang w:eastAsia="zh-TW"/>
              </w:rPr>
              <w:t xml:space="preserve">  </w:t>
            </w:r>
            <w:r w:rsidR="007B34D7" w:rsidRPr="004C48B0">
              <w:rPr>
                <w:rFonts w:hint="eastAsia"/>
                <w:b/>
                <w:szCs w:val="24"/>
                <w:lang w:eastAsia="zh-TW"/>
              </w:rPr>
              <w:t xml:space="preserve">  </w:t>
            </w:r>
            <w:r w:rsidR="00461896">
              <w:rPr>
                <w:rFonts w:hint="eastAsia"/>
                <w:b/>
                <w:szCs w:val="24"/>
                <w:lang w:eastAsia="zh-TW"/>
              </w:rPr>
              <w:t>■</w:t>
            </w:r>
            <w:r w:rsidR="0096101D" w:rsidRPr="004C48B0">
              <w:rPr>
                <w:rFonts w:hint="eastAsia"/>
                <w:b/>
                <w:bCs/>
                <w:kern w:val="24"/>
                <w:szCs w:val="24"/>
              </w:rPr>
              <w:t>實作</w:t>
            </w:r>
            <w:r w:rsidR="0096101D" w:rsidRPr="004C48B0">
              <w:rPr>
                <w:rFonts w:hint="eastAsia"/>
                <w:b/>
                <w:szCs w:val="24"/>
              </w:rPr>
              <w:t>課程</w:t>
            </w:r>
          </w:p>
          <w:p w14:paraId="0A2999A4" w14:textId="1BE811EF" w:rsidR="00ED7269" w:rsidRPr="004C48B0" w:rsidRDefault="00ED7269" w:rsidP="00FD1D3C">
            <w:pPr>
              <w:spacing w:before="0" w:beforeAutospacing="0" w:line="320" w:lineRule="exact"/>
              <w:ind w:leftChars="0" w:left="0" w:firstLineChars="100" w:firstLine="240"/>
              <w:jc w:val="left"/>
            </w:pPr>
            <w:r w:rsidRPr="004C48B0">
              <w:rPr>
                <w:b/>
              </w:rPr>
              <w:t>□</w:t>
            </w:r>
            <w:r w:rsidR="00E35F40" w:rsidRPr="004C48B0">
              <w:rPr>
                <w:rFonts w:hint="eastAsia"/>
                <w:b/>
              </w:rPr>
              <w:t>實習</w:t>
            </w:r>
            <w:r w:rsidR="00E35F40" w:rsidRPr="004C48B0">
              <w:rPr>
                <w:rFonts w:hint="eastAsia"/>
                <w:b/>
                <w:lang w:eastAsia="zh-TW"/>
              </w:rPr>
              <w:t xml:space="preserve">                   </w:t>
            </w:r>
            <w:r w:rsidR="00E35F40" w:rsidRPr="004C48B0">
              <w:rPr>
                <w:b/>
              </w:rPr>
              <w:t>□</w:t>
            </w:r>
            <w:r w:rsidR="00E35F40" w:rsidRPr="004C48B0">
              <w:rPr>
                <w:rFonts w:hint="eastAsia"/>
                <w:b/>
              </w:rPr>
              <w:t>其他</w:t>
            </w:r>
            <w:r w:rsidR="00E35F40" w:rsidRPr="004C48B0">
              <w:rPr>
                <w:rFonts w:hint="eastAsia"/>
                <w:b/>
                <w:lang w:eastAsia="zh-TW"/>
              </w:rPr>
              <w:t xml:space="preserve">  </w:t>
            </w:r>
          </w:p>
        </w:tc>
      </w:tr>
      <w:tr w:rsidR="002023EC" w:rsidRPr="001C052A" w14:paraId="69F99CC7"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FD1D3C">
            <w:pPr>
              <w:spacing w:before="0" w:beforeAutospacing="0" w:line="320" w:lineRule="exact"/>
              <w:ind w:leftChars="0" w:hangingChars="134" w:hanging="322"/>
              <w:jc w:val="center"/>
              <w:rPr>
                <w:b/>
              </w:rPr>
            </w:pPr>
            <w:r w:rsidRPr="00F66AEE">
              <w:rPr>
                <w:b/>
              </w:rPr>
              <w:t>課程名稱（中文）</w:t>
            </w:r>
          </w:p>
          <w:p w14:paraId="4F77A2B2" w14:textId="02652EC8" w:rsidR="002023EC" w:rsidRPr="00F66AEE" w:rsidRDefault="003A4DF0" w:rsidP="00FD1D3C">
            <w:pPr>
              <w:spacing w:before="0" w:beforeAutospacing="0" w:line="320" w:lineRule="exact"/>
              <w:ind w:leftChars="0" w:hangingChars="134" w:hanging="322"/>
              <w:jc w:val="center"/>
              <w:rPr>
                <w:b/>
              </w:rPr>
            </w:pPr>
            <w:r w:rsidRPr="00F66AEE">
              <w:rPr>
                <w:b/>
              </w:rPr>
              <w:t xml:space="preserve">Chinese </w:t>
            </w:r>
            <w:r w:rsidR="002023EC" w:rsidRPr="00F66AEE">
              <w:rPr>
                <w:b/>
              </w:rPr>
              <w:t>course nam</w:t>
            </w:r>
            <w:r w:rsidR="003A6442" w:rsidRPr="00F66AEE">
              <w:rPr>
                <w:b/>
              </w:rPr>
              <w:t>e</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3BA9539E" w14:textId="4CBF525D" w:rsidR="002023EC" w:rsidRPr="004C48B0" w:rsidRDefault="00DF1E86" w:rsidP="00DF1E86">
            <w:pPr>
              <w:spacing w:before="0" w:beforeAutospacing="0" w:line="320" w:lineRule="exact"/>
              <w:ind w:firstLineChars="100" w:firstLine="240"/>
            </w:pPr>
            <w:r w:rsidRPr="00DF1E86">
              <w:t>運動技術分析專題研究</w:t>
            </w:r>
          </w:p>
        </w:tc>
      </w:tr>
      <w:tr w:rsidR="002023EC" w:rsidRPr="00B836C3" w14:paraId="30021486"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F66AEE" w:rsidRDefault="002023EC" w:rsidP="00FD1D3C">
            <w:pPr>
              <w:spacing w:before="0" w:beforeAutospacing="0" w:line="320" w:lineRule="exact"/>
              <w:ind w:leftChars="0" w:hangingChars="134" w:hanging="322"/>
              <w:jc w:val="center"/>
              <w:rPr>
                <w:b/>
              </w:rPr>
            </w:pPr>
            <w:r w:rsidRPr="00F66AEE">
              <w:rPr>
                <w:b/>
              </w:rPr>
              <w:t>課程名稱（英文）</w:t>
            </w:r>
          </w:p>
          <w:p w14:paraId="09421901" w14:textId="26D988E3" w:rsidR="004D40CB" w:rsidRPr="00F66AEE" w:rsidRDefault="003A4DF0" w:rsidP="00FD1D3C">
            <w:pPr>
              <w:spacing w:before="0" w:beforeAutospacing="0" w:line="320" w:lineRule="exact"/>
              <w:ind w:leftChars="0" w:hangingChars="134" w:hanging="322"/>
              <w:jc w:val="center"/>
              <w:rPr>
                <w:b/>
              </w:rPr>
            </w:pPr>
            <w:r w:rsidRPr="00F66AEE">
              <w:rPr>
                <w:b/>
              </w:rPr>
              <w:t xml:space="preserve">English </w:t>
            </w:r>
            <w:r w:rsidR="002023EC" w:rsidRPr="00F66AEE">
              <w:rPr>
                <w:b/>
              </w:rPr>
              <w:t>course name</w:t>
            </w:r>
          </w:p>
          <w:p w14:paraId="32EE033F" w14:textId="2B2704FC" w:rsidR="002023EC" w:rsidRPr="00F66AEE" w:rsidRDefault="002023EC" w:rsidP="00FD1D3C">
            <w:pPr>
              <w:spacing w:before="0" w:beforeAutospacing="0" w:line="320" w:lineRule="exact"/>
              <w:ind w:leftChars="0" w:hangingChars="134" w:hanging="322"/>
              <w:jc w:val="center"/>
              <w:rPr>
                <w:b/>
              </w:rPr>
            </w:pP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6FFF4B8B" w14:textId="1DFB3DE6" w:rsidR="002023EC" w:rsidRPr="004C48B0" w:rsidRDefault="00DF1E86" w:rsidP="00DF1E86">
            <w:pPr>
              <w:spacing w:before="0" w:beforeAutospacing="0" w:line="320" w:lineRule="exact"/>
              <w:ind w:firstLineChars="100" w:firstLine="240"/>
            </w:pPr>
            <w:r w:rsidRPr="00DF1E86">
              <w:t>Special Topics on Sports Technique Analysis</w:t>
            </w:r>
          </w:p>
        </w:tc>
      </w:tr>
      <w:tr w:rsidR="002023EC" w:rsidRPr="001C052A" w14:paraId="585712CF"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FD1D3C">
            <w:pPr>
              <w:spacing w:before="0" w:beforeAutospacing="0" w:line="320" w:lineRule="exact"/>
              <w:ind w:leftChars="0" w:hangingChars="134" w:hanging="322"/>
              <w:jc w:val="center"/>
              <w:rPr>
                <w:b/>
                <w:lang w:eastAsia="zh-TW"/>
              </w:rPr>
            </w:pPr>
            <w:r w:rsidRPr="00F66AEE">
              <w:rPr>
                <w:b/>
              </w:rPr>
              <w:t>學年</w:t>
            </w:r>
            <w:r w:rsidR="003A6442" w:rsidRPr="00F66AEE">
              <w:rPr>
                <w:b/>
                <w:lang w:eastAsia="zh-TW"/>
              </w:rPr>
              <w:t>/</w:t>
            </w:r>
            <w:r w:rsidR="003A6442" w:rsidRPr="00F66AEE">
              <w:rPr>
                <w:b/>
                <w:lang w:eastAsia="zh-TW"/>
              </w:rPr>
              <w:t>學期</w:t>
            </w:r>
          </w:p>
          <w:p w14:paraId="7E9A77F4" w14:textId="77777777" w:rsidR="002023EC" w:rsidRPr="00F66AEE" w:rsidRDefault="002023EC" w:rsidP="00FD1D3C">
            <w:pPr>
              <w:spacing w:before="0" w:beforeAutospacing="0" w:line="320" w:lineRule="exact"/>
              <w:ind w:leftChars="0" w:hangingChars="134" w:hanging="322"/>
              <w:jc w:val="center"/>
              <w:rPr>
                <w:b/>
              </w:rPr>
            </w:pPr>
            <w:r w:rsidRPr="00F66AEE">
              <w:rPr>
                <w:b/>
              </w:rPr>
              <w:t>academic year /semester</w:t>
            </w:r>
          </w:p>
        </w:tc>
        <w:tc>
          <w:tcPr>
            <w:tcW w:w="1565" w:type="pct"/>
            <w:gridSpan w:val="2"/>
            <w:tcBorders>
              <w:top w:val="outset" w:sz="6" w:space="0" w:color="000000"/>
              <w:left w:val="outset" w:sz="6" w:space="0" w:color="000000"/>
              <w:bottom w:val="outset" w:sz="6" w:space="0" w:color="000000"/>
              <w:right w:val="single" w:sz="8" w:space="0" w:color="auto"/>
            </w:tcBorders>
            <w:vAlign w:val="center"/>
          </w:tcPr>
          <w:p w14:paraId="52961C39" w14:textId="5A732248" w:rsidR="002023EC" w:rsidRPr="004C48B0" w:rsidRDefault="002023EC" w:rsidP="00FD1D3C">
            <w:pPr>
              <w:spacing w:before="0" w:beforeAutospacing="0" w:line="320" w:lineRule="exact"/>
            </w:pPr>
            <w:r w:rsidRPr="004C48B0">
              <w:rPr>
                <w:rFonts w:hint="eastAsia"/>
              </w:rPr>
              <w:t xml:space="preserve"> </w:t>
            </w:r>
            <w:r w:rsidR="00264FBB" w:rsidRPr="004C48B0">
              <w:rPr>
                <w:rFonts w:hint="eastAsia"/>
              </w:rPr>
              <w:t>第</w:t>
            </w:r>
            <w:r w:rsidR="00671C07">
              <w:rPr>
                <w:rFonts w:hint="eastAsia"/>
                <w:lang w:eastAsia="zh-TW"/>
              </w:rPr>
              <w:t>1</w:t>
            </w:r>
            <w:r w:rsidR="00264FBB" w:rsidRPr="004C48B0">
              <w:rPr>
                <w:rFonts w:hint="eastAsia"/>
              </w:rPr>
              <w:t>學年第</w:t>
            </w:r>
            <w:r w:rsidR="00671C07">
              <w:rPr>
                <w:rFonts w:hint="eastAsia"/>
                <w:lang w:eastAsia="zh-TW"/>
              </w:rPr>
              <w:t>1</w:t>
            </w:r>
            <w:r w:rsidR="00264FBB" w:rsidRPr="004C48B0">
              <w:rPr>
                <w:rFonts w:hint="eastAsia"/>
              </w:rPr>
              <w:t>學期</w:t>
            </w:r>
          </w:p>
          <w:p w14:paraId="06F8BC1D" w14:textId="6B8D3A93" w:rsidR="004C48B0" w:rsidRPr="004C48B0" w:rsidRDefault="004C48B0" w:rsidP="00FD1D3C">
            <w:pPr>
              <w:spacing w:before="0" w:beforeAutospacing="0" w:line="320" w:lineRule="exact"/>
            </w:pPr>
            <w:r w:rsidRPr="004C48B0">
              <w:rPr>
                <w:rFonts w:hint="eastAsia"/>
                <w:lang w:eastAsia="zh-TW"/>
              </w:rPr>
              <w:t xml:space="preserve"> S</w:t>
            </w:r>
            <w:r w:rsidRPr="004C48B0">
              <w:t xml:space="preserve">emester </w:t>
            </w:r>
            <w:r w:rsidR="00671C07">
              <w:rPr>
                <w:rFonts w:hint="eastAsia"/>
                <w:lang w:eastAsia="zh-TW"/>
              </w:rPr>
              <w:t>1</w:t>
            </w:r>
            <w:r w:rsidRPr="004C48B0">
              <w:t xml:space="preserve">, Academic Year </w:t>
            </w:r>
            <w:r w:rsidR="00671C07">
              <w:rPr>
                <w:rFonts w:hint="eastAsia"/>
                <w:lang w:eastAsia="zh-TW"/>
              </w:rPr>
              <w:t>1</w:t>
            </w:r>
          </w:p>
        </w:tc>
        <w:tc>
          <w:tcPr>
            <w:tcW w:w="1028"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4C48B0" w14:paraId="34FE9621" w14:textId="77777777" w:rsidTr="002F18F8">
              <w:trPr>
                <w:trHeight w:val="309"/>
              </w:trPr>
              <w:tc>
                <w:tcPr>
                  <w:tcW w:w="2058" w:type="dxa"/>
                </w:tcPr>
                <w:p w14:paraId="0F554A61" w14:textId="77777777" w:rsidR="002023EC" w:rsidRPr="004C48B0" w:rsidRDefault="002023EC" w:rsidP="00FD1D3C">
                  <w:pPr>
                    <w:spacing w:before="0" w:beforeAutospacing="0" w:line="320" w:lineRule="exact"/>
                    <w:ind w:leftChars="-5" w:left="298" w:hangingChars="129" w:hanging="310"/>
                    <w:jc w:val="center"/>
                    <w:rPr>
                      <w:b/>
                    </w:rPr>
                  </w:pPr>
                  <w:r w:rsidRPr="004C48B0">
                    <w:rPr>
                      <w:b/>
                    </w:rPr>
                    <w:t>學分</w:t>
                  </w:r>
                </w:p>
                <w:p w14:paraId="5613144C" w14:textId="77777777" w:rsidR="002023EC" w:rsidRPr="004C48B0" w:rsidRDefault="002023EC" w:rsidP="00FD1D3C">
                  <w:pPr>
                    <w:spacing w:before="0" w:beforeAutospacing="0" w:line="320" w:lineRule="exact"/>
                    <w:ind w:leftChars="5" w:hangingChars="129" w:hanging="310"/>
                    <w:jc w:val="center"/>
                    <w:rPr>
                      <w:b/>
                    </w:rPr>
                  </w:pPr>
                  <w:r w:rsidRPr="004C48B0">
                    <w:rPr>
                      <w:b/>
                    </w:rPr>
                    <w:t>credits</w:t>
                  </w:r>
                </w:p>
              </w:tc>
            </w:tr>
          </w:tbl>
          <w:p w14:paraId="25D246C2" w14:textId="77777777" w:rsidR="002023EC" w:rsidRPr="004C48B0" w:rsidRDefault="002023EC" w:rsidP="00FD1D3C">
            <w:pPr>
              <w:spacing w:before="0" w:beforeAutospacing="0" w:line="320" w:lineRule="exact"/>
              <w:jc w:val="center"/>
            </w:pPr>
          </w:p>
        </w:tc>
        <w:tc>
          <w:tcPr>
            <w:tcW w:w="1400" w:type="pct"/>
            <w:tcBorders>
              <w:top w:val="outset" w:sz="6" w:space="0" w:color="000000"/>
              <w:left w:val="outset" w:sz="6" w:space="0" w:color="auto"/>
              <w:bottom w:val="outset" w:sz="6" w:space="0" w:color="000000"/>
              <w:right w:val="outset" w:sz="6" w:space="0" w:color="000000"/>
            </w:tcBorders>
            <w:vAlign w:val="center"/>
          </w:tcPr>
          <w:p w14:paraId="0EF140FE" w14:textId="5243C0D7" w:rsidR="002023EC" w:rsidRPr="004C48B0" w:rsidRDefault="00264FBB" w:rsidP="00FD1D3C">
            <w:pPr>
              <w:spacing w:before="0" w:beforeAutospacing="0" w:line="320" w:lineRule="exact"/>
              <w:ind w:firstLineChars="50" w:firstLine="120"/>
            </w:pPr>
            <w:r w:rsidRPr="004C48B0">
              <w:rPr>
                <w:rFonts w:hint="eastAsia"/>
                <w:lang w:eastAsia="zh-TW"/>
              </w:rPr>
              <w:t>2</w:t>
            </w:r>
          </w:p>
        </w:tc>
      </w:tr>
      <w:tr w:rsidR="002023EC" w:rsidRPr="001C052A" w14:paraId="028A81B4"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FD1D3C">
            <w:pPr>
              <w:spacing w:before="0" w:beforeAutospacing="0" w:line="320" w:lineRule="exact"/>
              <w:ind w:leftChars="0" w:hangingChars="134" w:hanging="322"/>
              <w:jc w:val="center"/>
              <w:rPr>
                <w:b/>
              </w:rPr>
            </w:pPr>
            <w:r w:rsidRPr="00F66AEE">
              <w:rPr>
                <w:b/>
              </w:rPr>
              <w:t>學系（所）</w:t>
            </w:r>
          </w:p>
          <w:p w14:paraId="117462A6" w14:textId="77777777" w:rsidR="002023EC" w:rsidRPr="00F66AEE" w:rsidRDefault="002023EC" w:rsidP="00FD1D3C">
            <w:pPr>
              <w:spacing w:before="0" w:beforeAutospacing="0" w:line="320" w:lineRule="exact"/>
              <w:ind w:leftChars="0" w:hangingChars="134" w:hanging="322"/>
              <w:jc w:val="center"/>
              <w:rPr>
                <w:b/>
              </w:rPr>
            </w:pPr>
            <w:r w:rsidRPr="00F66AEE">
              <w:rPr>
                <w:b/>
              </w:rPr>
              <w:t>department</w:t>
            </w:r>
          </w:p>
        </w:tc>
        <w:tc>
          <w:tcPr>
            <w:tcW w:w="1565" w:type="pct"/>
            <w:gridSpan w:val="2"/>
            <w:tcBorders>
              <w:top w:val="outset" w:sz="6" w:space="0" w:color="000000"/>
              <w:left w:val="outset" w:sz="6" w:space="0" w:color="000000"/>
              <w:bottom w:val="outset" w:sz="6" w:space="0" w:color="000000"/>
              <w:right w:val="single" w:sz="8" w:space="0" w:color="auto"/>
            </w:tcBorders>
            <w:vAlign w:val="center"/>
          </w:tcPr>
          <w:p w14:paraId="38F9471B" w14:textId="1A92A86F" w:rsidR="002023EC" w:rsidRPr="004C48B0" w:rsidRDefault="002023EC" w:rsidP="00FD1D3C">
            <w:pPr>
              <w:spacing w:before="0" w:beforeAutospacing="0" w:line="320" w:lineRule="exact"/>
              <w:ind w:left="562" w:hangingChars="100" w:hanging="240"/>
            </w:pPr>
            <w:r w:rsidRPr="004C48B0">
              <w:rPr>
                <w:rFonts w:hint="eastAsia"/>
              </w:rPr>
              <w:t xml:space="preserve"> </w:t>
            </w:r>
            <w:r w:rsidR="00264FBB" w:rsidRPr="004C48B0">
              <w:rPr>
                <w:rFonts w:hint="eastAsia"/>
              </w:rPr>
              <w:t>運動競技學系</w:t>
            </w:r>
          </w:p>
        </w:tc>
        <w:tc>
          <w:tcPr>
            <w:tcW w:w="1028"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4C48B0" w:rsidRDefault="002023EC" w:rsidP="00FD1D3C">
            <w:pPr>
              <w:spacing w:before="0" w:beforeAutospacing="0" w:line="320" w:lineRule="exact"/>
              <w:ind w:leftChars="-5" w:left="298" w:hangingChars="129" w:hanging="310"/>
              <w:jc w:val="center"/>
              <w:rPr>
                <w:b/>
              </w:rPr>
            </w:pPr>
            <w:r w:rsidRPr="004C48B0">
              <w:rPr>
                <w:b/>
              </w:rPr>
              <w:t>必選修</w:t>
            </w:r>
          </w:p>
          <w:p w14:paraId="3175F5F3" w14:textId="77777777" w:rsidR="002023EC" w:rsidRPr="004C48B0" w:rsidRDefault="002023EC" w:rsidP="00FD1D3C">
            <w:pPr>
              <w:spacing w:before="0" w:beforeAutospacing="0" w:line="320" w:lineRule="exact"/>
              <w:ind w:leftChars="-5" w:left="298" w:hangingChars="129" w:hanging="310"/>
              <w:jc w:val="center"/>
              <w:rPr>
                <w:b/>
              </w:rPr>
            </w:pPr>
            <w:r w:rsidRPr="004C48B0">
              <w:rPr>
                <w:b/>
              </w:rPr>
              <w:t>required/selected</w:t>
            </w:r>
          </w:p>
        </w:tc>
        <w:tc>
          <w:tcPr>
            <w:tcW w:w="1400" w:type="pct"/>
            <w:tcBorders>
              <w:top w:val="outset" w:sz="6" w:space="0" w:color="000000"/>
              <w:left w:val="outset" w:sz="6" w:space="0" w:color="auto"/>
              <w:bottom w:val="outset" w:sz="6" w:space="0" w:color="000000"/>
              <w:right w:val="outset" w:sz="6" w:space="0" w:color="000000"/>
            </w:tcBorders>
            <w:vAlign w:val="center"/>
          </w:tcPr>
          <w:p w14:paraId="1569450B" w14:textId="63C11671" w:rsidR="002023EC" w:rsidRPr="004C48B0" w:rsidRDefault="00DF1E86" w:rsidP="00FD1D3C">
            <w:pPr>
              <w:spacing w:before="0" w:beforeAutospacing="0" w:line="320" w:lineRule="exact"/>
              <w:ind w:firstLineChars="100" w:firstLine="240"/>
              <w:rPr>
                <w:b/>
              </w:rPr>
            </w:pPr>
            <w:r>
              <w:rPr>
                <w:rFonts w:hint="eastAsia"/>
                <w:b/>
                <w:lang w:eastAsia="zh-TW"/>
              </w:rPr>
              <w:t>□</w:t>
            </w:r>
            <w:r w:rsidR="002023EC" w:rsidRPr="004C48B0">
              <w:rPr>
                <w:b/>
              </w:rPr>
              <w:t>必修</w:t>
            </w:r>
            <w:r w:rsidR="002023EC" w:rsidRPr="004C48B0">
              <w:rPr>
                <w:b/>
              </w:rPr>
              <w:t xml:space="preserve">    </w:t>
            </w:r>
            <w:r>
              <w:rPr>
                <w:rFonts w:hint="eastAsia"/>
                <w:b/>
                <w:lang w:eastAsia="zh-TW"/>
              </w:rPr>
              <w:t>■</w:t>
            </w:r>
            <w:r w:rsidR="002023EC" w:rsidRPr="004C48B0">
              <w:rPr>
                <w:b/>
              </w:rPr>
              <w:t>選修</w:t>
            </w:r>
          </w:p>
        </w:tc>
      </w:tr>
      <w:tr w:rsidR="002023EC" w:rsidRPr="001C052A" w14:paraId="3B83ECC7"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FD1D3C">
            <w:pPr>
              <w:spacing w:before="0" w:beforeAutospacing="0" w:line="320" w:lineRule="exact"/>
              <w:ind w:leftChars="0" w:hangingChars="134" w:hanging="322"/>
              <w:jc w:val="center"/>
              <w:rPr>
                <w:b/>
              </w:rPr>
            </w:pPr>
            <w:r w:rsidRPr="00F66AEE">
              <w:rPr>
                <w:b/>
              </w:rPr>
              <w:t>上課時間</w:t>
            </w:r>
          </w:p>
          <w:p w14:paraId="5BA8B4FC" w14:textId="77777777" w:rsidR="002023EC" w:rsidRPr="00F66AEE" w:rsidRDefault="002023EC" w:rsidP="00FD1D3C">
            <w:pPr>
              <w:spacing w:before="0" w:beforeAutospacing="0" w:line="320" w:lineRule="exact"/>
              <w:ind w:leftChars="0" w:hangingChars="134" w:hanging="322"/>
              <w:jc w:val="center"/>
              <w:rPr>
                <w:b/>
              </w:rPr>
            </w:pPr>
            <w:r w:rsidRPr="00F66AEE">
              <w:rPr>
                <w:b/>
              </w:rPr>
              <w:t>class hours</w:t>
            </w:r>
          </w:p>
        </w:tc>
        <w:tc>
          <w:tcPr>
            <w:tcW w:w="1565" w:type="pct"/>
            <w:gridSpan w:val="2"/>
            <w:tcBorders>
              <w:top w:val="outset" w:sz="6" w:space="0" w:color="000000"/>
              <w:left w:val="outset" w:sz="6" w:space="0" w:color="000000"/>
              <w:bottom w:val="outset" w:sz="6" w:space="0" w:color="000000"/>
              <w:right w:val="single" w:sz="8" w:space="0" w:color="auto"/>
            </w:tcBorders>
            <w:vAlign w:val="center"/>
          </w:tcPr>
          <w:p w14:paraId="72340DD2" w14:textId="5F1A265C" w:rsidR="002023EC" w:rsidRPr="004C48B0" w:rsidRDefault="002023EC" w:rsidP="00FD1D3C">
            <w:pPr>
              <w:spacing w:before="0" w:beforeAutospacing="0" w:line="320" w:lineRule="exact"/>
            </w:pPr>
            <w:r w:rsidRPr="004C48B0">
              <w:rPr>
                <w:rFonts w:hint="eastAsia"/>
              </w:rPr>
              <w:t xml:space="preserve"> </w:t>
            </w:r>
          </w:p>
        </w:tc>
        <w:tc>
          <w:tcPr>
            <w:tcW w:w="1028"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4C48B0" w:rsidRDefault="002023EC" w:rsidP="00FD1D3C">
            <w:pPr>
              <w:spacing w:before="0" w:beforeAutospacing="0" w:line="320" w:lineRule="exact"/>
              <w:ind w:leftChars="-5" w:left="298" w:hangingChars="129" w:hanging="310"/>
              <w:jc w:val="center"/>
              <w:rPr>
                <w:b/>
              </w:rPr>
            </w:pPr>
            <w:r w:rsidRPr="004C48B0">
              <w:rPr>
                <w:b/>
              </w:rPr>
              <w:t>上課地點</w:t>
            </w:r>
          </w:p>
          <w:p w14:paraId="5F356474" w14:textId="77777777" w:rsidR="002023EC" w:rsidRPr="004C48B0" w:rsidRDefault="002023EC" w:rsidP="00FD1D3C">
            <w:pPr>
              <w:spacing w:before="0" w:beforeAutospacing="0" w:line="320" w:lineRule="exact"/>
              <w:ind w:leftChars="-5" w:left="298" w:hangingChars="129" w:hanging="310"/>
              <w:jc w:val="center"/>
              <w:rPr>
                <w:b/>
              </w:rPr>
            </w:pPr>
            <w:r w:rsidRPr="004C48B0">
              <w:rPr>
                <w:b/>
              </w:rPr>
              <w:t>classroom</w:t>
            </w:r>
          </w:p>
        </w:tc>
        <w:tc>
          <w:tcPr>
            <w:tcW w:w="1400" w:type="pct"/>
            <w:tcBorders>
              <w:top w:val="outset" w:sz="6" w:space="0" w:color="000000"/>
              <w:left w:val="outset" w:sz="6" w:space="0" w:color="auto"/>
              <w:bottom w:val="outset" w:sz="6" w:space="0" w:color="000000"/>
              <w:right w:val="outset" w:sz="6" w:space="0" w:color="000000"/>
            </w:tcBorders>
            <w:vAlign w:val="center"/>
          </w:tcPr>
          <w:p w14:paraId="1E5B9C32" w14:textId="77777777" w:rsidR="002023EC" w:rsidRPr="004C48B0" w:rsidRDefault="002023EC" w:rsidP="00FD1D3C">
            <w:pPr>
              <w:spacing w:before="0" w:beforeAutospacing="0" w:line="320" w:lineRule="exact"/>
              <w:ind w:leftChars="100" w:left="240"/>
            </w:pPr>
          </w:p>
        </w:tc>
      </w:tr>
      <w:tr w:rsidR="002023EC" w:rsidRPr="001C052A" w14:paraId="326474A0"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FD1D3C">
            <w:pPr>
              <w:spacing w:before="0" w:beforeAutospacing="0" w:line="320" w:lineRule="exact"/>
              <w:ind w:leftChars="0" w:hangingChars="134" w:hanging="322"/>
              <w:jc w:val="center"/>
              <w:rPr>
                <w:b/>
              </w:rPr>
            </w:pPr>
            <w:r w:rsidRPr="00F66AEE">
              <w:rPr>
                <w:b/>
              </w:rPr>
              <w:t>教師</w:t>
            </w:r>
          </w:p>
          <w:p w14:paraId="7FEB348D" w14:textId="77777777" w:rsidR="002023EC" w:rsidRPr="00F66AEE" w:rsidRDefault="002023EC" w:rsidP="00FD1D3C">
            <w:pPr>
              <w:spacing w:before="0" w:beforeAutospacing="0" w:line="320" w:lineRule="exact"/>
              <w:ind w:leftChars="0" w:hangingChars="134" w:hanging="322"/>
              <w:jc w:val="center"/>
              <w:rPr>
                <w:b/>
              </w:rPr>
            </w:pPr>
            <w:r w:rsidRPr="00F66AEE">
              <w:rPr>
                <w:b/>
              </w:rPr>
              <w:t xml:space="preserve">instructor </w:t>
            </w:r>
          </w:p>
        </w:tc>
        <w:tc>
          <w:tcPr>
            <w:tcW w:w="1565" w:type="pct"/>
            <w:gridSpan w:val="2"/>
            <w:tcBorders>
              <w:top w:val="outset" w:sz="6" w:space="0" w:color="000000"/>
              <w:left w:val="outset" w:sz="6" w:space="0" w:color="000000"/>
              <w:bottom w:val="outset" w:sz="6" w:space="0" w:color="000000"/>
              <w:right w:val="single" w:sz="8" w:space="0" w:color="auto"/>
            </w:tcBorders>
            <w:vAlign w:val="center"/>
          </w:tcPr>
          <w:p w14:paraId="519E236D" w14:textId="5162544F" w:rsidR="002023EC" w:rsidRPr="004C48B0" w:rsidRDefault="004C48B0" w:rsidP="00FD1D3C">
            <w:pPr>
              <w:spacing w:before="0" w:beforeAutospacing="0" w:line="320" w:lineRule="exact"/>
            </w:pPr>
            <w:r w:rsidRPr="004C48B0">
              <w:rPr>
                <w:rFonts w:hint="eastAsia"/>
                <w:lang w:eastAsia="zh-TW"/>
              </w:rPr>
              <w:t xml:space="preserve"> </w:t>
            </w:r>
            <w:r w:rsidR="00264FBB" w:rsidRPr="004C48B0">
              <w:rPr>
                <w:rFonts w:hint="eastAsia"/>
              </w:rPr>
              <w:t>張博涵</w:t>
            </w:r>
          </w:p>
          <w:p w14:paraId="7D4BF8C2" w14:textId="444931EB" w:rsidR="004C48B0" w:rsidRPr="004C48B0" w:rsidRDefault="004C48B0" w:rsidP="00FD1D3C">
            <w:pPr>
              <w:spacing w:before="0" w:beforeAutospacing="0" w:line="320" w:lineRule="exact"/>
            </w:pPr>
            <w:r w:rsidRPr="004C48B0">
              <w:rPr>
                <w:rFonts w:hint="eastAsia"/>
                <w:lang w:eastAsia="zh-TW"/>
              </w:rPr>
              <w:t xml:space="preserve"> CHANG PO HAN</w:t>
            </w:r>
          </w:p>
        </w:tc>
        <w:tc>
          <w:tcPr>
            <w:tcW w:w="1028"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4C48B0" w:rsidRDefault="002023EC" w:rsidP="00FD1D3C">
            <w:pPr>
              <w:spacing w:before="0" w:beforeAutospacing="0" w:line="320" w:lineRule="exact"/>
              <w:ind w:leftChars="-5" w:left="298" w:hangingChars="129" w:hanging="310"/>
              <w:jc w:val="center"/>
              <w:rPr>
                <w:b/>
              </w:rPr>
            </w:pPr>
            <w:r w:rsidRPr="004C48B0">
              <w:rPr>
                <w:b/>
              </w:rPr>
              <w:t>教師</w:t>
            </w:r>
            <w:r w:rsidRPr="004C48B0">
              <w:rPr>
                <w:b/>
              </w:rPr>
              <w:t xml:space="preserve"> email</w:t>
            </w:r>
          </w:p>
          <w:p w14:paraId="376320C0" w14:textId="77777777" w:rsidR="002023EC" w:rsidRPr="004C48B0" w:rsidRDefault="002023EC" w:rsidP="00FD1D3C">
            <w:pPr>
              <w:spacing w:before="0" w:beforeAutospacing="0" w:line="320" w:lineRule="exact"/>
              <w:ind w:leftChars="-5" w:left="298" w:hangingChars="129" w:hanging="310"/>
              <w:jc w:val="center"/>
              <w:rPr>
                <w:b/>
              </w:rPr>
            </w:pPr>
            <w:r w:rsidRPr="004C48B0">
              <w:rPr>
                <w:b/>
              </w:rPr>
              <w:t>Instructor’s email</w:t>
            </w:r>
          </w:p>
        </w:tc>
        <w:tc>
          <w:tcPr>
            <w:tcW w:w="1400" w:type="pct"/>
            <w:tcBorders>
              <w:top w:val="outset" w:sz="6" w:space="0" w:color="000000"/>
              <w:left w:val="outset" w:sz="6" w:space="0" w:color="auto"/>
              <w:bottom w:val="outset" w:sz="6" w:space="0" w:color="000000"/>
              <w:right w:val="outset" w:sz="6" w:space="0" w:color="000000"/>
            </w:tcBorders>
            <w:vAlign w:val="center"/>
          </w:tcPr>
          <w:p w14:paraId="70EC401C" w14:textId="3BFA1E9A" w:rsidR="002023EC" w:rsidRPr="004C48B0" w:rsidRDefault="00264FBB" w:rsidP="00FD1D3C">
            <w:pPr>
              <w:spacing w:before="0" w:beforeAutospacing="0" w:line="320" w:lineRule="exact"/>
              <w:rPr>
                <w:lang w:eastAsia="zh-TW"/>
              </w:rPr>
            </w:pPr>
            <w:r w:rsidRPr="004C48B0">
              <w:rPr>
                <w:lang w:eastAsia="zh-TW"/>
              </w:rPr>
              <w:t>Killua75630@hotmail.com</w:t>
            </w:r>
          </w:p>
        </w:tc>
      </w:tr>
      <w:tr w:rsidR="002023EC" w:rsidRPr="001C052A" w14:paraId="52671300"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FD1D3C">
            <w:pPr>
              <w:spacing w:before="0" w:beforeAutospacing="0" w:line="320" w:lineRule="exact"/>
              <w:ind w:leftChars="0" w:hangingChars="134" w:hanging="322"/>
              <w:jc w:val="center"/>
              <w:rPr>
                <w:b/>
              </w:rPr>
            </w:pPr>
            <w:r w:rsidRPr="00F66AEE">
              <w:rPr>
                <w:b/>
              </w:rPr>
              <w:t>助教</w:t>
            </w:r>
          </w:p>
          <w:p w14:paraId="310682D7" w14:textId="77777777" w:rsidR="002023EC" w:rsidRPr="00F66AEE" w:rsidRDefault="002023EC" w:rsidP="00FD1D3C">
            <w:pPr>
              <w:spacing w:before="0" w:beforeAutospacing="0" w:line="320" w:lineRule="exact"/>
              <w:ind w:leftChars="0" w:hangingChars="134" w:hanging="322"/>
              <w:jc w:val="center"/>
              <w:rPr>
                <w:b/>
              </w:rPr>
            </w:pPr>
            <w:r w:rsidRPr="00F66AEE">
              <w:rPr>
                <w:b/>
              </w:rPr>
              <w:t>teaching assistant</w:t>
            </w:r>
          </w:p>
        </w:tc>
        <w:tc>
          <w:tcPr>
            <w:tcW w:w="1565" w:type="pct"/>
            <w:gridSpan w:val="2"/>
            <w:tcBorders>
              <w:top w:val="outset" w:sz="6" w:space="0" w:color="000000"/>
              <w:left w:val="outset" w:sz="6" w:space="0" w:color="000000"/>
              <w:bottom w:val="outset" w:sz="6" w:space="0" w:color="000000"/>
              <w:right w:val="single" w:sz="8" w:space="0" w:color="auto"/>
            </w:tcBorders>
            <w:vAlign w:val="center"/>
          </w:tcPr>
          <w:p w14:paraId="61D64772" w14:textId="10649197" w:rsidR="002023EC" w:rsidRPr="004C48B0" w:rsidRDefault="002023EC" w:rsidP="00FD1D3C">
            <w:pPr>
              <w:spacing w:before="0" w:beforeAutospacing="0" w:line="320" w:lineRule="exact"/>
            </w:pPr>
            <w:r w:rsidRPr="004C48B0">
              <w:rPr>
                <w:rFonts w:hint="eastAsia"/>
              </w:rPr>
              <w:t xml:space="preserve"> </w:t>
            </w:r>
          </w:p>
        </w:tc>
        <w:tc>
          <w:tcPr>
            <w:tcW w:w="1028"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4C48B0" w:rsidRDefault="002023EC" w:rsidP="00FD1D3C">
            <w:pPr>
              <w:spacing w:before="0" w:beforeAutospacing="0" w:line="320" w:lineRule="exact"/>
              <w:ind w:leftChars="-5" w:left="298" w:hangingChars="129" w:hanging="310"/>
              <w:jc w:val="center"/>
              <w:rPr>
                <w:b/>
              </w:rPr>
            </w:pPr>
            <w:r w:rsidRPr="004C48B0">
              <w:rPr>
                <w:b/>
              </w:rPr>
              <w:t>助教</w:t>
            </w:r>
            <w:r w:rsidRPr="004C48B0">
              <w:rPr>
                <w:b/>
              </w:rPr>
              <w:t>email</w:t>
            </w:r>
          </w:p>
          <w:p w14:paraId="68350671" w14:textId="77777777" w:rsidR="002023EC" w:rsidRPr="004C48B0" w:rsidRDefault="002023EC" w:rsidP="00FD1D3C">
            <w:pPr>
              <w:spacing w:before="0" w:beforeAutospacing="0" w:line="320" w:lineRule="exact"/>
              <w:ind w:leftChars="-5" w:left="298" w:hangingChars="129" w:hanging="310"/>
              <w:jc w:val="center"/>
              <w:rPr>
                <w:b/>
              </w:rPr>
            </w:pPr>
            <w:r w:rsidRPr="004C48B0">
              <w:rPr>
                <w:b/>
              </w:rPr>
              <w:t>TA’s email</w:t>
            </w:r>
          </w:p>
        </w:tc>
        <w:tc>
          <w:tcPr>
            <w:tcW w:w="1400" w:type="pct"/>
            <w:tcBorders>
              <w:top w:val="outset" w:sz="6" w:space="0" w:color="000000"/>
              <w:left w:val="outset" w:sz="6" w:space="0" w:color="auto"/>
              <w:bottom w:val="outset" w:sz="6" w:space="0" w:color="000000"/>
              <w:right w:val="outset" w:sz="6" w:space="0" w:color="000000"/>
            </w:tcBorders>
            <w:vAlign w:val="center"/>
          </w:tcPr>
          <w:p w14:paraId="5544FB3C" w14:textId="77777777" w:rsidR="002023EC" w:rsidRPr="004C48B0" w:rsidRDefault="002023EC" w:rsidP="00FD1D3C">
            <w:pPr>
              <w:spacing w:before="0" w:beforeAutospacing="0" w:line="320" w:lineRule="exact"/>
            </w:pPr>
          </w:p>
        </w:tc>
      </w:tr>
      <w:tr w:rsidR="002023EC" w:rsidRPr="001C052A" w14:paraId="1855F7A7"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F66AEE" w:rsidRDefault="002023EC" w:rsidP="00FD1D3C">
            <w:pPr>
              <w:spacing w:before="0" w:beforeAutospacing="0" w:line="320" w:lineRule="exact"/>
              <w:ind w:leftChars="0" w:hangingChars="134" w:hanging="322"/>
              <w:jc w:val="center"/>
              <w:rPr>
                <w:b/>
              </w:rPr>
            </w:pPr>
            <w:r w:rsidRPr="00F66AEE">
              <w:rPr>
                <w:b/>
              </w:rPr>
              <w:t>先修科目或</w:t>
            </w:r>
          </w:p>
          <w:p w14:paraId="4E9E59D0" w14:textId="77777777" w:rsidR="002023EC" w:rsidRPr="00F66AEE" w:rsidRDefault="002023EC" w:rsidP="00FD1D3C">
            <w:pPr>
              <w:spacing w:before="0" w:beforeAutospacing="0" w:line="320" w:lineRule="exact"/>
              <w:ind w:leftChars="0" w:hangingChars="134" w:hanging="322"/>
              <w:jc w:val="center"/>
              <w:rPr>
                <w:b/>
              </w:rPr>
            </w:pPr>
            <w:r w:rsidRPr="00F66AEE">
              <w:rPr>
                <w:b/>
              </w:rPr>
              <w:t>先備能力</w:t>
            </w:r>
          </w:p>
          <w:p w14:paraId="2BE8663E" w14:textId="77777777" w:rsidR="002023EC" w:rsidRPr="00F66AEE" w:rsidRDefault="002023EC" w:rsidP="00FD1D3C">
            <w:pPr>
              <w:spacing w:before="0" w:beforeAutospacing="0" w:line="320" w:lineRule="exact"/>
              <w:ind w:leftChars="0" w:hangingChars="134" w:hanging="322"/>
              <w:jc w:val="center"/>
              <w:rPr>
                <w:b/>
              </w:rPr>
            </w:pPr>
            <w:r w:rsidRPr="00F66AEE">
              <w:rPr>
                <w:b/>
              </w:rPr>
              <w:t>prerequisites</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53B0AEB7" w14:textId="77777777" w:rsidR="00DF1E86" w:rsidRDefault="00DF1E86" w:rsidP="00DF1E86">
            <w:pPr>
              <w:spacing w:before="0" w:beforeAutospacing="0" w:line="320" w:lineRule="exact"/>
              <w:rPr>
                <w:lang w:eastAsia="zh-TW"/>
              </w:rPr>
            </w:pPr>
            <w:r w:rsidRPr="00DF1E86">
              <w:rPr>
                <w:lang w:eastAsia="zh-TW"/>
              </w:rPr>
              <w:t>建議先修《研究方法》、《運動生物力學》或具備基礎統計概念。</w:t>
            </w:r>
          </w:p>
          <w:p w14:paraId="5F4FED78" w14:textId="08CE5D27" w:rsidR="004C48B0" w:rsidRPr="004C48B0" w:rsidRDefault="00DF1E86" w:rsidP="00DF1E86">
            <w:pPr>
              <w:spacing w:before="0" w:beforeAutospacing="0" w:line="320" w:lineRule="exact"/>
              <w:rPr>
                <w:lang w:eastAsia="zh-TW"/>
              </w:rPr>
            </w:pPr>
            <w:r w:rsidRPr="00DF1E86">
              <w:rPr>
                <w:lang w:eastAsia="zh-TW"/>
              </w:rPr>
              <w:t>Recommended to have taken "Research Methods", "Sports Biomechanics", or possess basic statistical concepts.</w:t>
            </w:r>
          </w:p>
        </w:tc>
      </w:tr>
      <w:tr w:rsidR="002023EC" w:rsidRPr="001C052A" w14:paraId="2E121AC8"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F66AEE" w:rsidRDefault="002023EC" w:rsidP="00FD1D3C">
            <w:pPr>
              <w:spacing w:before="0" w:beforeAutospacing="0" w:line="320" w:lineRule="exact"/>
              <w:ind w:leftChars="0" w:hangingChars="134" w:hanging="322"/>
              <w:jc w:val="center"/>
              <w:rPr>
                <w:b/>
              </w:rPr>
            </w:pPr>
            <w:r w:rsidRPr="00F66AEE">
              <w:rPr>
                <w:b/>
              </w:rPr>
              <w:t>課程概述</w:t>
            </w:r>
          </w:p>
          <w:p w14:paraId="6DFA9593" w14:textId="77777777" w:rsidR="002023EC" w:rsidRPr="00F66AEE" w:rsidRDefault="002023EC" w:rsidP="00FD1D3C">
            <w:pPr>
              <w:spacing w:before="0" w:beforeAutospacing="0" w:line="320" w:lineRule="exact"/>
              <w:ind w:leftChars="0" w:hangingChars="134" w:hanging="322"/>
              <w:jc w:val="center"/>
              <w:rPr>
                <w:b/>
              </w:rPr>
            </w:pPr>
            <w:r w:rsidRPr="00F66AEE">
              <w:rPr>
                <w:b/>
              </w:rPr>
              <w:t>course descriptions</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414924B5" w14:textId="1CA7E96C" w:rsidR="002023EC" w:rsidRPr="004C48B0" w:rsidRDefault="00DF1E86" w:rsidP="00DF1E86">
            <w:pPr>
              <w:spacing w:before="0" w:beforeAutospacing="0" w:line="320" w:lineRule="exact"/>
              <w:ind w:firstLineChars="200" w:firstLine="480"/>
            </w:pPr>
            <w:r w:rsidRPr="00DF1E86">
              <w:t>本課程為針對碩士班一年級研究生設計之進階學術與實務整合課程。課程旨在培養研究生從事「量化運動技術分析」的獨立研究能力，內容包含三大核心板塊：一是</w:t>
            </w:r>
            <w:r w:rsidRPr="00DF1E86">
              <w:rPr>
                <w:b/>
                <w:bCs/>
              </w:rPr>
              <w:t>國際頂尖文獻閱讀與整理</w:t>
            </w:r>
            <w:r w:rsidRPr="00DF1E86">
              <w:t>，引導學生梳理運動科學（</w:t>
            </w:r>
            <w:r w:rsidRPr="00DF1E86">
              <w:t>Sports Science</w:t>
            </w:r>
            <w:r w:rsidRPr="00DF1E86">
              <w:t>）領域之經典與前沿文獻，學習科學問題的提取與實驗設計逻辑；二是</w:t>
            </w:r>
            <w:r w:rsidRPr="00DF1E86">
              <w:rPr>
                <w:b/>
                <w:bCs/>
              </w:rPr>
              <w:t>動作分析儀器實作與技術擷取</w:t>
            </w:r>
            <w:r w:rsidRPr="00DF1E86">
              <w:t>，涵蓋二維</w:t>
            </w:r>
            <w:r w:rsidRPr="00DF1E86">
              <w:t>/</w:t>
            </w:r>
            <w:r w:rsidRPr="00DF1E86">
              <w:t>三維高速影像分析、測力板（</w:t>
            </w:r>
            <w:r w:rsidRPr="00DF1E86">
              <w:t>Force Plate</w:t>
            </w:r>
            <w:r w:rsidRPr="00DF1E86">
              <w:t>）、無線表面肌電圖（</w:t>
            </w:r>
            <w:r w:rsidRPr="00DF1E86">
              <w:t>sEMG</w:t>
            </w:r>
            <w:r w:rsidRPr="00DF1E86">
              <w:t>）及穿戴式</w:t>
            </w:r>
            <w:r w:rsidRPr="00DF1E86">
              <w:t>IMU</w:t>
            </w:r>
            <w:r w:rsidRPr="00DF1E86">
              <w:t>感測器等體育科技儀器之校正與同步操作；三是</w:t>
            </w:r>
            <w:r w:rsidRPr="00DF1E86">
              <w:rPr>
                <w:b/>
                <w:bCs/>
              </w:rPr>
              <w:t>量化數據處理與統計分析</w:t>
            </w:r>
            <w:r w:rsidRPr="00DF1E86">
              <w:t>，實算運動學與動力學參數，並透過數位濾波（</w:t>
            </w:r>
            <w:r w:rsidRPr="00DF1E86">
              <w:t>Filtering</w:t>
            </w:r>
            <w:r w:rsidRPr="00DF1E86">
              <w:t>）、信號平滑化及曲線特徵提取，將原始數據轉化為具學術價值的科學證據。本課程高度強調獨立思考與實作，要求學生於學期末完成一份具備</w:t>
            </w:r>
            <w:r w:rsidRPr="00DF1E86">
              <w:t>SCI/SSCI</w:t>
            </w:r>
            <w:r w:rsidRPr="00DF1E86">
              <w:t>期刊架構之運動技術分析專題報告。</w:t>
            </w:r>
          </w:p>
        </w:tc>
      </w:tr>
      <w:tr w:rsidR="005053E3" w:rsidRPr="005053E3" w14:paraId="795829B6"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2615C1A9" w14:textId="6B2041D6" w:rsidR="000630F7" w:rsidRPr="005053E3" w:rsidRDefault="000630F7" w:rsidP="00FD1D3C">
            <w:pPr>
              <w:spacing w:before="0" w:beforeAutospacing="0" w:line="320" w:lineRule="exact"/>
              <w:ind w:leftChars="0" w:hangingChars="134" w:hanging="322"/>
              <w:jc w:val="center"/>
              <w:rPr>
                <w:b/>
              </w:rPr>
            </w:pPr>
            <w:r w:rsidRPr="005053E3">
              <w:rPr>
                <w:b/>
              </w:rPr>
              <w:t>課程概述</w:t>
            </w:r>
            <w:r w:rsidRPr="005053E3">
              <w:rPr>
                <w:rFonts w:hint="eastAsia"/>
                <w:b/>
              </w:rPr>
              <w:t>（英文）</w:t>
            </w:r>
          </w:p>
          <w:p w14:paraId="6A848A1E" w14:textId="2BB3431E" w:rsidR="000630F7" w:rsidRPr="005053E3" w:rsidRDefault="000630F7" w:rsidP="00FD1D3C">
            <w:pPr>
              <w:spacing w:before="0" w:beforeAutospacing="0" w:line="320" w:lineRule="exact"/>
              <w:ind w:leftChars="0" w:hangingChars="134" w:hanging="322"/>
              <w:jc w:val="center"/>
              <w:rPr>
                <w:b/>
              </w:rPr>
            </w:pPr>
            <w:r w:rsidRPr="005053E3">
              <w:rPr>
                <w:b/>
              </w:rPr>
              <w:t>course descriptions</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79B39496" w14:textId="373EB77E" w:rsidR="000630F7" w:rsidRPr="004C48B0" w:rsidRDefault="00DF1E86" w:rsidP="00DF1E86">
            <w:pPr>
              <w:spacing w:before="0" w:beforeAutospacing="0" w:line="320" w:lineRule="exact"/>
              <w:ind w:firstLineChars="200" w:firstLine="480"/>
            </w:pPr>
            <w:r w:rsidRPr="00DF1E86">
              <w:t xml:space="preserve">This course is an advanced academic and practical integration curriculum designed specifically for first-year master's students. The objective is to cultivate independent research capabilities in quantitative sports technique analysis. The curriculum is built upon three core pillars: (1) </w:t>
            </w:r>
            <w:r w:rsidRPr="00DF1E86">
              <w:rPr>
                <w:b/>
                <w:bCs/>
              </w:rPr>
              <w:t>International Literature Review and Synthesis</w:t>
            </w:r>
            <w:r w:rsidRPr="00DF1E86">
              <w:t xml:space="preserve">, guiding students to critically evaluate classic and cutting-edge literature in sports science, and to identify scientific problems and experimental logic; (2) </w:t>
            </w:r>
            <w:r w:rsidRPr="00DF1E86">
              <w:rPr>
                <w:b/>
                <w:bCs/>
              </w:rPr>
              <w:t xml:space="preserve">Motion </w:t>
            </w:r>
            <w:r w:rsidRPr="00DF1E86">
              <w:rPr>
                <w:b/>
                <w:bCs/>
              </w:rPr>
              <w:lastRenderedPageBreak/>
              <w:t>Analysis Instrumentation Practice</w:t>
            </w:r>
            <w:r w:rsidRPr="00DF1E86">
              <w:t xml:space="preserve">, covering the calibration and synchronized operation of modern sports technologies, including 2D/3D high-speed video analysis, force plates, surface electromyography (sEMG), and wearable IMU sensors; (3) </w:t>
            </w:r>
            <w:r w:rsidRPr="00DF1E86">
              <w:rPr>
                <w:b/>
                <w:bCs/>
              </w:rPr>
              <w:t>Quantitative Data Processing and Statistical Analysis</w:t>
            </w:r>
            <w:r w:rsidRPr="00DF1E86">
              <w:t>, focusing on calculating kinematic and kinetic parameters, applying digital filtering, and extracting waveform features to transform raw signals into academically viable scientific evidence. This course highly emphasizes critical thinking and hands-on execution, requiring students to complete a comprehensive project report structured in the format of an SCI/SSCI journal article by the end of the semester.</w:t>
            </w:r>
          </w:p>
        </w:tc>
      </w:tr>
      <w:tr w:rsidR="000630F7" w:rsidRPr="001C052A" w14:paraId="4E1DA0BC"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0630F7" w:rsidRPr="00F66AEE" w:rsidRDefault="000630F7" w:rsidP="00FD1D3C">
            <w:pPr>
              <w:spacing w:before="0" w:beforeAutospacing="0" w:line="320" w:lineRule="exact"/>
              <w:ind w:leftChars="0" w:hangingChars="134" w:hanging="322"/>
              <w:jc w:val="center"/>
              <w:rPr>
                <w:b/>
              </w:rPr>
            </w:pPr>
            <w:r w:rsidRPr="00F66AEE">
              <w:rPr>
                <w:b/>
              </w:rPr>
              <w:lastRenderedPageBreak/>
              <w:t>學習目標</w:t>
            </w:r>
          </w:p>
          <w:p w14:paraId="42DB3DF9" w14:textId="77777777" w:rsidR="000630F7" w:rsidRPr="00F66AEE" w:rsidRDefault="000630F7" w:rsidP="00FD1D3C">
            <w:pPr>
              <w:spacing w:before="0" w:beforeAutospacing="0" w:line="320" w:lineRule="exact"/>
              <w:ind w:leftChars="0" w:hangingChars="134" w:hanging="322"/>
              <w:jc w:val="center"/>
              <w:rPr>
                <w:b/>
              </w:rPr>
            </w:pPr>
            <w:r w:rsidRPr="00F66AEE">
              <w:rPr>
                <w:b/>
              </w:rPr>
              <w:t>learning objectives</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2DC93FEB" w14:textId="77777777" w:rsidR="00DF1E86" w:rsidRPr="00DF1E86" w:rsidRDefault="00DF1E86" w:rsidP="00DF1E86">
            <w:pPr>
              <w:pStyle w:val="a5"/>
              <w:spacing w:before="0" w:beforeAutospacing="0" w:line="276" w:lineRule="auto"/>
            </w:pPr>
            <w:r w:rsidRPr="00DF1E86">
              <w:t>修畢本課程後，學生應能：</w:t>
            </w:r>
          </w:p>
          <w:p w14:paraId="1CA5E680" w14:textId="77777777" w:rsidR="00DF1E86" w:rsidRPr="00DF1E86" w:rsidRDefault="00DF1E86" w:rsidP="00DF1E86">
            <w:pPr>
              <w:pStyle w:val="a5"/>
              <w:numPr>
                <w:ilvl w:val="0"/>
                <w:numId w:val="8"/>
              </w:numPr>
              <w:spacing w:before="0" w:beforeAutospacing="0" w:line="276" w:lineRule="auto"/>
              <w:ind w:left="840"/>
            </w:pPr>
            <w:r w:rsidRPr="00DF1E86">
              <w:t>系統性檢索、批判性閱讀並彙整運動技術分析領域之國內外重要學術文獻。</w:t>
            </w:r>
          </w:p>
          <w:p w14:paraId="238884F5" w14:textId="77777777" w:rsidR="00DF1E86" w:rsidRPr="00DF1E86" w:rsidRDefault="00DF1E86" w:rsidP="00DF1E86">
            <w:pPr>
              <w:pStyle w:val="a5"/>
              <w:numPr>
                <w:ilvl w:val="0"/>
                <w:numId w:val="8"/>
              </w:numPr>
              <w:spacing w:before="0" w:beforeAutospacing="0" w:line="276" w:lineRule="auto"/>
              <w:ind w:left="840"/>
            </w:pPr>
            <w:r w:rsidRPr="00DF1E86">
              <w:t>獨立操作並同步校正二維</w:t>
            </w:r>
            <w:r w:rsidRPr="00DF1E86">
              <w:t>/</w:t>
            </w:r>
            <w:r w:rsidRPr="00DF1E86">
              <w:t>三維影像捕捉、測力板、表面肌電圖等高階運動科學儀器。</w:t>
            </w:r>
          </w:p>
          <w:p w14:paraId="47617748" w14:textId="77777777" w:rsidR="00DF1E86" w:rsidRPr="00DF1E86" w:rsidRDefault="00DF1E86" w:rsidP="00DF1E86">
            <w:pPr>
              <w:pStyle w:val="a5"/>
              <w:numPr>
                <w:ilvl w:val="0"/>
                <w:numId w:val="8"/>
              </w:numPr>
              <w:spacing w:before="0" w:beforeAutospacing="0" w:line="276" w:lineRule="auto"/>
              <w:ind w:left="840"/>
            </w:pPr>
            <w:r w:rsidRPr="00DF1E86">
              <w:t>熟練運用動作分析軟體（如</w:t>
            </w:r>
            <w:r w:rsidRPr="00DF1E86">
              <w:t>KinoVea, Vicon, Visual3D</w:t>
            </w:r>
            <w:r w:rsidRPr="00DF1E86">
              <w:t>）或程式語言（如</w:t>
            </w:r>
            <w:r w:rsidRPr="00DF1E86">
              <w:t>MATLAB/Python</w:t>
            </w:r>
            <w:r w:rsidRPr="00DF1E86">
              <w:t>基礎）處理原始動態資料。</w:t>
            </w:r>
          </w:p>
          <w:p w14:paraId="0129DB8D" w14:textId="77777777" w:rsidR="00DF1E86" w:rsidRPr="00DF1E86" w:rsidRDefault="00DF1E86" w:rsidP="00DF1E86">
            <w:pPr>
              <w:pStyle w:val="a5"/>
              <w:numPr>
                <w:ilvl w:val="0"/>
                <w:numId w:val="8"/>
              </w:numPr>
              <w:spacing w:before="0" w:beforeAutospacing="0" w:line="276" w:lineRule="auto"/>
              <w:ind w:left="840"/>
            </w:pPr>
            <w:r w:rsidRPr="00DF1E86">
              <w:t>執行量化信號處理（如數位濾波、平滑化處理、矩陣轉換），並提取關鍵之運動學與動力學特徵參數。</w:t>
            </w:r>
          </w:p>
          <w:p w14:paraId="3DD87442" w14:textId="77777777" w:rsidR="00DF1E86" w:rsidRPr="00DF1E86" w:rsidRDefault="00DF1E86" w:rsidP="00DF1E86">
            <w:pPr>
              <w:pStyle w:val="a5"/>
              <w:numPr>
                <w:ilvl w:val="0"/>
                <w:numId w:val="8"/>
              </w:numPr>
              <w:spacing w:before="0" w:beforeAutospacing="0" w:line="276" w:lineRule="auto"/>
              <w:ind w:left="840"/>
            </w:pPr>
            <w:r w:rsidRPr="00DF1E86">
              <w:t>將專題實驗數據轉化為標準學術論文格式，具備口頭發表與學術論證之邏輯表達能力。</w:t>
            </w:r>
          </w:p>
          <w:p w14:paraId="33F0DF1F" w14:textId="77777777" w:rsidR="00DF1E86" w:rsidRPr="00DF1E86" w:rsidRDefault="00DF1E86" w:rsidP="00DF1E86">
            <w:pPr>
              <w:pStyle w:val="a5"/>
              <w:spacing w:before="0" w:beforeAutospacing="0" w:line="276" w:lineRule="auto"/>
            </w:pPr>
            <w:r w:rsidRPr="00DF1E86">
              <w:t>After completing this course, students will be able to:</w:t>
            </w:r>
          </w:p>
          <w:p w14:paraId="3AAC70B8" w14:textId="77777777" w:rsidR="00DF1E86" w:rsidRPr="00DF1E86" w:rsidRDefault="00DF1E86" w:rsidP="00DF1E86">
            <w:pPr>
              <w:pStyle w:val="a5"/>
              <w:numPr>
                <w:ilvl w:val="0"/>
                <w:numId w:val="9"/>
              </w:numPr>
              <w:spacing w:before="0" w:beforeAutospacing="0" w:line="276" w:lineRule="auto"/>
              <w:ind w:left="840"/>
            </w:pPr>
            <w:r w:rsidRPr="00DF1E86">
              <w:t>Systematically retrieve, critically review, and synthesize domestic and international academic literature in sports technique analysis.</w:t>
            </w:r>
          </w:p>
          <w:p w14:paraId="046D0F20" w14:textId="77777777" w:rsidR="00DF1E86" w:rsidRPr="00DF1E86" w:rsidRDefault="00DF1E86" w:rsidP="00DF1E86">
            <w:pPr>
              <w:pStyle w:val="a5"/>
              <w:numPr>
                <w:ilvl w:val="0"/>
                <w:numId w:val="9"/>
              </w:numPr>
              <w:spacing w:before="0" w:beforeAutospacing="0" w:line="276" w:lineRule="auto"/>
              <w:ind w:left="840"/>
            </w:pPr>
            <w:r w:rsidRPr="00DF1E86">
              <w:t>Independently operate and synchronize advanced sports science instruments, including 2D/3D motion capture, force plates, and sEMG.</w:t>
            </w:r>
          </w:p>
          <w:p w14:paraId="66E9EEA7" w14:textId="77777777" w:rsidR="00DF1E86" w:rsidRPr="00DF1E86" w:rsidRDefault="00DF1E86" w:rsidP="00DF1E86">
            <w:pPr>
              <w:pStyle w:val="a5"/>
              <w:numPr>
                <w:ilvl w:val="0"/>
                <w:numId w:val="9"/>
              </w:numPr>
              <w:spacing w:before="0" w:beforeAutospacing="0" w:line="276" w:lineRule="auto"/>
              <w:ind w:left="840"/>
            </w:pPr>
            <w:r w:rsidRPr="00DF1E86">
              <w:t>Proficiency in utilizing motion analysis software (e.g., KinoVea, Vicon, Visual3D) or programming environments to process raw dynamic data.</w:t>
            </w:r>
          </w:p>
          <w:p w14:paraId="37756711" w14:textId="77777777" w:rsidR="00DF1E86" w:rsidRPr="00DF1E86" w:rsidRDefault="00DF1E86" w:rsidP="00DF1E86">
            <w:pPr>
              <w:pStyle w:val="a5"/>
              <w:numPr>
                <w:ilvl w:val="0"/>
                <w:numId w:val="9"/>
              </w:numPr>
              <w:spacing w:before="0" w:beforeAutospacing="0" w:line="276" w:lineRule="auto"/>
              <w:ind w:left="840"/>
            </w:pPr>
            <w:r w:rsidRPr="00DF1E86">
              <w:t>Execute quantitative signal processing (e.g., digital filtering, signal smoothing) and extract key kinematic and kinetic parameters.</w:t>
            </w:r>
          </w:p>
          <w:p w14:paraId="6FE56341" w14:textId="49C78089" w:rsidR="000630F7" w:rsidRPr="004C48B0" w:rsidRDefault="00DF1E86" w:rsidP="00DF1E86">
            <w:pPr>
              <w:pStyle w:val="a5"/>
              <w:numPr>
                <w:ilvl w:val="0"/>
                <w:numId w:val="9"/>
              </w:numPr>
              <w:spacing w:before="0" w:beforeAutospacing="0" w:line="276" w:lineRule="auto"/>
              <w:ind w:left="840"/>
              <w:rPr>
                <w:rFonts w:hint="eastAsia"/>
              </w:rPr>
            </w:pPr>
            <w:r w:rsidRPr="00DF1E86">
              <w:t>Transform project experimental data into a standard academic paper format and demonstrate logical capabilities for oral presentation and defense.</w:t>
            </w:r>
          </w:p>
        </w:tc>
      </w:tr>
      <w:tr w:rsidR="000630F7" w:rsidRPr="001C052A" w14:paraId="07DFDDA4" w14:textId="77777777" w:rsidTr="001D6510">
        <w:trPr>
          <w:tblCellSpacing w:w="0" w:type="dxa"/>
          <w:jc w:val="center"/>
        </w:trPr>
        <w:tc>
          <w:tcPr>
            <w:tcW w:w="1008"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0630F7" w:rsidRPr="00F66AEE" w:rsidRDefault="000630F7" w:rsidP="00FD1D3C">
            <w:pPr>
              <w:spacing w:before="0" w:beforeAutospacing="0" w:line="320" w:lineRule="exact"/>
              <w:ind w:leftChars="0" w:hangingChars="134" w:hanging="322"/>
              <w:jc w:val="center"/>
              <w:rPr>
                <w:b/>
              </w:rPr>
            </w:pPr>
            <w:r w:rsidRPr="00F66AEE">
              <w:rPr>
                <w:b/>
              </w:rPr>
              <w:t>教科書及參考書</w:t>
            </w:r>
          </w:p>
          <w:p w14:paraId="46103E71" w14:textId="77777777" w:rsidR="000630F7" w:rsidRPr="00F66AEE" w:rsidRDefault="000630F7" w:rsidP="00FD1D3C">
            <w:pPr>
              <w:spacing w:before="0" w:beforeAutospacing="0" w:line="320" w:lineRule="exact"/>
              <w:ind w:leftChars="0" w:hangingChars="134" w:hanging="322"/>
              <w:jc w:val="center"/>
              <w:rPr>
                <w:b/>
              </w:rPr>
            </w:pPr>
            <w:r w:rsidRPr="00F66AEE">
              <w:rPr>
                <w:b/>
              </w:rPr>
              <w:t xml:space="preserve">textbooks and </w:t>
            </w:r>
          </w:p>
          <w:p w14:paraId="24E0D725" w14:textId="489638DC" w:rsidR="000630F7" w:rsidRPr="00F66AEE" w:rsidRDefault="000630F7" w:rsidP="00FD1D3C">
            <w:pPr>
              <w:spacing w:before="0" w:beforeAutospacing="0" w:line="320" w:lineRule="exact"/>
              <w:ind w:leftChars="0" w:hangingChars="134" w:hanging="322"/>
              <w:jc w:val="center"/>
              <w:rPr>
                <w:b/>
              </w:rPr>
            </w:pPr>
            <w:r w:rsidRPr="00F66AEE">
              <w:rPr>
                <w:b/>
              </w:rPr>
              <w:t>references</w:t>
            </w:r>
          </w:p>
        </w:tc>
        <w:tc>
          <w:tcPr>
            <w:tcW w:w="3992" w:type="pct"/>
            <w:gridSpan w:val="4"/>
            <w:tcBorders>
              <w:top w:val="outset" w:sz="6" w:space="0" w:color="000000"/>
              <w:left w:val="outset" w:sz="6" w:space="0" w:color="000000"/>
              <w:bottom w:val="outset" w:sz="6" w:space="0" w:color="000000"/>
              <w:right w:val="outset" w:sz="6" w:space="0" w:color="000000"/>
            </w:tcBorders>
            <w:vAlign w:val="center"/>
          </w:tcPr>
          <w:p w14:paraId="3D1E6535" w14:textId="77777777" w:rsidR="00DF1E86" w:rsidRDefault="00DF1E86" w:rsidP="00DF1E86">
            <w:pPr>
              <w:spacing w:before="0" w:beforeAutospacing="0"/>
              <w:ind w:leftChars="181" w:left="434" w:firstLineChars="4" w:firstLine="10"/>
              <w:jc w:val="left"/>
              <w:rPr>
                <w:rFonts w:cs="新細明體"/>
                <w:szCs w:val="24"/>
                <w:lang w:eastAsia="zh-TW"/>
              </w:rPr>
            </w:pPr>
            <w:r w:rsidRPr="00DF1E86">
              <w:rPr>
                <w:rFonts w:cs="新細明體"/>
                <w:szCs w:val="24"/>
                <w:lang w:eastAsia="zh-TW"/>
              </w:rPr>
              <w:t xml:space="preserve">Robertson, D. G. E. et al. (2014). Research Methods in Biomechanics (2nd ed.). </w:t>
            </w:r>
          </w:p>
          <w:p w14:paraId="60AA7F3B" w14:textId="1E3A4965" w:rsidR="000630F7" w:rsidRPr="004C48B0" w:rsidRDefault="00DF1E86" w:rsidP="00DF1E86">
            <w:pPr>
              <w:spacing w:before="0" w:beforeAutospacing="0"/>
              <w:ind w:leftChars="181" w:left="434" w:firstLineChars="4" w:firstLine="10"/>
              <w:jc w:val="left"/>
              <w:rPr>
                <w:rFonts w:cs="新細明體"/>
                <w:szCs w:val="24"/>
                <w:lang w:eastAsia="zh-TW"/>
              </w:rPr>
            </w:pPr>
            <w:r w:rsidRPr="00DF1E86">
              <w:rPr>
                <w:rFonts w:cs="新細明體"/>
                <w:szCs w:val="24"/>
                <w:lang w:eastAsia="zh-TW"/>
              </w:rPr>
              <w:t>Human Kinetics. Bartlett, R. (2014). Introduction to Sports Biomechanics: Analysing Human Movement Patterns. Routledge.</w:t>
            </w:r>
          </w:p>
        </w:tc>
      </w:tr>
      <w:tr w:rsidR="000630F7" w:rsidRPr="001C052A" w14:paraId="35583A50" w14:textId="77777777" w:rsidTr="001D6510">
        <w:trPr>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0630F7" w:rsidRPr="004C48B0" w:rsidRDefault="000630F7" w:rsidP="00FD1D3C">
            <w:pPr>
              <w:spacing w:before="0" w:beforeAutospacing="0" w:line="320" w:lineRule="exact"/>
              <w:jc w:val="center"/>
              <w:rPr>
                <w:b/>
              </w:rPr>
            </w:pPr>
            <w:r w:rsidRPr="004C48B0">
              <w:rPr>
                <w:b/>
              </w:rPr>
              <w:t>教學要點概述</w:t>
            </w:r>
          </w:p>
        </w:tc>
      </w:tr>
      <w:tr w:rsidR="000630F7" w:rsidRPr="001C052A" w14:paraId="68A248FE" w14:textId="77777777" w:rsidTr="001D6510">
        <w:trPr>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14C1EEF9" w14:textId="77777777" w:rsidR="000630F7" w:rsidRPr="00F66AEE" w:rsidRDefault="000630F7" w:rsidP="00FD1D3C">
            <w:pPr>
              <w:spacing w:before="0" w:beforeAutospacing="0" w:line="320" w:lineRule="exact"/>
              <w:ind w:leftChars="0" w:hangingChars="134" w:hanging="322"/>
              <w:jc w:val="center"/>
              <w:rPr>
                <w:b/>
              </w:rPr>
            </w:pPr>
            <w:r w:rsidRPr="00F66AEE">
              <w:rPr>
                <w:b/>
              </w:rPr>
              <w:t>教材編選</w:t>
            </w:r>
          </w:p>
          <w:p w14:paraId="1EE32A85" w14:textId="77777777" w:rsidR="000630F7" w:rsidRPr="00F66AEE" w:rsidRDefault="000630F7" w:rsidP="00FD1D3C">
            <w:pPr>
              <w:spacing w:before="0" w:beforeAutospacing="0" w:line="320" w:lineRule="exact"/>
              <w:ind w:leftChars="0" w:left="360" w:hangingChars="150" w:hanging="360"/>
              <w:jc w:val="center"/>
              <w:rPr>
                <w:b/>
              </w:rPr>
            </w:pPr>
            <w:r w:rsidRPr="00F66AEE">
              <w:rPr>
                <w:b/>
              </w:rPr>
              <w:t xml:space="preserve">teaching </w:t>
            </w:r>
          </w:p>
          <w:p w14:paraId="6EF98D1D" w14:textId="24C46F00" w:rsidR="000630F7" w:rsidRPr="00F66AEE" w:rsidRDefault="000630F7" w:rsidP="00FD1D3C">
            <w:pPr>
              <w:spacing w:before="0" w:beforeAutospacing="0" w:line="320" w:lineRule="exact"/>
              <w:ind w:leftChars="0" w:left="360" w:hangingChars="150" w:hanging="360"/>
              <w:jc w:val="center"/>
              <w:rPr>
                <w:b/>
              </w:rPr>
            </w:pPr>
            <w:r w:rsidRPr="00F66AEE">
              <w:rPr>
                <w:b/>
              </w:rPr>
              <w:t>materials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6A77663" w14:textId="1A2F00A5" w:rsidR="000630F7" w:rsidRPr="004C48B0" w:rsidRDefault="00264FBB" w:rsidP="00FD1D3C">
            <w:pPr>
              <w:spacing w:before="0" w:beforeAutospacing="0" w:line="320" w:lineRule="exact"/>
              <w:rPr>
                <w:b/>
              </w:rPr>
            </w:pPr>
            <w:r w:rsidRPr="004C48B0">
              <w:rPr>
                <w:rFonts w:hint="eastAsia"/>
                <w:b/>
                <w:szCs w:val="24"/>
                <w:lang w:eastAsia="zh-TW"/>
              </w:rPr>
              <w:t>■</w:t>
            </w:r>
            <w:r w:rsidR="000630F7" w:rsidRPr="004C48B0">
              <w:rPr>
                <w:rFonts w:hint="eastAsia"/>
                <w:b/>
              </w:rPr>
              <w:t>自製簡報</w:t>
            </w:r>
            <w:r w:rsidR="000630F7" w:rsidRPr="004C48B0">
              <w:rPr>
                <w:rFonts w:hint="eastAsia"/>
                <w:b/>
              </w:rPr>
              <w:t>(ppt)</w:t>
            </w:r>
            <w:r w:rsidR="000630F7" w:rsidRPr="004C48B0">
              <w:rPr>
                <w:rFonts w:hint="eastAsia"/>
                <w:b/>
                <w:lang w:eastAsia="zh-TW"/>
              </w:rPr>
              <w:t xml:space="preserve">      </w:t>
            </w:r>
            <w:r w:rsidRPr="004C48B0">
              <w:rPr>
                <w:rFonts w:hint="eastAsia"/>
                <w:b/>
                <w:szCs w:val="24"/>
                <w:lang w:eastAsia="zh-TW"/>
              </w:rPr>
              <w:t>■</w:t>
            </w:r>
            <w:r w:rsidR="000630F7" w:rsidRPr="004C48B0">
              <w:rPr>
                <w:rFonts w:hint="eastAsia"/>
                <w:b/>
              </w:rPr>
              <w:t>課程講義</w:t>
            </w:r>
            <w:r w:rsidR="000630F7" w:rsidRPr="004C48B0">
              <w:rPr>
                <w:rFonts w:hint="eastAsia"/>
                <w:b/>
                <w:lang w:eastAsia="zh-TW"/>
              </w:rPr>
              <w:t xml:space="preserve">              </w:t>
            </w:r>
            <w:r w:rsidR="000630F7" w:rsidRPr="004C48B0">
              <w:rPr>
                <w:b/>
              </w:rPr>
              <w:t>□</w:t>
            </w:r>
            <w:r w:rsidR="000630F7" w:rsidRPr="004C48B0">
              <w:rPr>
                <w:b/>
              </w:rPr>
              <w:t>自編</w:t>
            </w:r>
            <w:r w:rsidR="000630F7" w:rsidRPr="004C48B0">
              <w:rPr>
                <w:rFonts w:hint="eastAsia"/>
                <w:b/>
              </w:rPr>
              <w:t>教科書</w:t>
            </w:r>
          </w:p>
          <w:p w14:paraId="1175A0B0" w14:textId="2D2B264D" w:rsidR="000630F7" w:rsidRPr="004C48B0" w:rsidRDefault="000630F7" w:rsidP="00FD1D3C">
            <w:pPr>
              <w:spacing w:before="0" w:beforeAutospacing="0" w:line="320" w:lineRule="exact"/>
            </w:pPr>
            <w:r w:rsidRPr="004C48B0">
              <w:rPr>
                <w:b/>
              </w:rPr>
              <w:t>□</w:t>
            </w:r>
            <w:r w:rsidRPr="004C48B0">
              <w:rPr>
                <w:rFonts w:hint="eastAsia"/>
                <w:b/>
              </w:rPr>
              <w:t>教學程式</w:t>
            </w:r>
            <w:r w:rsidRPr="004C48B0">
              <w:rPr>
                <w:b/>
              </w:rPr>
              <w:t xml:space="preserve">     </w:t>
            </w:r>
            <w:r w:rsidRPr="004C48B0">
              <w:rPr>
                <w:rFonts w:hint="eastAsia"/>
                <w:b/>
                <w:lang w:eastAsia="zh-TW"/>
              </w:rPr>
              <w:t xml:space="preserve">      </w:t>
            </w:r>
            <w:r w:rsidRPr="004C48B0">
              <w:rPr>
                <w:b/>
              </w:rPr>
              <w:t>□</w:t>
            </w:r>
            <w:r w:rsidRPr="004C48B0">
              <w:rPr>
                <w:rFonts w:hint="eastAsia"/>
                <w:b/>
              </w:rPr>
              <w:t>自製教學影片</w:t>
            </w:r>
            <w:r w:rsidRPr="004C48B0">
              <w:rPr>
                <w:b/>
              </w:rPr>
              <w:t xml:space="preserve">    </w:t>
            </w:r>
            <w:r w:rsidRPr="004C48B0">
              <w:rPr>
                <w:rFonts w:hint="eastAsia"/>
                <w:b/>
                <w:lang w:eastAsia="zh-TW"/>
              </w:rPr>
              <w:t xml:space="preserve"> </w:t>
            </w:r>
            <w:r w:rsidRPr="004C48B0">
              <w:rPr>
                <w:b/>
              </w:rPr>
              <w:t xml:space="preserve">    </w:t>
            </w:r>
            <w:r w:rsidRPr="004C48B0">
              <w:rPr>
                <w:rFonts w:hint="eastAsia"/>
                <w:b/>
                <w:lang w:eastAsia="zh-TW"/>
              </w:rPr>
              <w:t xml:space="preserve"> </w:t>
            </w:r>
            <w:r w:rsidR="00461896">
              <w:rPr>
                <w:rFonts w:hint="eastAsia"/>
                <w:b/>
                <w:lang w:eastAsia="zh-TW"/>
              </w:rPr>
              <w:t>■</w:t>
            </w:r>
            <w:r w:rsidRPr="004C48B0">
              <w:rPr>
                <w:b/>
              </w:rPr>
              <w:t>其他</w:t>
            </w:r>
          </w:p>
        </w:tc>
      </w:tr>
      <w:tr w:rsidR="000630F7" w:rsidRPr="001C052A" w14:paraId="285EAB32" w14:textId="77777777" w:rsidTr="001D6510">
        <w:trPr>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34D715EF" w14:textId="55D2C2EF" w:rsidR="000630F7" w:rsidRPr="00F66AEE" w:rsidRDefault="000630F7" w:rsidP="00FD1D3C">
            <w:pPr>
              <w:spacing w:before="0" w:beforeAutospacing="0" w:line="320" w:lineRule="exact"/>
              <w:ind w:leftChars="0" w:hangingChars="134" w:hanging="322"/>
              <w:jc w:val="center"/>
              <w:rPr>
                <w:b/>
              </w:rPr>
            </w:pPr>
            <w:r w:rsidRPr="00F66AEE">
              <w:rPr>
                <w:b/>
              </w:rPr>
              <w:t>教學方法</w:t>
            </w:r>
          </w:p>
          <w:p w14:paraId="1B2FAA13" w14:textId="77777777" w:rsidR="000630F7" w:rsidRPr="00F66AEE" w:rsidRDefault="000630F7" w:rsidP="00FD1D3C">
            <w:pPr>
              <w:spacing w:before="0" w:beforeAutospacing="0" w:line="320" w:lineRule="exact"/>
              <w:ind w:leftChars="0" w:hangingChars="134" w:hanging="322"/>
              <w:jc w:val="center"/>
              <w:rPr>
                <w:b/>
              </w:rPr>
            </w:pPr>
            <w:r w:rsidRPr="00F66AEE">
              <w:rPr>
                <w:b/>
              </w:rPr>
              <w:t xml:space="preserve">teaching </w:t>
            </w:r>
          </w:p>
          <w:p w14:paraId="3A714D9D" w14:textId="0F0E4DEC" w:rsidR="000630F7" w:rsidRPr="00F66AEE" w:rsidRDefault="000630F7" w:rsidP="00FD1D3C">
            <w:pPr>
              <w:spacing w:before="0" w:beforeAutospacing="0" w:line="320" w:lineRule="exact"/>
              <w:ind w:leftChars="0" w:hangingChars="134" w:hanging="322"/>
              <w:jc w:val="center"/>
              <w:rPr>
                <w:b/>
              </w:rPr>
            </w:pPr>
            <w:r w:rsidRPr="00F66AEE">
              <w:rPr>
                <w:b/>
              </w:rPr>
              <w:t xml:space="preserve">methods </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7BB4712" w14:textId="2AE2E42B" w:rsidR="000630F7" w:rsidRPr="004C48B0" w:rsidRDefault="00264FBB" w:rsidP="00FD1D3C">
            <w:pPr>
              <w:spacing w:before="0" w:beforeAutospacing="0" w:line="320" w:lineRule="exact"/>
              <w:rPr>
                <w:b/>
              </w:rPr>
            </w:pPr>
            <w:r w:rsidRPr="004C48B0">
              <w:rPr>
                <w:rFonts w:hint="eastAsia"/>
                <w:b/>
                <w:szCs w:val="24"/>
                <w:lang w:eastAsia="zh-TW"/>
              </w:rPr>
              <w:t>■</w:t>
            </w:r>
            <w:r w:rsidR="000630F7" w:rsidRPr="004C48B0">
              <w:rPr>
                <w:b/>
              </w:rPr>
              <w:t>講述</w:t>
            </w:r>
            <w:r w:rsidR="000630F7" w:rsidRPr="004C48B0">
              <w:rPr>
                <w:b/>
              </w:rPr>
              <w:t xml:space="preserve">       </w:t>
            </w:r>
            <w:r w:rsidR="000630F7" w:rsidRPr="004C48B0">
              <w:rPr>
                <w:rFonts w:hint="eastAsia"/>
                <w:b/>
                <w:lang w:eastAsia="zh-TW"/>
              </w:rPr>
              <w:t xml:space="preserve"> </w:t>
            </w:r>
            <w:r w:rsidR="000630F7" w:rsidRPr="004C48B0">
              <w:rPr>
                <w:b/>
              </w:rPr>
              <w:t xml:space="preserve">   </w:t>
            </w:r>
            <w:r w:rsidRPr="004C48B0">
              <w:rPr>
                <w:rFonts w:hint="eastAsia"/>
                <w:b/>
                <w:szCs w:val="24"/>
                <w:lang w:eastAsia="zh-TW"/>
              </w:rPr>
              <w:t>■</w:t>
            </w:r>
            <w:r w:rsidR="000630F7" w:rsidRPr="004C48B0">
              <w:rPr>
                <w:b/>
              </w:rPr>
              <w:t>小組討論</w:t>
            </w:r>
            <w:r w:rsidR="000630F7" w:rsidRPr="004C48B0">
              <w:rPr>
                <w:b/>
              </w:rPr>
              <w:t xml:space="preserve">  </w:t>
            </w:r>
            <w:r w:rsidR="000630F7" w:rsidRPr="004C48B0">
              <w:rPr>
                <w:rFonts w:hint="eastAsia"/>
                <w:b/>
                <w:lang w:eastAsia="zh-TW"/>
              </w:rPr>
              <w:t xml:space="preserve"> </w:t>
            </w:r>
            <w:r w:rsidR="000630F7" w:rsidRPr="004C48B0">
              <w:rPr>
                <w:b/>
              </w:rPr>
              <w:t xml:space="preserve">  </w:t>
            </w:r>
            <w:r w:rsidRPr="004C48B0">
              <w:rPr>
                <w:rFonts w:hint="eastAsia"/>
                <w:b/>
                <w:szCs w:val="24"/>
                <w:lang w:eastAsia="zh-TW"/>
              </w:rPr>
              <w:t>■</w:t>
            </w:r>
            <w:r w:rsidR="000630F7" w:rsidRPr="004C48B0">
              <w:rPr>
                <w:rFonts w:hint="eastAsia"/>
                <w:b/>
              </w:rPr>
              <w:t>學生口頭報告</w:t>
            </w:r>
            <w:r w:rsidR="000630F7" w:rsidRPr="004C48B0">
              <w:rPr>
                <w:rFonts w:hint="eastAsia"/>
                <w:b/>
              </w:rPr>
              <w:t xml:space="preserve">  </w:t>
            </w:r>
            <w:r w:rsidR="000630F7" w:rsidRPr="004C48B0">
              <w:rPr>
                <w:rFonts w:hint="eastAsia"/>
                <w:b/>
                <w:lang w:eastAsia="zh-TW"/>
              </w:rPr>
              <w:t xml:space="preserve">   </w:t>
            </w:r>
            <w:r w:rsidR="000630F7" w:rsidRPr="004C48B0">
              <w:rPr>
                <w:b/>
              </w:rPr>
              <w:t xml:space="preserve"> </w:t>
            </w:r>
            <w:r w:rsidRPr="004C48B0">
              <w:rPr>
                <w:rFonts w:hint="eastAsia"/>
                <w:b/>
                <w:szCs w:val="24"/>
                <w:lang w:eastAsia="zh-TW"/>
              </w:rPr>
              <w:t>■</w:t>
            </w:r>
            <w:r w:rsidR="000630F7" w:rsidRPr="004C48B0">
              <w:rPr>
                <w:b/>
              </w:rPr>
              <w:t>問題導向學習</w:t>
            </w:r>
          </w:p>
          <w:p w14:paraId="56A23882" w14:textId="5E991D2E" w:rsidR="000630F7" w:rsidRPr="004C48B0" w:rsidRDefault="00264FBB" w:rsidP="00FD1D3C">
            <w:pPr>
              <w:spacing w:before="0" w:beforeAutospacing="0" w:line="320" w:lineRule="exact"/>
            </w:pPr>
            <w:r w:rsidRPr="004C48B0">
              <w:rPr>
                <w:rFonts w:hint="eastAsia"/>
                <w:b/>
                <w:szCs w:val="24"/>
                <w:lang w:eastAsia="zh-TW"/>
              </w:rPr>
              <w:t>■</w:t>
            </w:r>
            <w:r w:rsidR="000630F7" w:rsidRPr="004C48B0">
              <w:rPr>
                <w:b/>
              </w:rPr>
              <w:t>個案研究</w:t>
            </w:r>
            <w:r w:rsidR="000630F7" w:rsidRPr="004C48B0">
              <w:rPr>
                <w:b/>
              </w:rPr>
              <w:t xml:space="preserve">    </w:t>
            </w:r>
            <w:r w:rsidR="000630F7" w:rsidRPr="004C48B0">
              <w:rPr>
                <w:rFonts w:hint="eastAsia"/>
                <w:b/>
                <w:lang w:eastAsia="zh-TW"/>
              </w:rPr>
              <w:t xml:space="preserve"> </w:t>
            </w:r>
            <w:r w:rsidR="000630F7" w:rsidRPr="004C48B0">
              <w:rPr>
                <w:b/>
              </w:rPr>
              <w:t xml:space="preserve">  </w:t>
            </w:r>
            <w:r w:rsidR="00C6574C">
              <w:rPr>
                <w:rFonts w:hint="eastAsia"/>
                <w:b/>
                <w:lang w:eastAsia="zh-TW"/>
              </w:rPr>
              <w:t>■</w:t>
            </w:r>
            <w:r w:rsidR="000630F7" w:rsidRPr="004C48B0">
              <w:rPr>
                <w:b/>
              </w:rPr>
              <w:t>其他</w:t>
            </w:r>
          </w:p>
        </w:tc>
      </w:tr>
      <w:tr w:rsidR="000630F7" w:rsidRPr="001C052A" w14:paraId="7A7DFB0B" w14:textId="77777777" w:rsidTr="001D6510">
        <w:trPr>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52DA5A14" w14:textId="77777777" w:rsidR="000630F7" w:rsidRPr="00F66AEE" w:rsidRDefault="000630F7" w:rsidP="00FD1D3C">
            <w:pPr>
              <w:spacing w:before="0" w:beforeAutospacing="0" w:line="320" w:lineRule="exact"/>
              <w:ind w:leftChars="0" w:hangingChars="134" w:hanging="322"/>
              <w:jc w:val="center"/>
              <w:rPr>
                <w:b/>
              </w:rPr>
            </w:pPr>
            <w:r w:rsidRPr="00F66AEE">
              <w:rPr>
                <w:b/>
              </w:rPr>
              <w:t>評量工具</w:t>
            </w:r>
          </w:p>
          <w:p w14:paraId="380DD521" w14:textId="38FC7186" w:rsidR="000630F7" w:rsidRDefault="000630F7" w:rsidP="00FD1D3C">
            <w:pPr>
              <w:spacing w:before="0" w:beforeAutospacing="0" w:line="320" w:lineRule="exact"/>
              <w:ind w:leftChars="0" w:hangingChars="134" w:hanging="322"/>
              <w:jc w:val="center"/>
              <w:rPr>
                <w:b/>
              </w:rPr>
            </w:pPr>
            <w:r w:rsidRPr="00F66AEE">
              <w:rPr>
                <w:b/>
              </w:rPr>
              <w:t>Evaluation</w:t>
            </w:r>
          </w:p>
          <w:p w14:paraId="1DBEA4F5" w14:textId="462C8D91" w:rsidR="000630F7" w:rsidRPr="00F66AEE" w:rsidRDefault="000630F7" w:rsidP="00FD1D3C">
            <w:pPr>
              <w:spacing w:before="0" w:beforeAutospacing="0" w:line="320" w:lineRule="exact"/>
              <w:ind w:leftChars="0" w:hangingChars="134" w:hanging="322"/>
              <w:jc w:val="center"/>
              <w:rPr>
                <w:b/>
              </w:rPr>
            </w:pPr>
            <w:r w:rsidRPr="00F66AEE">
              <w:rPr>
                <w:b/>
              </w:rPr>
              <w:lastRenderedPageBreak/>
              <w:t>tools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35CB0FDD" w14:textId="50E94DFC" w:rsidR="000630F7" w:rsidRPr="004C48B0" w:rsidRDefault="000630F7" w:rsidP="00FD1D3C">
            <w:pPr>
              <w:spacing w:before="0" w:beforeAutospacing="0" w:line="320" w:lineRule="exact"/>
              <w:rPr>
                <w:b/>
              </w:rPr>
            </w:pPr>
            <w:r w:rsidRPr="004C48B0">
              <w:rPr>
                <w:b/>
              </w:rPr>
              <w:lastRenderedPageBreak/>
              <w:t>□</w:t>
            </w:r>
            <w:r w:rsidRPr="004C48B0">
              <w:rPr>
                <w:b/>
              </w:rPr>
              <w:t>期中考</w:t>
            </w:r>
            <w:r w:rsidRPr="004C48B0">
              <w:rPr>
                <w:rFonts w:hint="eastAsia"/>
                <w:b/>
                <w:lang w:eastAsia="zh-TW"/>
              </w:rPr>
              <w:t xml:space="preserve">    </w:t>
            </w:r>
            <w:r w:rsidRPr="004C48B0">
              <w:rPr>
                <w:b/>
              </w:rPr>
              <w:t xml:space="preserve">     □</w:t>
            </w:r>
            <w:r w:rsidRPr="004C48B0">
              <w:rPr>
                <w:b/>
              </w:rPr>
              <w:t>期末考</w:t>
            </w:r>
            <w:r w:rsidRPr="004C48B0">
              <w:rPr>
                <w:b/>
              </w:rPr>
              <w:t xml:space="preserve">     </w:t>
            </w:r>
            <w:r w:rsidRPr="004C48B0">
              <w:rPr>
                <w:rFonts w:hint="eastAsia"/>
                <w:b/>
                <w:lang w:eastAsia="zh-TW"/>
              </w:rPr>
              <w:t xml:space="preserve">  </w:t>
            </w:r>
            <w:r w:rsidRPr="004C48B0">
              <w:rPr>
                <w:b/>
              </w:rPr>
              <w:t xml:space="preserve"> </w:t>
            </w:r>
            <w:r w:rsidR="00DF1E86">
              <w:rPr>
                <w:rFonts w:hint="eastAsia"/>
                <w:b/>
                <w:lang w:eastAsia="zh-TW"/>
              </w:rPr>
              <w:t>□</w:t>
            </w:r>
            <w:r w:rsidRPr="004C48B0">
              <w:rPr>
                <w:rFonts w:hint="eastAsia"/>
                <w:b/>
              </w:rPr>
              <w:t>隨堂測驗</w:t>
            </w:r>
            <w:r w:rsidRPr="004C48B0">
              <w:rPr>
                <w:b/>
              </w:rPr>
              <w:t xml:space="preserve">     </w:t>
            </w:r>
            <w:r w:rsidRPr="004C48B0">
              <w:rPr>
                <w:rFonts w:hint="eastAsia"/>
                <w:b/>
                <w:lang w:eastAsia="zh-TW"/>
              </w:rPr>
              <w:t xml:space="preserve"> </w:t>
            </w:r>
            <w:r w:rsidRPr="004C48B0">
              <w:rPr>
                <w:b/>
              </w:rPr>
              <w:t xml:space="preserve">    □</w:t>
            </w:r>
            <w:r w:rsidRPr="004C48B0">
              <w:rPr>
                <w:rFonts w:hint="eastAsia"/>
                <w:b/>
              </w:rPr>
              <w:t>隨堂作業</w:t>
            </w:r>
          </w:p>
          <w:p w14:paraId="4A2C685A" w14:textId="37DBC540" w:rsidR="000630F7" w:rsidRPr="004C48B0" w:rsidRDefault="001D6510" w:rsidP="00FD1D3C">
            <w:pPr>
              <w:spacing w:before="0" w:beforeAutospacing="0" w:line="320" w:lineRule="exact"/>
              <w:rPr>
                <w:b/>
              </w:rPr>
            </w:pPr>
            <w:r>
              <w:rPr>
                <w:rFonts w:hint="eastAsia"/>
                <w:b/>
              </w:rPr>
              <w:t>■</w:t>
            </w:r>
            <w:r w:rsidR="000630F7" w:rsidRPr="004C48B0">
              <w:rPr>
                <w:rFonts w:hint="eastAsia"/>
                <w:b/>
              </w:rPr>
              <w:t>課後作業</w:t>
            </w:r>
            <w:r w:rsidR="000630F7" w:rsidRPr="004C48B0">
              <w:rPr>
                <w:b/>
              </w:rPr>
              <w:t xml:space="preserve">     </w:t>
            </w:r>
            <w:r w:rsidR="000630F7" w:rsidRPr="004C48B0">
              <w:rPr>
                <w:rFonts w:hint="eastAsia"/>
                <w:b/>
                <w:lang w:eastAsia="zh-TW"/>
              </w:rPr>
              <w:t xml:space="preserve"> </w:t>
            </w:r>
            <w:r w:rsidR="000630F7" w:rsidRPr="004C48B0">
              <w:rPr>
                <w:b/>
              </w:rPr>
              <w:t xml:space="preserve"> </w:t>
            </w:r>
            <w:r w:rsidR="00DF1E86">
              <w:rPr>
                <w:rFonts w:hint="eastAsia"/>
                <w:b/>
                <w:lang w:eastAsia="zh-TW"/>
              </w:rPr>
              <w:t>■</w:t>
            </w:r>
            <w:r w:rsidR="000630F7" w:rsidRPr="004C48B0">
              <w:rPr>
                <w:b/>
              </w:rPr>
              <w:t>期</w:t>
            </w:r>
            <w:r w:rsidR="000630F7" w:rsidRPr="004C48B0">
              <w:rPr>
                <w:rFonts w:hint="eastAsia"/>
                <w:b/>
              </w:rPr>
              <w:t>中</w:t>
            </w:r>
            <w:r w:rsidR="000630F7" w:rsidRPr="004C48B0">
              <w:rPr>
                <w:b/>
              </w:rPr>
              <w:t>報告</w:t>
            </w:r>
            <w:r w:rsidR="000630F7" w:rsidRPr="004C48B0">
              <w:rPr>
                <w:b/>
              </w:rPr>
              <w:t xml:space="preserve"> </w:t>
            </w:r>
            <w:r w:rsidR="000630F7" w:rsidRPr="004C48B0">
              <w:rPr>
                <w:rFonts w:hint="eastAsia"/>
                <w:b/>
                <w:lang w:eastAsia="zh-TW"/>
              </w:rPr>
              <w:t xml:space="preserve">     </w:t>
            </w:r>
            <w:r w:rsidR="0073263A">
              <w:rPr>
                <w:rFonts w:hint="eastAsia"/>
                <w:b/>
                <w:lang w:eastAsia="zh-TW"/>
              </w:rPr>
              <w:t>■</w:t>
            </w:r>
            <w:r w:rsidR="000630F7" w:rsidRPr="004C48B0">
              <w:rPr>
                <w:b/>
              </w:rPr>
              <w:t>期</w:t>
            </w:r>
            <w:r w:rsidR="000630F7" w:rsidRPr="004C48B0">
              <w:rPr>
                <w:rFonts w:hint="eastAsia"/>
                <w:b/>
              </w:rPr>
              <w:t>末報告</w:t>
            </w:r>
            <w:r w:rsidR="000630F7" w:rsidRPr="004C48B0">
              <w:rPr>
                <w:b/>
              </w:rPr>
              <w:t xml:space="preserve">    </w:t>
            </w:r>
            <w:r w:rsidR="000630F7" w:rsidRPr="004C48B0">
              <w:rPr>
                <w:rFonts w:hint="eastAsia"/>
                <w:b/>
                <w:lang w:eastAsia="zh-TW"/>
              </w:rPr>
              <w:t xml:space="preserve">  </w:t>
            </w:r>
            <w:r w:rsidR="000630F7" w:rsidRPr="004C48B0">
              <w:rPr>
                <w:b/>
              </w:rPr>
              <w:t xml:space="preserve">    </w:t>
            </w:r>
            <w:r w:rsidR="00671C07">
              <w:rPr>
                <w:rFonts w:hint="eastAsia"/>
                <w:b/>
                <w:lang w:eastAsia="zh-TW"/>
              </w:rPr>
              <w:t>□</w:t>
            </w:r>
            <w:r w:rsidR="000630F7" w:rsidRPr="004C48B0">
              <w:rPr>
                <w:rFonts w:hint="eastAsia"/>
                <w:b/>
              </w:rPr>
              <w:t>專題報告</w:t>
            </w:r>
          </w:p>
          <w:p w14:paraId="24AC2115" w14:textId="51FEAEE7" w:rsidR="000630F7" w:rsidRPr="004C48B0" w:rsidRDefault="000630F7" w:rsidP="00FD1D3C">
            <w:pPr>
              <w:spacing w:before="0" w:beforeAutospacing="0" w:line="320" w:lineRule="exact"/>
              <w:ind w:leftChars="0" w:left="0" w:firstLineChars="123" w:firstLine="295"/>
            </w:pPr>
            <w:r w:rsidRPr="004C48B0">
              <w:rPr>
                <w:b/>
              </w:rPr>
              <w:lastRenderedPageBreak/>
              <w:t>□</w:t>
            </w:r>
            <w:r w:rsidRPr="004C48B0">
              <w:rPr>
                <w:rFonts w:hint="eastAsia"/>
                <w:b/>
              </w:rPr>
              <w:t>評量尺規</w:t>
            </w:r>
            <w:r w:rsidRPr="004C48B0">
              <w:rPr>
                <w:b/>
              </w:rPr>
              <w:t xml:space="preserve">  </w:t>
            </w:r>
            <w:r w:rsidRPr="004C48B0">
              <w:rPr>
                <w:rFonts w:hint="eastAsia"/>
                <w:b/>
                <w:lang w:eastAsia="zh-TW"/>
              </w:rPr>
              <w:t xml:space="preserve"> </w:t>
            </w:r>
            <w:r w:rsidRPr="004C48B0">
              <w:rPr>
                <w:b/>
              </w:rPr>
              <w:t xml:space="preserve">   </w:t>
            </w:r>
            <w:r w:rsidRPr="004C48B0">
              <w:rPr>
                <w:rFonts w:hint="eastAsia"/>
                <w:b/>
                <w:lang w:eastAsia="zh-TW"/>
              </w:rPr>
              <w:t xml:space="preserve"> </w:t>
            </w:r>
            <w:r w:rsidR="00671C07">
              <w:rPr>
                <w:rFonts w:hint="eastAsia"/>
                <w:b/>
                <w:lang w:eastAsia="zh-TW"/>
              </w:rPr>
              <w:t>■</w:t>
            </w:r>
            <w:r w:rsidRPr="004C48B0">
              <w:rPr>
                <w:b/>
              </w:rPr>
              <w:t>其他</w:t>
            </w:r>
          </w:p>
        </w:tc>
      </w:tr>
      <w:tr w:rsidR="000630F7" w:rsidRPr="001C052A" w14:paraId="4D1A228C" w14:textId="77777777" w:rsidTr="001D6510">
        <w:trPr>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4E14BBB9" w14:textId="77777777" w:rsidR="000630F7" w:rsidRPr="00F66AEE" w:rsidRDefault="000630F7" w:rsidP="00FD1D3C">
            <w:pPr>
              <w:spacing w:before="0" w:beforeAutospacing="0" w:line="320" w:lineRule="exact"/>
              <w:ind w:leftChars="0" w:hangingChars="134" w:hanging="322"/>
              <w:jc w:val="center"/>
              <w:rPr>
                <w:b/>
              </w:rPr>
            </w:pPr>
            <w:r w:rsidRPr="00F66AEE">
              <w:rPr>
                <w:b/>
              </w:rPr>
              <w:lastRenderedPageBreak/>
              <w:t>教學資源</w:t>
            </w:r>
          </w:p>
          <w:p w14:paraId="1FBC56CA" w14:textId="48592797" w:rsidR="000630F7" w:rsidRPr="00F66AEE" w:rsidRDefault="000630F7" w:rsidP="00FD1D3C">
            <w:pPr>
              <w:spacing w:before="0" w:beforeAutospacing="0" w:line="320" w:lineRule="exact"/>
              <w:ind w:leftChars="0" w:hangingChars="134" w:hanging="322"/>
              <w:jc w:val="center"/>
              <w:rPr>
                <w:b/>
              </w:rPr>
            </w:pPr>
            <w:r>
              <w:rPr>
                <w:b/>
              </w:rPr>
              <w:t>t</w:t>
            </w:r>
            <w:r w:rsidRPr="00F66AEE">
              <w:rPr>
                <w:b/>
              </w:rPr>
              <w:t>eaching</w:t>
            </w:r>
          </w:p>
          <w:p w14:paraId="0C728340" w14:textId="0E9C5D84" w:rsidR="000630F7" w:rsidRPr="00F66AEE" w:rsidRDefault="000630F7" w:rsidP="00FD1D3C">
            <w:pPr>
              <w:spacing w:before="0" w:beforeAutospacing="0" w:line="320" w:lineRule="exact"/>
              <w:ind w:leftChars="0" w:hangingChars="134" w:hanging="322"/>
              <w:jc w:val="center"/>
              <w:rPr>
                <w:b/>
              </w:rPr>
            </w:pPr>
            <w:r w:rsidRPr="00F66AEE">
              <w:rPr>
                <w:b/>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021D5F7" w14:textId="39675C4D" w:rsidR="000630F7" w:rsidRPr="004C48B0" w:rsidRDefault="000630F7" w:rsidP="00FD1D3C">
            <w:pPr>
              <w:spacing w:before="0" w:beforeAutospacing="0" w:line="320" w:lineRule="exact"/>
              <w:rPr>
                <w:b/>
                <w:color w:val="FF0000"/>
              </w:rPr>
            </w:pPr>
            <w:r w:rsidRPr="004C48B0">
              <w:rPr>
                <w:b/>
              </w:rPr>
              <w:t>□</w:t>
            </w:r>
            <w:r w:rsidRPr="004C48B0">
              <w:rPr>
                <w:b/>
              </w:rPr>
              <w:t>課程網站</w:t>
            </w:r>
            <w:r w:rsidRPr="004C48B0">
              <w:rPr>
                <w:b/>
              </w:rPr>
              <w:t xml:space="preserve">   </w:t>
            </w:r>
            <w:r w:rsidRPr="004C48B0">
              <w:rPr>
                <w:rFonts w:hint="eastAsia"/>
                <w:b/>
                <w:lang w:eastAsia="zh-TW"/>
              </w:rPr>
              <w:t xml:space="preserve"> </w:t>
            </w:r>
            <w:r w:rsidRPr="004C48B0">
              <w:rPr>
                <w:b/>
              </w:rPr>
              <w:t xml:space="preserve">    </w:t>
            </w:r>
            <w:r w:rsidR="00264FBB" w:rsidRPr="004C48B0">
              <w:rPr>
                <w:rFonts w:hint="eastAsia"/>
                <w:b/>
                <w:szCs w:val="24"/>
                <w:lang w:eastAsia="zh-TW"/>
              </w:rPr>
              <w:t>■</w:t>
            </w:r>
            <w:r w:rsidRPr="004C48B0">
              <w:rPr>
                <w:b/>
              </w:rPr>
              <w:t>教材電子檔供下載</w:t>
            </w:r>
            <w:r w:rsidRPr="004C48B0">
              <w:rPr>
                <w:b/>
              </w:rPr>
              <w:t xml:space="preserve">    </w:t>
            </w:r>
            <w:r w:rsidRPr="004C48B0">
              <w:rPr>
                <w:rFonts w:hint="eastAsia"/>
                <w:b/>
                <w:lang w:eastAsia="zh-TW"/>
              </w:rPr>
              <w:t xml:space="preserve"> </w:t>
            </w:r>
            <w:r w:rsidRPr="004C48B0">
              <w:rPr>
                <w:b/>
              </w:rPr>
              <w:t xml:space="preserve">  □</w:t>
            </w:r>
            <w:r w:rsidRPr="004C48B0">
              <w:rPr>
                <w:b/>
              </w:rPr>
              <w:t>實習網站</w:t>
            </w:r>
          </w:p>
        </w:tc>
      </w:tr>
      <w:tr w:rsidR="000630F7" w:rsidRPr="001C052A" w14:paraId="324CD86F" w14:textId="77777777" w:rsidTr="001D6510">
        <w:trPr>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6DA77D00" w14:textId="77777777" w:rsidR="000630F7" w:rsidRPr="00F66AEE" w:rsidRDefault="000630F7" w:rsidP="00FD1D3C">
            <w:pPr>
              <w:spacing w:before="0" w:beforeAutospacing="0" w:line="320" w:lineRule="exact"/>
              <w:ind w:leftChars="0" w:hangingChars="134" w:hanging="322"/>
              <w:jc w:val="center"/>
              <w:rPr>
                <w:b/>
              </w:rPr>
            </w:pPr>
            <w:r w:rsidRPr="00F66AEE">
              <w:rPr>
                <w:b/>
              </w:rPr>
              <w:t>教師</w:t>
            </w:r>
          </w:p>
          <w:p w14:paraId="4D735828" w14:textId="77777777" w:rsidR="000630F7" w:rsidRPr="00F66AEE" w:rsidRDefault="000630F7" w:rsidP="00FD1D3C">
            <w:pPr>
              <w:spacing w:before="0" w:beforeAutospacing="0" w:line="320" w:lineRule="exact"/>
              <w:ind w:leftChars="0" w:hangingChars="134" w:hanging="322"/>
              <w:jc w:val="center"/>
              <w:rPr>
                <w:b/>
              </w:rPr>
            </w:pPr>
            <w:r w:rsidRPr="00F66AEE">
              <w:rPr>
                <w:b/>
              </w:rPr>
              <w:t>相關訊息</w:t>
            </w:r>
          </w:p>
          <w:p w14:paraId="4B59B033" w14:textId="77777777" w:rsidR="000630F7" w:rsidRPr="00F66AEE" w:rsidRDefault="000630F7" w:rsidP="00FD1D3C">
            <w:pPr>
              <w:spacing w:before="0" w:beforeAutospacing="0" w:line="320" w:lineRule="exact"/>
              <w:ind w:leftChars="0" w:hangingChars="134" w:hanging="322"/>
              <w:jc w:val="center"/>
              <w:rPr>
                <w:b/>
              </w:rPr>
            </w:pPr>
            <w:r w:rsidRPr="00F66AEE">
              <w:rPr>
                <w:b/>
              </w:rPr>
              <w:t>instructor’s</w:t>
            </w:r>
          </w:p>
          <w:p w14:paraId="5D09CF05" w14:textId="6B41835E" w:rsidR="000630F7" w:rsidRPr="00F66AEE" w:rsidRDefault="000630F7" w:rsidP="00FD1D3C">
            <w:pPr>
              <w:spacing w:before="0" w:beforeAutospacing="0" w:line="320" w:lineRule="exact"/>
              <w:ind w:leftChars="0" w:hangingChars="134" w:hanging="322"/>
              <w:jc w:val="center"/>
              <w:rPr>
                <w:b/>
              </w:rPr>
            </w:pPr>
            <w:r w:rsidRPr="00F66AEE">
              <w:rPr>
                <w:b/>
              </w:rPr>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EDE55C2" w14:textId="6746C673" w:rsidR="000630F7" w:rsidRDefault="004C48B0" w:rsidP="00FD1D3C">
            <w:pPr>
              <w:autoSpaceDE w:val="0"/>
              <w:autoSpaceDN w:val="0"/>
              <w:adjustRightInd w:val="0"/>
              <w:snapToGrid w:val="0"/>
              <w:spacing w:before="0" w:beforeAutospacing="0"/>
              <w:ind w:leftChars="137" w:left="329"/>
            </w:pPr>
            <w:r w:rsidRPr="004C48B0">
              <w:rPr>
                <w:rFonts w:hint="eastAsia"/>
              </w:rPr>
              <w:t>張博涵，台灣師範大學體育學博士，主要研究領域為運動生物力學、運動傷害預防及處理及人體動作技術分析等，現今發表</w:t>
            </w:r>
            <w:r w:rsidRPr="004C48B0">
              <w:rPr>
                <w:rFonts w:hint="eastAsia"/>
                <w:lang w:eastAsia="zh-TW"/>
              </w:rPr>
              <w:t>30</w:t>
            </w:r>
            <w:r w:rsidRPr="004C48B0">
              <w:rPr>
                <w:rFonts w:hint="eastAsia"/>
              </w:rPr>
              <w:t>餘篇學術論文。</w:t>
            </w:r>
          </w:p>
          <w:p w14:paraId="213817ED" w14:textId="77777777" w:rsidR="004C48B0" w:rsidRDefault="004C48B0" w:rsidP="00FD1D3C">
            <w:pPr>
              <w:autoSpaceDE w:val="0"/>
              <w:autoSpaceDN w:val="0"/>
              <w:adjustRightInd w:val="0"/>
              <w:snapToGrid w:val="0"/>
              <w:spacing w:before="0" w:beforeAutospacing="0"/>
              <w:ind w:leftChars="137" w:left="329"/>
            </w:pPr>
          </w:p>
          <w:p w14:paraId="21C155C0" w14:textId="0F3F5DEE" w:rsidR="004C48B0" w:rsidRDefault="004C48B0" w:rsidP="00FD1D3C">
            <w:pPr>
              <w:autoSpaceDE w:val="0"/>
              <w:autoSpaceDN w:val="0"/>
              <w:adjustRightInd w:val="0"/>
              <w:snapToGrid w:val="0"/>
              <w:spacing w:before="0" w:beforeAutospacing="0"/>
              <w:ind w:leftChars="137" w:left="329"/>
            </w:pPr>
            <w:r>
              <w:rPr>
                <w:rFonts w:hint="eastAsia"/>
                <w:lang w:eastAsia="zh-TW"/>
              </w:rPr>
              <w:t>P</w:t>
            </w:r>
            <w:r>
              <w:t>o-Han Chang, Ph.D.</w:t>
            </w:r>
          </w:p>
          <w:p w14:paraId="11035A9B" w14:textId="77777777" w:rsidR="004C48B0" w:rsidRDefault="004C48B0" w:rsidP="00FD1D3C">
            <w:pPr>
              <w:autoSpaceDE w:val="0"/>
              <w:autoSpaceDN w:val="0"/>
              <w:adjustRightInd w:val="0"/>
              <w:snapToGrid w:val="0"/>
              <w:spacing w:before="0" w:beforeAutospacing="0"/>
              <w:ind w:leftChars="137" w:left="329"/>
            </w:pPr>
            <w:r>
              <w:t>Ph.D. in Physical Education, National Taiwan Normal University.</w:t>
            </w:r>
          </w:p>
          <w:p w14:paraId="5C57E083" w14:textId="48B79F99" w:rsidR="004C48B0" w:rsidRPr="004C48B0" w:rsidRDefault="004C48B0" w:rsidP="00FD1D3C">
            <w:pPr>
              <w:autoSpaceDE w:val="0"/>
              <w:autoSpaceDN w:val="0"/>
              <w:adjustRightInd w:val="0"/>
              <w:snapToGrid w:val="0"/>
              <w:spacing w:before="0" w:beforeAutospacing="0"/>
              <w:ind w:leftChars="137" w:left="329"/>
            </w:pPr>
            <w:r>
              <w:t>His primary research interests include sports biomechanics, sports injury prevention and management, and human movement technique analysis. He has published over 30 peer-reviewed academic journal articles.</w:t>
            </w:r>
          </w:p>
        </w:tc>
      </w:tr>
      <w:tr w:rsidR="000630F7" w:rsidRPr="001C052A" w14:paraId="5CD8ECA3" w14:textId="77777777" w:rsidTr="001D6510">
        <w:trPr>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0630F7" w:rsidRPr="004C48B0" w:rsidRDefault="000630F7" w:rsidP="00FD1D3C">
            <w:pPr>
              <w:spacing w:before="0" w:beforeAutospacing="0" w:line="320" w:lineRule="exact"/>
              <w:jc w:val="center"/>
              <w:rPr>
                <w:b/>
              </w:rPr>
            </w:pPr>
            <w:r w:rsidRPr="004C48B0">
              <w:rPr>
                <w:b/>
              </w:rPr>
              <w:t>每週課程內容</w:t>
            </w:r>
          </w:p>
          <w:p w14:paraId="343E809E" w14:textId="77777777" w:rsidR="000630F7" w:rsidRPr="004C48B0" w:rsidRDefault="000630F7" w:rsidP="00FD1D3C">
            <w:pPr>
              <w:spacing w:before="0" w:beforeAutospacing="0" w:line="320" w:lineRule="exact"/>
              <w:jc w:val="center"/>
              <w:rPr>
                <w:b/>
              </w:rPr>
            </w:pPr>
            <w:r w:rsidRPr="004C48B0">
              <w:rPr>
                <w:b/>
              </w:rPr>
              <w:t>weekly scheduled contents</w:t>
            </w:r>
          </w:p>
        </w:tc>
      </w:tr>
      <w:tr w:rsidR="000630F7" w:rsidRPr="001C052A" w14:paraId="22716D96"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162BB55" w14:textId="5C033B29" w:rsidR="000630F7" w:rsidRDefault="000630F7" w:rsidP="00DF1E86">
            <w:pPr>
              <w:spacing w:before="0" w:beforeAutospacing="0" w:line="320" w:lineRule="exact"/>
              <w:ind w:leftChars="0" w:left="0"/>
            </w:pPr>
            <w:r w:rsidRPr="004C48B0">
              <w:t>Week 1</w:t>
            </w:r>
            <w:r w:rsidR="00DF1E86" w:rsidRPr="00DF1E86">
              <w:t>課程導論：運動技術分析之研究範疇、發展趨勢與論文架構</w:t>
            </w:r>
          </w:p>
          <w:p w14:paraId="08FB0EBF" w14:textId="67341352" w:rsidR="004C48B0" w:rsidRPr="004C48B0" w:rsidRDefault="00DF1E86" w:rsidP="00DF1E86">
            <w:pPr>
              <w:spacing w:before="0" w:beforeAutospacing="0" w:line="320" w:lineRule="exact"/>
              <w:ind w:leftChars="339" w:left="814"/>
            </w:pPr>
            <w:r w:rsidRPr="00DF1E86">
              <w:t>Scope and Trends of Technique Analysis</w:t>
            </w:r>
          </w:p>
        </w:tc>
      </w:tr>
      <w:tr w:rsidR="000630F7" w:rsidRPr="001C052A" w14:paraId="4C821A81"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877175B" w14:textId="20410F2A" w:rsidR="004C48B0" w:rsidRDefault="000630F7" w:rsidP="00DF1E86">
            <w:pPr>
              <w:spacing w:before="0" w:beforeAutospacing="0" w:line="320" w:lineRule="exact"/>
              <w:ind w:leftChars="0" w:left="0"/>
            </w:pPr>
            <w:r w:rsidRPr="004C48B0">
              <w:t>Week 2</w:t>
            </w:r>
            <w:r w:rsidR="00DF1E86" w:rsidRPr="00DF1E86">
              <w:t>文獻檢索與評析方法：</w:t>
            </w:r>
            <w:r w:rsidR="00DF1E86" w:rsidRPr="00DF1E86">
              <w:t>PubMed/Scopus</w:t>
            </w:r>
            <w:r w:rsidR="00DF1E86" w:rsidRPr="00DF1E86">
              <w:t>資料庫運用與文獻專題分類</w:t>
            </w:r>
          </w:p>
          <w:p w14:paraId="7485CFCE" w14:textId="36950BD1" w:rsidR="000630F7" w:rsidRPr="004C48B0" w:rsidRDefault="00DF1E86" w:rsidP="00DF1E86">
            <w:pPr>
              <w:spacing w:before="0" w:beforeAutospacing="0" w:line="320" w:lineRule="exact"/>
              <w:ind w:leftChars="339" w:left="814"/>
            </w:pPr>
            <w:r w:rsidRPr="00DF1E86">
              <w:t>Literature Retrieval and Synthesis</w:t>
            </w:r>
          </w:p>
        </w:tc>
      </w:tr>
      <w:tr w:rsidR="000630F7" w:rsidRPr="001C052A" w14:paraId="43D0D65F"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11EA18" w14:textId="623D7A91" w:rsidR="004C48B0" w:rsidRDefault="000630F7" w:rsidP="00DF1E86">
            <w:pPr>
              <w:spacing w:before="0" w:beforeAutospacing="0" w:line="320" w:lineRule="exact"/>
              <w:ind w:leftChars="0" w:left="0"/>
            </w:pPr>
            <w:r w:rsidRPr="004C48B0">
              <w:t>Week 3</w:t>
            </w:r>
            <w:r w:rsidR="00DF1E86" w:rsidRPr="00DF1E86">
              <w:rPr>
                <w:b/>
                <w:bCs/>
              </w:rPr>
              <w:t>【文獻討論</w:t>
            </w:r>
            <w:r w:rsidR="00DF1E86" w:rsidRPr="00DF1E86">
              <w:rPr>
                <w:b/>
                <w:bCs/>
              </w:rPr>
              <w:t xml:space="preserve"> I</w:t>
            </w:r>
            <w:r w:rsidR="00DF1E86" w:rsidRPr="00DF1E86">
              <w:rPr>
                <w:b/>
                <w:bCs/>
              </w:rPr>
              <w:t>】</w:t>
            </w:r>
            <w:r w:rsidR="00DF1E86" w:rsidRPr="00DF1E86">
              <w:t xml:space="preserve"> </w:t>
            </w:r>
            <w:r w:rsidR="00DF1E86" w:rsidRPr="00DF1E86">
              <w:t>週期性運動（如跑步、游泳）技術分析之經典文獻導讀</w:t>
            </w:r>
          </w:p>
          <w:p w14:paraId="363FACB1" w14:textId="5B0DA253" w:rsidR="000630F7" w:rsidRPr="004C48B0" w:rsidRDefault="00DF1E86" w:rsidP="00DF1E86">
            <w:pPr>
              <w:spacing w:before="0" w:beforeAutospacing="0" w:line="320" w:lineRule="exact"/>
              <w:ind w:leftChars="339" w:left="814"/>
            </w:pPr>
            <w:r w:rsidRPr="00DF1E86">
              <w:t>Literature Seminar I: Cyclic Movements</w:t>
            </w:r>
          </w:p>
        </w:tc>
      </w:tr>
      <w:tr w:rsidR="000630F7" w:rsidRPr="001C052A" w14:paraId="0F061F90"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A03E1EF" w14:textId="1DEB1C92" w:rsidR="004C48B0" w:rsidRDefault="000630F7" w:rsidP="00DF1E86">
            <w:pPr>
              <w:spacing w:before="0" w:beforeAutospacing="0" w:line="320" w:lineRule="exact"/>
              <w:ind w:leftChars="0" w:left="0"/>
            </w:pPr>
            <w:r w:rsidRPr="004C48B0">
              <w:t>Week 4</w:t>
            </w:r>
            <w:r w:rsidR="00DF1E86" w:rsidRPr="00DF1E86">
              <w:t>運動影像捕捉原理：二維影像標定、相機角速率、視差誤差與空間校正（</w:t>
            </w:r>
            <w:r w:rsidR="00DF1E86" w:rsidRPr="00DF1E86">
              <w:t>DLT</w:t>
            </w:r>
            <w:r w:rsidR="00DF1E86" w:rsidRPr="00DF1E86">
              <w:t>）</w:t>
            </w:r>
          </w:p>
          <w:p w14:paraId="3DBCCCB5" w14:textId="2BF22BA6" w:rsidR="000630F7" w:rsidRPr="004C48B0" w:rsidRDefault="00DF1E86" w:rsidP="00DF1E86">
            <w:pPr>
              <w:spacing w:before="0" w:beforeAutospacing="0" w:line="320" w:lineRule="exact"/>
              <w:ind w:leftChars="339" w:left="814"/>
            </w:pPr>
            <w:r w:rsidRPr="00DF1E86">
              <w:t>2D Video Capture and Calibration</w:t>
            </w:r>
          </w:p>
        </w:tc>
      </w:tr>
      <w:tr w:rsidR="000630F7" w:rsidRPr="001C052A" w14:paraId="7E89BCAC"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A248E97" w14:textId="28B1E462" w:rsidR="004C48B0" w:rsidRDefault="000630F7" w:rsidP="00DF1E86">
            <w:pPr>
              <w:spacing w:before="0" w:beforeAutospacing="0" w:line="320" w:lineRule="exact"/>
              <w:ind w:leftChars="0" w:left="0"/>
            </w:pPr>
            <w:r w:rsidRPr="004C48B0">
              <w:t>Week 5</w:t>
            </w:r>
            <w:r w:rsidR="00DF1E86" w:rsidRPr="00DF1E86">
              <w:rPr>
                <w:b/>
                <w:bCs/>
              </w:rPr>
              <w:t>【實驗實作</w:t>
            </w:r>
            <w:r w:rsidR="00DF1E86" w:rsidRPr="00DF1E86">
              <w:rPr>
                <w:b/>
                <w:bCs/>
              </w:rPr>
              <w:t xml:space="preserve"> I</w:t>
            </w:r>
            <w:r w:rsidR="00DF1E86" w:rsidRPr="00DF1E86">
              <w:rPr>
                <w:b/>
                <w:bCs/>
              </w:rPr>
              <w:t>】</w:t>
            </w:r>
            <w:r w:rsidR="00DF1E86" w:rsidRPr="00DF1E86">
              <w:t xml:space="preserve"> </w:t>
            </w:r>
            <w:r w:rsidR="00DF1E86" w:rsidRPr="00DF1E86">
              <w:t>二維影像拍攝實務與</w:t>
            </w:r>
            <w:r w:rsidR="00DF1E86" w:rsidRPr="00DF1E86">
              <w:t xml:space="preserve"> KinoVea </w:t>
            </w:r>
            <w:r w:rsidR="00DF1E86" w:rsidRPr="00DF1E86">
              <w:t>軟體數位化操作（關節角度與速度計算）</w:t>
            </w:r>
          </w:p>
          <w:p w14:paraId="78F588B0" w14:textId="7746A142" w:rsidR="000630F7" w:rsidRPr="004C48B0" w:rsidRDefault="00DF1E86" w:rsidP="00DF1E86">
            <w:pPr>
              <w:spacing w:before="0" w:beforeAutospacing="0" w:line="320" w:lineRule="exact"/>
              <w:ind w:leftChars="339" w:left="814"/>
            </w:pPr>
            <w:r w:rsidRPr="00DF1E86">
              <w:t>Practical 2D Digitalization</w:t>
            </w:r>
          </w:p>
        </w:tc>
      </w:tr>
      <w:tr w:rsidR="000630F7" w:rsidRPr="001C052A" w14:paraId="0791BBB0"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049BCD9" w14:textId="669A469A" w:rsidR="004C48B0" w:rsidRDefault="000630F7" w:rsidP="00DF1E86">
            <w:pPr>
              <w:spacing w:before="0" w:beforeAutospacing="0" w:line="320" w:lineRule="exact"/>
              <w:ind w:leftChars="0" w:left="0"/>
            </w:pPr>
            <w:r w:rsidRPr="004C48B0">
              <w:t>Week 6</w:t>
            </w:r>
            <w:r w:rsidR="00DF1E86" w:rsidRPr="00DF1E86">
              <w:rPr>
                <w:b/>
                <w:bCs/>
              </w:rPr>
              <w:t>【文獻討論</w:t>
            </w:r>
            <w:r w:rsidR="00DF1E86" w:rsidRPr="00DF1E86">
              <w:rPr>
                <w:b/>
                <w:bCs/>
              </w:rPr>
              <w:t xml:space="preserve"> II</w:t>
            </w:r>
            <w:r w:rsidR="00DF1E86" w:rsidRPr="00DF1E86">
              <w:rPr>
                <w:b/>
                <w:bCs/>
              </w:rPr>
              <w:t>】</w:t>
            </w:r>
            <w:r w:rsidR="00DF1E86" w:rsidRPr="00DF1E86">
              <w:t xml:space="preserve"> </w:t>
            </w:r>
            <w:r w:rsidR="00DF1E86" w:rsidRPr="00DF1E86">
              <w:t>爆發性動作（如跳躍、投擲）技術分析之量化研究文獻評析</w:t>
            </w:r>
          </w:p>
          <w:p w14:paraId="051812B1" w14:textId="335343C2" w:rsidR="000630F7" w:rsidRPr="004C48B0" w:rsidRDefault="00DF1E86" w:rsidP="00DF1E86">
            <w:pPr>
              <w:spacing w:before="0" w:beforeAutospacing="0" w:line="320" w:lineRule="exact"/>
              <w:ind w:leftChars="339" w:left="814"/>
            </w:pPr>
            <w:r w:rsidRPr="00DF1E86">
              <w:t>Literature Seminar II: Explosive Movements</w:t>
            </w:r>
          </w:p>
        </w:tc>
      </w:tr>
      <w:tr w:rsidR="000630F7" w:rsidRPr="001C052A" w14:paraId="539582ED"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881885" w14:textId="44BCB632" w:rsidR="00901FD0" w:rsidRDefault="000630F7" w:rsidP="00DF1E86">
            <w:pPr>
              <w:spacing w:before="0" w:beforeAutospacing="0" w:line="320" w:lineRule="exact"/>
              <w:ind w:leftChars="0" w:left="0"/>
            </w:pPr>
            <w:r w:rsidRPr="004C48B0">
              <w:t>Week 7</w:t>
            </w:r>
            <w:r w:rsidR="00DF1E86" w:rsidRPr="00DF1E86">
              <w:t>運動動力學分析基礎：測力板（</w:t>
            </w:r>
            <w:r w:rsidR="00DF1E86" w:rsidRPr="00DF1E86">
              <w:t>Force Plate</w:t>
            </w:r>
            <w:r w:rsidR="00DF1E86" w:rsidRPr="00DF1E86">
              <w:t>）結構原理、地面反作用力（</w:t>
            </w:r>
            <w:r w:rsidR="00DF1E86" w:rsidRPr="00DF1E86">
              <w:t>GRF</w:t>
            </w:r>
            <w:r w:rsidR="00DF1E86" w:rsidRPr="00DF1E86">
              <w:t>）參數解讀</w:t>
            </w:r>
          </w:p>
          <w:p w14:paraId="7CDA08EE" w14:textId="31467AC4" w:rsidR="000630F7" w:rsidRPr="004C48B0" w:rsidRDefault="00DF1E86" w:rsidP="00DF1E86">
            <w:pPr>
              <w:spacing w:before="0" w:beforeAutospacing="0" w:line="320" w:lineRule="exact"/>
              <w:ind w:leftChars="339" w:left="814"/>
            </w:pPr>
            <w:r w:rsidRPr="00DF1E86">
              <w:t>Kinetic Analysis &amp; GRF</w:t>
            </w:r>
          </w:p>
        </w:tc>
      </w:tr>
      <w:tr w:rsidR="000630F7" w:rsidRPr="001C052A" w14:paraId="2CA2392F"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210A43D" w14:textId="4DD502BA" w:rsidR="000630F7" w:rsidRDefault="000630F7" w:rsidP="00DF1E86">
            <w:pPr>
              <w:spacing w:before="0" w:beforeAutospacing="0" w:line="320" w:lineRule="exact"/>
              <w:ind w:leftChars="0" w:left="0"/>
            </w:pPr>
            <w:r w:rsidRPr="004C48B0">
              <w:t>Week 8</w:t>
            </w:r>
            <w:r w:rsidR="00DF1E86" w:rsidRPr="00DF1E86">
              <w:rPr>
                <w:b/>
                <w:bCs/>
              </w:rPr>
              <w:t>【實驗實作</w:t>
            </w:r>
            <w:r w:rsidR="00DF1E86" w:rsidRPr="00DF1E86">
              <w:rPr>
                <w:b/>
                <w:bCs/>
              </w:rPr>
              <w:t xml:space="preserve"> II</w:t>
            </w:r>
            <w:r w:rsidR="00DF1E86" w:rsidRPr="00DF1E86">
              <w:rPr>
                <w:b/>
                <w:bCs/>
              </w:rPr>
              <w:t>】</w:t>
            </w:r>
            <w:r w:rsidR="00DF1E86" w:rsidRPr="00DF1E86">
              <w:t xml:space="preserve"> </w:t>
            </w:r>
            <w:r w:rsidR="00DF1E86" w:rsidRPr="00DF1E86">
              <w:t>測力板與高頻影像同步擷取實作：下肢垂直跳躍（</w:t>
            </w:r>
            <w:r w:rsidR="00DF1E86" w:rsidRPr="00DF1E86">
              <w:t>CMJ/DJ</w:t>
            </w:r>
            <w:r w:rsidR="00DF1E86" w:rsidRPr="00DF1E86">
              <w:t>）力學曲線分析</w:t>
            </w:r>
          </w:p>
          <w:p w14:paraId="29CCB0AA" w14:textId="624EB9C6" w:rsidR="00901FD0" w:rsidRPr="004C48B0" w:rsidRDefault="00DF1E86" w:rsidP="00DF1E86">
            <w:pPr>
              <w:spacing w:before="0" w:beforeAutospacing="0" w:line="320" w:lineRule="exact"/>
              <w:ind w:leftChars="339" w:left="814"/>
            </w:pPr>
            <w:r w:rsidRPr="00DF1E86">
              <w:t>Synchronized Force Plate Practice</w:t>
            </w:r>
          </w:p>
        </w:tc>
      </w:tr>
      <w:tr w:rsidR="000630F7" w:rsidRPr="001C052A" w14:paraId="390F1634"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C58E2B1" w14:textId="6F7D9595" w:rsidR="00901FD0" w:rsidRDefault="000630F7" w:rsidP="00DF1E86">
            <w:pPr>
              <w:widowControl w:val="0"/>
              <w:snapToGrid w:val="0"/>
              <w:spacing w:before="0" w:beforeAutospacing="0" w:line="0" w:lineRule="atLeast"/>
              <w:ind w:leftChars="0" w:left="0"/>
            </w:pPr>
            <w:r w:rsidRPr="004C48B0">
              <w:t>Week 9</w:t>
            </w:r>
            <w:r w:rsidR="00DF1E86" w:rsidRPr="00DF1E86">
              <w:rPr>
                <w:b/>
                <w:bCs/>
              </w:rPr>
              <w:t>【期中專題提報】</w:t>
            </w:r>
            <w:r w:rsidR="00DF1E86" w:rsidRPr="00DF1E86">
              <w:t xml:space="preserve"> </w:t>
            </w:r>
            <w:r w:rsidR="00DF1E86" w:rsidRPr="00DF1E86">
              <w:t>研究主題選定、實驗設計邏輯與相關文獻綜述口頭報告</w:t>
            </w:r>
          </w:p>
          <w:p w14:paraId="6678883A" w14:textId="768BD106" w:rsidR="000630F7" w:rsidRPr="004C48B0" w:rsidRDefault="00DF1E86" w:rsidP="00DF1E86">
            <w:pPr>
              <w:widowControl w:val="0"/>
              <w:snapToGrid w:val="0"/>
              <w:spacing w:before="0" w:beforeAutospacing="0" w:line="0" w:lineRule="atLeast"/>
              <w:ind w:leftChars="339" w:left="814"/>
            </w:pPr>
            <w:r w:rsidRPr="00DF1E86">
              <w:t>Midterm Project Proposal Defence</w:t>
            </w:r>
          </w:p>
        </w:tc>
      </w:tr>
      <w:tr w:rsidR="000630F7" w:rsidRPr="001C052A" w14:paraId="584B1D51"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B5A1EFB" w14:textId="6D74614C" w:rsidR="00901FD0" w:rsidRDefault="000630F7" w:rsidP="00DF1E86">
            <w:pPr>
              <w:spacing w:before="0" w:beforeAutospacing="0" w:line="320" w:lineRule="exact"/>
              <w:ind w:leftChars="0" w:left="0"/>
            </w:pPr>
            <w:r w:rsidRPr="004C48B0">
              <w:t>Week 10</w:t>
            </w:r>
            <w:r w:rsidR="00DF1E86" w:rsidRPr="00DF1E86">
              <w:t>表面肌電圖（</w:t>
            </w:r>
            <w:r w:rsidR="00DF1E86" w:rsidRPr="00DF1E86">
              <w:t>sEMG</w:t>
            </w:r>
            <w:r w:rsidR="00DF1E86" w:rsidRPr="00DF1E86">
              <w:t>）在技術分析中之應用：肌肉活化時機（</w:t>
            </w:r>
            <w:r w:rsidR="00DF1E86" w:rsidRPr="00DF1E86">
              <w:t>Timing</w:t>
            </w:r>
            <w:r w:rsidR="00DF1E86" w:rsidRPr="00DF1E86">
              <w:t>）與振幅（</w:t>
            </w:r>
            <w:r w:rsidR="00DF1E86" w:rsidRPr="00DF1E86">
              <w:t>RMS</w:t>
            </w:r>
            <w:r w:rsidR="00DF1E86" w:rsidRPr="00DF1E86">
              <w:t>）解讀</w:t>
            </w:r>
          </w:p>
          <w:p w14:paraId="12D38968" w14:textId="47EAA2AE" w:rsidR="000630F7" w:rsidRPr="004C48B0" w:rsidRDefault="00DF1E86" w:rsidP="00DF1E86">
            <w:pPr>
              <w:spacing w:before="0" w:beforeAutospacing="0" w:line="320" w:lineRule="exact"/>
              <w:ind w:leftChars="398" w:left="955"/>
            </w:pPr>
            <w:r w:rsidRPr="00DF1E86">
              <w:rPr>
                <w:lang w:eastAsia="zh-TW"/>
              </w:rPr>
              <w:t>sEMG Applications</w:t>
            </w:r>
          </w:p>
        </w:tc>
      </w:tr>
      <w:tr w:rsidR="000630F7" w:rsidRPr="001C052A" w14:paraId="14D09CB8"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158E243" w14:textId="42612842" w:rsidR="00901FD0" w:rsidRDefault="000630F7" w:rsidP="00DF1E86">
            <w:pPr>
              <w:spacing w:before="0" w:beforeAutospacing="0" w:line="320" w:lineRule="exact"/>
              <w:ind w:leftChars="0" w:left="0"/>
            </w:pPr>
            <w:r w:rsidRPr="004C48B0">
              <w:t>Week 11</w:t>
            </w:r>
            <w:r w:rsidR="00DF1E86" w:rsidRPr="00DF1E86">
              <w:rPr>
                <w:b/>
                <w:bCs/>
              </w:rPr>
              <w:t>【實驗實作</w:t>
            </w:r>
            <w:r w:rsidR="00DF1E86" w:rsidRPr="00DF1E86">
              <w:rPr>
                <w:b/>
                <w:bCs/>
              </w:rPr>
              <w:t xml:space="preserve"> III</w:t>
            </w:r>
            <w:r w:rsidR="00DF1E86" w:rsidRPr="00DF1E86">
              <w:rPr>
                <w:b/>
                <w:bCs/>
              </w:rPr>
              <w:t>】</w:t>
            </w:r>
            <w:r w:rsidR="00DF1E86" w:rsidRPr="00DF1E86">
              <w:t xml:space="preserve"> </w:t>
            </w:r>
            <w:r w:rsidR="00DF1E86" w:rsidRPr="00DF1E86">
              <w:t>無線肌電圖穿戴操作：特定競技專長動作之神經肌肉徵召特徵</w:t>
            </w:r>
          </w:p>
          <w:p w14:paraId="54B091A7" w14:textId="021B74DC" w:rsidR="000630F7" w:rsidRPr="004C48B0" w:rsidRDefault="00DF1E86" w:rsidP="00DF1E86">
            <w:pPr>
              <w:spacing w:before="0" w:beforeAutospacing="0" w:line="320" w:lineRule="exact"/>
              <w:ind w:leftChars="398" w:left="955"/>
            </w:pPr>
            <w:r w:rsidRPr="00DF1E86">
              <w:t>sEMG Electrode Placement &amp; Capture</w:t>
            </w:r>
          </w:p>
        </w:tc>
      </w:tr>
      <w:tr w:rsidR="000630F7" w:rsidRPr="001C052A" w14:paraId="35E099C0"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7108FE2" w14:textId="0ECFCB5A" w:rsidR="00901FD0" w:rsidRDefault="000630F7" w:rsidP="00DF1E86">
            <w:pPr>
              <w:spacing w:before="0" w:beforeAutospacing="0" w:line="320" w:lineRule="exact"/>
              <w:ind w:leftChars="0" w:left="0"/>
            </w:pPr>
            <w:r w:rsidRPr="004C48B0">
              <w:t>Week 12</w:t>
            </w:r>
            <w:r w:rsidR="00DF1E86" w:rsidRPr="00DF1E86">
              <w:t>量化數據信號處理專論：原始數據誤差來源、</w:t>
            </w:r>
            <w:r w:rsidR="00DF1E86" w:rsidRPr="00DF1E86">
              <w:t xml:space="preserve"> Butterworth </w:t>
            </w:r>
            <w:r w:rsidR="00DF1E86" w:rsidRPr="00DF1E86">
              <w:t>數位濾波器原理與截止頻率選定</w:t>
            </w:r>
          </w:p>
          <w:p w14:paraId="22190BA6" w14:textId="0B63B2E8" w:rsidR="000630F7" w:rsidRPr="004C48B0" w:rsidRDefault="00DF1E86" w:rsidP="00DF1E86">
            <w:pPr>
              <w:spacing w:before="0" w:beforeAutospacing="0" w:line="320" w:lineRule="exact"/>
              <w:ind w:leftChars="398" w:left="955"/>
            </w:pPr>
            <w:r w:rsidRPr="00DF1E86">
              <w:t>Signal Processing &amp; Filtering</w:t>
            </w:r>
          </w:p>
        </w:tc>
      </w:tr>
      <w:tr w:rsidR="000630F7" w:rsidRPr="001C052A" w14:paraId="6A51EBBC"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DCAEEEF" w14:textId="567D1021" w:rsidR="00901FD0" w:rsidRDefault="000630F7" w:rsidP="00DF1E86">
            <w:pPr>
              <w:spacing w:before="0" w:beforeAutospacing="0" w:line="320" w:lineRule="exact"/>
              <w:ind w:leftChars="0" w:left="0"/>
            </w:pPr>
            <w:r w:rsidRPr="004C48B0">
              <w:t>Week 13</w:t>
            </w:r>
            <w:r w:rsidR="00DF1E86" w:rsidRPr="00DF1E86">
              <w:t>三維動作分析概述：紅外線光學系統（</w:t>
            </w:r>
            <w:r w:rsidR="00DF1E86" w:rsidRPr="00DF1E86">
              <w:t>Vicon/Qualisys</w:t>
            </w:r>
            <w:r w:rsidR="00DF1E86" w:rsidRPr="00DF1E86">
              <w:t>）剛體定義、人體關節骨骼模型建立</w:t>
            </w:r>
          </w:p>
          <w:p w14:paraId="0477284E" w14:textId="6626F56A" w:rsidR="000630F7" w:rsidRPr="004C48B0" w:rsidRDefault="00DF1E86" w:rsidP="00DF1E86">
            <w:pPr>
              <w:spacing w:before="0" w:beforeAutospacing="0" w:line="320" w:lineRule="exact"/>
              <w:ind w:leftChars="398" w:left="955"/>
            </w:pPr>
            <w:r w:rsidRPr="00DF1E86">
              <w:t>3D Motion Capture Principles</w:t>
            </w:r>
          </w:p>
        </w:tc>
      </w:tr>
      <w:tr w:rsidR="000630F7" w:rsidRPr="001C052A" w14:paraId="5D28D94B"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82276C1" w14:textId="51EA3044" w:rsidR="00901FD0" w:rsidRDefault="000630F7" w:rsidP="00DF1E86">
            <w:pPr>
              <w:spacing w:before="0" w:beforeAutospacing="0" w:line="320" w:lineRule="exact"/>
              <w:ind w:leftChars="0" w:left="0"/>
            </w:pPr>
            <w:r w:rsidRPr="004C48B0">
              <w:t>Week 14</w:t>
            </w:r>
            <w:r w:rsidR="00DF1E86" w:rsidRPr="00DF1E86">
              <w:rPr>
                <w:b/>
                <w:bCs/>
              </w:rPr>
              <w:t>【實驗實作</w:t>
            </w:r>
            <w:r w:rsidR="00DF1E86" w:rsidRPr="00DF1E86">
              <w:rPr>
                <w:b/>
                <w:bCs/>
              </w:rPr>
              <w:t xml:space="preserve"> IV</w:t>
            </w:r>
            <w:r w:rsidR="00DF1E86" w:rsidRPr="00DF1E86">
              <w:rPr>
                <w:b/>
                <w:bCs/>
              </w:rPr>
              <w:t>】</w:t>
            </w:r>
            <w:r w:rsidR="00DF1E86" w:rsidRPr="00DF1E86">
              <w:t xml:space="preserve"> </w:t>
            </w:r>
            <w:r w:rsidR="00DF1E86" w:rsidRPr="00DF1E86">
              <w:t>三維動作擷取資料導出、</w:t>
            </w:r>
            <w:r w:rsidR="00DF1E86" w:rsidRPr="00DF1E86">
              <w:t xml:space="preserve"> Visual3D </w:t>
            </w:r>
            <w:r w:rsidR="00DF1E86" w:rsidRPr="00DF1E86">
              <w:t>軟體數據平滑化與運動學特徵矩陣生成</w:t>
            </w:r>
          </w:p>
          <w:p w14:paraId="63CD7C5D" w14:textId="001BBCB0" w:rsidR="000630F7" w:rsidRPr="004C48B0" w:rsidRDefault="00DF1E86" w:rsidP="00DF1E86">
            <w:pPr>
              <w:spacing w:before="0" w:beforeAutospacing="0" w:line="320" w:lineRule="exact"/>
              <w:ind w:leftChars="398" w:left="955"/>
            </w:pPr>
            <w:r w:rsidRPr="00DF1E86">
              <w:t>3D Data Export and Visual3D Processing</w:t>
            </w:r>
          </w:p>
        </w:tc>
      </w:tr>
      <w:tr w:rsidR="000630F7" w:rsidRPr="001C052A" w14:paraId="3E75AC24"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E8C10E1" w14:textId="39A307B7" w:rsidR="00901FD0" w:rsidRDefault="000630F7" w:rsidP="00DF1E86">
            <w:pPr>
              <w:spacing w:before="0" w:beforeAutospacing="0" w:line="320" w:lineRule="exact"/>
              <w:ind w:leftChars="0" w:left="0"/>
            </w:pPr>
            <w:r w:rsidRPr="004C48B0">
              <w:t>Week 15</w:t>
            </w:r>
            <w:r w:rsidR="00DF1E86" w:rsidRPr="00DF1E86">
              <w:t>穿戴式感測器與體育科技融合案例：棒球</w:t>
            </w:r>
            <w:r w:rsidR="00DF1E86" w:rsidRPr="00DF1E86">
              <w:t>Statcast</w:t>
            </w:r>
            <w:r w:rsidR="00DF1E86" w:rsidRPr="00DF1E86">
              <w:t>、網球智慧球拍之大數據分析與論文討論</w:t>
            </w:r>
          </w:p>
          <w:p w14:paraId="03250677" w14:textId="49B07691" w:rsidR="000630F7" w:rsidRPr="004C48B0" w:rsidRDefault="00DF1E86" w:rsidP="00DF1E86">
            <w:pPr>
              <w:spacing w:before="0" w:beforeAutospacing="0" w:line="320" w:lineRule="exact"/>
              <w:ind w:leftChars="398" w:left="955"/>
            </w:pPr>
            <w:r w:rsidRPr="00DF1E86">
              <w:t>Wearable Sensors &amp; Sports Tech Big Data</w:t>
            </w:r>
          </w:p>
        </w:tc>
      </w:tr>
      <w:tr w:rsidR="000630F7" w:rsidRPr="001C052A" w14:paraId="65676668"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797A127" w14:textId="2CE9FA91" w:rsidR="00901FD0" w:rsidRDefault="000630F7" w:rsidP="00DF1E86">
            <w:pPr>
              <w:spacing w:before="0" w:beforeAutospacing="0" w:line="320" w:lineRule="exact"/>
              <w:ind w:leftChars="0" w:left="0"/>
            </w:pPr>
            <w:r w:rsidRPr="004C48B0">
              <w:t xml:space="preserve">Week </w:t>
            </w:r>
            <w:r w:rsidRPr="004C48B0">
              <w:rPr>
                <w:lang w:eastAsia="zh-TW"/>
              </w:rPr>
              <w:t>16</w:t>
            </w:r>
            <w:r w:rsidR="00DF1E86" w:rsidRPr="00DF1E86">
              <w:rPr>
                <w:b/>
                <w:bCs/>
              </w:rPr>
              <w:t>【期末專題學術研討會】</w:t>
            </w:r>
            <w:r w:rsidR="00DF1E86" w:rsidRPr="00DF1E86">
              <w:t xml:space="preserve"> </w:t>
            </w:r>
            <w:r w:rsidR="00DF1E86" w:rsidRPr="00DF1E86">
              <w:t>專題成果口頭發表與同儕匿名審查問答（依據國際研討會格式進行）</w:t>
            </w:r>
          </w:p>
          <w:p w14:paraId="4359C1AA" w14:textId="508CA2CF" w:rsidR="000630F7" w:rsidRPr="004C48B0" w:rsidRDefault="00DF1E86" w:rsidP="00DF1E86">
            <w:pPr>
              <w:spacing w:before="0" w:beforeAutospacing="0" w:line="320" w:lineRule="exact"/>
              <w:ind w:leftChars="398" w:left="955"/>
            </w:pPr>
            <w:r w:rsidRPr="00DF1E86">
              <w:lastRenderedPageBreak/>
              <w:t>Final Project Conference &amp; Defense</w:t>
            </w:r>
          </w:p>
        </w:tc>
      </w:tr>
      <w:tr w:rsidR="001D6510" w:rsidRPr="001C052A" w14:paraId="104FA4CB"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47AAD28" w14:textId="451E3F62" w:rsidR="001D6510" w:rsidRDefault="001D6510" w:rsidP="00DF1E86">
            <w:pPr>
              <w:spacing w:before="0" w:beforeAutospacing="0" w:line="320" w:lineRule="exact"/>
              <w:ind w:leftChars="0" w:left="0"/>
              <w:rPr>
                <w:lang w:eastAsia="zh-TW"/>
              </w:rPr>
            </w:pPr>
            <w:r>
              <w:rPr>
                <w:rFonts w:hint="eastAsia"/>
                <w:lang w:eastAsia="zh-TW"/>
              </w:rPr>
              <w:lastRenderedPageBreak/>
              <w:t>Week 17</w:t>
            </w:r>
            <w:r w:rsidR="00DF1E86" w:rsidRPr="00DF1E86">
              <w:rPr>
                <w:b/>
                <w:bCs/>
              </w:rPr>
              <w:t>【自主學習</w:t>
            </w:r>
            <w:r w:rsidR="00DF1E86" w:rsidRPr="00DF1E86">
              <w:rPr>
                <w:b/>
                <w:bCs/>
              </w:rPr>
              <w:t xml:space="preserve"> - </w:t>
            </w:r>
            <w:r w:rsidR="00DF1E86" w:rsidRPr="00DF1E86">
              <w:rPr>
                <w:b/>
                <w:bCs/>
              </w:rPr>
              <w:t>操作運動學分析】</w:t>
            </w:r>
            <w:r w:rsidR="00DF1E86" w:rsidRPr="00DF1E86">
              <w:t xml:space="preserve"> </w:t>
            </w:r>
            <w:r w:rsidR="00DF1E86" w:rsidRPr="00DF1E86">
              <w:t>自選動作之關節運動軌跡與時空參數計算</w:t>
            </w:r>
          </w:p>
          <w:p w14:paraId="1E507971" w14:textId="18123FB2" w:rsidR="001D6510" w:rsidRPr="004C48B0" w:rsidRDefault="00DF1E86" w:rsidP="00DF1E86">
            <w:pPr>
              <w:spacing w:before="0" w:beforeAutospacing="0" w:line="320" w:lineRule="exact"/>
              <w:ind w:leftChars="398" w:left="955"/>
              <w:rPr>
                <w:lang w:eastAsia="zh-TW"/>
              </w:rPr>
            </w:pPr>
            <w:r w:rsidRPr="00DF1E86">
              <w:rPr>
                <w:lang w:eastAsia="zh-TW"/>
              </w:rPr>
              <w:t>Self-Directed Learning - Kinematic Analysis</w:t>
            </w:r>
          </w:p>
        </w:tc>
      </w:tr>
      <w:tr w:rsidR="001D6510" w:rsidRPr="001C052A" w14:paraId="56996784" w14:textId="77777777" w:rsidTr="001D6510">
        <w:trPr>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75934CF" w14:textId="3364D4B4" w:rsidR="001D6510" w:rsidRDefault="001D6510" w:rsidP="00B22429">
            <w:pPr>
              <w:spacing w:before="0" w:beforeAutospacing="0" w:line="320" w:lineRule="exact"/>
              <w:ind w:leftChars="0" w:left="0"/>
              <w:rPr>
                <w:lang w:eastAsia="zh-TW"/>
              </w:rPr>
            </w:pPr>
            <w:r>
              <w:rPr>
                <w:rFonts w:hint="eastAsia"/>
                <w:lang w:eastAsia="zh-TW"/>
              </w:rPr>
              <w:t>Week 18</w:t>
            </w:r>
            <w:r w:rsidR="00B22429" w:rsidRPr="00B22429">
              <w:rPr>
                <w:b/>
                <w:bCs/>
              </w:rPr>
              <w:t>【自主學習</w:t>
            </w:r>
            <w:r w:rsidR="00B22429" w:rsidRPr="00B22429">
              <w:rPr>
                <w:b/>
                <w:bCs/>
              </w:rPr>
              <w:t xml:space="preserve"> - </w:t>
            </w:r>
            <w:r w:rsidR="00B22429" w:rsidRPr="00B22429">
              <w:rPr>
                <w:b/>
                <w:bCs/>
              </w:rPr>
              <w:t>操作動力學分析】</w:t>
            </w:r>
            <w:r w:rsidR="00B22429" w:rsidRPr="00B22429">
              <w:t xml:space="preserve"> </w:t>
            </w:r>
            <w:r w:rsidR="00B22429" w:rsidRPr="00B22429">
              <w:t>自選動作之多儀器同步數據特徵提取、濾波與統計圖表繪製</w:t>
            </w:r>
          </w:p>
          <w:p w14:paraId="5A71B0D3" w14:textId="7094E5D8" w:rsidR="001D6510" w:rsidRPr="004C48B0" w:rsidRDefault="00B22429" w:rsidP="00B22429">
            <w:pPr>
              <w:spacing w:before="0" w:beforeAutospacing="0" w:line="320" w:lineRule="exact"/>
              <w:ind w:leftChars="398" w:left="955"/>
              <w:rPr>
                <w:lang w:eastAsia="zh-TW"/>
              </w:rPr>
            </w:pPr>
            <w:r w:rsidRPr="00B22429">
              <w:rPr>
                <w:lang w:eastAsia="zh-TW"/>
              </w:rPr>
              <w:t>Self-Directed Learning - Kinetic Analysis</w:t>
            </w:r>
          </w:p>
        </w:tc>
      </w:tr>
      <w:tr w:rsidR="000630F7" w:rsidRPr="000C163A" w14:paraId="0457C36B" w14:textId="77777777" w:rsidTr="001D6510">
        <w:trPr>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0630F7" w:rsidRPr="004C48B0" w:rsidRDefault="000630F7" w:rsidP="00FD1D3C">
            <w:pPr>
              <w:spacing w:before="0" w:beforeAutospacing="0" w:line="320" w:lineRule="exact"/>
              <w:jc w:val="center"/>
              <w:rPr>
                <w:b/>
              </w:rPr>
            </w:pPr>
            <w:r w:rsidRPr="004C48B0">
              <w:rPr>
                <w:b/>
              </w:rPr>
              <w:t>核心能力</w:t>
            </w:r>
          </w:p>
          <w:p w14:paraId="26E0422F" w14:textId="77777777" w:rsidR="000630F7" w:rsidRPr="004C48B0" w:rsidRDefault="000630F7" w:rsidP="00FD1D3C">
            <w:pPr>
              <w:spacing w:before="0" w:beforeAutospacing="0" w:line="320" w:lineRule="exact"/>
              <w:jc w:val="center"/>
              <w:rPr>
                <w:b/>
              </w:rPr>
            </w:pPr>
            <w:r w:rsidRPr="004C48B0">
              <w:rPr>
                <w:b/>
              </w:rPr>
              <w:t xml:space="preserve">core competencies </w:t>
            </w:r>
          </w:p>
        </w:tc>
      </w:tr>
      <w:tr w:rsidR="000630F7" w:rsidRPr="000B3E3B" w14:paraId="6A0986BA" w14:textId="77777777" w:rsidTr="001D6510">
        <w:trPr>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382"/>
              <w:gridCol w:w="1070"/>
              <w:gridCol w:w="1071"/>
              <w:gridCol w:w="1071"/>
              <w:gridCol w:w="1071"/>
              <w:gridCol w:w="1071"/>
            </w:tblGrid>
            <w:tr w:rsidR="000630F7" w:rsidRPr="004C48B0" w14:paraId="3097E665" w14:textId="77777777" w:rsidTr="00901FD0">
              <w:tc>
                <w:tcPr>
                  <w:tcW w:w="5086" w:type="dxa"/>
                  <w:gridSpan w:val="2"/>
                  <w:vMerge w:val="restart"/>
                  <w:tcBorders>
                    <w:top w:val="single" w:sz="12" w:space="0" w:color="auto"/>
                    <w:left w:val="single" w:sz="12" w:space="0" w:color="auto"/>
                  </w:tcBorders>
                  <w:vAlign w:val="center"/>
                </w:tcPr>
                <w:p w14:paraId="101FF804" w14:textId="09817D5F" w:rsidR="000630F7" w:rsidRPr="004C48B0" w:rsidRDefault="000630F7" w:rsidP="00FD1D3C">
                  <w:pPr>
                    <w:tabs>
                      <w:tab w:val="left" w:pos="9065"/>
                    </w:tabs>
                    <w:autoSpaceDE w:val="0"/>
                    <w:autoSpaceDN w:val="0"/>
                    <w:adjustRightInd w:val="0"/>
                    <w:snapToGrid w:val="0"/>
                    <w:spacing w:before="0" w:beforeAutospacing="0"/>
                    <w:ind w:right="6"/>
                    <w:jc w:val="center"/>
                    <w:textAlignment w:val="bottom"/>
                    <w:rPr>
                      <w:b/>
                      <w:szCs w:val="24"/>
                    </w:rPr>
                  </w:pPr>
                  <w:r w:rsidRPr="004C48B0">
                    <w:rPr>
                      <w:b/>
                      <w:szCs w:val="24"/>
                    </w:rPr>
                    <w:t>核心能力</w:t>
                  </w:r>
                </w:p>
                <w:p w14:paraId="23963A64" w14:textId="443EEC8B" w:rsidR="000630F7" w:rsidRPr="004C48B0" w:rsidRDefault="000630F7" w:rsidP="00FD1D3C">
                  <w:pPr>
                    <w:tabs>
                      <w:tab w:val="left" w:pos="9065"/>
                    </w:tabs>
                    <w:autoSpaceDE w:val="0"/>
                    <w:autoSpaceDN w:val="0"/>
                    <w:adjustRightInd w:val="0"/>
                    <w:snapToGrid w:val="0"/>
                    <w:spacing w:before="0" w:beforeAutospacing="0"/>
                    <w:ind w:right="6"/>
                    <w:jc w:val="center"/>
                    <w:textAlignment w:val="bottom"/>
                    <w:rPr>
                      <w:b/>
                      <w:szCs w:val="24"/>
                    </w:rPr>
                  </w:pPr>
                  <w:r w:rsidRPr="004C48B0">
                    <w:rPr>
                      <w:b/>
                      <w:szCs w:val="24"/>
                    </w:rPr>
                    <w:t>Core competency</w:t>
                  </w:r>
                </w:p>
              </w:tc>
              <w:tc>
                <w:tcPr>
                  <w:tcW w:w="5354" w:type="dxa"/>
                  <w:gridSpan w:val="5"/>
                  <w:tcBorders>
                    <w:top w:val="single" w:sz="12" w:space="0" w:color="auto"/>
                    <w:right w:val="single" w:sz="12" w:space="0" w:color="auto"/>
                  </w:tcBorders>
                </w:tcPr>
                <w:p w14:paraId="1FFF309B" w14:textId="17B32202" w:rsidR="000630F7" w:rsidRPr="004C48B0" w:rsidRDefault="000630F7" w:rsidP="00FD1D3C">
                  <w:pPr>
                    <w:tabs>
                      <w:tab w:val="left" w:pos="9065"/>
                    </w:tabs>
                    <w:autoSpaceDE w:val="0"/>
                    <w:autoSpaceDN w:val="0"/>
                    <w:adjustRightInd w:val="0"/>
                    <w:snapToGrid w:val="0"/>
                    <w:spacing w:before="0" w:beforeAutospacing="0"/>
                    <w:ind w:right="6"/>
                    <w:jc w:val="center"/>
                    <w:textAlignment w:val="bottom"/>
                    <w:rPr>
                      <w:b/>
                      <w:szCs w:val="24"/>
                    </w:rPr>
                  </w:pPr>
                  <w:r w:rsidRPr="004C48B0">
                    <w:rPr>
                      <w:b/>
                      <w:szCs w:val="24"/>
                    </w:rPr>
                    <w:t>本課程與核心能力關聯強度</w:t>
                  </w:r>
                </w:p>
                <w:p w14:paraId="554AC5ED" w14:textId="3CA55939" w:rsidR="000630F7" w:rsidRPr="004C48B0" w:rsidRDefault="000630F7" w:rsidP="00FD1D3C">
                  <w:pPr>
                    <w:tabs>
                      <w:tab w:val="left" w:pos="9065"/>
                    </w:tabs>
                    <w:autoSpaceDE w:val="0"/>
                    <w:autoSpaceDN w:val="0"/>
                    <w:adjustRightInd w:val="0"/>
                    <w:snapToGrid w:val="0"/>
                    <w:spacing w:before="0" w:beforeAutospacing="0"/>
                    <w:ind w:right="6"/>
                    <w:jc w:val="center"/>
                    <w:textAlignment w:val="bottom"/>
                    <w:rPr>
                      <w:b/>
                      <w:sz w:val="20"/>
                      <w:lang w:eastAsia="zh-TW"/>
                    </w:rPr>
                  </w:pPr>
                  <w:r w:rsidRPr="004C48B0">
                    <w:rPr>
                      <w:b/>
                      <w:szCs w:val="24"/>
                    </w:rPr>
                    <w:t>Degrees of related to core competenc</w:t>
                  </w:r>
                  <w:r w:rsidRPr="004C48B0">
                    <w:rPr>
                      <w:b/>
                      <w:szCs w:val="24"/>
                      <w:lang w:eastAsia="zh-TW"/>
                    </w:rPr>
                    <w:t>ies</w:t>
                  </w:r>
                </w:p>
              </w:tc>
            </w:tr>
            <w:tr w:rsidR="000630F7" w:rsidRPr="004C48B0" w14:paraId="7298D24A" w14:textId="77777777" w:rsidTr="00901FD0">
              <w:tc>
                <w:tcPr>
                  <w:tcW w:w="5086" w:type="dxa"/>
                  <w:gridSpan w:val="2"/>
                  <w:vMerge/>
                  <w:tcBorders>
                    <w:left w:val="single" w:sz="12" w:space="0" w:color="auto"/>
                    <w:bottom w:val="double" w:sz="4" w:space="0" w:color="auto"/>
                  </w:tcBorders>
                </w:tcPr>
                <w:p w14:paraId="4E6E8D9A" w14:textId="77777777" w:rsidR="000630F7" w:rsidRPr="004C48B0" w:rsidRDefault="000630F7" w:rsidP="00FD1D3C">
                  <w:pPr>
                    <w:tabs>
                      <w:tab w:val="left" w:pos="9065"/>
                    </w:tabs>
                    <w:autoSpaceDE w:val="0"/>
                    <w:autoSpaceDN w:val="0"/>
                    <w:adjustRightInd w:val="0"/>
                    <w:snapToGrid w:val="0"/>
                    <w:spacing w:before="0" w:beforeAutospacing="0"/>
                    <w:ind w:right="5"/>
                    <w:textAlignment w:val="bottom"/>
                    <w:rPr>
                      <w:b/>
                      <w:szCs w:val="24"/>
                    </w:rPr>
                  </w:pPr>
                </w:p>
              </w:tc>
              <w:tc>
                <w:tcPr>
                  <w:tcW w:w="1070" w:type="dxa"/>
                  <w:tcBorders>
                    <w:bottom w:val="double" w:sz="4" w:space="0" w:color="auto"/>
                  </w:tcBorders>
                  <w:vAlign w:val="center"/>
                </w:tcPr>
                <w:p w14:paraId="023B2FC8" w14:textId="77777777" w:rsidR="000630F7" w:rsidRPr="004C48B0" w:rsidRDefault="000630F7" w:rsidP="00FD1D3C">
                  <w:pPr>
                    <w:tabs>
                      <w:tab w:val="left" w:pos="9065"/>
                    </w:tabs>
                    <w:autoSpaceDE w:val="0"/>
                    <w:autoSpaceDN w:val="0"/>
                    <w:adjustRightInd w:val="0"/>
                    <w:snapToGrid w:val="0"/>
                    <w:spacing w:before="0" w:beforeAutospacing="0"/>
                    <w:ind w:right="5"/>
                    <w:jc w:val="left"/>
                    <w:textAlignment w:val="bottom"/>
                    <w:rPr>
                      <w:b/>
                      <w:szCs w:val="24"/>
                    </w:rPr>
                  </w:pPr>
                  <w:r w:rsidRPr="004C48B0">
                    <w:rPr>
                      <w:b/>
                      <w:szCs w:val="24"/>
                    </w:rPr>
                    <w:t>1</w:t>
                  </w:r>
                </w:p>
              </w:tc>
              <w:tc>
                <w:tcPr>
                  <w:tcW w:w="1071" w:type="dxa"/>
                  <w:tcBorders>
                    <w:bottom w:val="double" w:sz="4" w:space="0" w:color="auto"/>
                  </w:tcBorders>
                  <w:vAlign w:val="center"/>
                </w:tcPr>
                <w:p w14:paraId="33A4AF2C" w14:textId="77777777" w:rsidR="000630F7" w:rsidRPr="004C48B0" w:rsidRDefault="000630F7" w:rsidP="00FD1D3C">
                  <w:pPr>
                    <w:tabs>
                      <w:tab w:val="left" w:pos="9065"/>
                    </w:tabs>
                    <w:autoSpaceDE w:val="0"/>
                    <w:autoSpaceDN w:val="0"/>
                    <w:adjustRightInd w:val="0"/>
                    <w:snapToGrid w:val="0"/>
                    <w:spacing w:before="0" w:beforeAutospacing="0"/>
                    <w:ind w:right="5"/>
                    <w:jc w:val="left"/>
                    <w:textAlignment w:val="bottom"/>
                    <w:rPr>
                      <w:b/>
                      <w:szCs w:val="24"/>
                    </w:rPr>
                  </w:pPr>
                  <w:r w:rsidRPr="004C48B0">
                    <w:rPr>
                      <w:b/>
                      <w:szCs w:val="24"/>
                    </w:rPr>
                    <w:t>2</w:t>
                  </w:r>
                </w:p>
              </w:tc>
              <w:tc>
                <w:tcPr>
                  <w:tcW w:w="1071" w:type="dxa"/>
                  <w:tcBorders>
                    <w:bottom w:val="double" w:sz="4" w:space="0" w:color="auto"/>
                  </w:tcBorders>
                  <w:vAlign w:val="center"/>
                </w:tcPr>
                <w:p w14:paraId="4FE10892" w14:textId="77777777" w:rsidR="000630F7" w:rsidRPr="004C48B0" w:rsidRDefault="000630F7" w:rsidP="00FD1D3C">
                  <w:pPr>
                    <w:tabs>
                      <w:tab w:val="left" w:pos="9065"/>
                    </w:tabs>
                    <w:autoSpaceDE w:val="0"/>
                    <w:autoSpaceDN w:val="0"/>
                    <w:adjustRightInd w:val="0"/>
                    <w:snapToGrid w:val="0"/>
                    <w:spacing w:before="0" w:beforeAutospacing="0"/>
                    <w:ind w:right="5"/>
                    <w:jc w:val="left"/>
                    <w:textAlignment w:val="bottom"/>
                    <w:rPr>
                      <w:b/>
                      <w:szCs w:val="24"/>
                    </w:rPr>
                  </w:pPr>
                  <w:r w:rsidRPr="004C48B0">
                    <w:rPr>
                      <w:rFonts w:hint="eastAsia"/>
                      <w:b/>
                      <w:szCs w:val="24"/>
                    </w:rPr>
                    <w:t>3</w:t>
                  </w:r>
                </w:p>
              </w:tc>
              <w:tc>
                <w:tcPr>
                  <w:tcW w:w="1071" w:type="dxa"/>
                  <w:tcBorders>
                    <w:bottom w:val="double" w:sz="4" w:space="0" w:color="auto"/>
                  </w:tcBorders>
                  <w:vAlign w:val="center"/>
                </w:tcPr>
                <w:p w14:paraId="0712B4DD" w14:textId="77777777" w:rsidR="000630F7" w:rsidRPr="004C48B0" w:rsidRDefault="000630F7" w:rsidP="00FD1D3C">
                  <w:pPr>
                    <w:tabs>
                      <w:tab w:val="left" w:pos="9065"/>
                    </w:tabs>
                    <w:autoSpaceDE w:val="0"/>
                    <w:autoSpaceDN w:val="0"/>
                    <w:adjustRightInd w:val="0"/>
                    <w:snapToGrid w:val="0"/>
                    <w:spacing w:before="0" w:beforeAutospacing="0"/>
                    <w:ind w:right="5"/>
                    <w:jc w:val="left"/>
                    <w:textAlignment w:val="bottom"/>
                    <w:rPr>
                      <w:b/>
                      <w:szCs w:val="24"/>
                    </w:rPr>
                  </w:pPr>
                  <w:r w:rsidRPr="004C48B0">
                    <w:rPr>
                      <w:rFonts w:hint="eastAsia"/>
                      <w:b/>
                      <w:szCs w:val="24"/>
                    </w:rPr>
                    <w:t>4</w:t>
                  </w:r>
                </w:p>
              </w:tc>
              <w:tc>
                <w:tcPr>
                  <w:tcW w:w="1071" w:type="dxa"/>
                  <w:tcBorders>
                    <w:bottom w:val="double" w:sz="4" w:space="0" w:color="auto"/>
                    <w:right w:val="single" w:sz="12" w:space="0" w:color="auto"/>
                  </w:tcBorders>
                  <w:vAlign w:val="center"/>
                </w:tcPr>
                <w:p w14:paraId="73B1445E" w14:textId="77777777" w:rsidR="000630F7" w:rsidRPr="004C48B0" w:rsidRDefault="000630F7" w:rsidP="00FD1D3C">
                  <w:pPr>
                    <w:tabs>
                      <w:tab w:val="left" w:pos="9065"/>
                    </w:tabs>
                    <w:autoSpaceDE w:val="0"/>
                    <w:autoSpaceDN w:val="0"/>
                    <w:adjustRightInd w:val="0"/>
                    <w:snapToGrid w:val="0"/>
                    <w:spacing w:before="0" w:beforeAutospacing="0"/>
                    <w:ind w:right="5"/>
                    <w:jc w:val="left"/>
                    <w:textAlignment w:val="bottom"/>
                    <w:rPr>
                      <w:b/>
                      <w:szCs w:val="24"/>
                    </w:rPr>
                  </w:pPr>
                  <w:r w:rsidRPr="004C48B0">
                    <w:rPr>
                      <w:rFonts w:hint="eastAsia"/>
                      <w:b/>
                      <w:szCs w:val="24"/>
                    </w:rPr>
                    <w:t>5</w:t>
                  </w:r>
                </w:p>
              </w:tc>
            </w:tr>
            <w:tr w:rsidR="000630F7" w:rsidRPr="004C48B0" w14:paraId="47C89C79" w14:textId="77777777" w:rsidTr="00901FD0">
              <w:tc>
                <w:tcPr>
                  <w:tcW w:w="1704" w:type="dxa"/>
                  <w:vMerge w:val="restart"/>
                  <w:tcBorders>
                    <w:top w:val="double" w:sz="4" w:space="0" w:color="auto"/>
                    <w:left w:val="single" w:sz="12" w:space="0" w:color="auto"/>
                    <w:right w:val="dotted" w:sz="4" w:space="0" w:color="auto"/>
                  </w:tcBorders>
                  <w:vAlign w:val="center"/>
                </w:tcPr>
                <w:p w14:paraId="0A73B855" w14:textId="3063E35B" w:rsidR="000630F7" w:rsidRPr="004C48B0" w:rsidRDefault="000630F7" w:rsidP="00FD1D3C">
                  <w:pPr>
                    <w:adjustRightInd w:val="0"/>
                    <w:snapToGrid w:val="0"/>
                    <w:spacing w:before="0" w:beforeAutospacing="0"/>
                    <w:ind w:leftChars="-43" w:left="323" w:hangingChars="213" w:hanging="426"/>
                    <w:rPr>
                      <w:b/>
                      <w:bCs/>
                      <w:sz w:val="20"/>
                    </w:rPr>
                  </w:pPr>
                  <w:r w:rsidRPr="004C48B0">
                    <w:rPr>
                      <w:rFonts w:hint="eastAsia"/>
                      <w:b/>
                      <w:bCs/>
                      <w:sz w:val="20"/>
                    </w:rPr>
                    <w:t>專業能力</w:t>
                  </w:r>
                </w:p>
                <w:p w14:paraId="22BE0812" w14:textId="77777777" w:rsidR="000630F7" w:rsidRPr="004C48B0" w:rsidRDefault="000630F7" w:rsidP="00FD1D3C">
                  <w:pPr>
                    <w:adjustRightInd w:val="0"/>
                    <w:snapToGrid w:val="0"/>
                    <w:spacing w:before="0" w:beforeAutospacing="0"/>
                    <w:ind w:leftChars="-43" w:left="323" w:hangingChars="213" w:hanging="426"/>
                    <w:rPr>
                      <w:b/>
                      <w:bCs/>
                      <w:sz w:val="20"/>
                    </w:rPr>
                  </w:pPr>
                  <w:r w:rsidRPr="004C48B0">
                    <w:rPr>
                      <w:rFonts w:hint="eastAsia"/>
                      <w:b/>
                      <w:bCs/>
                      <w:sz w:val="20"/>
                    </w:rPr>
                    <w:t>Specific</w:t>
                  </w:r>
                </w:p>
                <w:p w14:paraId="6BC862BB" w14:textId="25254B14" w:rsidR="000630F7" w:rsidRPr="004C48B0" w:rsidRDefault="000630F7" w:rsidP="00FD1D3C">
                  <w:pPr>
                    <w:adjustRightInd w:val="0"/>
                    <w:snapToGrid w:val="0"/>
                    <w:spacing w:before="0" w:beforeAutospacing="0"/>
                    <w:ind w:leftChars="-43" w:left="323" w:hangingChars="213" w:hanging="426"/>
                    <w:rPr>
                      <w:b/>
                      <w:bCs/>
                      <w:sz w:val="20"/>
                    </w:rPr>
                  </w:pPr>
                  <w:r w:rsidRPr="004C48B0">
                    <w:rPr>
                      <w:b/>
                      <w:bCs/>
                      <w:sz w:val="20"/>
                    </w:rPr>
                    <w:t>competency</w:t>
                  </w:r>
                  <w:r w:rsidRPr="004C48B0">
                    <w:rPr>
                      <w:rFonts w:hint="eastAsia"/>
                      <w:b/>
                      <w:bCs/>
                      <w:sz w:val="20"/>
                    </w:rPr>
                    <w:t xml:space="preserve"> </w:t>
                  </w:r>
                </w:p>
              </w:tc>
              <w:tc>
                <w:tcPr>
                  <w:tcW w:w="3382" w:type="dxa"/>
                  <w:tcBorders>
                    <w:top w:val="double" w:sz="4" w:space="0" w:color="auto"/>
                    <w:left w:val="dotted" w:sz="4" w:space="0" w:color="auto"/>
                    <w:bottom w:val="dotted" w:sz="4" w:space="0" w:color="auto"/>
                  </w:tcBorders>
                </w:tcPr>
                <w:p w14:paraId="71B57159" w14:textId="77777777" w:rsidR="00B22429" w:rsidRDefault="00B22429" w:rsidP="00B22429">
                  <w:pPr>
                    <w:adjustRightInd w:val="0"/>
                    <w:snapToGrid w:val="0"/>
                    <w:spacing w:before="0" w:beforeAutospacing="0"/>
                    <w:ind w:leftChars="0" w:left="0"/>
                    <w:jc w:val="left"/>
                    <w:rPr>
                      <w:b/>
                      <w:bCs/>
                      <w:szCs w:val="24"/>
                    </w:rPr>
                  </w:pPr>
                  <w:r w:rsidRPr="00B22429">
                    <w:rPr>
                      <w:b/>
                      <w:bCs/>
                      <w:szCs w:val="24"/>
                    </w:rPr>
                    <w:t>專業能力</w:t>
                  </w:r>
                  <w:r w:rsidRPr="00B22429">
                    <w:rPr>
                      <w:b/>
                      <w:bCs/>
                      <w:szCs w:val="24"/>
                    </w:rPr>
                    <w:t xml:space="preserve"> 1: </w:t>
                  </w:r>
                </w:p>
                <w:p w14:paraId="05B82BCA" w14:textId="68536556" w:rsidR="00B22429" w:rsidRPr="00B22429" w:rsidRDefault="00B22429" w:rsidP="00B22429">
                  <w:pPr>
                    <w:adjustRightInd w:val="0"/>
                    <w:snapToGrid w:val="0"/>
                    <w:spacing w:before="0" w:beforeAutospacing="0"/>
                    <w:ind w:leftChars="0" w:left="0"/>
                    <w:jc w:val="left"/>
                    <w:rPr>
                      <w:rFonts w:hint="eastAsia"/>
                      <w:b/>
                      <w:bCs/>
                      <w:szCs w:val="24"/>
                      <w:lang w:eastAsia="zh-TW"/>
                    </w:rPr>
                  </w:pPr>
                  <w:r w:rsidRPr="00B22429">
                    <w:rPr>
                      <w:b/>
                      <w:bCs/>
                      <w:szCs w:val="24"/>
                    </w:rPr>
                    <w:t>具備運動科學與運動技術領域之進階專業知識</w:t>
                  </w:r>
                </w:p>
                <w:p w14:paraId="214B4AB3" w14:textId="77777777" w:rsidR="00B22429" w:rsidRDefault="00B22429" w:rsidP="00B22429">
                  <w:pPr>
                    <w:adjustRightInd w:val="0"/>
                    <w:snapToGrid w:val="0"/>
                    <w:spacing w:before="0" w:beforeAutospacing="0"/>
                    <w:ind w:leftChars="0" w:left="0"/>
                    <w:jc w:val="left"/>
                    <w:rPr>
                      <w:b/>
                      <w:bCs/>
                      <w:szCs w:val="24"/>
                    </w:rPr>
                  </w:pPr>
                  <w:r w:rsidRPr="00B22429">
                    <w:rPr>
                      <w:b/>
                      <w:bCs/>
                      <w:szCs w:val="24"/>
                    </w:rPr>
                    <w:t xml:space="preserve">Professional Competency 1: </w:t>
                  </w:r>
                </w:p>
                <w:p w14:paraId="018097E6" w14:textId="607D820D" w:rsidR="00901FD0" w:rsidRPr="00B22429" w:rsidRDefault="00B22429" w:rsidP="00B22429">
                  <w:pPr>
                    <w:adjustRightInd w:val="0"/>
                    <w:snapToGrid w:val="0"/>
                    <w:spacing w:before="0" w:beforeAutospacing="0"/>
                    <w:ind w:leftChars="0" w:left="0"/>
                    <w:jc w:val="left"/>
                    <w:rPr>
                      <w:rFonts w:hint="eastAsia"/>
                      <w:b/>
                      <w:bCs/>
                      <w:szCs w:val="24"/>
                      <w:lang w:eastAsia="zh-TW"/>
                    </w:rPr>
                  </w:pPr>
                  <w:r w:rsidRPr="00B22429">
                    <w:rPr>
                      <w:b/>
                      <w:bCs/>
                      <w:szCs w:val="24"/>
                    </w:rPr>
                    <w:t>Advanced Knowledge of Sports Science and Technique Field</w:t>
                  </w:r>
                </w:p>
              </w:tc>
              <w:tc>
                <w:tcPr>
                  <w:tcW w:w="1070" w:type="dxa"/>
                  <w:tcBorders>
                    <w:top w:val="double" w:sz="4" w:space="0" w:color="auto"/>
                    <w:bottom w:val="dotted" w:sz="4" w:space="0" w:color="auto"/>
                  </w:tcBorders>
                  <w:vAlign w:val="center"/>
                </w:tcPr>
                <w:p w14:paraId="3D4FFEB0" w14:textId="1403C9FE"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uble" w:sz="4" w:space="0" w:color="auto"/>
                    <w:bottom w:val="dotted" w:sz="4" w:space="0" w:color="auto"/>
                  </w:tcBorders>
                  <w:vAlign w:val="center"/>
                </w:tcPr>
                <w:p w14:paraId="40EA7F41"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uble" w:sz="4" w:space="0" w:color="auto"/>
                    <w:bottom w:val="dotted" w:sz="4" w:space="0" w:color="auto"/>
                  </w:tcBorders>
                  <w:vAlign w:val="center"/>
                </w:tcPr>
                <w:p w14:paraId="7F20B355"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uble" w:sz="4" w:space="0" w:color="auto"/>
                    <w:bottom w:val="dotted" w:sz="4" w:space="0" w:color="auto"/>
                  </w:tcBorders>
                  <w:vAlign w:val="center"/>
                </w:tcPr>
                <w:p w14:paraId="248CB21A"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uble" w:sz="4" w:space="0" w:color="auto"/>
                    <w:bottom w:val="dotted" w:sz="4" w:space="0" w:color="auto"/>
                    <w:right w:val="single" w:sz="12" w:space="0" w:color="auto"/>
                  </w:tcBorders>
                  <w:vAlign w:val="center"/>
                </w:tcPr>
                <w:p w14:paraId="44994A6A" w14:textId="60F1A732" w:rsidR="000630F7" w:rsidRPr="004C48B0" w:rsidRDefault="00901FD0" w:rsidP="00FD1D3C">
                  <w:pPr>
                    <w:tabs>
                      <w:tab w:val="left" w:pos="9065"/>
                    </w:tabs>
                    <w:autoSpaceDE w:val="0"/>
                    <w:autoSpaceDN w:val="0"/>
                    <w:adjustRightInd w:val="0"/>
                    <w:snapToGrid w:val="0"/>
                    <w:spacing w:before="0" w:beforeAutospacing="0"/>
                    <w:ind w:right="5"/>
                    <w:jc w:val="center"/>
                    <w:textAlignment w:val="bottom"/>
                    <w:rPr>
                      <w:sz w:val="20"/>
                    </w:rPr>
                  </w:pPr>
                  <w:r>
                    <w:rPr>
                      <w:rFonts w:hint="eastAsia"/>
                      <w:sz w:val="20"/>
                      <w:lang w:eastAsia="zh-TW"/>
                    </w:rPr>
                    <w:t>V</w:t>
                  </w:r>
                </w:p>
              </w:tc>
            </w:tr>
            <w:tr w:rsidR="000630F7" w:rsidRPr="004C48B0" w14:paraId="5250D8D2" w14:textId="77777777" w:rsidTr="00901FD0">
              <w:tc>
                <w:tcPr>
                  <w:tcW w:w="1704" w:type="dxa"/>
                  <w:vMerge/>
                  <w:tcBorders>
                    <w:left w:val="single" w:sz="12" w:space="0" w:color="auto"/>
                    <w:right w:val="dotted" w:sz="4" w:space="0" w:color="auto"/>
                  </w:tcBorders>
                  <w:vAlign w:val="center"/>
                </w:tcPr>
                <w:p w14:paraId="7627B13C" w14:textId="77777777" w:rsidR="000630F7" w:rsidRPr="004C48B0" w:rsidRDefault="000630F7" w:rsidP="00FD1D3C">
                  <w:pPr>
                    <w:adjustRightInd w:val="0"/>
                    <w:snapToGrid w:val="0"/>
                    <w:spacing w:before="0" w:beforeAutospacing="0"/>
                    <w:rPr>
                      <w:b/>
                      <w:bCs/>
                      <w:sz w:val="20"/>
                    </w:rPr>
                  </w:pPr>
                </w:p>
              </w:tc>
              <w:tc>
                <w:tcPr>
                  <w:tcW w:w="3382" w:type="dxa"/>
                  <w:tcBorders>
                    <w:top w:val="dotted" w:sz="4" w:space="0" w:color="auto"/>
                    <w:left w:val="dotted" w:sz="4" w:space="0" w:color="auto"/>
                    <w:bottom w:val="dotted" w:sz="4" w:space="0" w:color="auto"/>
                  </w:tcBorders>
                </w:tcPr>
                <w:p w14:paraId="69850FC4" w14:textId="77777777" w:rsidR="00B22429" w:rsidRDefault="00B22429" w:rsidP="00B22429">
                  <w:pPr>
                    <w:adjustRightInd w:val="0"/>
                    <w:snapToGrid w:val="0"/>
                    <w:spacing w:before="0" w:beforeAutospacing="0"/>
                    <w:ind w:leftChars="0" w:left="2"/>
                    <w:rPr>
                      <w:b/>
                      <w:bCs/>
                      <w:szCs w:val="24"/>
                    </w:rPr>
                  </w:pPr>
                  <w:r w:rsidRPr="00B22429">
                    <w:rPr>
                      <w:b/>
                      <w:bCs/>
                      <w:szCs w:val="24"/>
                    </w:rPr>
                    <w:t>專業能力</w:t>
                  </w:r>
                  <w:r w:rsidRPr="00B22429">
                    <w:rPr>
                      <w:b/>
                      <w:bCs/>
                      <w:szCs w:val="24"/>
                    </w:rPr>
                    <w:t xml:space="preserve"> 2: </w:t>
                  </w:r>
                </w:p>
                <w:p w14:paraId="64676AC4" w14:textId="788D8DC7" w:rsidR="00B22429" w:rsidRPr="00B22429" w:rsidRDefault="00B22429" w:rsidP="00B22429">
                  <w:pPr>
                    <w:adjustRightInd w:val="0"/>
                    <w:snapToGrid w:val="0"/>
                    <w:spacing w:before="0" w:beforeAutospacing="0"/>
                    <w:ind w:leftChars="0" w:left="2"/>
                    <w:rPr>
                      <w:rFonts w:hint="eastAsia"/>
                      <w:b/>
                      <w:bCs/>
                      <w:szCs w:val="24"/>
                      <w:lang w:eastAsia="zh-TW"/>
                    </w:rPr>
                  </w:pPr>
                  <w:r w:rsidRPr="00B22429">
                    <w:rPr>
                      <w:b/>
                      <w:bCs/>
                      <w:szCs w:val="24"/>
                    </w:rPr>
                    <w:t>策劃及執行運動科學儀器操作與量化實驗研究之能力</w:t>
                  </w:r>
                </w:p>
                <w:p w14:paraId="2E867D9C" w14:textId="77777777" w:rsidR="00B22429" w:rsidRDefault="00B22429" w:rsidP="00B22429">
                  <w:pPr>
                    <w:adjustRightInd w:val="0"/>
                    <w:snapToGrid w:val="0"/>
                    <w:spacing w:before="0" w:beforeAutospacing="0"/>
                    <w:ind w:leftChars="0" w:left="2"/>
                    <w:rPr>
                      <w:b/>
                      <w:bCs/>
                      <w:szCs w:val="24"/>
                    </w:rPr>
                  </w:pPr>
                  <w:r w:rsidRPr="00B22429">
                    <w:rPr>
                      <w:b/>
                      <w:bCs/>
                      <w:szCs w:val="24"/>
                    </w:rPr>
                    <w:t xml:space="preserve">Professional Competency 2: </w:t>
                  </w:r>
                </w:p>
                <w:p w14:paraId="6BC73E7C" w14:textId="751E82A2" w:rsidR="00901FD0" w:rsidRPr="00B22429" w:rsidRDefault="00B22429" w:rsidP="00B22429">
                  <w:pPr>
                    <w:adjustRightInd w:val="0"/>
                    <w:snapToGrid w:val="0"/>
                    <w:spacing w:before="0" w:beforeAutospacing="0"/>
                    <w:ind w:leftChars="0" w:left="2"/>
                    <w:rPr>
                      <w:rFonts w:hint="eastAsia"/>
                      <w:b/>
                      <w:bCs/>
                      <w:szCs w:val="24"/>
                      <w:lang w:eastAsia="zh-TW"/>
                    </w:rPr>
                  </w:pPr>
                  <w:r w:rsidRPr="00B22429">
                    <w:rPr>
                      <w:b/>
                      <w:bCs/>
                      <w:szCs w:val="24"/>
                    </w:rPr>
                    <w:t>Capability to Plan and Execute Instrumental &amp; Quantitative Experiments</w:t>
                  </w:r>
                </w:p>
              </w:tc>
              <w:tc>
                <w:tcPr>
                  <w:tcW w:w="1070" w:type="dxa"/>
                  <w:tcBorders>
                    <w:top w:val="dotted" w:sz="4" w:space="0" w:color="auto"/>
                    <w:bottom w:val="dotted" w:sz="4" w:space="0" w:color="auto"/>
                  </w:tcBorders>
                  <w:vAlign w:val="center"/>
                </w:tcPr>
                <w:p w14:paraId="55B50645"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1CBE5C36" w14:textId="7068C261"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4DE4409C"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488F74F7" w14:textId="4344EC21" w:rsidR="000630F7" w:rsidRPr="004C48B0" w:rsidRDefault="00671C07" w:rsidP="00FD1D3C">
                  <w:pPr>
                    <w:tabs>
                      <w:tab w:val="left" w:pos="9065"/>
                    </w:tabs>
                    <w:autoSpaceDE w:val="0"/>
                    <w:autoSpaceDN w:val="0"/>
                    <w:adjustRightInd w:val="0"/>
                    <w:snapToGrid w:val="0"/>
                    <w:spacing w:before="0" w:beforeAutospacing="0"/>
                    <w:ind w:right="5"/>
                    <w:jc w:val="center"/>
                    <w:textAlignment w:val="bottom"/>
                    <w:rPr>
                      <w:sz w:val="20"/>
                    </w:rPr>
                  </w:pPr>
                  <w:r>
                    <w:rPr>
                      <w:rFonts w:hint="eastAsia"/>
                      <w:sz w:val="20"/>
                      <w:lang w:eastAsia="zh-TW"/>
                    </w:rPr>
                    <w:t>V</w:t>
                  </w:r>
                </w:p>
              </w:tc>
              <w:tc>
                <w:tcPr>
                  <w:tcW w:w="1071" w:type="dxa"/>
                  <w:tcBorders>
                    <w:top w:val="dotted" w:sz="4" w:space="0" w:color="auto"/>
                    <w:bottom w:val="dotted" w:sz="4" w:space="0" w:color="auto"/>
                    <w:right w:val="single" w:sz="12" w:space="0" w:color="auto"/>
                  </w:tcBorders>
                  <w:vAlign w:val="center"/>
                </w:tcPr>
                <w:p w14:paraId="42870ED5" w14:textId="32B0CA12"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3CFF1E25" w14:textId="77777777" w:rsidTr="00901FD0">
              <w:tc>
                <w:tcPr>
                  <w:tcW w:w="1704" w:type="dxa"/>
                  <w:vMerge/>
                  <w:tcBorders>
                    <w:left w:val="single" w:sz="12" w:space="0" w:color="auto"/>
                    <w:right w:val="dotted" w:sz="4" w:space="0" w:color="auto"/>
                  </w:tcBorders>
                  <w:vAlign w:val="center"/>
                </w:tcPr>
                <w:p w14:paraId="029AC928" w14:textId="77777777" w:rsidR="000630F7" w:rsidRPr="004C48B0" w:rsidRDefault="000630F7" w:rsidP="00FD1D3C">
                  <w:pPr>
                    <w:adjustRightInd w:val="0"/>
                    <w:snapToGrid w:val="0"/>
                    <w:spacing w:before="0" w:beforeAutospacing="0"/>
                    <w:rPr>
                      <w:b/>
                      <w:bCs/>
                      <w:sz w:val="20"/>
                    </w:rPr>
                  </w:pPr>
                </w:p>
              </w:tc>
              <w:tc>
                <w:tcPr>
                  <w:tcW w:w="3382" w:type="dxa"/>
                  <w:tcBorders>
                    <w:top w:val="dotted" w:sz="4" w:space="0" w:color="auto"/>
                    <w:left w:val="dotted" w:sz="4" w:space="0" w:color="auto"/>
                    <w:bottom w:val="dotted" w:sz="4" w:space="0" w:color="auto"/>
                  </w:tcBorders>
                </w:tcPr>
                <w:p w14:paraId="63C7AB75" w14:textId="77777777" w:rsidR="00B22429" w:rsidRDefault="00B22429" w:rsidP="00B22429">
                  <w:pPr>
                    <w:adjustRightInd w:val="0"/>
                    <w:snapToGrid w:val="0"/>
                    <w:spacing w:before="0" w:beforeAutospacing="0"/>
                    <w:ind w:leftChars="0" w:left="2"/>
                    <w:rPr>
                      <w:b/>
                      <w:bCs/>
                      <w:szCs w:val="24"/>
                    </w:rPr>
                  </w:pPr>
                  <w:r w:rsidRPr="00B22429">
                    <w:rPr>
                      <w:b/>
                      <w:bCs/>
                      <w:szCs w:val="24"/>
                    </w:rPr>
                    <w:t>專業能力</w:t>
                  </w:r>
                  <w:r w:rsidRPr="00B22429">
                    <w:rPr>
                      <w:b/>
                      <w:bCs/>
                      <w:szCs w:val="24"/>
                    </w:rPr>
                    <w:t xml:space="preserve"> 3: </w:t>
                  </w:r>
                </w:p>
                <w:p w14:paraId="799E2AC7" w14:textId="2BC5F152" w:rsidR="00B22429" w:rsidRPr="00B22429" w:rsidRDefault="00B22429" w:rsidP="00B22429">
                  <w:pPr>
                    <w:adjustRightInd w:val="0"/>
                    <w:snapToGrid w:val="0"/>
                    <w:spacing w:before="0" w:beforeAutospacing="0"/>
                    <w:ind w:leftChars="0" w:left="2"/>
                    <w:rPr>
                      <w:rFonts w:hint="eastAsia"/>
                      <w:b/>
                      <w:bCs/>
                      <w:szCs w:val="24"/>
                      <w:lang w:eastAsia="zh-TW"/>
                    </w:rPr>
                  </w:pPr>
                  <w:r w:rsidRPr="00B22429">
                    <w:rPr>
                      <w:b/>
                      <w:bCs/>
                      <w:szCs w:val="24"/>
                    </w:rPr>
                    <w:t>撰寫符合國際</w:t>
                  </w:r>
                  <w:r w:rsidRPr="00B22429">
                    <w:rPr>
                      <w:b/>
                      <w:bCs/>
                      <w:szCs w:val="24"/>
                    </w:rPr>
                    <w:t xml:space="preserve"> SCI/SSCI </w:t>
                  </w:r>
                  <w:r w:rsidRPr="00B22429">
                    <w:rPr>
                      <w:b/>
                      <w:bCs/>
                      <w:szCs w:val="24"/>
                    </w:rPr>
                    <w:t>等級運動科學專業論文之能力</w:t>
                  </w:r>
                </w:p>
                <w:p w14:paraId="4F298DD4" w14:textId="77777777" w:rsidR="00B22429" w:rsidRDefault="00B22429" w:rsidP="00B22429">
                  <w:pPr>
                    <w:adjustRightInd w:val="0"/>
                    <w:snapToGrid w:val="0"/>
                    <w:spacing w:before="0" w:beforeAutospacing="0"/>
                    <w:ind w:leftChars="0" w:left="2"/>
                    <w:rPr>
                      <w:b/>
                      <w:bCs/>
                      <w:szCs w:val="24"/>
                    </w:rPr>
                  </w:pPr>
                  <w:r w:rsidRPr="00B22429">
                    <w:rPr>
                      <w:b/>
                      <w:bCs/>
                      <w:szCs w:val="24"/>
                    </w:rPr>
                    <w:t xml:space="preserve">Professional Competency 3: </w:t>
                  </w:r>
                </w:p>
                <w:p w14:paraId="0723C758" w14:textId="0832D8C2" w:rsidR="00901FD0" w:rsidRPr="00B22429" w:rsidRDefault="00B22429" w:rsidP="00B22429">
                  <w:pPr>
                    <w:adjustRightInd w:val="0"/>
                    <w:snapToGrid w:val="0"/>
                    <w:spacing w:before="0" w:beforeAutospacing="0"/>
                    <w:ind w:leftChars="0" w:left="2"/>
                    <w:rPr>
                      <w:rFonts w:hint="eastAsia"/>
                      <w:b/>
                      <w:bCs/>
                      <w:szCs w:val="24"/>
                      <w:lang w:eastAsia="zh-TW"/>
                    </w:rPr>
                  </w:pPr>
                  <w:r w:rsidRPr="00B22429">
                    <w:rPr>
                      <w:b/>
                      <w:bCs/>
                      <w:szCs w:val="24"/>
                    </w:rPr>
                    <w:t>Proficiency in Writing International-level Sports Science Academic Papers</w:t>
                  </w:r>
                </w:p>
              </w:tc>
              <w:tc>
                <w:tcPr>
                  <w:tcW w:w="1070" w:type="dxa"/>
                  <w:tcBorders>
                    <w:top w:val="dotted" w:sz="4" w:space="0" w:color="auto"/>
                    <w:bottom w:val="dotted" w:sz="4" w:space="0" w:color="auto"/>
                  </w:tcBorders>
                  <w:vAlign w:val="center"/>
                </w:tcPr>
                <w:p w14:paraId="02A33D36"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4B6FFA9A" w14:textId="7DF5EA69"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21EDC729"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39FE31FB" w14:textId="1679842D" w:rsidR="000630F7" w:rsidRPr="004C48B0" w:rsidRDefault="00901FD0" w:rsidP="00FD1D3C">
                  <w:pPr>
                    <w:tabs>
                      <w:tab w:val="left" w:pos="9065"/>
                    </w:tabs>
                    <w:autoSpaceDE w:val="0"/>
                    <w:autoSpaceDN w:val="0"/>
                    <w:adjustRightInd w:val="0"/>
                    <w:snapToGrid w:val="0"/>
                    <w:spacing w:before="0" w:beforeAutospacing="0"/>
                    <w:ind w:right="5"/>
                    <w:jc w:val="center"/>
                    <w:textAlignment w:val="bottom"/>
                    <w:rPr>
                      <w:sz w:val="20"/>
                    </w:rPr>
                  </w:pPr>
                  <w:r>
                    <w:rPr>
                      <w:rFonts w:hint="eastAsia"/>
                      <w:sz w:val="20"/>
                      <w:lang w:eastAsia="zh-TW"/>
                    </w:rPr>
                    <w:t>V</w:t>
                  </w:r>
                </w:p>
              </w:tc>
              <w:tc>
                <w:tcPr>
                  <w:tcW w:w="1071" w:type="dxa"/>
                  <w:tcBorders>
                    <w:top w:val="dotted" w:sz="4" w:space="0" w:color="auto"/>
                    <w:bottom w:val="dotted" w:sz="4" w:space="0" w:color="auto"/>
                    <w:right w:val="single" w:sz="12" w:space="0" w:color="auto"/>
                  </w:tcBorders>
                  <w:vAlign w:val="center"/>
                </w:tcPr>
                <w:p w14:paraId="67D04BF7"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5A8990EF" w14:textId="77777777" w:rsidTr="00901FD0">
              <w:tc>
                <w:tcPr>
                  <w:tcW w:w="1704" w:type="dxa"/>
                  <w:vMerge/>
                  <w:tcBorders>
                    <w:left w:val="single" w:sz="12" w:space="0" w:color="auto"/>
                    <w:right w:val="dotted" w:sz="4" w:space="0" w:color="auto"/>
                  </w:tcBorders>
                  <w:vAlign w:val="center"/>
                </w:tcPr>
                <w:p w14:paraId="10788913" w14:textId="77777777" w:rsidR="000630F7" w:rsidRPr="004C48B0" w:rsidRDefault="000630F7" w:rsidP="00FD1D3C">
                  <w:pPr>
                    <w:adjustRightInd w:val="0"/>
                    <w:snapToGrid w:val="0"/>
                    <w:spacing w:before="0" w:beforeAutospacing="0"/>
                    <w:rPr>
                      <w:b/>
                      <w:bCs/>
                      <w:sz w:val="20"/>
                    </w:rPr>
                  </w:pPr>
                </w:p>
              </w:tc>
              <w:tc>
                <w:tcPr>
                  <w:tcW w:w="3382" w:type="dxa"/>
                  <w:tcBorders>
                    <w:top w:val="dotted" w:sz="4" w:space="0" w:color="auto"/>
                    <w:left w:val="dotted" w:sz="4" w:space="0" w:color="auto"/>
                    <w:bottom w:val="dotted" w:sz="4" w:space="0" w:color="auto"/>
                  </w:tcBorders>
                </w:tcPr>
                <w:p w14:paraId="329B4EE1" w14:textId="77777777" w:rsidR="00B22429" w:rsidRDefault="00B22429" w:rsidP="00B22429">
                  <w:pPr>
                    <w:adjustRightInd w:val="0"/>
                    <w:snapToGrid w:val="0"/>
                    <w:spacing w:before="0" w:beforeAutospacing="0"/>
                    <w:ind w:leftChars="0" w:left="2"/>
                    <w:rPr>
                      <w:b/>
                      <w:bCs/>
                      <w:szCs w:val="24"/>
                    </w:rPr>
                  </w:pPr>
                  <w:r w:rsidRPr="00B22429">
                    <w:rPr>
                      <w:b/>
                      <w:bCs/>
                      <w:szCs w:val="24"/>
                    </w:rPr>
                    <w:t>專業能力</w:t>
                  </w:r>
                  <w:r w:rsidRPr="00B22429">
                    <w:rPr>
                      <w:b/>
                      <w:bCs/>
                      <w:szCs w:val="24"/>
                    </w:rPr>
                    <w:t xml:space="preserve"> 4: </w:t>
                  </w:r>
                </w:p>
                <w:p w14:paraId="3052A417" w14:textId="0796788C" w:rsidR="00B22429" w:rsidRPr="00B22429" w:rsidRDefault="00B22429" w:rsidP="00B22429">
                  <w:pPr>
                    <w:adjustRightInd w:val="0"/>
                    <w:snapToGrid w:val="0"/>
                    <w:spacing w:before="0" w:beforeAutospacing="0"/>
                    <w:ind w:leftChars="0" w:left="2"/>
                    <w:rPr>
                      <w:rFonts w:hint="eastAsia"/>
                      <w:b/>
                      <w:bCs/>
                      <w:szCs w:val="24"/>
                      <w:lang w:eastAsia="zh-TW"/>
                    </w:rPr>
                  </w:pPr>
                  <w:r w:rsidRPr="00B22429">
                    <w:rPr>
                      <w:b/>
                      <w:bCs/>
                      <w:szCs w:val="24"/>
                    </w:rPr>
                    <w:t>創新思考及獨立解決運動技術大數據與信號處理問題之能力</w:t>
                  </w:r>
                </w:p>
                <w:p w14:paraId="27732671" w14:textId="77777777" w:rsidR="00B22429" w:rsidRDefault="00B22429" w:rsidP="00B22429">
                  <w:pPr>
                    <w:adjustRightInd w:val="0"/>
                    <w:snapToGrid w:val="0"/>
                    <w:spacing w:before="0" w:beforeAutospacing="0"/>
                    <w:ind w:leftChars="0" w:left="2"/>
                    <w:rPr>
                      <w:b/>
                      <w:bCs/>
                      <w:szCs w:val="24"/>
                    </w:rPr>
                  </w:pPr>
                  <w:r w:rsidRPr="00B22429">
                    <w:rPr>
                      <w:b/>
                      <w:bCs/>
                      <w:szCs w:val="24"/>
                    </w:rPr>
                    <w:t xml:space="preserve">Professional Competency 4: </w:t>
                  </w:r>
                </w:p>
                <w:p w14:paraId="7B2F5CC4" w14:textId="46E3AD10" w:rsidR="000630F7" w:rsidRPr="00B22429" w:rsidRDefault="00B22429" w:rsidP="00B22429">
                  <w:pPr>
                    <w:adjustRightInd w:val="0"/>
                    <w:snapToGrid w:val="0"/>
                    <w:spacing w:before="0" w:beforeAutospacing="0"/>
                    <w:ind w:leftChars="0" w:left="2"/>
                    <w:rPr>
                      <w:rFonts w:hint="eastAsia"/>
                      <w:b/>
                      <w:bCs/>
                      <w:szCs w:val="24"/>
                      <w:lang w:eastAsia="zh-TW"/>
                    </w:rPr>
                  </w:pPr>
                  <w:r w:rsidRPr="00B22429">
                    <w:rPr>
                      <w:b/>
                      <w:bCs/>
                      <w:szCs w:val="24"/>
                    </w:rPr>
                    <w:t>Analytical Skills to Innovatively and Independently Solve Signal Processing Problems</w:t>
                  </w:r>
                </w:p>
              </w:tc>
              <w:tc>
                <w:tcPr>
                  <w:tcW w:w="1070" w:type="dxa"/>
                  <w:tcBorders>
                    <w:top w:val="dotted" w:sz="4" w:space="0" w:color="auto"/>
                    <w:bottom w:val="dotted" w:sz="4" w:space="0" w:color="auto"/>
                  </w:tcBorders>
                  <w:vAlign w:val="center"/>
                </w:tcPr>
                <w:p w14:paraId="6306B440"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133DEE91"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49F5F90E"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7C6079C1"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right w:val="single" w:sz="12" w:space="0" w:color="auto"/>
                  </w:tcBorders>
                  <w:vAlign w:val="center"/>
                </w:tcPr>
                <w:p w14:paraId="1C2BE1FE" w14:textId="707C6B40" w:rsidR="000630F7" w:rsidRPr="004C48B0" w:rsidRDefault="00B22429" w:rsidP="00FD1D3C">
                  <w:pPr>
                    <w:tabs>
                      <w:tab w:val="left" w:pos="9065"/>
                    </w:tabs>
                    <w:autoSpaceDE w:val="0"/>
                    <w:autoSpaceDN w:val="0"/>
                    <w:adjustRightInd w:val="0"/>
                    <w:snapToGrid w:val="0"/>
                    <w:spacing w:before="0" w:beforeAutospacing="0"/>
                    <w:ind w:right="5"/>
                    <w:jc w:val="center"/>
                    <w:textAlignment w:val="bottom"/>
                    <w:rPr>
                      <w:sz w:val="20"/>
                    </w:rPr>
                  </w:pPr>
                  <w:r>
                    <w:rPr>
                      <w:rFonts w:hint="eastAsia"/>
                      <w:sz w:val="20"/>
                      <w:lang w:eastAsia="zh-TW"/>
                    </w:rPr>
                    <w:t>V</w:t>
                  </w:r>
                </w:p>
              </w:tc>
            </w:tr>
            <w:tr w:rsidR="000630F7" w:rsidRPr="004C48B0" w14:paraId="26F7C600" w14:textId="77777777" w:rsidTr="00901FD0">
              <w:tc>
                <w:tcPr>
                  <w:tcW w:w="1704" w:type="dxa"/>
                  <w:vMerge/>
                  <w:tcBorders>
                    <w:left w:val="single" w:sz="12" w:space="0" w:color="auto"/>
                    <w:bottom w:val="single" w:sz="4" w:space="0" w:color="auto"/>
                    <w:right w:val="dotted" w:sz="4" w:space="0" w:color="auto"/>
                  </w:tcBorders>
                  <w:vAlign w:val="center"/>
                </w:tcPr>
                <w:p w14:paraId="22343BFF" w14:textId="77777777" w:rsidR="000630F7" w:rsidRPr="004C48B0" w:rsidRDefault="000630F7" w:rsidP="00FD1D3C">
                  <w:pPr>
                    <w:adjustRightInd w:val="0"/>
                    <w:snapToGrid w:val="0"/>
                    <w:spacing w:before="0" w:beforeAutospacing="0"/>
                    <w:rPr>
                      <w:b/>
                      <w:bCs/>
                      <w:sz w:val="20"/>
                    </w:rPr>
                  </w:pPr>
                </w:p>
              </w:tc>
              <w:tc>
                <w:tcPr>
                  <w:tcW w:w="3382" w:type="dxa"/>
                  <w:tcBorders>
                    <w:top w:val="dotted" w:sz="4" w:space="0" w:color="auto"/>
                    <w:left w:val="dotted" w:sz="4" w:space="0" w:color="auto"/>
                    <w:bottom w:val="single" w:sz="4" w:space="0" w:color="auto"/>
                  </w:tcBorders>
                </w:tcPr>
                <w:p w14:paraId="48EE7536" w14:textId="624E1C76" w:rsidR="000630F7" w:rsidRPr="004C48B0" w:rsidRDefault="000630F7" w:rsidP="00FD1D3C">
                  <w:pPr>
                    <w:adjustRightInd w:val="0"/>
                    <w:snapToGrid w:val="0"/>
                    <w:spacing w:before="0" w:beforeAutospacing="0"/>
                    <w:ind w:leftChars="0" w:left="386" w:hangingChars="161" w:hanging="386"/>
                    <w:rPr>
                      <w:b/>
                      <w:bCs/>
                      <w:szCs w:val="24"/>
                      <w:lang w:eastAsia="zh-TW"/>
                    </w:rPr>
                  </w:pPr>
                  <w:r w:rsidRPr="004C48B0">
                    <w:rPr>
                      <w:b/>
                      <w:bCs/>
                      <w:szCs w:val="24"/>
                    </w:rPr>
                    <w:t>專業能力</w:t>
                  </w:r>
                  <w:r w:rsidRPr="004C48B0">
                    <w:rPr>
                      <w:b/>
                      <w:bCs/>
                      <w:szCs w:val="24"/>
                      <w:lang w:eastAsia="zh-TW"/>
                    </w:rPr>
                    <w:t>5</w:t>
                  </w:r>
                </w:p>
              </w:tc>
              <w:tc>
                <w:tcPr>
                  <w:tcW w:w="1070" w:type="dxa"/>
                  <w:tcBorders>
                    <w:top w:val="dotted" w:sz="4" w:space="0" w:color="auto"/>
                    <w:bottom w:val="single" w:sz="4" w:space="0" w:color="auto"/>
                  </w:tcBorders>
                  <w:vAlign w:val="center"/>
                </w:tcPr>
                <w:p w14:paraId="7F136EB5"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4" w:space="0" w:color="auto"/>
                  </w:tcBorders>
                  <w:vAlign w:val="center"/>
                </w:tcPr>
                <w:p w14:paraId="278B0AA5" w14:textId="5E2EC2FE"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4" w:space="0" w:color="auto"/>
                  </w:tcBorders>
                  <w:vAlign w:val="center"/>
                </w:tcPr>
                <w:p w14:paraId="1C241D35"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4" w:space="0" w:color="auto"/>
                  </w:tcBorders>
                  <w:vAlign w:val="center"/>
                </w:tcPr>
                <w:p w14:paraId="308135C0"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4" w:space="0" w:color="auto"/>
                    <w:right w:val="single" w:sz="12" w:space="0" w:color="auto"/>
                  </w:tcBorders>
                  <w:vAlign w:val="center"/>
                </w:tcPr>
                <w:p w14:paraId="67F7C2C4" w14:textId="10286BEC"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1685C132" w14:textId="77777777" w:rsidTr="00901FD0">
              <w:tc>
                <w:tcPr>
                  <w:tcW w:w="1704" w:type="dxa"/>
                  <w:vMerge w:val="restart"/>
                  <w:tcBorders>
                    <w:left w:val="single" w:sz="12" w:space="0" w:color="auto"/>
                    <w:right w:val="dotted" w:sz="4" w:space="0" w:color="auto"/>
                  </w:tcBorders>
                  <w:vAlign w:val="center"/>
                </w:tcPr>
                <w:p w14:paraId="7455390C" w14:textId="1BC5D3A6" w:rsidR="000630F7" w:rsidRPr="004C48B0" w:rsidRDefault="000630F7" w:rsidP="00FD1D3C">
                  <w:pPr>
                    <w:adjustRightInd w:val="0"/>
                    <w:snapToGrid w:val="0"/>
                    <w:spacing w:before="0" w:beforeAutospacing="0"/>
                    <w:ind w:leftChars="-43" w:left="323" w:hangingChars="213" w:hanging="426"/>
                    <w:jc w:val="left"/>
                    <w:rPr>
                      <w:b/>
                      <w:bCs/>
                      <w:sz w:val="20"/>
                    </w:rPr>
                  </w:pPr>
                  <w:r w:rsidRPr="004C48B0">
                    <w:rPr>
                      <w:rFonts w:hint="eastAsia"/>
                      <w:b/>
                      <w:bCs/>
                      <w:sz w:val="20"/>
                    </w:rPr>
                    <w:t>共通能力</w:t>
                  </w:r>
                </w:p>
                <w:p w14:paraId="0F554859" w14:textId="147C678C" w:rsidR="000630F7" w:rsidRPr="004C48B0" w:rsidRDefault="000630F7" w:rsidP="00FD1D3C">
                  <w:pPr>
                    <w:adjustRightInd w:val="0"/>
                    <w:snapToGrid w:val="0"/>
                    <w:spacing w:before="0" w:beforeAutospacing="0"/>
                    <w:ind w:leftChars="-43" w:left="323" w:hangingChars="213" w:hanging="426"/>
                    <w:jc w:val="left"/>
                    <w:rPr>
                      <w:b/>
                      <w:bCs/>
                      <w:sz w:val="20"/>
                      <w:lang w:eastAsia="zh-TW"/>
                    </w:rPr>
                  </w:pPr>
                  <w:r w:rsidRPr="004C48B0">
                    <w:rPr>
                      <w:rFonts w:hint="eastAsia"/>
                      <w:b/>
                      <w:bCs/>
                      <w:sz w:val="20"/>
                      <w:lang w:eastAsia="zh-TW"/>
                    </w:rPr>
                    <w:t>G</w:t>
                  </w:r>
                  <w:r w:rsidRPr="004C48B0">
                    <w:rPr>
                      <w:b/>
                      <w:bCs/>
                      <w:sz w:val="20"/>
                      <w:lang w:eastAsia="zh-TW"/>
                    </w:rPr>
                    <w:t>eneral</w:t>
                  </w:r>
                </w:p>
                <w:p w14:paraId="0A73BDF4" w14:textId="76F37179" w:rsidR="000630F7" w:rsidRPr="004C48B0" w:rsidRDefault="000630F7" w:rsidP="00FD1D3C">
                  <w:pPr>
                    <w:adjustRightInd w:val="0"/>
                    <w:snapToGrid w:val="0"/>
                    <w:spacing w:before="0" w:beforeAutospacing="0"/>
                    <w:ind w:leftChars="-43" w:left="323" w:hangingChars="213" w:hanging="426"/>
                    <w:jc w:val="left"/>
                    <w:rPr>
                      <w:b/>
                      <w:bCs/>
                      <w:sz w:val="20"/>
                      <w:lang w:eastAsia="zh-TW"/>
                    </w:rPr>
                  </w:pPr>
                  <w:r w:rsidRPr="004C48B0">
                    <w:rPr>
                      <w:rFonts w:hint="eastAsia"/>
                      <w:b/>
                      <w:bCs/>
                      <w:sz w:val="20"/>
                    </w:rPr>
                    <w:t>Competence</w:t>
                  </w:r>
                </w:p>
              </w:tc>
              <w:tc>
                <w:tcPr>
                  <w:tcW w:w="3382" w:type="dxa"/>
                  <w:tcBorders>
                    <w:left w:val="dotted" w:sz="4" w:space="0" w:color="auto"/>
                    <w:bottom w:val="dotted" w:sz="4" w:space="0" w:color="auto"/>
                  </w:tcBorders>
                </w:tcPr>
                <w:p w14:paraId="10902041" w14:textId="77777777" w:rsidR="00B22429" w:rsidRDefault="00B22429" w:rsidP="00B22429">
                  <w:pPr>
                    <w:adjustRightInd w:val="0"/>
                    <w:snapToGrid w:val="0"/>
                    <w:spacing w:before="0" w:beforeAutospacing="0"/>
                    <w:ind w:leftChars="0" w:left="2"/>
                    <w:rPr>
                      <w:b/>
                      <w:bCs/>
                      <w:szCs w:val="24"/>
                    </w:rPr>
                  </w:pPr>
                  <w:r w:rsidRPr="00B22429">
                    <w:rPr>
                      <w:b/>
                      <w:bCs/>
                      <w:szCs w:val="24"/>
                    </w:rPr>
                    <w:t>共通能力</w:t>
                  </w:r>
                  <w:r w:rsidRPr="00B22429">
                    <w:rPr>
                      <w:b/>
                      <w:bCs/>
                      <w:szCs w:val="24"/>
                    </w:rPr>
                    <w:t xml:space="preserve"> 1: </w:t>
                  </w:r>
                </w:p>
                <w:p w14:paraId="38FF18F8" w14:textId="2A977C81" w:rsidR="00B22429" w:rsidRPr="00B22429" w:rsidRDefault="00B22429" w:rsidP="00B22429">
                  <w:pPr>
                    <w:adjustRightInd w:val="0"/>
                    <w:snapToGrid w:val="0"/>
                    <w:spacing w:before="0" w:beforeAutospacing="0"/>
                    <w:ind w:leftChars="0" w:left="2"/>
                    <w:rPr>
                      <w:rFonts w:hint="eastAsia"/>
                      <w:b/>
                      <w:bCs/>
                      <w:szCs w:val="24"/>
                      <w:lang w:eastAsia="zh-TW"/>
                    </w:rPr>
                  </w:pPr>
                  <w:r w:rsidRPr="00B22429">
                    <w:rPr>
                      <w:b/>
                      <w:bCs/>
                      <w:szCs w:val="24"/>
                    </w:rPr>
                    <w:t>與不同專業領域人員（如工程、統計）協調整合之能力</w:t>
                  </w:r>
                </w:p>
                <w:p w14:paraId="139D84CD" w14:textId="77777777" w:rsidR="00B22429" w:rsidRDefault="00B22429" w:rsidP="00B22429">
                  <w:pPr>
                    <w:adjustRightInd w:val="0"/>
                    <w:snapToGrid w:val="0"/>
                    <w:spacing w:before="0" w:beforeAutospacing="0"/>
                    <w:ind w:leftChars="0" w:left="2"/>
                    <w:rPr>
                      <w:b/>
                      <w:bCs/>
                      <w:szCs w:val="24"/>
                    </w:rPr>
                  </w:pPr>
                  <w:r w:rsidRPr="00B22429">
                    <w:rPr>
                      <w:b/>
                      <w:bCs/>
                      <w:szCs w:val="24"/>
                    </w:rPr>
                    <w:t xml:space="preserve">General Competency 1: </w:t>
                  </w:r>
                </w:p>
                <w:p w14:paraId="154AE5DA" w14:textId="04322AB8" w:rsidR="00FD1D3C" w:rsidRPr="00B22429" w:rsidRDefault="00B22429" w:rsidP="00B22429">
                  <w:pPr>
                    <w:adjustRightInd w:val="0"/>
                    <w:snapToGrid w:val="0"/>
                    <w:spacing w:before="0" w:beforeAutospacing="0"/>
                    <w:ind w:leftChars="0" w:left="2"/>
                    <w:rPr>
                      <w:rFonts w:hint="eastAsia"/>
                      <w:b/>
                      <w:bCs/>
                      <w:szCs w:val="24"/>
                      <w:lang w:eastAsia="zh-TW"/>
                    </w:rPr>
                  </w:pPr>
                  <w:r w:rsidRPr="00B22429">
                    <w:rPr>
                      <w:b/>
                      <w:bCs/>
                      <w:szCs w:val="24"/>
                    </w:rPr>
                    <w:lastRenderedPageBreak/>
                    <w:t>Competence to Coordinate and Integrate with Diverse Disciplines (e.g., Engineering)</w:t>
                  </w:r>
                </w:p>
              </w:tc>
              <w:tc>
                <w:tcPr>
                  <w:tcW w:w="1070" w:type="dxa"/>
                  <w:tcBorders>
                    <w:bottom w:val="dotted" w:sz="4" w:space="0" w:color="auto"/>
                  </w:tcBorders>
                  <w:vAlign w:val="center"/>
                </w:tcPr>
                <w:p w14:paraId="7560961D"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bottom w:val="dotted" w:sz="4" w:space="0" w:color="auto"/>
                  </w:tcBorders>
                  <w:vAlign w:val="center"/>
                </w:tcPr>
                <w:p w14:paraId="156BC00A"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bottom w:val="dotted" w:sz="4" w:space="0" w:color="auto"/>
                  </w:tcBorders>
                  <w:vAlign w:val="center"/>
                </w:tcPr>
                <w:p w14:paraId="61B2E984" w14:textId="79C104E3"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bottom w:val="dotted" w:sz="4" w:space="0" w:color="auto"/>
                  </w:tcBorders>
                  <w:vAlign w:val="center"/>
                </w:tcPr>
                <w:p w14:paraId="27B55B66" w14:textId="42FB6610"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bottom w:val="dotted" w:sz="4" w:space="0" w:color="auto"/>
                    <w:right w:val="single" w:sz="12" w:space="0" w:color="auto"/>
                  </w:tcBorders>
                  <w:vAlign w:val="center"/>
                </w:tcPr>
                <w:p w14:paraId="738027DA" w14:textId="7CE57597" w:rsidR="000630F7" w:rsidRPr="004C48B0" w:rsidRDefault="00AE6523" w:rsidP="00FD1D3C">
                  <w:pPr>
                    <w:tabs>
                      <w:tab w:val="left" w:pos="9065"/>
                    </w:tabs>
                    <w:autoSpaceDE w:val="0"/>
                    <w:autoSpaceDN w:val="0"/>
                    <w:adjustRightInd w:val="0"/>
                    <w:snapToGrid w:val="0"/>
                    <w:spacing w:before="0" w:beforeAutospacing="0"/>
                    <w:ind w:right="5"/>
                    <w:jc w:val="center"/>
                    <w:textAlignment w:val="bottom"/>
                    <w:rPr>
                      <w:sz w:val="20"/>
                    </w:rPr>
                  </w:pPr>
                  <w:r>
                    <w:rPr>
                      <w:rFonts w:hint="eastAsia"/>
                      <w:sz w:val="20"/>
                      <w:lang w:eastAsia="zh-TW"/>
                    </w:rPr>
                    <w:t>V</w:t>
                  </w:r>
                </w:p>
              </w:tc>
            </w:tr>
            <w:tr w:rsidR="000630F7" w:rsidRPr="004C48B0" w14:paraId="79E0A1C9" w14:textId="77777777" w:rsidTr="00901FD0">
              <w:trPr>
                <w:trHeight w:val="70"/>
              </w:trPr>
              <w:tc>
                <w:tcPr>
                  <w:tcW w:w="1704" w:type="dxa"/>
                  <w:vMerge/>
                  <w:tcBorders>
                    <w:left w:val="single" w:sz="12" w:space="0" w:color="auto"/>
                    <w:right w:val="dotted" w:sz="4" w:space="0" w:color="auto"/>
                  </w:tcBorders>
                </w:tcPr>
                <w:p w14:paraId="24515D54" w14:textId="77777777" w:rsidR="000630F7" w:rsidRPr="004C48B0" w:rsidRDefault="000630F7" w:rsidP="00FD1D3C">
                  <w:pPr>
                    <w:adjustRightInd w:val="0"/>
                    <w:snapToGrid w:val="0"/>
                    <w:spacing w:before="0" w:beforeAutospacing="0"/>
                    <w:rPr>
                      <w:b/>
                      <w:sz w:val="20"/>
                    </w:rPr>
                  </w:pPr>
                </w:p>
              </w:tc>
              <w:tc>
                <w:tcPr>
                  <w:tcW w:w="3382" w:type="dxa"/>
                  <w:tcBorders>
                    <w:top w:val="dotted" w:sz="4" w:space="0" w:color="auto"/>
                    <w:left w:val="dotted" w:sz="4" w:space="0" w:color="auto"/>
                    <w:bottom w:val="dotted" w:sz="4" w:space="0" w:color="auto"/>
                  </w:tcBorders>
                </w:tcPr>
                <w:p w14:paraId="573F7806" w14:textId="77777777" w:rsidR="00B22429" w:rsidRDefault="00B22429" w:rsidP="00B22429">
                  <w:pPr>
                    <w:adjustRightInd w:val="0"/>
                    <w:snapToGrid w:val="0"/>
                    <w:spacing w:before="0" w:beforeAutospacing="0"/>
                    <w:ind w:leftChars="0" w:left="2"/>
                    <w:rPr>
                      <w:b/>
                      <w:bCs/>
                      <w:szCs w:val="24"/>
                    </w:rPr>
                  </w:pPr>
                  <w:r w:rsidRPr="00B22429">
                    <w:rPr>
                      <w:b/>
                      <w:bCs/>
                      <w:szCs w:val="24"/>
                    </w:rPr>
                    <w:t>共通能力</w:t>
                  </w:r>
                  <w:r w:rsidRPr="00B22429">
                    <w:rPr>
                      <w:b/>
                      <w:bCs/>
                      <w:szCs w:val="24"/>
                    </w:rPr>
                    <w:t xml:space="preserve"> 2: </w:t>
                  </w:r>
                </w:p>
                <w:p w14:paraId="0DA609FB" w14:textId="3BFC4067" w:rsidR="00B22429" w:rsidRPr="00B22429" w:rsidRDefault="00B22429" w:rsidP="00B22429">
                  <w:pPr>
                    <w:adjustRightInd w:val="0"/>
                    <w:snapToGrid w:val="0"/>
                    <w:spacing w:before="0" w:beforeAutospacing="0"/>
                    <w:ind w:leftChars="0" w:left="2"/>
                    <w:rPr>
                      <w:rFonts w:hint="eastAsia"/>
                      <w:b/>
                      <w:bCs/>
                      <w:szCs w:val="24"/>
                      <w:lang w:eastAsia="zh-TW"/>
                    </w:rPr>
                  </w:pPr>
                  <w:r w:rsidRPr="00B22429">
                    <w:rPr>
                      <w:b/>
                      <w:bCs/>
                      <w:szCs w:val="24"/>
                    </w:rPr>
                    <w:t>具備良好的國際學術視野與全球移動</w:t>
                  </w:r>
                  <w:r w:rsidRPr="00B22429">
                    <w:rPr>
                      <w:b/>
                      <w:bCs/>
                      <w:szCs w:val="24"/>
                    </w:rPr>
                    <w:t>/</w:t>
                  </w:r>
                  <w:r w:rsidRPr="00B22429">
                    <w:rPr>
                      <w:b/>
                      <w:bCs/>
                      <w:szCs w:val="24"/>
                    </w:rPr>
                    <w:t>交流成長能力</w:t>
                  </w:r>
                </w:p>
                <w:p w14:paraId="5E07E8D7" w14:textId="77777777" w:rsidR="00B22429" w:rsidRDefault="00B22429" w:rsidP="00B22429">
                  <w:pPr>
                    <w:adjustRightInd w:val="0"/>
                    <w:snapToGrid w:val="0"/>
                    <w:spacing w:before="0" w:beforeAutospacing="0"/>
                    <w:ind w:leftChars="0" w:left="2"/>
                    <w:rPr>
                      <w:b/>
                      <w:bCs/>
                      <w:szCs w:val="24"/>
                    </w:rPr>
                  </w:pPr>
                  <w:r w:rsidRPr="00B22429">
                    <w:rPr>
                      <w:b/>
                      <w:bCs/>
                      <w:szCs w:val="24"/>
                    </w:rPr>
                    <w:t xml:space="preserve">General Competency 2: </w:t>
                  </w:r>
                </w:p>
                <w:p w14:paraId="607621E7" w14:textId="38EC5865" w:rsidR="00FD1D3C" w:rsidRPr="00B22429" w:rsidRDefault="00B22429" w:rsidP="00B22429">
                  <w:pPr>
                    <w:adjustRightInd w:val="0"/>
                    <w:snapToGrid w:val="0"/>
                    <w:spacing w:before="0" w:beforeAutospacing="0"/>
                    <w:ind w:leftChars="0" w:left="2"/>
                    <w:rPr>
                      <w:rFonts w:hint="eastAsia"/>
                      <w:b/>
                      <w:bCs/>
                      <w:szCs w:val="24"/>
                      <w:lang w:eastAsia="zh-TW"/>
                    </w:rPr>
                  </w:pPr>
                  <w:r w:rsidRPr="00B22429">
                    <w:rPr>
                      <w:b/>
                      <w:bCs/>
                      <w:szCs w:val="24"/>
                    </w:rPr>
                    <w:t>Possession of a Global Academic Vision and Lifelong Self-Directed Growth</w:t>
                  </w:r>
                </w:p>
              </w:tc>
              <w:tc>
                <w:tcPr>
                  <w:tcW w:w="1070" w:type="dxa"/>
                  <w:tcBorders>
                    <w:top w:val="dotted" w:sz="4" w:space="0" w:color="auto"/>
                    <w:bottom w:val="dotted" w:sz="4" w:space="0" w:color="auto"/>
                  </w:tcBorders>
                  <w:vAlign w:val="center"/>
                </w:tcPr>
                <w:p w14:paraId="2EFF7236"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18CD4C8C"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16FE62EA" w14:textId="056A5470"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38256C7F" w14:textId="41873AD8"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right w:val="single" w:sz="12" w:space="0" w:color="auto"/>
                  </w:tcBorders>
                  <w:vAlign w:val="center"/>
                </w:tcPr>
                <w:p w14:paraId="0EC0148A" w14:textId="09DD2F40" w:rsidR="000630F7" w:rsidRPr="004C48B0" w:rsidRDefault="00AE6523" w:rsidP="00FD1D3C">
                  <w:pPr>
                    <w:tabs>
                      <w:tab w:val="left" w:pos="9065"/>
                    </w:tabs>
                    <w:autoSpaceDE w:val="0"/>
                    <w:autoSpaceDN w:val="0"/>
                    <w:adjustRightInd w:val="0"/>
                    <w:snapToGrid w:val="0"/>
                    <w:spacing w:before="0" w:beforeAutospacing="0"/>
                    <w:ind w:right="5"/>
                    <w:jc w:val="center"/>
                    <w:textAlignment w:val="bottom"/>
                    <w:rPr>
                      <w:sz w:val="20"/>
                    </w:rPr>
                  </w:pPr>
                  <w:r>
                    <w:rPr>
                      <w:rFonts w:hint="eastAsia"/>
                      <w:sz w:val="20"/>
                      <w:lang w:eastAsia="zh-TW"/>
                    </w:rPr>
                    <w:t>V</w:t>
                  </w:r>
                </w:p>
              </w:tc>
            </w:tr>
            <w:tr w:rsidR="000630F7" w:rsidRPr="004C48B0" w14:paraId="37E063F2" w14:textId="77777777" w:rsidTr="00901FD0">
              <w:tc>
                <w:tcPr>
                  <w:tcW w:w="1704" w:type="dxa"/>
                  <w:vMerge/>
                  <w:tcBorders>
                    <w:left w:val="single" w:sz="12" w:space="0" w:color="auto"/>
                    <w:right w:val="dotted" w:sz="4" w:space="0" w:color="auto"/>
                  </w:tcBorders>
                </w:tcPr>
                <w:p w14:paraId="39AB89F1" w14:textId="77777777" w:rsidR="000630F7" w:rsidRPr="004C48B0" w:rsidRDefault="000630F7" w:rsidP="00FD1D3C">
                  <w:pPr>
                    <w:tabs>
                      <w:tab w:val="left" w:pos="9065"/>
                    </w:tabs>
                    <w:autoSpaceDE w:val="0"/>
                    <w:autoSpaceDN w:val="0"/>
                    <w:adjustRightInd w:val="0"/>
                    <w:snapToGrid w:val="0"/>
                    <w:spacing w:before="0" w:beforeAutospacing="0"/>
                    <w:ind w:right="5"/>
                    <w:textAlignment w:val="bottom"/>
                    <w:rPr>
                      <w:b/>
                      <w:sz w:val="20"/>
                    </w:rPr>
                  </w:pPr>
                </w:p>
              </w:tc>
              <w:tc>
                <w:tcPr>
                  <w:tcW w:w="3382" w:type="dxa"/>
                  <w:tcBorders>
                    <w:top w:val="dotted" w:sz="4" w:space="0" w:color="auto"/>
                    <w:left w:val="dotted" w:sz="4" w:space="0" w:color="auto"/>
                    <w:bottom w:val="dotted" w:sz="4" w:space="0" w:color="auto"/>
                  </w:tcBorders>
                </w:tcPr>
                <w:p w14:paraId="04D7A803" w14:textId="681C9A5A" w:rsidR="000630F7" w:rsidRPr="004C48B0" w:rsidRDefault="000630F7" w:rsidP="00FD1D3C">
                  <w:pPr>
                    <w:adjustRightInd w:val="0"/>
                    <w:snapToGrid w:val="0"/>
                    <w:spacing w:before="0" w:beforeAutospacing="0"/>
                    <w:ind w:leftChars="0" w:left="386" w:hangingChars="161" w:hanging="386"/>
                    <w:rPr>
                      <w:b/>
                      <w:szCs w:val="24"/>
                    </w:rPr>
                  </w:pPr>
                  <w:r w:rsidRPr="004C48B0">
                    <w:rPr>
                      <w:b/>
                      <w:bCs/>
                      <w:szCs w:val="24"/>
                    </w:rPr>
                    <w:t>共通能力</w:t>
                  </w:r>
                  <w:r w:rsidRPr="004C48B0">
                    <w:rPr>
                      <w:b/>
                      <w:bCs/>
                      <w:szCs w:val="24"/>
                    </w:rPr>
                    <w:t>3</w:t>
                  </w:r>
                </w:p>
              </w:tc>
              <w:tc>
                <w:tcPr>
                  <w:tcW w:w="1070" w:type="dxa"/>
                  <w:tcBorders>
                    <w:top w:val="dotted" w:sz="4" w:space="0" w:color="auto"/>
                    <w:bottom w:val="dotted" w:sz="4" w:space="0" w:color="auto"/>
                  </w:tcBorders>
                  <w:vAlign w:val="center"/>
                </w:tcPr>
                <w:p w14:paraId="60553D2D" w14:textId="7BE951CC"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4118C921"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6EE8D266"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74DC83F8"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right w:val="single" w:sz="12" w:space="0" w:color="auto"/>
                  </w:tcBorders>
                  <w:vAlign w:val="center"/>
                </w:tcPr>
                <w:p w14:paraId="4ABFB71B"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47611BED" w14:textId="77777777" w:rsidTr="00901FD0">
              <w:tc>
                <w:tcPr>
                  <w:tcW w:w="1704" w:type="dxa"/>
                  <w:vMerge/>
                  <w:tcBorders>
                    <w:left w:val="single" w:sz="12" w:space="0" w:color="auto"/>
                    <w:right w:val="dotted" w:sz="4" w:space="0" w:color="auto"/>
                  </w:tcBorders>
                </w:tcPr>
                <w:p w14:paraId="36670C49" w14:textId="77777777" w:rsidR="000630F7" w:rsidRPr="004C48B0" w:rsidRDefault="000630F7" w:rsidP="00FD1D3C">
                  <w:pPr>
                    <w:adjustRightInd w:val="0"/>
                    <w:snapToGrid w:val="0"/>
                    <w:spacing w:before="0" w:beforeAutospacing="0"/>
                    <w:rPr>
                      <w:b/>
                      <w:sz w:val="20"/>
                    </w:rPr>
                  </w:pPr>
                </w:p>
              </w:tc>
              <w:tc>
                <w:tcPr>
                  <w:tcW w:w="3382" w:type="dxa"/>
                  <w:tcBorders>
                    <w:top w:val="dotted" w:sz="4" w:space="0" w:color="auto"/>
                    <w:left w:val="dotted" w:sz="4" w:space="0" w:color="auto"/>
                    <w:bottom w:val="dotted" w:sz="4" w:space="0" w:color="auto"/>
                  </w:tcBorders>
                </w:tcPr>
                <w:p w14:paraId="2A4F3067" w14:textId="22A29325" w:rsidR="000630F7" w:rsidRPr="004C48B0" w:rsidRDefault="000630F7" w:rsidP="00FD1D3C">
                  <w:pPr>
                    <w:adjustRightInd w:val="0"/>
                    <w:snapToGrid w:val="0"/>
                    <w:spacing w:before="0" w:beforeAutospacing="0"/>
                    <w:ind w:leftChars="0" w:left="386" w:hangingChars="161" w:hanging="386"/>
                    <w:rPr>
                      <w:b/>
                      <w:szCs w:val="24"/>
                    </w:rPr>
                  </w:pPr>
                  <w:r w:rsidRPr="004C48B0">
                    <w:rPr>
                      <w:b/>
                      <w:bCs/>
                      <w:szCs w:val="24"/>
                    </w:rPr>
                    <w:t>共通能力</w:t>
                  </w:r>
                  <w:r w:rsidRPr="004C48B0">
                    <w:rPr>
                      <w:b/>
                      <w:bCs/>
                      <w:szCs w:val="24"/>
                      <w:lang w:eastAsia="zh-TW"/>
                    </w:rPr>
                    <w:t>4</w:t>
                  </w:r>
                </w:p>
              </w:tc>
              <w:tc>
                <w:tcPr>
                  <w:tcW w:w="1070" w:type="dxa"/>
                  <w:tcBorders>
                    <w:top w:val="dotted" w:sz="4" w:space="0" w:color="auto"/>
                    <w:bottom w:val="dotted" w:sz="4" w:space="0" w:color="auto"/>
                  </w:tcBorders>
                  <w:vAlign w:val="center"/>
                </w:tcPr>
                <w:p w14:paraId="3B0097C4" w14:textId="40F3FD70"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20CB0476"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2776D692"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tcBorders>
                  <w:vAlign w:val="center"/>
                </w:tcPr>
                <w:p w14:paraId="15125F41"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dotted" w:sz="4" w:space="0" w:color="auto"/>
                    <w:right w:val="single" w:sz="12" w:space="0" w:color="auto"/>
                  </w:tcBorders>
                  <w:vAlign w:val="center"/>
                </w:tcPr>
                <w:p w14:paraId="7CDD0DA3"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r w:rsidR="000630F7" w:rsidRPr="004C48B0" w14:paraId="18AEC70E" w14:textId="77777777" w:rsidTr="00901FD0">
              <w:trPr>
                <w:trHeight w:val="253"/>
              </w:trPr>
              <w:tc>
                <w:tcPr>
                  <w:tcW w:w="1704" w:type="dxa"/>
                  <w:vMerge/>
                  <w:tcBorders>
                    <w:left w:val="single" w:sz="12" w:space="0" w:color="auto"/>
                    <w:bottom w:val="single" w:sz="12" w:space="0" w:color="auto"/>
                    <w:right w:val="dotted" w:sz="4" w:space="0" w:color="auto"/>
                  </w:tcBorders>
                </w:tcPr>
                <w:p w14:paraId="73793AB8" w14:textId="77777777" w:rsidR="000630F7" w:rsidRPr="004C48B0" w:rsidRDefault="000630F7" w:rsidP="00FD1D3C">
                  <w:pPr>
                    <w:adjustRightInd w:val="0"/>
                    <w:snapToGrid w:val="0"/>
                    <w:spacing w:before="0" w:beforeAutospacing="0"/>
                    <w:rPr>
                      <w:b/>
                      <w:sz w:val="20"/>
                    </w:rPr>
                  </w:pPr>
                </w:p>
              </w:tc>
              <w:tc>
                <w:tcPr>
                  <w:tcW w:w="3382" w:type="dxa"/>
                  <w:tcBorders>
                    <w:top w:val="dotted" w:sz="4" w:space="0" w:color="auto"/>
                    <w:left w:val="dotted" w:sz="4" w:space="0" w:color="auto"/>
                    <w:bottom w:val="single" w:sz="12" w:space="0" w:color="auto"/>
                  </w:tcBorders>
                </w:tcPr>
                <w:p w14:paraId="0CCEAD11" w14:textId="0E3ED6DF" w:rsidR="000630F7" w:rsidRPr="004C48B0" w:rsidRDefault="000630F7" w:rsidP="00FD1D3C">
                  <w:pPr>
                    <w:adjustRightInd w:val="0"/>
                    <w:snapToGrid w:val="0"/>
                    <w:spacing w:before="0" w:beforeAutospacing="0"/>
                    <w:ind w:leftChars="0" w:left="386" w:hangingChars="161" w:hanging="386"/>
                    <w:rPr>
                      <w:b/>
                      <w:szCs w:val="24"/>
                    </w:rPr>
                  </w:pPr>
                  <w:r w:rsidRPr="004C48B0">
                    <w:rPr>
                      <w:b/>
                      <w:bCs/>
                      <w:szCs w:val="24"/>
                    </w:rPr>
                    <w:t>共通能力</w:t>
                  </w:r>
                  <w:r w:rsidRPr="004C48B0">
                    <w:rPr>
                      <w:b/>
                      <w:bCs/>
                      <w:szCs w:val="24"/>
                      <w:lang w:eastAsia="zh-TW"/>
                    </w:rPr>
                    <w:t>5</w:t>
                  </w:r>
                </w:p>
              </w:tc>
              <w:tc>
                <w:tcPr>
                  <w:tcW w:w="1070" w:type="dxa"/>
                  <w:tcBorders>
                    <w:top w:val="dotted" w:sz="4" w:space="0" w:color="auto"/>
                    <w:bottom w:val="single" w:sz="12" w:space="0" w:color="auto"/>
                  </w:tcBorders>
                  <w:vAlign w:val="center"/>
                </w:tcPr>
                <w:p w14:paraId="6FD22157"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12" w:space="0" w:color="auto"/>
                  </w:tcBorders>
                  <w:vAlign w:val="center"/>
                </w:tcPr>
                <w:p w14:paraId="6B560156"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12" w:space="0" w:color="auto"/>
                  </w:tcBorders>
                  <w:vAlign w:val="center"/>
                </w:tcPr>
                <w:p w14:paraId="5D7E2E76" w14:textId="6B4E951D"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12" w:space="0" w:color="auto"/>
                  </w:tcBorders>
                  <w:vAlign w:val="center"/>
                </w:tcPr>
                <w:p w14:paraId="4CC94633"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c>
                <w:tcPr>
                  <w:tcW w:w="1071" w:type="dxa"/>
                  <w:tcBorders>
                    <w:top w:val="dotted" w:sz="4" w:space="0" w:color="auto"/>
                    <w:bottom w:val="single" w:sz="12" w:space="0" w:color="auto"/>
                    <w:right w:val="single" w:sz="12" w:space="0" w:color="auto"/>
                  </w:tcBorders>
                  <w:vAlign w:val="center"/>
                </w:tcPr>
                <w:p w14:paraId="6096EA7E" w14:textId="77777777" w:rsidR="000630F7" w:rsidRPr="004C48B0" w:rsidRDefault="000630F7" w:rsidP="00FD1D3C">
                  <w:pPr>
                    <w:tabs>
                      <w:tab w:val="left" w:pos="9065"/>
                    </w:tabs>
                    <w:autoSpaceDE w:val="0"/>
                    <w:autoSpaceDN w:val="0"/>
                    <w:adjustRightInd w:val="0"/>
                    <w:snapToGrid w:val="0"/>
                    <w:spacing w:before="0" w:beforeAutospacing="0"/>
                    <w:ind w:right="5"/>
                    <w:jc w:val="center"/>
                    <w:textAlignment w:val="bottom"/>
                    <w:rPr>
                      <w:sz w:val="20"/>
                    </w:rPr>
                  </w:pPr>
                </w:p>
              </w:tc>
            </w:tr>
          </w:tbl>
          <w:p w14:paraId="35F09825" w14:textId="3624BF11" w:rsidR="000630F7" w:rsidRPr="004C48B0" w:rsidRDefault="000630F7" w:rsidP="00FD1D3C">
            <w:pPr>
              <w:spacing w:before="0" w:beforeAutospacing="0" w:line="320" w:lineRule="exact"/>
              <w:rPr>
                <w:lang w:eastAsia="zh-TW"/>
              </w:rPr>
            </w:pPr>
            <w:r w:rsidRPr="004C48B0">
              <w:rPr>
                <w:b/>
              </w:rPr>
              <w:t>註：</w:t>
            </w:r>
            <w:r w:rsidRPr="004C48B0">
              <w:rPr>
                <w:b/>
                <w:szCs w:val="24"/>
              </w:rPr>
              <w:t>關聯強度以五點量表標示，</w:t>
            </w:r>
            <w:r w:rsidRPr="004C48B0">
              <w:rPr>
                <w:rFonts w:hint="eastAsia"/>
                <w:b/>
                <w:lang w:eastAsia="zh-TW"/>
              </w:rPr>
              <w:t>1</w:t>
            </w:r>
            <w:r w:rsidRPr="004C48B0">
              <w:rPr>
                <w:b/>
                <w:lang w:eastAsia="zh-TW"/>
              </w:rPr>
              <w:t>表示沒有關聯，</w:t>
            </w:r>
            <w:r w:rsidRPr="004C48B0">
              <w:rPr>
                <w:rFonts w:hint="eastAsia"/>
                <w:b/>
                <w:lang w:eastAsia="zh-TW"/>
              </w:rPr>
              <w:t>5</w:t>
            </w:r>
            <w:r w:rsidRPr="004C48B0">
              <w:rPr>
                <w:b/>
                <w:lang w:eastAsia="zh-TW"/>
              </w:rPr>
              <w:t>表示非常有關聯。</w:t>
            </w:r>
          </w:p>
        </w:tc>
      </w:tr>
    </w:tbl>
    <w:p w14:paraId="0A826BC2" w14:textId="77777777" w:rsidR="002023EC" w:rsidRPr="001C052A" w:rsidRDefault="002023EC" w:rsidP="00FD1D3C">
      <w:pPr>
        <w:spacing w:before="0" w:beforeAutospacing="0"/>
      </w:pPr>
    </w:p>
    <w:p w14:paraId="486CB151" w14:textId="77777777" w:rsidR="002023EC" w:rsidRPr="001C052A" w:rsidRDefault="002023EC" w:rsidP="00FD1D3C">
      <w:pPr>
        <w:spacing w:before="0" w:beforeAutospacing="0"/>
      </w:pPr>
    </w:p>
    <w:p w14:paraId="0CDB40FA" w14:textId="77777777" w:rsidR="002023EC" w:rsidRPr="003E7C8A" w:rsidRDefault="002023EC" w:rsidP="00FD1D3C">
      <w:pPr>
        <w:spacing w:before="0" w:beforeAutospacing="0"/>
        <w:ind w:leftChars="0" w:left="0"/>
        <w:jc w:val="center"/>
        <w:rPr>
          <w:rFonts w:ascii="標楷體" w:eastAsia="標楷體" w:hAnsi="標楷體" w:cs="新細明體"/>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8576A" w14:textId="77777777" w:rsidR="0004147C" w:rsidRDefault="0004147C" w:rsidP="00E9068E">
      <w:pPr>
        <w:spacing w:before="0"/>
      </w:pPr>
      <w:r>
        <w:separator/>
      </w:r>
    </w:p>
  </w:endnote>
  <w:endnote w:type="continuationSeparator" w:id="0">
    <w:p w14:paraId="1838A937" w14:textId="77777777" w:rsidR="0004147C" w:rsidRDefault="0004147C"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F0EED" w14:textId="77777777" w:rsidR="0004147C" w:rsidRDefault="0004147C" w:rsidP="00E9068E">
      <w:pPr>
        <w:spacing w:before="0"/>
      </w:pPr>
      <w:r>
        <w:separator/>
      </w:r>
    </w:p>
  </w:footnote>
  <w:footnote w:type="continuationSeparator" w:id="0">
    <w:p w14:paraId="5C9F90B9" w14:textId="77777777" w:rsidR="0004147C" w:rsidRDefault="0004147C"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4731"/>
    <w:multiLevelType w:val="multilevel"/>
    <w:tmpl w:val="C40A2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D71C42"/>
    <w:multiLevelType w:val="multilevel"/>
    <w:tmpl w:val="9D507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4D9D569B"/>
    <w:multiLevelType w:val="multilevel"/>
    <w:tmpl w:val="62FE1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F27528"/>
    <w:multiLevelType w:val="multilevel"/>
    <w:tmpl w:val="96A00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BC440F"/>
    <w:multiLevelType w:val="multilevel"/>
    <w:tmpl w:val="799CF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F7A7257"/>
    <w:multiLevelType w:val="multilevel"/>
    <w:tmpl w:val="9DD45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724745">
    <w:abstractNumId w:val="4"/>
  </w:num>
  <w:num w:numId="2" w16cid:durableId="2072733456">
    <w:abstractNumId w:val="2"/>
  </w:num>
  <w:num w:numId="3" w16cid:durableId="721632828">
    <w:abstractNumId w:val="3"/>
  </w:num>
  <w:num w:numId="4" w16cid:durableId="1789355634">
    <w:abstractNumId w:val="8"/>
  </w:num>
  <w:num w:numId="5" w16cid:durableId="1665470522">
    <w:abstractNumId w:val="0"/>
  </w:num>
  <w:num w:numId="6" w16cid:durableId="1184369123">
    <w:abstractNumId w:val="5"/>
  </w:num>
  <w:num w:numId="7" w16cid:durableId="1368986753">
    <w:abstractNumId w:val="7"/>
  </w:num>
  <w:num w:numId="8" w16cid:durableId="202795771">
    <w:abstractNumId w:val="1"/>
  </w:num>
  <w:num w:numId="9" w16cid:durableId="2961087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675"/>
    <w:rsid w:val="000171A7"/>
    <w:rsid w:val="00031690"/>
    <w:rsid w:val="0004147C"/>
    <w:rsid w:val="0006244B"/>
    <w:rsid w:val="000630F7"/>
    <w:rsid w:val="0008209B"/>
    <w:rsid w:val="000A4CF7"/>
    <w:rsid w:val="000B2C15"/>
    <w:rsid w:val="000B3E3B"/>
    <w:rsid w:val="000B5D10"/>
    <w:rsid w:val="000C472E"/>
    <w:rsid w:val="000D7AC3"/>
    <w:rsid w:val="000E0C0F"/>
    <w:rsid w:val="000F085A"/>
    <w:rsid w:val="001424D0"/>
    <w:rsid w:val="00156A09"/>
    <w:rsid w:val="001611C3"/>
    <w:rsid w:val="00185033"/>
    <w:rsid w:val="0019172D"/>
    <w:rsid w:val="001A3D56"/>
    <w:rsid w:val="001B416E"/>
    <w:rsid w:val="001B56F5"/>
    <w:rsid w:val="001D03F8"/>
    <w:rsid w:val="001D3110"/>
    <w:rsid w:val="001D6510"/>
    <w:rsid w:val="001E2DE7"/>
    <w:rsid w:val="001E41B1"/>
    <w:rsid w:val="002023EC"/>
    <w:rsid w:val="00206555"/>
    <w:rsid w:val="00210E36"/>
    <w:rsid w:val="00214F43"/>
    <w:rsid w:val="00215A15"/>
    <w:rsid w:val="002177BE"/>
    <w:rsid w:val="00223A71"/>
    <w:rsid w:val="00226839"/>
    <w:rsid w:val="00231672"/>
    <w:rsid w:val="002353F2"/>
    <w:rsid w:val="00242C9E"/>
    <w:rsid w:val="00264FBB"/>
    <w:rsid w:val="002712DA"/>
    <w:rsid w:val="00275662"/>
    <w:rsid w:val="00286DDE"/>
    <w:rsid w:val="002D309E"/>
    <w:rsid w:val="002D3E62"/>
    <w:rsid w:val="002F18F8"/>
    <w:rsid w:val="002F2160"/>
    <w:rsid w:val="00315BF1"/>
    <w:rsid w:val="00342694"/>
    <w:rsid w:val="00347BFD"/>
    <w:rsid w:val="003866FE"/>
    <w:rsid w:val="003A2A12"/>
    <w:rsid w:val="003A4DF0"/>
    <w:rsid w:val="003A6442"/>
    <w:rsid w:val="003B04CD"/>
    <w:rsid w:val="003B2943"/>
    <w:rsid w:val="003C19DC"/>
    <w:rsid w:val="003E0932"/>
    <w:rsid w:val="003E7C8A"/>
    <w:rsid w:val="003F0401"/>
    <w:rsid w:val="003F079B"/>
    <w:rsid w:val="003F7C77"/>
    <w:rsid w:val="004255C4"/>
    <w:rsid w:val="00430CF5"/>
    <w:rsid w:val="004424E7"/>
    <w:rsid w:val="00461896"/>
    <w:rsid w:val="004A22ED"/>
    <w:rsid w:val="004C48B0"/>
    <w:rsid w:val="004D05A0"/>
    <w:rsid w:val="004D40CB"/>
    <w:rsid w:val="004E4076"/>
    <w:rsid w:val="004E7564"/>
    <w:rsid w:val="004F4DFA"/>
    <w:rsid w:val="004F517A"/>
    <w:rsid w:val="005053E3"/>
    <w:rsid w:val="00505EBF"/>
    <w:rsid w:val="005249FE"/>
    <w:rsid w:val="005363DA"/>
    <w:rsid w:val="005478D7"/>
    <w:rsid w:val="0055271C"/>
    <w:rsid w:val="00554B7B"/>
    <w:rsid w:val="00563CB8"/>
    <w:rsid w:val="00564E45"/>
    <w:rsid w:val="00577B4A"/>
    <w:rsid w:val="005B7B0D"/>
    <w:rsid w:val="005D00B8"/>
    <w:rsid w:val="005E5E9E"/>
    <w:rsid w:val="005F259C"/>
    <w:rsid w:val="006202DB"/>
    <w:rsid w:val="00622350"/>
    <w:rsid w:val="00656E5E"/>
    <w:rsid w:val="006620EE"/>
    <w:rsid w:val="00671C07"/>
    <w:rsid w:val="00676793"/>
    <w:rsid w:val="006827BB"/>
    <w:rsid w:val="006B376A"/>
    <w:rsid w:val="006F2C4B"/>
    <w:rsid w:val="0073263A"/>
    <w:rsid w:val="007607E9"/>
    <w:rsid w:val="007B34D7"/>
    <w:rsid w:val="007C04DC"/>
    <w:rsid w:val="007D4DC5"/>
    <w:rsid w:val="007D7825"/>
    <w:rsid w:val="007F645B"/>
    <w:rsid w:val="008324AE"/>
    <w:rsid w:val="0084469D"/>
    <w:rsid w:val="00862641"/>
    <w:rsid w:val="008675FE"/>
    <w:rsid w:val="008758A6"/>
    <w:rsid w:val="00880AF7"/>
    <w:rsid w:val="008A5A3D"/>
    <w:rsid w:val="008D29F6"/>
    <w:rsid w:val="008F28CD"/>
    <w:rsid w:val="008F2E1B"/>
    <w:rsid w:val="00901FD0"/>
    <w:rsid w:val="009323A7"/>
    <w:rsid w:val="009533AF"/>
    <w:rsid w:val="0096101D"/>
    <w:rsid w:val="009636D0"/>
    <w:rsid w:val="00965BE9"/>
    <w:rsid w:val="00977AA8"/>
    <w:rsid w:val="0099199D"/>
    <w:rsid w:val="009A17F2"/>
    <w:rsid w:val="009E48E1"/>
    <w:rsid w:val="009F1228"/>
    <w:rsid w:val="009F3CF8"/>
    <w:rsid w:val="009F53E0"/>
    <w:rsid w:val="00A005E5"/>
    <w:rsid w:val="00A336D5"/>
    <w:rsid w:val="00A41B7F"/>
    <w:rsid w:val="00A5210C"/>
    <w:rsid w:val="00A60C07"/>
    <w:rsid w:val="00A63746"/>
    <w:rsid w:val="00A642A3"/>
    <w:rsid w:val="00A72EC2"/>
    <w:rsid w:val="00A92675"/>
    <w:rsid w:val="00A94058"/>
    <w:rsid w:val="00AA5F4C"/>
    <w:rsid w:val="00AB6306"/>
    <w:rsid w:val="00AE6523"/>
    <w:rsid w:val="00B017F5"/>
    <w:rsid w:val="00B22429"/>
    <w:rsid w:val="00B23992"/>
    <w:rsid w:val="00B3289C"/>
    <w:rsid w:val="00B41D5C"/>
    <w:rsid w:val="00B46395"/>
    <w:rsid w:val="00BA3B3C"/>
    <w:rsid w:val="00BB3197"/>
    <w:rsid w:val="00BB7AC8"/>
    <w:rsid w:val="00C12D8D"/>
    <w:rsid w:val="00C41496"/>
    <w:rsid w:val="00C45345"/>
    <w:rsid w:val="00C453F1"/>
    <w:rsid w:val="00C55C6C"/>
    <w:rsid w:val="00C6574C"/>
    <w:rsid w:val="00C66749"/>
    <w:rsid w:val="00C704D2"/>
    <w:rsid w:val="00CC4933"/>
    <w:rsid w:val="00CE72FE"/>
    <w:rsid w:val="00D3209B"/>
    <w:rsid w:val="00D346A1"/>
    <w:rsid w:val="00D60A18"/>
    <w:rsid w:val="00D72526"/>
    <w:rsid w:val="00D83835"/>
    <w:rsid w:val="00D83DB5"/>
    <w:rsid w:val="00DD4F0C"/>
    <w:rsid w:val="00DE18A3"/>
    <w:rsid w:val="00DF0ED6"/>
    <w:rsid w:val="00DF1E86"/>
    <w:rsid w:val="00DF21F8"/>
    <w:rsid w:val="00E02892"/>
    <w:rsid w:val="00E15F38"/>
    <w:rsid w:val="00E35F40"/>
    <w:rsid w:val="00E70A19"/>
    <w:rsid w:val="00E9068E"/>
    <w:rsid w:val="00EC360C"/>
    <w:rsid w:val="00ED7269"/>
    <w:rsid w:val="00F15A64"/>
    <w:rsid w:val="00F215AE"/>
    <w:rsid w:val="00F22674"/>
    <w:rsid w:val="00F345EA"/>
    <w:rsid w:val="00F66AEE"/>
    <w:rsid w:val="00F75052"/>
    <w:rsid w:val="00FB4C3A"/>
    <w:rsid w:val="00FC3432"/>
    <w:rsid w:val="00FC707F"/>
    <w:rsid w:val="00FD1D3C"/>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48B0"/>
    <w:pPr>
      <w:spacing w:before="100" w:beforeAutospacing="1"/>
      <w:ind w:leftChars="134" w:left="322"/>
      <w:jc w:val="both"/>
    </w:pPr>
    <w:rPr>
      <w:rFonts w:ascii="Times New Roman" w:eastAsia="微軟正黑體" w:hAnsi="Times New Roman" w:cs="Times New Roman"/>
      <w:kern w:val="0"/>
      <w:szCs w:val="20"/>
      <w:lang w:eastAsia="zh-HK"/>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 w:type="character" w:styleId="ab">
    <w:name w:val="Emphasis"/>
    <w:basedOn w:val="a0"/>
    <w:uiPriority w:val="20"/>
    <w:qFormat/>
    <w:rsid w:val="00264F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84AD5-EA0B-43BA-8DDC-724D9E4B3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1057</Words>
  <Characters>6026</Characters>
  <Application>Microsoft Office Word</Application>
  <DocSecurity>0</DocSecurity>
  <Lines>50</Lines>
  <Paragraphs>14</Paragraphs>
  <ScaleCrop>false</ScaleCrop>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博涵 張</cp:lastModifiedBy>
  <cp:revision>3</cp:revision>
  <cp:lastPrinted>2023-06-26T09:36:00Z</cp:lastPrinted>
  <dcterms:created xsi:type="dcterms:W3CDTF">2026-07-21T07:43:00Z</dcterms:created>
  <dcterms:modified xsi:type="dcterms:W3CDTF">2026-07-21T08:07:00Z</dcterms:modified>
</cp:coreProperties>
</file>