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 w:cs="PMingLiU"/>
          <w:b/>
          <w:sz w:val="44"/>
          <w:szCs w:val="44"/>
        </w:rPr>
      </w:pPr>
      <w:r w:rsidRPr="00EC7545">
        <w:rPr>
          <w:rFonts w:ascii="Microsoft JhengHei" w:eastAsia="Microsoft JhengHei" w:hAnsi="Microsoft JhengHei" w:cs="PMingLiU" w:hint="eastAsia"/>
          <w:b/>
          <w:sz w:val="44"/>
          <w:szCs w:val="44"/>
        </w:rPr>
        <w:t>國立</w:t>
      </w:r>
      <w:r w:rsidRPr="00EC7545">
        <w:rPr>
          <w:rFonts w:ascii="Microsoft JhengHei" w:eastAsia="Microsoft JhengHei" w:hAnsi="Microsoft JhengHei" w:cs="PMingLiU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Microsoft JhengHei"/>
          <w:b/>
          <w:sz w:val="28"/>
          <w:szCs w:val="28"/>
        </w:rPr>
      </w:pPr>
      <w:r w:rsidRPr="001C052A">
        <w:rPr>
          <w:rFonts w:eastAsia="Microsoft JhengHei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8"/>
        <w:gridCol w:w="3436"/>
        <w:gridCol w:w="34"/>
        <w:gridCol w:w="2070"/>
        <w:gridCol w:w="41"/>
        <w:gridCol w:w="2988"/>
      </w:tblGrid>
      <w:tr w:rsidR="00E058A1" w:rsidRPr="001C052A" w14:paraId="2CEA8368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9B91C0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課號</w:t>
            </w:r>
          </w:p>
          <w:p w14:paraId="625F8414" w14:textId="0633476C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ourse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7490FB9" w:rsidR="00E058A1" w:rsidRPr="001C052A" w:rsidRDefault="004241DA" w:rsidP="00E058A1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>
              <w:rPr>
                <w:rFonts w:ascii="PMingLiU" w:eastAsia="PMingLiU" w:hAnsi="PMingLiU" w:cs="PMingLiU"/>
                <w:color w:val="000000"/>
                <w:szCs w:val="24"/>
              </w:rPr>
              <w:t xml:space="preserve">2202020  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E058A1" w:rsidRPr="001C052A" w:rsidRDefault="00E058A1" w:rsidP="00E058A1">
            <w:pPr>
              <w:spacing w:before="0" w:beforeAutospacing="0"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全英文授課</w:t>
            </w:r>
          </w:p>
          <w:p w14:paraId="30DA585F" w14:textId="77777777" w:rsidR="00E058A1" w:rsidRPr="001C052A" w:rsidRDefault="00E058A1" w:rsidP="00E058A1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  <w:r w:rsidRPr="001C052A">
              <w:rPr>
                <w:rFonts w:eastAsia="Microsoft JhengHei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1C46C9F" w:rsidR="00E058A1" w:rsidRPr="00730AA7" w:rsidRDefault="00E058A1" w:rsidP="00E058A1">
            <w:pPr>
              <w:spacing w:line="320" w:lineRule="exact"/>
              <w:ind w:firstLineChars="100" w:firstLine="240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 xml:space="preserve">□是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否</w:t>
            </w:r>
          </w:p>
        </w:tc>
      </w:tr>
      <w:tr w:rsidR="000D7D52" w14:paraId="018E929E" w14:textId="77777777" w:rsidTr="00141220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365E0A" w14:textId="77777777" w:rsidR="000D7D52" w:rsidRDefault="000D7D52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>
              <w:rPr>
                <w:rFonts w:ascii="Times New Roman" w:eastAsia="Microsoft JhengHei" w:hAnsi="Times New Roman"/>
                <w:b/>
              </w:rPr>
              <w:t>課程類別</w:t>
            </w:r>
          </w:p>
          <w:p w14:paraId="5AC293DA" w14:textId="77777777" w:rsidR="000D7D52" w:rsidRPr="0074142F" w:rsidRDefault="000D7D52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lang w:eastAsia="zh-TW"/>
              </w:rPr>
            </w:pPr>
            <w:r w:rsidRPr="0074142F">
              <w:rPr>
                <w:rFonts w:ascii="Times New Roman" w:eastAsia="Microsoft JhengHei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Microsoft JhengHei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Microsoft JhengHei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Microsoft JhengHei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AEFEEA" w14:textId="77777777" w:rsidR="000D7D52" w:rsidRDefault="000D7D52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/>
                <w:b/>
                <w:spacing w:val="-4"/>
                <w:szCs w:val="24"/>
              </w:rPr>
              <w:t>人文關懷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  <w:r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</w:rPr>
              <w:t>競賽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專題課程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問題導向課程</w:t>
            </w:r>
          </w:p>
          <w:p w14:paraId="5576465A" w14:textId="77777777" w:rsidR="000D7D52" w:rsidRDefault="000D7D52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專</w:t>
            </w:r>
            <w:r>
              <w:rPr>
                <w:rFonts w:ascii="Microsoft JhengHei" w:eastAsia="Microsoft JhengHei" w:hAnsi="Microsoft JhengHei" w:hint="eastAsia"/>
                <w:b/>
                <w:szCs w:val="24"/>
                <w:lang w:eastAsia="zh-TW"/>
              </w:rPr>
              <w:t>題</w:t>
            </w:r>
            <w:r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導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向課程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總整課程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PMingLiU" w:hAnsi="PMingLiU"/>
                <w:b/>
              </w:rPr>
              <w:t>□</w:t>
            </w:r>
            <w:r>
              <w:rPr>
                <w:rFonts w:ascii="Microsoft JhengHei" w:eastAsia="Microsoft JhengHei" w:hAnsi="Microsoft JhengHei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</w:p>
          <w:p w14:paraId="3575C18A" w14:textId="77777777" w:rsidR="000D7D52" w:rsidRPr="00051F86" w:rsidRDefault="000D7D52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>
              <w:rPr>
                <w:rFonts w:ascii="PMingLiU" w:hAnsi="PMingLiU"/>
                <w:b/>
              </w:rPr>
              <w:t>□</w:t>
            </w:r>
            <w:r w:rsidRPr="00051F86">
              <w:rPr>
                <w:rFonts w:ascii="Microsoft JhengHei" w:eastAsia="Microsoft JhengHei" w:hAnsi="Microsoft JhengHei" w:hint="eastAsia"/>
                <w:b/>
              </w:rPr>
              <w:t>其他</w:t>
            </w:r>
          </w:p>
        </w:tc>
      </w:tr>
      <w:tr w:rsidR="00141220" w:rsidRPr="001C052A" w14:paraId="69F99CC7" w14:textId="77777777" w:rsidTr="00E31186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696938" w14:textId="7847B773" w:rsidR="00141220" w:rsidRPr="001C052A" w:rsidRDefault="00141220" w:rsidP="0014122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A9539E" w14:textId="7BE9B34F" w:rsidR="00141220" w:rsidRPr="001C052A" w:rsidRDefault="00141220" w:rsidP="00141220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>
              <w:rPr>
                <w:rFonts w:ascii="PMingLiU" w:eastAsia="PMingLiU" w:hAnsi="PMingLiU" w:cs="PMingLiU"/>
                <w:color w:val="000000"/>
                <w:szCs w:val="24"/>
              </w:rPr>
              <w:t>理論力學</w:t>
            </w:r>
          </w:p>
        </w:tc>
      </w:tr>
      <w:tr w:rsidR="00141220" w:rsidRPr="00B836C3" w14:paraId="30021486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559FF9" w14:textId="77777777" w:rsidR="00141220" w:rsidRPr="001C052A" w:rsidRDefault="00141220" w:rsidP="0014122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課程名稱（英文）</w:t>
            </w:r>
          </w:p>
          <w:p w14:paraId="34C6FC19" w14:textId="59E7148F" w:rsidR="00141220" w:rsidRPr="001C052A" w:rsidRDefault="00141220" w:rsidP="0014122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302690" w:rsidR="00141220" w:rsidRPr="001C052A" w:rsidRDefault="00141220" w:rsidP="00141220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>
              <w:rPr>
                <w:rFonts w:ascii="PMingLiU" w:eastAsia="PMingLiU" w:hAnsi="PMingLiU" w:cs="PMingLiU"/>
                <w:color w:val="000000"/>
                <w:szCs w:val="24"/>
              </w:rPr>
              <w:t>Theoretical Mechanics</w:t>
            </w:r>
          </w:p>
        </w:tc>
      </w:tr>
      <w:tr w:rsidR="00E058A1" w:rsidRPr="001C052A" w14:paraId="585712CF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0C8A98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學年</w:t>
            </w:r>
          </w:p>
          <w:p w14:paraId="40352441" w14:textId="292D9820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>cademic</w:t>
            </w:r>
            <w:r>
              <w:rPr>
                <w:rFonts w:eastAsia="Microsoft JhengHei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Microsoft JhengHei"/>
                <w:b/>
              </w:rPr>
              <w:t>ear /</w:t>
            </w:r>
            <w:r>
              <w:rPr>
                <w:rFonts w:eastAsia="Microsoft JhengHei" w:hint="eastAsia"/>
                <w:b/>
                <w:lang w:eastAsia="zh-TW"/>
              </w:rPr>
              <w:t>S</w:t>
            </w:r>
            <w:r w:rsidRPr="001C052A">
              <w:rPr>
                <w:rFonts w:eastAsia="Microsoft JhengHei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ECE1EB3" w:rsidR="00E058A1" w:rsidRPr="001C052A" w:rsidRDefault="00E058A1" w:rsidP="00E058A1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>
              <w:rPr>
                <w:rFonts w:ascii="PMingLiU" w:hAnsi="PMingLiU"/>
                <w:color w:val="000000"/>
              </w:rPr>
              <w:t>11</w:t>
            </w:r>
            <w:r w:rsidR="002A5FDD">
              <w:rPr>
                <w:rFonts w:ascii="PMingLiU" w:hAnsi="PMingLiU"/>
                <w:color w:val="000000"/>
              </w:rPr>
              <w:t>5</w:t>
            </w:r>
            <w:r>
              <w:rPr>
                <w:rFonts w:ascii="PMingLiU" w:hAnsi="PMingLiU"/>
                <w:color w:val="000000"/>
              </w:rPr>
              <w:t>學年度第</w:t>
            </w:r>
            <w:r w:rsidR="004241DA">
              <w:rPr>
                <w:rFonts w:ascii="PMingLiU" w:hAnsi="PMingLiU"/>
                <w:color w:val="000000"/>
              </w:rPr>
              <w:t>1</w:t>
            </w:r>
            <w:r>
              <w:rPr>
                <w:rFonts w:ascii="PMingLiU" w:hAnsi="PMingLiU"/>
                <w:color w:val="000000"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E058A1" w:rsidRPr="001C052A" w14:paraId="33FC6614" w14:textId="77777777" w:rsidTr="00027DEF">
              <w:trPr>
                <w:trHeight w:val="309"/>
              </w:trPr>
              <w:tc>
                <w:tcPr>
                  <w:tcW w:w="2058" w:type="dxa"/>
                </w:tcPr>
                <w:p w14:paraId="743D8DAF" w14:textId="77777777" w:rsidR="00E058A1" w:rsidRPr="001C052A" w:rsidRDefault="00E058A1" w:rsidP="00E058A1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Microsoft JhengHei"/>
                      <w:b/>
                    </w:rPr>
                  </w:pPr>
                  <w:r w:rsidRPr="001C052A">
                    <w:rPr>
                      <w:rFonts w:eastAsia="Microsoft JhengHei"/>
                      <w:b/>
                    </w:rPr>
                    <w:t>學分</w:t>
                  </w:r>
                </w:p>
                <w:p w14:paraId="78717758" w14:textId="77777777" w:rsidR="00E058A1" w:rsidRPr="001C052A" w:rsidRDefault="00E058A1" w:rsidP="00E058A1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Microsoft JhengHei"/>
                      <w:b/>
                    </w:rPr>
                  </w:pPr>
                  <w:r>
                    <w:rPr>
                      <w:rFonts w:eastAsia="Microsoft JhengHei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Microsoft JhengHei"/>
                      <w:b/>
                    </w:rPr>
                    <w:t>redits</w:t>
                  </w:r>
                </w:p>
              </w:tc>
            </w:tr>
          </w:tbl>
          <w:p w14:paraId="25D246C2" w14:textId="77777777" w:rsidR="00E058A1" w:rsidRPr="001C052A" w:rsidRDefault="00E058A1" w:rsidP="00E058A1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C99B5E1" w:rsidR="00E058A1" w:rsidRPr="001C052A" w:rsidRDefault="004241DA" w:rsidP="00E058A1">
            <w:pPr>
              <w:spacing w:line="320" w:lineRule="exact"/>
              <w:ind w:firstLineChars="50" w:firstLine="120"/>
              <w:rPr>
                <w:rFonts w:eastAsia="Microsoft JhengHei"/>
                <w:lang w:eastAsia="zh-TW"/>
              </w:rPr>
            </w:pPr>
            <w:r>
              <w:rPr>
                <w:rFonts w:eastAsia="Microsoft JhengHei"/>
                <w:lang w:eastAsia="zh-TW"/>
              </w:rPr>
              <w:t>4</w:t>
            </w:r>
          </w:p>
        </w:tc>
      </w:tr>
      <w:tr w:rsidR="00E058A1" w:rsidRPr="001C052A" w14:paraId="028A81B4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31D239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學系（所）</w:t>
            </w:r>
          </w:p>
          <w:p w14:paraId="4F9CC0B5" w14:textId="735AC34C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D</w:t>
            </w:r>
            <w:r w:rsidRPr="001C052A">
              <w:rPr>
                <w:rFonts w:eastAsia="Microsoft JhengHei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E058A1" w:rsidRPr="001C052A" w:rsidRDefault="00E058A1" w:rsidP="00E058A1">
            <w:pPr>
              <w:spacing w:before="0" w:beforeAutospacing="0" w:line="320" w:lineRule="exact"/>
              <w:ind w:left="562" w:hangingChars="100" w:hanging="240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>
              <w:rPr>
                <w:rFonts w:eastAsia="Microsoft JhengHei" w:hint="eastAsia"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946EDBB" w14:textId="77777777" w:rsidR="00E058A1" w:rsidRPr="00C659A2" w:rsidRDefault="00E058A1" w:rsidP="00E058A1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C659A2">
              <w:rPr>
                <w:rFonts w:eastAsia="Microsoft JhengHei"/>
                <w:b/>
              </w:rPr>
              <w:t>必選修</w:t>
            </w:r>
          </w:p>
          <w:p w14:paraId="3175F5F3" w14:textId="011ACFB7" w:rsidR="00E058A1" w:rsidRPr="001B56F5" w:rsidRDefault="00E058A1" w:rsidP="00E058A1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83117F">
              <w:rPr>
                <w:rFonts w:ascii="PMingLiU" w:eastAsia="PMingLiU" w:hAnsi="PMingLiU" w:cs="Calibri"/>
                <w:b/>
                <w:bCs/>
              </w:rPr>
              <w:t>Compulsory/</w:t>
            </w:r>
            <w:r w:rsidRPr="0083117F">
              <w:rPr>
                <w:rFonts w:ascii="PMingLiU" w:eastAsia="PMingLiU" w:hAnsi="PMingLiU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PMingLiU" w:eastAsia="PMingLiU" w:hAnsi="PMingLiU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A5B1A50" w14:textId="11E10D69" w:rsidR="00E058A1" w:rsidRPr="0083117F" w:rsidRDefault="004241DA" w:rsidP="00E058A1">
            <w:pPr>
              <w:pStyle w:val="NormalWeb"/>
              <w:spacing w:before="0" w:beforeAutospacing="0" w:after="0" w:afterAutospacing="0"/>
              <w:ind w:left="404" w:hanging="82"/>
              <w:jc w:val="both"/>
              <w:rPr>
                <w:rFonts w:asciiTheme="minorEastAsia" w:eastAsiaTheme="minorEastAsia" w:hAnsiTheme="minorEastAsia"/>
              </w:rPr>
            </w:pPr>
            <w:r w:rsidRPr="00C659A2">
              <w:rPr>
                <w:rFonts w:hint="eastAsia"/>
              </w:rPr>
              <w:t>■</w:t>
            </w:r>
            <w:r w:rsidR="00E058A1" w:rsidRPr="00C659A2">
              <w:t xml:space="preserve">必修 </w:t>
            </w:r>
            <w:r w:rsidR="00E058A1" w:rsidRPr="0083117F">
              <w:rPr>
                <w:rFonts w:asciiTheme="minorEastAsia" w:eastAsiaTheme="minorEastAsia" w:hAnsiTheme="minorEastAsia" w:hint="eastAsia"/>
              </w:rPr>
              <w:t>C</w:t>
            </w:r>
            <w:r w:rsidR="00E058A1" w:rsidRPr="0083117F">
              <w:rPr>
                <w:rFonts w:asciiTheme="minorEastAsia" w:eastAsiaTheme="minorEastAsia" w:hAnsiTheme="minorEastAsia" w:cs="Calibri"/>
                <w:b/>
                <w:bCs/>
              </w:rPr>
              <w:t>ompulsory</w:t>
            </w:r>
          </w:p>
          <w:p w14:paraId="1569450B" w14:textId="01CC3A9B" w:rsidR="00E058A1" w:rsidRPr="00730AA7" w:rsidRDefault="004241DA" w:rsidP="00E058A1">
            <w:pPr>
              <w:spacing w:line="320" w:lineRule="exact"/>
              <w:rPr>
                <w:rFonts w:ascii="PMingLiU" w:hAnsi="PMingLiU"/>
              </w:rPr>
            </w:pPr>
            <w:r w:rsidRPr="00C659A2">
              <w:t>□</w:t>
            </w:r>
            <w:r w:rsidR="00E058A1" w:rsidRPr="00C659A2">
              <w:rPr>
                <w:rFonts w:ascii="PMingLiU" w:hAnsi="PMingLiU"/>
              </w:rPr>
              <w:t xml:space="preserve">選修 </w:t>
            </w:r>
            <w:r w:rsidR="00E058A1" w:rsidRPr="0083117F">
              <w:rPr>
                <w:rFonts w:hint="eastAsia"/>
                <w:lang w:eastAsia="zh-TW"/>
              </w:rPr>
              <w:t>E</w:t>
            </w:r>
            <w:r w:rsidR="00E058A1" w:rsidRPr="0083117F">
              <w:rPr>
                <w:rFonts w:cs="Calibri"/>
                <w:b/>
                <w:bCs/>
              </w:rPr>
              <w:t>lective</w:t>
            </w:r>
          </w:p>
        </w:tc>
      </w:tr>
      <w:tr w:rsidR="00E058A1" w:rsidRPr="001C052A" w14:paraId="3B83ECC7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033EB4" w14:textId="77777777" w:rsidR="00E058A1" w:rsidRPr="009A29DC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9A29DC">
              <w:rPr>
                <w:rFonts w:eastAsia="Microsoft JhengHei"/>
                <w:b/>
              </w:rPr>
              <w:t>上課時間</w:t>
            </w:r>
          </w:p>
          <w:p w14:paraId="63271140" w14:textId="23898896" w:rsidR="00E058A1" w:rsidRPr="009A29DC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9A29DC">
              <w:rPr>
                <w:rFonts w:eastAsia="Microsoft JhengHei"/>
                <w:b/>
              </w:rPr>
              <w:t xml:space="preserve">lass </w:t>
            </w:r>
            <w:r>
              <w:rPr>
                <w:rFonts w:eastAsia="Microsoft JhengHei" w:hint="eastAsia"/>
                <w:b/>
                <w:lang w:eastAsia="zh-TW"/>
              </w:rPr>
              <w:t>H</w:t>
            </w:r>
            <w:r w:rsidRPr="009A29DC">
              <w:rPr>
                <w:rFonts w:eastAsia="Microsoft JhengHei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9AE8DE0" w:rsidR="00E058A1" w:rsidRDefault="00E31230" w:rsidP="00E058A1">
            <w:pPr>
              <w:spacing w:before="0" w:beforeAutospacing="0" w:line="320" w:lineRule="exact"/>
              <w:rPr>
                <w:rFonts w:eastAsia="Microsoft JhengHei"/>
                <w:lang w:eastAsia="zh-TW"/>
              </w:rPr>
            </w:pPr>
            <w:r>
              <w:rPr>
                <w:rFonts w:eastAsia="Microsoft JhengHei" w:hint="eastAsia"/>
                <w:lang w:eastAsia="zh-TW"/>
              </w:rPr>
              <w:t>星期一</w:t>
            </w:r>
            <w:r>
              <w:rPr>
                <w:rFonts w:eastAsia="Microsoft JhengHei" w:hint="eastAsia"/>
                <w:lang w:eastAsia="zh-TW"/>
              </w:rPr>
              <w:t>4</w:t>
            </w:r>
            <w:r>
              <w:rPr>
                <w:rFonts w:eastAsia="Microsoft JhengHei"/>
                <w:lang w:eastAsia="zh-TW"/>
              </w:rPr>
              <w:t>,5</w:t>
            </w:r>
            <w:r>
              <w:rPr>
                <w:rFonts w:eastAsia="Microsoft JhengHei" w:hint="eastAsia"/>
                <w:lang w:eastAsia="zh-TW"/>
              </w:rPr>
              <w:t>、</w:t>
            </w:r>
            <w:r w:rsidR="00B27B78">
              <w:rPr>
                <w:rFonts w:eastAsia="Microsoft JhengHei" w:hint="eastAsia"/>
                <w:lang w:eastAsia="zh-TW"/>
              </w:rPr>
              <w:t>星期三</w:t>
            </w:r>
            <w:r>
              <w:rPr>
                <w:rFonts w:eastAsia="Microsoft JhengHei"/>
                <w:lang w:eastAsia="zh-TW"/>
              </w:rPr>
              <w:t>4,5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8AB6242" w14:textId="77777777" w:rsidR="00E058A1" w:rsidRDefault="00E058A1" w:rsidP="00E058A1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上課地點</w:t>
            </w:r>
          </w:p>
          <w:p w14:paraId="5F356474" w14:textId="31E523F7" w:rsidR="00E058A1" w:rsidRPr="001C052A" w:rsidRDefault="00E058A1" w:rsidP="00E058A1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3653708" w:rsidR="00E058A1" w:rsidRDefault="00B27B78" w:rsidP="00E058A1">
            <w:pPr>
              <w:spacing w:line="320" w:lineRule="exact"/>
              <w:ind w:leftChars="100" w:left="240"/>
              <w:rPr>
                <w:rFonts w:eastAsia="Microsoft JhengHei"/>
                <w:lang w:eastAsia="zh-TW"/>
              </w:rPr>
            </w:pPr>
            <w:r>
              <w:rPr>
                <w:rFonts w:eastAsia="Microsoft JhengHei" w:hint="eastAsia"/>
                <w:lang w:eastAsia="zh-TW"/>
              </w:rPr>
              <w:t>物理館</w:t>
            </w:r>
            <w:r w:rsidR="00E31230">
              <w:rPr>
                <w:rFonts w:eastAsia="Microsoft JhengHei"/>
                <w:lang w:eastAsia="zh-TW"/>
              </w:rPr>
              <w:t>107</w:t>
            </w:r>
          </w:p>
        </w:tc>
      </w:tr>
      <w:tr w:rsidR="00B27B78" w:rsidRPr="001C052A" w14:paraId="326474A0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49AC72" w14:textId="77777777" w:rsidR="00B27B78" w:rsidRPr="001C052A" w:rsidRDefault="00B27B78" w:rsidP="00B27B7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教師</w:t>
            </w:r>
          </w:p>
          <w:p w14:paraId="2BB4764C" w14:textId="1B6975F8" w:rsidR="00B27B78" w:rsidRPr="001C052A" w:rsidRDefault="00B27B78" w:rsidP="00B27B7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B272622" w:rsidR="00B27B78" w:rsidRPr="001C052A" w:rsidRDefault="00B27B78" w:rsidP="00B27B78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  <w:r w:rsidR="002A5FDD">
              <w:rPr>
                <w:rFonts w:eastAsia="Microsoft JhengHei" w:hint="eastAsia"/>
              </w:rPr>
              <w:t>李宗翰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9B9E15D" w14:textId="77777777" w:rsidR="00B27B78" w:rsidRDefault="00B27B78" w:rsidP="00B27B7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/>
                <w:b/>
              </w:rPr>
              <w:t>教師</w:t>
            </w:r>
            <w:r>
              <w:rPr>
                <w:rFonts w:eastAsia="Microsoft JhengHei" w:hint="eastAsia"/>
                <w:b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>
              <w:rPr>
                <w:rFonts w:eastAsia="Microsoft JhengHei" w:hint="eastAsia"/>
                <w:b/>
              </w:rPr>
              <w:t>mail</w:t>
            </w:r>
          </w:p>
          <w:p w14:paraId="376320C0" w14:textId="3B07546C" w:rsidR="00B27B78" w:rsidRPr="001C052A" w:rsidRDefault="00B27B78" w:rsidP="00B27B78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Instructor</w:t>
            </w:r>
            <w:r>
              <w:rPr>
                <w:rFonts w:eastAsia="Microsoft JhengHei"/>
                <w:b/>
              </w:rPr>
              <w:t xml:space="preserve">’s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>
              <w:rPr>
                <w:rFonts w:eastAsia="Microsoft JhengHei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1C8A092" w:rsidR="00B27B78" w:rsidRPr="001C052A" w:rsidRDefault="002A5FDD" w:rsidP="00B27B78">
            <w:pPr>
              <w:spacing w:line="320" w:lineRule="exact"/>
              <w:rPr>
                <w:rFonts w:eastAsia="Microsoft JhengHei"/>
              </w:rPr>
            </w:pPr>
            <w:hyperlink r:id="rId8" w:history="1">
              <w:r w:rsidRPr="00DE60D8">
                <w:rPr>
                  <w:rStyle w:val="Hyperlink"/>
                  <w:rFonts w:ascii="Microsoft JhengHei" w:eastAsia="Microsoft JhengHei" w:hAnsi="Microsoft JhengHei"/>
                </w:rPr>
                <w:t>tsunghan@ccu.edu.tw</w:t>
              </w:r>
            </w:hyperlink>
          </w:p>
        </w:tc>
      </w:tr>
      <w:tr w:rsidR="00E058A1" w:rsidRPr="001C052A" w14:paraId="52671300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DF7BF1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助教</w:t>
            </w:r>
          </w:p>
          <w:p w14:paraId="21EB5AE6" w14:textId="13A2A605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E058A1" w:rsidRPr="001C052A" w:rsidRDefault="00E058A1" w:rsidP="00E058A1">
            <w:pPr>
              <w:spacing w:before="0" w:beforeAutospacing="0" w:line="320" w:lineRule="exact"/>
              <w:rPr>
                <w:rFonts w:eastAsia="Microsoft JhengHei"/>
              </w:rPr>
            </w:pPr>
            <w:r>
              <w:rPr>
                <w:rFonts w:eastAsia="Microsoft JhengHei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7CCE23D" w14:textId="77777777" w:rsidR="00E058A1" w:rsidRPr="001C052A" w:rsidRDefault="00E058A1" w:rsidP="00E058A1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助教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>mail</w:t>
            </w:r>
          </w:p>
          <w:p w14:paraId="68350671" w14:textId="5A1000C5" w:rsidR="00E058A1" w:rsidRPr="001C052A" w:rsidRDefault="00E058A1" w:rsidP="00E058A1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TA</w:t>
            </w:r>
            <w:r>
              <w:rPr>
                <w:rFonts w:eastAsia="Microsoft JhengHei"/>
                <w:b/>
              </w:rPr>
              <w:t>’</w:t>
            </w:r>
            <w:r>
              <w:rPr>
                <w:rFonts w:eastAsia="Microsoft JhengHei" w:hint="eastAsia"/>
                <w:b/>
              </w:rPr>
              <w:t>s</w:t>
            </w:r>
            <w:r w:rsidRPr="001C052A">
              <w:rPr>
                <w:rFonts w:eastAsia="Microsoft JhengHei"/>
                <w:b/>
              </w:rPr>
              <w:t xml:space="preserve"> </w:t>
            </w: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E058A1" w:rsidRPr="001C052A" w:rsidRDefault="00E058A1" w:rsidP="00E058A1">
            <w:pPr>
              <w:spacing w:line="320" w:lineRule="exact"/>
              <w:rPr>
                <w:rFonts w:eastAsia="Microsoft JhengHei"/>
              </w:rPr>
            </w:pPr>
          </w:p>
        </w:tc>
      </w:tr>
      <w:tr w:rsidR="00E058A1" w:rsidRPr="001C052A" w14:paraId="1855F7A7" w14:textId="77777777" w:rsidTr="00E058A1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C7BCA5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先修科目或</w:t>
            </w:r>
          </w:p>
          <w:p w14:paraId="469CF3F0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先備能力</w:t>
            </w:r>
          </w:p>
          <w:p w14:paraId="08D35F48" w14:textId="0E470A8B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P</w:t>
            </w:r>
            <w:r w:rsidRPr="001C052A">
              <w:rPr>
                <w:rFonts w:eastAsia="Microsoft JhengHei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0781FFC8" w:rsidR="00E058A1" w:rsidRPr="001C052A" w:rsidRDefault="00CC4CAC" w:rsidP="00E31230">
            <w:pPr>
              <w:spacing w:before="0" w:beforeAutospacing="0" w:line="320" w:lineRule="exact"/>
              <w:ind w:leftChars="0" w:left="0"/>
              <w:rPr>
                <w:rFonts w:eastAsia="Microsoft JhengHei"/>
              </w:rPr>
            </w:pPr>
            <w:r w:rsidRPr="00CC4CAC">
              <w:rPr>
                <w:rFonts w:eastAsia="Microsoft JhengHei" w:hint="eastAsia"/>
                <w:lang w:eastAsia="zh-TW"/>
              </w:rPr>
              <w:t>先修科目</w:t>
            </w:r>
            <w:r w:rsidRPr="00CC4CAC">
              <w:rPr>
                <w:rFonts w:eastAsia="Microsoft JhengHei"/>
                <w:lang w:eastAsia="zh-TW"/>
              </w:rPr>
              <w:t>(2201021)</w:t>
            </w:r>
            <w:r w:rsidRPr="00CC4CAC">
              <w:rPr>
                <w:rFonts w:eastAsia="Microsoft JhengHei"/>
                <w:lang w:eastAsia="zh-TW"/>
              </w:rPr>
              <w:t>普通物理（一）</w:t>
            </w:r>
            <w:r w:rsidRPr="00CC4CAC">
              <w:rPr>
                <w:rFonts w:eastAsia="Microsoft JhengHei"/>
                <w:lang w:eastAsia="zh-TW"/>
              </w:rPr>
              <w:t>(50</w:t>
            </w:r>
            <w:r w:rsidRPr="00CC4CAC">
              <w:rPr>
                <w:rFonts w:eastAsia="Microsoft JhengHei"/>
                <w:lang w:eastAsia="zh-TW"/>
              </w:rPr>
              <w:t>分以上</w:t>
            </w:r>
            <w:r w:rsidRPr="00CC4CAC">
              <w:rPr>
                <w:rFonts w:eastAsia="Microsoft JhengHei"/>
                <w:lang w:eastAsia="zh-TW"/>
              </w:rPr>
              <w:t>) (2101001)</w:t>
            </w:r>
            <w:r w:rsidRPr="00CC4CAC">
              <w:rPr>
                <w:rFonts w:eastAsia="Microsoft JhengHei"/>
                <w:lang w:eastAsia="zh-TW"/>
              </w:rPr>
              <w:t>微積分（一）</w:t>
            </w:r>
            <w:r w:rsidRPr="00CC4CAC">
              <w:rPr>
                <w:rFonts w:eastAsia="Microsoft JhengHei"/>
                <w:lang w:eastAsia="zh-TW"/>
              </w:rPr>
              <w:t>(50</w:t>
            </w:r>
            <w:r w:rsidRPr="00CC4CAC">
              <w:rPr>
                <w:rFonts w:eastAsia="Microsoft JhengHei"/>
                <w:lang w:eastAsia="zh-TW"/>
              </w:rPr>
              <w:t>分以上</w:t>
            </w:r>
            <w:r w:rsidRPr="00CC4CAC">
              <w:rPr>
                <w:rFonts w:eastAsia="Microsoft JhengHei"/>
                <w:lang w:eastAsia="zh-TW"/>
              </w:rPr>
              <w:t>) (2101002)</w:t>
            </w:r>
            <w:r w:rsidRPr="00CC4CAC">
              <w:rPr>
                <w:rFonts w:eastAsia="Microsoft JhengHei"/>
                <w:lang w:eastAsia="zh-TW"/>
              </w:rPr>
              <w:t>微積分（二）</w:t>
            </w:r>
            <w:r w:rsidRPr="00CC4CAC">
              <w:rPr>
                <w:rFonts w:eastAsia="Microsoft JhengHei"/>
                <w:lang w:eastAsia="zh-TW"/>
              </w:rPr>
              <w:t>(50</w:t>
            </w:r>
            <w:r w:rsidRPr="00CC4CAC">
              <w:rPr>
                <w:rFonts w:eastAsia="Microsoft JhengHei"/>
                <w:lang w:eastAsia="zh-TW"/>
              </w:rPr>
              <w:t>分以上</w:t>
            </w:r>
            <w:r w:rsidRPr="00CC4CAC">
              <w:rPr>
                <w:rFonts w:eastAsia="Microsoft JhengHei"/>
                <w:lang w:eastAsia="zh-TW"/>
              </w:rPr>
              <w:t>) (</w:t>
            </w:r>
            <w:r w:rsidRPr="00CC4CAC">
              <w:rPr>
                <w:rFonts w:eastAsia="Microsoft JhengHei"/>
                <w:lang w:eastAsia="zh-TW"/>
              </w:rPr>
              <w:t>所有先修條件都必須符合</w:t>
            </w:r>
            <w:r w:rsidRPr="00CC4CAC">
              <w:rPr>
                <w:rFonts w:eastAsia="Microsoft JhengHei"/>
                <w:lang w:eastAsia="zh-TW"/>
              </w:rPr>
              <w:t>)</w:t>
            </w:r>
          </w:p>
        </w:tc>
      </w:tr>
      <w:tr w:rsidR="00E058A1" w:rsidRPr="001C052A" w14:paraId="2E121AC8" w14:textId="77777777" w:rsidTr="00E058A1">
        <w:trPr>
          <w:trHeight w:val="1873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6C2D7E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課程概述</w:t>
            </w:r>
          </w:p>
          <w:p w14:paraId="4E61F559" w14:textId="0F1A210E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ourse </w:t>
            </w:r>
            <w:r>
              <w:rPr>
                <w:rFonts w:eastAsia="Microsoft JhengHei" w:hint="eastAsia"/>
                <w:b/>
                <w:lang w:eastAsia="zh-TW"/>
              </w:rPr>
              <w:t>D</w:t>
            </w:r>
            <w:r w:rsidRPr="001C052A">
              <w:rPr>
                <w:rFonts w:eastAsia="Microsoft JhengHei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0B6BCD" w14:textId="2FC59E8F" w:rsidR="004241DA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(Ch. 1) Matrices, Vectors, and Vector Calculus </w:t>
            </w:r>
          </w:p>
          <w:p w14:paraId="3E337848" w14:textId="34D1CC1C" w:rsidR="004241DA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(Ch. 3) Oscillations</w:t>
            </w:r>
          </w:p>
          <w:p w14:paraId="579A2FB5" w14:textId="7D07162A" w:rsidR="004241DA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(Ch. </w:t>
            </w:r>
            <w:r w:rsidR="002A5FDD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) </w:t>
            </w:r>
            <w:r w:rsidR="002A5FDD">
              <w:rPr>
                <w:rFonts w:ascii="Times New Roman" w:eastAsia="Times New Roman" w:hAnsi="Times New Roman"/>
                <w:color w:val="000000"/>
                <w:szCs w:val="24"/>
              </w:rPr>
              <w:t>Gravitation</w:t>
            </w:r>
          </w:p>
          <w:p w14:paraId="51250C84" w14:textId="2DE8128F" w:rsidR="004241DA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(Ch. 6) Some Methods in the Calculus of Variations</w:t>
            </w:r>
          </w:p>
          <w:p w14:paraId="155E1506" w14:textId="49151440" w:rsidR="004241DA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(Ch. 7) Hamilton’s Principles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</w:rPr>
              <w:t>Lagrangian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and Hamiltonian Dynamics </w:t>
            </w:r>
          </w:p>
          <w:p w14:paraId="6003E76C" w14:textId="3ACB3B6E" w:rsidR="004241DA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(Ch. 11) Dynamics of Rigid Bodies </w:t>
            </w:r>
          </w:p>
          <w:p w14:paraId="10D1FAD2" w14:textId="14D1B9E9" w:rsidR="004241DA" w:rsidRPr="00550C5F" w:rsidRDefault="004241DA" w:rsidP="004241DA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(Ch. 12) Coupled Oscillations </w:t>
            </w:r>
          </w:p>
          <w:p w14:paraId="3D3742AF" w14:textId="5A859E38" w:rsidR="00550C5F" w:rsidRPr="00550C5F" w:rsidRDefault="00550C5F" w:rsidP="00550C5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(Ch. 10) Motion in a Non-inertial Reference Frame (</w:t>
            </w:r>
            <w:r w:rsidR="002B7253">
              <w:rPr>
                <w:rFonts w:ascii="Times New Roman" w:eastAsia="Times New Roman" w:hAnsi="Times New Roman"/>
                <w:color w:val="000000"/>
                <w:szCs w:val="24"/>
              </w:rPr>
              <w:t>optional</w:t>
            </w:r>
            <w:r>
              <w:rPr>
                <w:rFonts w:ascii="Times New Roman" w:eastAsia="Times New Roman" w:hAnsi="Times New Roman" w:hint="eastAsia"/>
                <w:color w:val="000000"/>
                <w:szCs w:val="24"/>
                <w:lang w:eastAsia="zh-TW"/>
              </w:rPr>
              <w:t>)</w:t>
            </w:r>
          </w:p>
          <w:p w14:paraId="414924B5" w14:textId="63C5C7BE" w:rsidR="00E058A1" w:rsidRPr="00072354" w:rsidRDefault="004241DA" w:rsidP="00FD7AE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/>
              <w:jc w:val="left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(Ch. 13) Continuous Systems; Waves (</w:t>
            </w:r>
            <w:r w:rsidR="002B7253">
              <w:rPr>
                <w:rFonts w:ascii="Times New Roman" w:eastAsia="Times New Roman" w:hAnsi="Times New Roman"/>
                <w:color w:val="000000"/>
                <w:szCs w:val="24"/>
              </w:rPr>
              <w:t>optional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</w:tr>
      <w:tr w:rsidR="00E058A1" w:rsidRPr="001C052A" w14:paraId="4E1DA0BC" w14:textId="77777777" w:rsidTr="00E058A1">
        <w:trPr>
          <w:trHeight w:val="970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72C73C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學習目標</w:t>
            </w:r>
          </w:p>
          <w:p w14:paraId="7D2E05EA" w14:textId="66524EFE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  <w:lang w:eastAsia="zh-TW"/>
              </w:rPr>
            </w:pPr>
            <w:r>
              <w:rPr>
                <w:rFonts w:eastAsia="Microsoft JhengHei" w:hint="eastAsia"/>
                <w:b/>
                <w:lang w:eastAsia="zh-TW"/>
              </w:rPr>
              <w:t>L</w:t>
            </w:r>
            <w:r w:rsidRPr="001C052A">
              <w:rPr>
                <w:rFonts w:eastAsia="Microsoft JhengHei"/>
                <w:b/>
              </w:rPr>
              <w:t xml:space="preserve">earning </w:t>
            </w:r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F46B1EA" w:rsidR="00E058A1" w:rsidRPr="004241DA" w:rsidRDefault="004241DA" w:rsidP="00424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Chars="0" w:left="0"/>
              <w:rPr>
                <w:rFonts w:ascii="PMingLiU" w:hAnsi="PMingLiU" w:cs="PMingLiU"/>
                <w:color w:val="000000"/>
              </w:rPr>
            </w:pPr>
            <w:r>
              <w:rPr>
                <w:rFonts w:ascii="PMingLiU" w:eastAsia="PMingLiU" w:hAnsi="PMingLiU" w:cs="PMingLiU"/>
                <w:color w:val="000000"/>
                <w:szCs w:val="24"/>
              </w:rPr>
              <w:t>讓學生體認到理論力學是整個物理學的基石，它包含許多基本的觀念、方法和理論，需要極為精確的加以掌握，以備後續學習之用。</w:t>
            </w:r>
          </w:p>
        </w:tc>
      </w:tr>
      <w:tr w:rsidR="00E058A1" w:rsidRPr="001C052A" w14:paraId="07DFDDA4" w14:textId="77777777" w:rsidTr="004241DA">
        <w:trPr>
          <w:trHeight w:val="814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AD4C66" w14:textId="77777777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教科書及參考書</w:t>
            </w:r>
          </w:p>
          <w:p w14:paraId="19F5999C" w14:textId="5958D4FF" w:rsidR="00E058A1" w:rsidRPr="001C052A" w:rsidRDefault="00E058A1" w:rsidP="00E058A1">
            <w:pPr>
              <w:spacing w:before="0" w:beforeAutospacing="0" w:line="320" w:lineRule="exact"/>
              <w:ind w:leftChars="0" w:hangingChars="134" w:hanging="322"/>
              <w:jc w:val="left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extbooks </w:t>
            </w:r>
            <w:r>
              <w:rPr>
                <w:rFonts w:eastAsia="Microsoft JhengHei" w:hint="eastAsia"/>
                <w:b/>
                <w:lang w:eastAsia="zh-TW"/>
              </w:rPr>
              <w:t>A</w:t>
            </w:r>
            <w:r w:rsidRPr="001C052A">
              <w:rPr>
                <w:rFonts w:eastAsia="Microsoft JhengHei"/>
                <w:b/>
              </w:rPr>
              <w:t xml:space="preserve">nd </w:t>
            </w: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>eference</w:t>
            </w:r>
            <w:r>
              <w:rPr>
                <w:rFonts w:eastAsia="Microsoft JhengHei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E4ACD0" w14:textId="77777777" w:rsidR="004241DA" w:rsidRDefault="004241DA" w:rsidP="004241DA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DFKai-SB" w:eastAsia="DFKai-SB" w:hAnsi="DFKai-SB" w:cs="DFKai-SB"/>
                <w:color w:val="000000"/>
              </w:rPr>
            </w:pPr>
            <w:r>
              <w:rPr>
                <w:rFonts w:ascii="DFKai-SB" w:eastAsia="DFKai-SB" w:hAnsi="DFKai-SB" w:cs="DFKai-SB"/>
                <w:color w:val="000000"/>
                <w:szCs w:val="24"/>
              </w:rPr>
              <w:t xml:space="preserve">Jerry B. Marion and Stephen T. Thornton, </w:t>
            </w:r>
            <w:r>
              <w:rPr>
                <w:rFonts w:ascii="DFKai-SB" w:eastAsia="DFKai-SB" w:hAnsi="DFKai-SB" w:cs="DFKai-SB"/>
                <w:i/>
                <w:color w:val="000000"/>
                <w:szCs w:val="24"/>
              </w:rPr>
              <w:t>Classical Dynamics of Particles and Systems</w:t>
            </w:r>
            <w:r>
              <w:rPr>
                <w:rFonts w:ascii="DFKai-SB" w:eastAsia="DFKai-SB" w:hAnsi="DFKai-SB" w:cs="DFKai-SB"/>
                <w:color w:val="000000"/>
                <w:szCs w:val="24"/>
              </w:rPr>
              <w:t>, 5th ed. Harcourt College Publishing 2004.</w:t>
            </w:r>
          </w:p>
          <w:p w14:paraId="55C69A0D" w14:textId="77777777" w:rsidR="004241DA" w:rsidRDefault="004241DA" w:rsidP="004241DA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DFKai-SB" w:eastAsia="DFKai-SB" w:hAnsi="DFKai-SB" w:cs="DFKai-SB"/>
                <w:color w:val="000000"/>
              </w:rPr>
            </w:pPr>
            <w:r>
              <w:rPr>
                <w:rFonts w:ascii="DFKai-SB" w:eastAsia="DFKai-SB" w:hAnsi="DFKai-SB" w:cs="DFKai-SB"/>
                <w:color w:val="000000"/>
                <w:szCs w:val="24"/>
              </w:rPr>
              <w:t>Murray R. Spiegel,</w:t>
            </w:r>
            <w:r>
              <w:rPr>
                <w:rFonts w:ascii="DFKai-SB" w:eastAsia="DFKai-SB" w:hAnsi="DFKai-SB" w:cs="DFKai-SB"/>
                <w:i/>
                <w:color w:val="000000"/>
                <w:szCs w:val="24"/>
              </w:rPr>
              <w:t xml:space="preserve"> Schaum’s Outline Series: Theory and Problems of Theoretical Mechanics</w:t>
            </w:r>
            <w:r>
              <w:rPr>
                <w:rFonts w:ascii="DFKai-SB" w:eastAsia="DFKai-SB" w:hAnsi="DFKai-SB" w:cs="DFKai-SB"/>
                <w:color w:val="000000"/>
                <w:szCs w:val="24"/>
              </w:rPr>
              <w:t>, McGraw Hill.</w:t>
            </w:r>
          </w:p>
          <w:p w14:paraId="3F10D38B" w14:textId="77777777" w:rsidR="004241DA" w:rsidRDefault="004241DA" w:rsidP="004241DA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DFKai-SB" w:eastAsia="DFKai-SB" w:hAnsi="DFKai-SB" w:cs="DFKai-SB"/>
                <w:color w:val="000000"/>
              </w:rPr>
            </w:pPr>
            <w:r>
              <w:rPr>
                <w:rFonts w:ascii="DFKai-SB" w:eastAsia="DFKai-SB" w:hAnsi="DFKai-SB" w:cs="DFKai-SB"/>
                <w:color w:val="000000"/>
                <w:szCs w:val="24"/>
              </w:rPr>
              <w:t xml:space="preserve">H. Goldstein, </w:t>
            </w:r>
            <w:r>
              <w:rPr>
                <w:rFonts w:ascii="DFKai-SB" w:eastAsia="DFKai-SB" w:hAnsi="DFKai-SB" w:cs="DFKai-SB"/>
                <w:i/>
                <w:color w:val="000000"/>
                <w:szCs w:val="24"/>
              </w:rPr>
              <w:t>Classical Mechanics</w:t>
            </w:r>
            <w:r>
              <w:rPr>
                <w:rFonts w:ascii="DFKai-SB" w:eastAsia="DFKai-SB" w:hAnsi="DFKai-SB" w:cs="DFKai-SB"/>
                <w:color w:val="000000"/>
                <w:szCs w:val="24"/>
              </w:rPr>
              <w:t>, 2nd ed. Addison-Wesley, Reading, Massachusetts, 1980.</w:t>
            </w:r>
          </w:p>
          <w:p w14:paraId="60AA7F3B" w14:textId="039047C7" w:rsidR="00E058A1" w:rsidRPr="001C052A" w:rsidRDefault="004241DA" w:rsidP="004241DA">
            <w:pPr>
              <w:spacing w:before="0" w:beforeAutospacing="0" w:line="320" w:lineRule="exact"/>
              <w:jc w:val="left"/>
              <w:rPr>
                <w:rFonts w:eastAsia="Microsoft JhengHei"/>
              </w:rPr>
            </w:pPr>
            <w:r>
              <w:rPr>
                <w:rFonts w:ascii="PMingLiU" w:eastAsia="PMingLiU" w:hAnsi="PMingLiU" w:cs="PMingLiU"/>
                <w:color w:val="FF0000"/>
                <w:szCs w:val="24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Microsoft JhengHei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74"/>
        <w:gridCol w:w="928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lastRenderedPageBreak/>
              <w:t>教學要點概述</w:t>
            </w:r>
          </w:p>
        </w:tc>
      </w:tr>
      <w:tr w:rsidR="00F10058" w:rsidRPr="001C052A" w14:paraId="68A248FE" w14:textId="77777777" w:rsidTr="00F10058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A63502" w14:textId="77777777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教材編選</w:t>
            </w:r>
          </w:p>
          <w:p w14:paraId="6EF98D1D" w14:textId="0F4C9640" w:rsidR="00F10058" w:rsidRPr="001C052A" w:rsidRDefault="00F10058" w:rsidP="00F10058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M</w:t>
            </w:r>
            <w:r w:rsidRPr="001C052A">
              <w:rPr>
                <w:rFonts w:eastAsia="Microsoft JhengHei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3E296FE" w:rsidR="00F10058" w:rsidRDefault="00F10058" w:rsidP="00F10058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自製簡報(ppt)</w:t>
            </w:r>
            <w:r>
              <w:rPr>
                <w:rFonts w:ascii="PMingLiU" w:hAnsi="PMingLiU" w:hint="eastAsia"/>
                <w:lang w:eastAsia="zh-TW"/>
              </w:rPr>
              <w:t xml:space="preserve">     </w:t>
            </w: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課程講義</w:t>
            </w:r>
            <w:r>
              <w:rPr>
                <w:rFonts w:ascii="PMingLiU" w:hAnsi="PMingLiU" w:hint="eastAsia"/>
                <w:lang w:eastAsia="zh-TW"/>
              </w:rPr>
              <w:t xml:space="preserve">        </w:t>
            </w:r>
            <w:r w:rsidRPr="00730AA7">
              <w:rPr>
                <w:rFonts w:ascii="PMingLiU" w:hAnsi="PMingLiU"/>
              </w:rPr>
              <w:t>□自編</w:t>
            </w:r>
            <w:r w:rsidRPr="00E652FF">
              <w:rPr>
                <w:rFonts w:ascii="PMingLiU" w:hAnsi="PMingLiU" w:hint="eastAsia"/>
              </w:rPr>
              <w:t>教科書</w:t>
            </w:r>
          </w:p>
          <w:p w14:paraId="1175A0B0" w14:textId="4E2AAB86" w:rsidR="00F10058" w:rsidRPr="00730AA7" w:rsidRDefault="00F10058" w:rsidP="00F10058">
            <w:pPr>
              <w:spacing w:line="320" w:lineRule="exact"/>
              <w:rPr>
                <w:rFonts w:ascii="PMingLiU" w:hAnsi="PMingLiU"/>
                <w:lang w:eastAsia="zh-TW"/>
              </w:rPr>
            </w:pP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教學程式</w:t>
            </w:r>
            <w:r w:rsidRPr="00730AA7">
              <w:rPr>
                <w:rFonts w:ascii="PMingLiU" w:hAnsi="PMingLiU"/>
              </w:rPr>
              <w:t xml:space="preserve">     </w:t>
            </w:r>
            <w:r>
              <w:rPr>
                <w:rFonts w:ascii="PMingLiU" w:hAnsi="PMingLiU" w:hint="eastAsia"/>
                <w:lang w:eastAsia="zh-TW"/>
              </w:rPr>
              <w:t xml:space="preserve">   </w:t>
            </w:r>
            <w:r w:rsidRPr="00730AA7">
              <w:rPr>
                <w:rFonts w:ascii="PMingLiU" w:hAnsi="PMingLiU"/>
              </w:rPr>
              <w:t>□</w:t>
            </w:r>
            <w:r w:rsidRPr="00E652FF">
              <w:rPr>
                <w:rFonts w:ascii="PMingLiU" w:hAnsi="PMingLiU" w:hint="eastAsia"/>
              </w:rPr>
              <w:t>自製教學影片</w:t>
            </w:r>
            <w:r w:rsidRPr="00730AA7">
              <w:rPr>
                <w:rFonts w:ascii="PMingLiU" w:hAnsi="PMingLiU"/>
              </w:rPr>
              <w:t xml:space="preserve">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其他</w:t>
            </w:r>
            <w:r>
              <w:rPr>
                <w:rFonts w:ascii="PMingLiU" w:hAnsi="PMingLiU" w:hint="eastAsia"/>
                <w:lang w:eastAsia="zh-TW"/>
              </w:rPr>
              <w:t>(</w:t>
            </w:r>
            <w:r>
              <w:rPr>
                <w:rFonts w:ascii="PMingLiU" w:hAnsi="PMingLiU"/>
                <w:color w:val="000000"/>
              </w:rPr>
              <w:t>教科書作者提供</w:t>
            </w:r>
            <w:r>
              <w:rPr>
                <w:rFonts w:ascii="PMingLiU" w:hAnsi="PMingLiU" w:hint="eastAsia"/>
                <w:color w:val="000000"/>
                <w:lang w:eastAsia="zh-TW"/>
              </w:rPr>
              <w:t>)</w:t>
            </w:r>
          </w:p>
        </w:tc>
      </w:tr>
      <w:tr w:rsidR="00F10058" w:rsidRPr="001C052A" w14:paraId="285EAB32" w14:textId="77777777" w:rsidTr="00F10058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D85C59" w14:textId="77777777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教學方法</w:t>
            </w:r>
          </w:p>
          <w:p w14:paraId="3A714D9D" w14:textId="5F5B8B89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M</w:t>
            </w:r>
            <w:r w:rsidRPr="001C052A">
              <w:rPr>
                <w:rFonts w:eastAsia="Microsoft JhengHei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9259305" w:rsidR="00F10058" w:rsidRPr="00730AA7" w:rsidRDefault="00F10058" w:rsidP="00F10058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講述</w:t>
            </w:r>
            <w:r>
              <w:rPr>
                <w:rFonts w:ascii="PMingLiU" w:hAnsi="PMingLiU" w:hint="eastAsia"/>
                <w:lang w:eastAsia="zh-TW"/>
              </w:rPr>
              <w:t>(投影片</w:t>
            </w:r>
            <w:r>
              <w:rPr>
                <w:rFonts w:ascii="PMingLiU" w:hAnsi="PMingLiU"/>
                <w:lang w:eastAsia="zh-TW"/>
              </w:rPr>
              <w:t>)</w:t>
            </w:r>
            <w:r w:rsidRPr="00730AA7">
              <w:rPr>
                <w:rFonts w:ascii="PMingLiU" w:hAnsi="PMingLiU"/>
              </w:rPr>
              <w:t xml:space="preserve">    □小組討論    □</w:t>
            </w:r>
            <w:r w:rsidRPr="00DA0099">
              <w:rPr>
                <w:rFonts w:ascii="PMingLiU" w:hAnsi="PMingLiU" w:hint="eastAsia"/>
              </w:rPr>
              <w:t>學生口頭報告</w:t>
            </w:r>
            <w:r>
              <w:rPr>
                <w:rFonts w:ascii="PMingLiU" w:hAnsi="PMingLiU" w:hint="eastAsia"/>
              </w:rPr>
              <w:t xml:space="preserve">  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 w:rsidRPr="00730AA7">
              <w:rPr>
                <w:rFonts w:ascii="PMingLiU" w:hAnsi="PMingLiU"/>
              </w:rPr>
              <w:t xml:space="preserve"> □問題導向學習</w:t>
            </w:r>
          </w:p>
          <w:p w14:paraId="56A23882" w14:textId="77777777" w:rsidR="00F10058" w:rsidRPr="00730AA7" w:rsidRDefault="00F10058" w:rsidP="00F10058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□個案研究      □其他</w:t>
            </w:r>
          </w:p>
        </w:tc>
      </w:tr>
      <w:tr w:rsidR="00F10058" w:rsidRPr="001C052A" w14:paraId="7A7DFB0B" w14:textId="77777777" w:rsidTr="00F10058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D2D3B2" w14:textId="77777777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評量</w:t>
            </w:r>
            <w:r>
              <w:rPr>
                <w:rFonts w:eastAsia="Microsoft JhengHei" w:hint="eastAsia"/>
                <w:b/>
              </w:rPr>
              <w:t>工具</w:t>
            </w:r>
          </w:p>
          <w:p w14:paraId="1DBEA4F5" w14:textId="31101B72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E</w:t>
            </w:r>
            <w:r w:rsidRPr="001C052A">
              <w:rPr>
                <w:rFonts w:eastAsia="Microsoft JhengHei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EBEB731" w:rsidR="00F10058" w:rsidRPr="00730AA7" w:rsidRDefault="00F10058" w:rsidP="00F10058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期中考</w:t>
            </w:r>
            <w:r w:rsidR="004241DA">
              <w:rPr>
                <w:rFonts w:ascii="PMingLiU" w:hAnsi="PMingLiU"/>
                <w:color w:val="000000"/>
              </w:rPr>
              <w:t>40</w:t>
            </w:r>
            <w:r>
              <w:rPr>
                <w:rFonts w:ascii="PMingLiU" w:hAnsi="PMingLiU"/>
                <w:color w:val="000000"/>
              </w:rPr>
              <w:t>%</w:t>
            </w:r>
            <w:r>
              <w:rPr>
                <w:rFonts w:ascii="PMingLiU" w:hAnsi="PMingLiU" w:hint="eastAsia"/>
                <w:lang w:eastAsia="zh-TW"/>
              </w:rPr>
              <w:t xml:space="preserve">   </w:t>
            </w:r>
            <w:r w:rsidRPr="00730AA7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期末考</w:t>
            </w:r>
            <w:r w:rsidR="004241DA">
              <w:rPr>
                <w:rFonts w:ascii="PMingLiU" w:hAnsi="PMingLiU"/>
                <w:color w:val="000000"/>
              </w:rPr>
              <w:t>40</w:t>
            </w:r>
            <w:r>
              <w:rPr>
                <w:rFonts w:ascii="PMingLiU" w:hAnsi="PMingLiU"/>
                <w:color w:val="000000"/>
              </w:rPr>
              <w:t>%</w:t>
            </w:r>
            <w:r w:rsidRPr="00730AA7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/>
              </w:rPr>
              <w:t xml:space="preserve">  </w:t>
            </w: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隨堂測驗</w:t>
            </w:r>
            <w:r>
              <w:rPr>
                <w:rFonts w:ascii="PMingLiU" w:hAnsi="PMingLiU"/>
              </w:rPr>
              <w:t xml:space="preserve">  </w:t>
            </w:r>
            <w:r w:rsidRPr="00730AA7">
              <w:rPr>
                <w:rFonts w:ascii="PMingLiU" w:hAnsi="PMingLiU"/>
              </w:rPr>
              <w:t xml:space="preserve">   </w:t>
            </w:r>
            <w:r>
              <w:rPr>
                <w:rFonts w:ascii="PMingLiU" w:hAnsi="PMingLiU"/>
              </w:rPr>
              <w:t xml:space="preserve"> </w:t>
            </w: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隨堂作業</w:t>
            </w:r>
          </w:p>
          <w:p w14:paraId="5A2DBC43" w14:textId="5D580905" w:rsidR="00F10058" w:rsidRDefault="00F10058" w:rsidP="00F10058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r>
              <w:rPr>
                <w:rFonts w:ascii="PMingLiU" w:hAnsi="PMingLiU" w:hint="eastAsia"/>
              </w:rPr>
              <w:t>課後作業</w:t>
            </w:r>
            <w:r>
              <w:rPr>
                <w:rFonts w:ascii="PMingLiU" w:hAnsi="PMingLiU" w:hint="eastAsia"/>
                <w:lang w:eastAsia="zh-TW"/>
              </w:rPr>
              <w:t>1</w:t>
            </w:r>
            <w:r w:rsidR="004241DA">
              <w:rPr>
                <w:rFonts w:ascii="PMingLiU" w:hAnsi="PMingLiU" w:hint="eastAsia"/>
                <w:lang w:eastAsia="zh-TW"/>
              </w:rPr>
              <w:t>0</w:t>
            </w:r>
            <w:r>
              <w:rPr>
                <w:rFonts w:ascii="PMingLiU" w:hAnsi="PMingLiU"/>
                <w:color w:val="000000"/>
              </w:rPr>
              <w:t>%</w:t>
            </w:r>
            <w:r>
              <w:rPr>
                <w:rFonts w:ascii="PMingLiU" w:hAnsi="PMingLiU"/>
              </w:rPr>
              <w:t xml:space="preserve">   </w:t>
            </w:r>
            <w:r w:rsidRPr="00730AA7">
              <w:rPr>
                <w:rFonts w:ascii="PMingLiU" w:hAnsi="PMingLiU"/>
              </w:rPr>
              <w:t>□期</w:t>
            </w:r>
            <w:r>
              <w:rPr>
                <w:rFonts w:ascii="PMingLiU" w:hAnsi="PMingLiU" w:hint="eastAsia"/>
              </w:rPr>
              <w:t>中</w:t>
            </w:r>
            <w:r w:rsidRPr="00730AA7">
              <w:rPr>
                <w:rFonts w:ascii="PMingLiU" w:hAnsi="PMingLiU"/>
              </w:rPr>
              <w:t xml:space="preserve">報告 </w:t>
            </w:r>
            <w:r>
              <w:rPr>
                <w:rFonts w:ascii="PMingLiU" w:hAnsi="PMingLiU" w:hint="eastAsia"/>
                <w:lang w:eastAsia="zh-TW"/>
              </w:rPr>
              <w:t xml:space="preserve">    </w:t>
            </w:r>
            <w:r w:rsidRPr="00730AA7">
              <w:rPr>
                <w:rFonts w:ascii="PMingLiU" w:hAnsi="PMingLiU"/>
              </w:rPr>
              <w:t>□期</w:t>
            </w:r>
            <w:r>
              <w:rPr>
                <w:rFonts w:ascii="PMingLiU" w:hAnsi="PMingLiU" w:hint="eastAsia"/>
              </w:rPr>
              <w:t>末報告</w:t>
            </w:r>
            <w:r w:rsidRPr="00730AA7">
              <w:rPr>
                <w:rFonts w:ascii="PMingLiU" w:hAnsi="PMingLiU"/>
              </w:rPr>
              <w:t xml:space="preserve"> </w:t>
            </w:r>
            <w:r>
              <w:rPr>
                <w:rFonts w:ascii="PMingLiU" w:hAnsi="PMingLiU"/>
              </w:rPr>
              <w:t xml:space="preserve">  </w:t>
            </w:r>
            <w:r w:rsidRPr="00730AA7">
              <w:rPr>
                <w:rFonts w:ascii="PMingLiU" w:hAnsi="PMingLiU"/>
              </w:rPr>
              <w:t xml:space="preserve"> </w:t>
            </w:r>
            <w:r>
              <w:rPr>
                <w:rFonts w:ascii="PMingLiU" w:hAnsi="PMingLiU" w:hint="eastAsia"/>
                <w:lang w:eastAsia="zh-TW"/>
              </w:rPr>
              <w:t xml:space="preserve"> </w:t>
            </w:r>
            <w:r w:rsidRPr="00730AA7">
              <w:rPr>
                <w:rFonts w:ascii="PMingLiU" w:hAnsi="PMingLiU"/>
              </w:rPr>
              <w:t xml:space="preserve"> □</w:t>
            </w:r>
            <w:r>
              <w:rPr>
                <w:rFonts w:ascii="PMingLiU" w:hAnsi="PMingLiU" w:hint="eastAsia"/>
              </w:rPr>
              <w:t>專題報告</w:t>
            </w:r>
          </w:p>
          <w:p w14:paraId="24AC2115" w14:textId="742BDDB7" w:rsidR="00F10058" w:rsidRPr="006F176E" w:rsidRDefault="00F10058" w:rsidP="00F10058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r>
              <w:rPr>
                <w:rFonts w:ascii="PMingLiU" w:hAnsi="PMingLiU" w:hint="eastAsia"/>
              </w:rPr>
              <w:t>評量尺規</w:t>
            </w:r>
            <w:r w:rsidRPr="00730AA7">
              <w:rPr>
                <w:rFonts w:ascii="PMingLiU" w:hAnsi="PMingLiU"/>
              </w:rPr>
              <w:t xml:space="preserve">  </w:t>
            </w:r>
            <w:r>
              <w:rPr>
                <w:rFonts w:ascii="PMingLiU" w:hAnsi="PMingLiU"/>
              </w:rPr>
              <w:t xml:space="preserve">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r w:rsidRPr="00730AA7">
              <w:rPr>
                <w:rFonts w:ascii="PMingLiU" w:hAnsi="PMingLiU"/>
              </w:rPr>
              <w:t>其他</w:t>
            </w:r>
            <w:r>
              <w:rPr>
                <w:rFonts w:ascii="PMingLiU" w:hAnsi="PMingLiU" w:hint="eastAsia"/>
                <w:lang w:eastAsia="zh-TW"/>
              </w:rPr>
              <w:t>(</w:t>
            </w:r>
            <w:r>
              <w:rPr>
                <w:rFonts w:ascii="PMingLiU" w:hAnsi="PMingLiU"/>
                <w:color w:val="000000"/>
              </w:rPr>
              <w:t>上課點名</w:t>
            </w:r>
            <w:r w:rsidR="004241DA">
              <w:rPr>
                <w:rFonts w:ascii="PMingLiU" w:hAnsi="PMingLiU" w:hint="eastAsia"/>
                <w:color w:val="000000"/>
              </w:rPr>
              <w:t>、小考</w:t>
            </w:r>
            <w:r>
              <w:rPr>
                <w:rFonts w:ascii="PMingLiU" w:hAnsi="PMingLiU"/>
                <w:color w:val="000000"/>
              </w:rPr>
              <w:t>1</w:t>
            </w:r>
            <w:r w:rsidR="004241DA">
              <w:rPr>
                <w:rFonts w:ascii="PMingLiU" w:hAnsi="PMingLiU"/>
                <w:color w:val="000000"/>
              </w:rPr>
              <w:t>0</w:t>
            </w:r>
            <w:r>
              <w:rPr>
                <w:rFonts w:ascii="PMingLiU" w:hAnsi="PMingLiU"/>
                <w:color w:val="000000"/>
              </w:rPr>
              <w:t>%</w:t>
            </w:r>
            <w:r>
              <w:rPr>
                <w:rFonts w:ascii="PMingLiU" w:hAnsi="PMingLiU" w:hint="eastAsia"/>
                <w:lang w:eastAsia="zh-TW"/>
              </w:rPr>
              <w:t>)</w:t>
            </w:r>
          </w:p>
        </w:tc>
      </w:tr>
      <w:tr w:rsidR="00F10058" w:rsidRPr="001C052A" w14:paraId="4D1A228C" w14:textId="77777777" w:rsidTr="00F10058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15D482" w14:textId="77777777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教學資源</w:t>
            </w:r>
          </w:p>
          <w:p w14:paraId="0C728340" w14:textId="61866640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T</w:t>
            </w:r>
            <w:r w:rsidRPr="001C052A">
              <w:rPr>
                <w:rFonts w:eastAsia="Microsoft JhengHei"/>
                <w:b/>
              </w:rPr>
              <w:t xml:space="preserve">eaching </w:t>
            </w: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5EA6E2F" w:rsidR="00F10058" w:rsidRPr="00730AA7" w:rsidRDefault="004241DA" w:rsidP="00F10058">
            <w:pPr>
              <w:spacing w:line="320" w:lineRule="exact"/>
              <w:rPr>
                <w:rFonts w:ascii="PMingLiU" w:hAnsi="PMingLiU"/>
                <w:color w:val="FF0000"/>
              </w:rPr>
            </w:pPr>
            <w:r w:rsidRPr="00730AA7">
              <w:rPr>
                <w:rFonts w:ascii="PMingLiU" w:hAnsi="PMingLiU"/>
              </w:rPr>
              <w:t>□</w:t>
            </w:r>
            <w:r w:rsidR="00F10058" w:rsidRPr="00DA0099">
              <w:rPr>
                <w:rFonts w:ascii="PMingLiU" w:hAnsi="PMingLiU"/>
              </w:rPr>
              <w:t xml:space="preserve">課程網站       </w:t>
            </w:r>
            <w:r w:rsidRPr="00730AA7">
              <w:rPr>
                <w:rFonts w:ascii="PMingLiU" w:hAnsi="PMingLiU"/>
              </w:rPr>
              <w:t>□</w:t>
            </w:r>
            <w:r w:rsidR="00F10058" w:rsidRPr="00DA0099">
              <w:rPr>
                <w:rFonts w:ascii="PMingLiU" w:hAnsi="PMingLiU"/>
              </w:rPr>
              <w:t xml:space="preserve">教材電子檔供下載      </w:t>
            </w:r>
            <w:r w:rsidR="00F10058" w:rsidRPr="00730AA7">
              <w:rPr>
                <w:rFonts w:ascii="PMingLiU" w:hAnsi="PMingLiU"/>
              </w:rPr>
              <w:t>□</w:t>
            </w:r>
            <w:r w:rsidR="00F10058" w:rsidRPr="00DA0099">
              <w:rPr>
                <w:rFonts w:ascii="PMingLiU" w:hAnsi="PMingLiU"/>
              </w:rPr>
              <w:t>實習網站</w:t>
            </w:r>
          </w:p>
        </w:tc>
      </w:tr>
      <w:tr w:rsidR="00F10058" w:rsidRPr="00251E57" w14:paraId="06D54075" w14:textId="77777777" w:rsidTr="00027DEF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593F" w14:textId="77777777" w:rsidR="00F10058" w:rsidRPr="001C052A" w:rsidRDefault="00F10058" w:rsidP="00027D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bookmarkStart w:id="0" w:name="_Hlk145582890"/>
            <w:r w:rsidRPr="001C052A">
              <w:rPr>
                <w:rFonts w:eastAsia="Microsoft JhengHei"/>
                <w:b/>
              </w:rPr>
              <w:t>與</w:t>
            </w:r>
            <w:r w:rsidRPr="001C052A">
              <w:rPr>
                <w:rFonts w:eastAsia="Microsoft JhengHei"/>
                <w:b/>
              </w:rPr>
              <w:t>SDGs</w:t>
            </w:r>
            <w:r w:rsidRPr="001C052A">
              <w:rPr>
                <w:rFonts w:eastAsia="Microsoft JhengHei"/>
                <w:b/>
              </w:rPr>
              <w:t>目標的關聯</w:t>
            </w:r>
          </w:p>
          <w:p w14:paraId="021FAC78" w14:textId="77777777" w:rsidR="00F10058" w:rsidRPr="001C052A" w:rsidRDefault="00F10058" w:rsidP="00027D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R</w:t>
            </w:r>
            <w:r w:rsidRPr="001C052A">
              <w:rPr>
                <w:rFonts w:eastAsia="Microsoft JhengHei"/>
                <w:b/>
              </w:rPr>
              <w:t xml:space="preserve">elated to </w:t>
            </w:r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 xml:space="preserve">bjectives </w:t>
            </w:r>
            <w:proofErr w:type="gramStart"/>
            <w:r>
              <w:rPr>
                <w:rFonts w:eastAsia="Microsoft JhengHei" w:hint="eastAsia"/>
                <w:b/>
                <w:lang w:eastAsia="zh-TW"/>
              </w:rPr>
              <w:t>O</w:t>
            </w:r>
            <w:r w:rsidRPr="001C052A">
              <w:rPr>
                <w:rFonts w:eastAsia="Microsoft JhengHei"/>
                <w:b/>
              </w:rPr>
              <w:t>f</w:t>
            </w:r>
            <w:proofErr w:type="gramEnd"/>
            <w:r w:rsidRPr="001C052A">
              <w:rPr>
                <w:rFonts w:eastAsia="Microsoft JhengHei"/>
                <w:b/>
              </w:rPr>
              <w:t xml:space="preserve">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281E42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9" w:anchor="1" w:history="1">
              <w:r w:rsidRPr="00730AA7">
                <w:rPr>
                  <w:rFonts w:ascii="PMingLiU" w:hAnsi="PMingLiU"/>
                </w:rPr>
                <w:t>SDG 1 終結貧窮</w:t>
              </w:r>
            </w:hyperlink>
            <w:r w:rsidRPr="00730AA7">
              <w:rPr>
                <w:rFonts w:ascii="PMingLiU" w:hAnsi="PMingLiU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PMingLiU" w:hAnsi="PMingLiU"/>
                </w:rPr>
                <w:t>SDG 2 消除飢餓</w:t>
              </w:r>
            </w:hyperlink>
            <w:r w:rsidRPr="00730AA7">
              <w:rPr>
                <w:rFonts w:ascii="PMingLiU" w:hAnsi="PMingLiU"/>
              </w:rPr>
              <w:t xml:space="preserve">             </w:t>
            </w:r>
          </w:p>
          <w:p w14:paraId="621D9954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1" w:anchor="3" w:history="1">
              <w:r w:rsidRPr="00730AA7">
                <w:rPr>
                  <w:rFonts w:ascii="PMingLiU" w:hAnsi="PMingLiU"/>
                </w:rPr>
                <w:t>SDG 3 健康與福祉</w:t>
              </w:r>
            </w:hyperlink>
            <w:r w:rsidRPr="00730AA7">
              <w:rPr>
                <w:rFonts w:ascii="PMingLiU" w:hAnsi="PMingLiU"/>
              </w:rPr>
              <w:t xml:space="preserve">           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PMingLiU" w:hAnsi="PMingLiU"/>
                </w:rPr>
                <w:t>SDG 4 優質教育</w:t>
              </w:r>
            </w:hyperlink>
            <w:r w:rsidRPr="00730AA7">
              <w:rPr>
                <w:rFonts w:ascii="PMingLiU" w:hAnsi="PMingLiU"/>
              </w:rPr>
              <w:t xml:space="preserve">   </w:t>
            </w:r>
          </w:p>
          <w:p w14:paraId="249003B5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3" w:anchor="5" w:history="1">
              <w:r w:rsidRPr="00730AA7">
                <w:rPr>
                  <w:rFonts w:ascii="PMingLiU" w:hAnsi="PMingLiU"/>
                </w:rPr>
                <w:t>SDG 5 性別平權</w:t>
              </w:r>
            </w:hyperlink>
            <w:r w:rsidRPr="00730AA7">
              <w:rPr>
                <w:rFonts w:ascii="PMingLiU" w:hAnsi="PMingLiU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PMingLiU" w:hAnsi="PMingLiU"/>
                </w:rPr>
                <w:t>SDG 6 淨水及衛生</w:t>
              </w:r>
            </w:hyperlink>
          </w:p>
          <w:p w14:paraId="43EB0893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PMingLiU" w:hAnsi="PMingLiU"/>
                </w:rPr>
                <w:t>SDG 7 可負擔的潔淨能源</w:t>
              </w:r>
            </w:hyperlink>
            <w:r w:rsidRPr="00730AA7">
              <w:rPr>
                <w:rFonts w:ascii="PMingLiU" w:hAnsi="PMingLiU"/>
              </w:rPr>
              <w:t xml:space="preserve">           </w:t>
            </w:r>
            <w:r>
              <w:rPr>
                <w:rFonts w:ascii="PMingLiU" w:hAnsi="PMingLiU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PMingLiU" w:hAnsi="PMingLiU"/>
                </w:rPr>
                <w:t>SDG 8 合適的工作及經濟成長</w:t>
              </w:r>
            </w:hyperlink>
            <w:r w:rsidRPr="00730AA7">
              <w:rPr>
                <w:rFonts w:ascii="PMingLiU" w:hAnsi="PMingLiU"/>
              </w:rPr>
              <w:t xml:space="preserve"> </w:t>
            </w:r>
          </w:p>
          <w:p w14:paraId="2AB4D6BB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>
              <w:rPr>
                <w:rFonts w:ascii="PMingLiU" w:hAnsi="PMingLiU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PMingLiU" w:hAnsi="PMingLiU"/>
                </w:rPr>
                <w:t>SDG 9 工業化、創新及基礎建設</w:t>
              </w:r>
            </w:hyperlink>
            <w:r w:rsidRPr="00730AA7">
              <w:rPr>
                <w:rFonts w:ascii="PMingLiU" w:hAnsi="PMingLiU"/>
              </w:rPr>
              <w:t xml:space="preserve">     □</w:t>
            </w:r>
            <w:hyperlink r:id="rId18" w:anchor="10" w:history="1">
              <w:r w:rsidRPr="00730AA7">
                <w:rPr>
                  <w:rFonts w:ascii="PMingLiU" w:hAnsi="PMingLiU"/>
                </w:rPr>
                <w:t>SDG 10 減少不平等</w:t>
              </w:r>
            </w:hyperlink>
          </w:p>
          <w:p w14:paraId="769E89EA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19" w:anchor="11" w:history="1">
              <w:r w:rsidRPr="00730AA7">
                <w:rPr>
                  <w:rFonts w:ascii="PMingLiU" w:hAnsi="PMingLiU"/>
                </w:rPr>
                <w:t>SDG 11 永續城鄉</w:t>
              </w:r>
            </w:hyperlink>
            <w:r w:rsidRPr="00730AA7">
              <w:rPr>
                <w:rFonts w:ascii="PMingLiU" w:hAnsi="PMingLiU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PMingLiU" w:hAnsi="PMingLiU"/>
                </w:rPr>
                <w:t>SDG 12 責任消費及生產</w:t>
              </w:r>
            </w:hyperlink>
          </w:p>
          <w:p w14:paraId="3B1DC8E0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1" w:anchor="13" w:history="1">
              <w:r w:rsidRPr="00730AA7">
                <w:rPr>
                  <w:rFonts w:ascii="PMingLiU" w:hAnsi="PMingLiU"/>
                </w:rPr>
                <w:t>SDG 13 氣候行動</w:t>
              </w:r>
            </w:hyperlink>
            <w:r w:rsidRPr="00730AA7">
              <w:rPr>
                <w:rFonts w:ascii="PMingLiU" w:hAnsi="PMingLiU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PMingLiU" w:hAnsi="PMingLiU"/>
                </w:rPr>
                <w:t>SDG 14 保育海洋生態</w:t>
              </w:r>
            </w:hyperlink>
          </w:p>
          <w:p w14:paraId="00AFFE63" w14:textId="77777777" w:rsidR="00F10058" w:rsidRPr="00730AA7" w:rsidRDefault="00F10058" w:rsidP="00027DEF">
            <w:pPr>
              <w:spacing w:line="320" w:lineRule="exact"/>
              <w:rPr>
                <w:rFonts w:ascii="PMingLiU" w:hAnsi="PMingLiU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3" w:anchor="15" w:history="1">
              <w:r w:rsidRPr="00730AA7">
                <w:rPr>
                  <w:rFonts w:ascii="PMingLiU" w:hAnsi="PMingLiU"/>
                </w:rPr>
                <w:t>SDG 15 保育陸域生態</w:t>
              </w:r>
            </w:hyperlink>
            <w:r w:rsidRPr="00730AA7">
              <w:rPr>
                <w:rFonts w:ascii="PMingLiU" w:hAnsi="PMingLiU"/>
              </w:rPr>
              <w:t xml:space="preserve">              □</w:t>
            </w:r>
            <w:hyperlink r:id="rId24" w:anchor="16" w:history="1">
              <w:r w:rsidRPr="00730AA7">
                <w:rPr>
                  <w:rFonts w:ascii="PMingLiU" w:hAnsi="PMingLiU"/>
                </w:rPr>
                <w:t>SDG 16 和平、正義及健全制度</w:t>
              </w:r>
            </w:hyperlink>
          </w:p>
          <w:p w14:paraId="7ABEDA9A" w14:textId="77777777" w:rsidR="00F10058" w:rsidRPr="001C052A" w:rsidRDefault="00F10058" w:rsidP="00027DEF">
            <w:pPr>
              <w:spacing w:line="320" w:lineRule="exact"/>
              <w:rPr>
                <w:rFonts w:eastAsia="Microsoft JhengHei"/>
              </w:rPr>
            </w:pPr>
            <w:r w:rsidRPr="00730AA7">
              <w:rPr>
                <w:rFonts w:ascii="PMingLiU" w:hAnsi="PMingLiU"/>
              </w:rPr>
              <w:t>□</w:t>
            </w:r>
            <w:hyperlink r:id="rId25" w:anchor="17" w:history="1">
              <w:r w:rsidRPr="00730AA7">
                <w:rPr>
                  <w:rFonts w:ascii="PMingLiU" w:hAnsi="PMingLiU"/>
                </w:rPr>
                <w:t>SDG 17 多元夥伴關係</w:t>
              </w:r>
            </w:hyperlink>
            <w:r w:rsidRPr="00730AA7">
              <w:rPr>
                <w:rFonts w:ascii="PMingLiU" w:hAnsi="PMingLiU"/>
              </w:rPr>
              <w:t xml:space="preserve">              □無關聯</w:t>
            </w:r>
          </w:p>
        </w:tc>
      </w:tr>
      <w:bookmarkEnd w:id="0"/>
      <w:tr w:rsidR="00F10058" w:rsidRPr="001C052A" w14:paraId="324CD86F" w14:textId="77777777" w:rsidTr="00F10058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2E906D" w14:textId="77777777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教師</w:t>
            </w:r>
          </w:p>
          <w:p w14:paraId="19678968" w14:textId="77777777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相關訊息</w:t>
            </w:r>
          </w:p>
          <w:p w14:paraId="5D09CF05" w14:textId="340F0C29" w:rsidR="00F10058" w:rsidRPr="001C052A" w:rsidRDefault="00F10058" w:rsidP="00F1005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 xml:space="preserve">nstructor’s </w:t>
            </w:r>
            <w:r>
              <w:rPr>
                <w:rFonts w:eastAsia="Microsoft JhengHei" w:hint="eastAsia"/>
                <w:b/>
                <w:lang w:eastAsia="zh-TW"/>
              </w:rPr>
              <w:t>I</w:t>
            </w:r>
            <w:r w:rsidRPr="001C052A">
              <w:rPr>
                <w:rFonts w:eastAsia="Microsoft JhengHei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4AB4167" w:rsidR="00F10058" w:rsidRPr="007311F5" w:rsidRDefault="00F10058" w:rsidP="00F10058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10BB13C" w14:textId="77777777" w:rsidR="00780F93" w:rsidRPr="001C052A" w:rsidRDefault="00780F93" w:rsidP="00780F93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每週課程內容</w:t>
            </w:r>
          </w:p>
          <w:p w14:paraId="343E809E" w14:textId="189B3BDE" w:rsidR="002023EC" w:rsidRPr="001C052A" w:rsidRDefault="00780F93" w:rsidP="00780F93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W</w:t>
            </w:r>
            <w:r w:rsidRPr="001C052A">
              <w:rPr>
                <w:rFonts w:eastAsia="Microsoft JhengHei"/>
                <w:b/>
              </w:rPr>
              <w:t xml:space="preserve">eekly </w:t>
            </w:r>
            <w:r>
              <w:rPr>
                <w:rFonts w:eastAsia="Microsoft JhengHei" w:hint="eastAsia"/>
                <w:b/>
                <w:lang w:eastAsia="zh-TW"/>
              </w:rPr>
              <w:t>S</w:t>
            </w:r>
            <w:r w:rsidRPr="001C052A">
              <w:rPr>
                <w:rFonts w:eastAsia="Microsoft JhengHei"/>
                <w:b/>
              </w:rPr>
              <w:t xml:space="preserve">cheduled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>ontents</w:t>
            </w:r>
          </w:p>
        </w:tc>
      </w:tr>
      <w:tr w:rsidR="002023EC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4F5A130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</w:t>
            </w:r>
            <w:r w:rsidR="004241DA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Ch1</w:t>
            </w:r>
          </w:p>
        </w:tc>
      </w:tr>
      <w:tr w:rsidR="002023EC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EC43C5A" w:rsidR="002023EC" w:rsidRPr="00A17751" w:rsidRDefault="002023EC" w:rsidP="00A17751">
            <w:pPr>
              <w:pStyle w:val="NormalWeb"/>
              <w:spacing w:before="0" w:beforeAutospacing="0" w:after="0" w:afterAutospacing="0"/>
            </w:pPr>
            <w:r>
              <w:rPr>
                <w:rFonts w:eastAsia="Microsoft JhengHei"/>
              </w:rPr>
              <w:t>Week 2</w:t>
            </w:r>
            <w:r w:rsidR="004241DA">
              <w:rPr>
                <w:color w:val="000000"/>
              </w:rPr>
              <w:t>授課大綱</w:t>
            </w:r>
            <w:r w:rsidR="00133AD0">
              <w:rPr>
                <w:color w:val="000000"/>
              </w:rPr>
              <w:t>Ch3</w:t>
            </w:r>
          </w:p>
        </w:tc>
      </w:tr>
      <w:tr w:rsidR="002023EC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0941B1F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  <w:lang w:eastAsia="zh-TW"/>
              </w:rPr>
            </w:pPr>
            <w:r>
              <w:rPr>
                <w:rFonts w:eastAsia="Microsoft JhengHei"/>
              </w:rPr>
              <w:t>Week 3</w:t>
            </w:r>
            <w:r w:rsidR="004241DA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Ch3</w:t>
            </w:r>
          </w:p>
        </w:tc>
      </w:tr>
      <w:tr w:rsidR="002023EC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0AC054C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4</w:t>
            </w:r>
            <w:r w:rsidR="004241DA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Ch5</w:t>
            </w:r>
          </w:p>
        </w:tc>
      </w:tr>
      <w:tr w:rsidR="002023EC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288C44D" w:rsidR="002023EC" w:rsidRPr="004241DA" w:rsidRDefault="002023EC" w:rsidP="00424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/>
              <w:rPr>
                <w:rFonts w:ascii="PMingLiU" w:hAnsi="PMingLiU" w:cs="PMingLiU"/>
                <w:color w:val="000000"/>
              </w:rPr>
            </w:pPr>
            <w:r>
              <w:rPr>
                <w:rFonts w:eastAsia="Microsoft JhengHei"/>
              </w:rPr>
              <w:t>Week 5</w:t>
            </w:r>
            <w:r w:rsidR="004241DA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Ch5</w:t>
            </w:r>
          </w:p>
        </w:tc>
      </w:tr>
      <w:tr w:rsidR="002023EC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BE8893E" w:rsidR="002023EC" w:rsidRPr="00DF48AC" w:rsidRDefault="002023EC" w:rsidP="00DF48AC">
            <w:pPr>
              <w:spacing w:before="0" w:beforeAutospacing="0"/>
              <w:ind w:leftChars="0" w:left="0"/>
              <w:jc w:val="left"/>
              <w:rPr>
                <w:rFonts w:ascii="PMingLiU" w:eastAsia="PMingLiU" w:hAnsi="PMingLiU" w:cs="PMingLiU"/>
                <w:szCs w:val="24"/>
                <w:lang w:eastAsia="zh-TW"/>
              </w:rPr>
            </w:pPr>
            <w:r>
              <w:rPr>
                <w:rFonts w:eastAsia="Microsoft JhengHei"/>
              </w:rPr>
              <w:t>Week 6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Ch6</w:t>
            </w:r>
          </w:p>
        </w:tc>
      </w:tr>
      <w:tr w:rsidR="002023EC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1896218" w:rsidR="002023EC" w:rsidRPr="001C052A" w:rsidRDefault="002023EC" w:rsidP="00C704D2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7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Ch6</w:t>
            </w:r>
          </w:p>
        </w:tc>
      </w:tr>
      <w:tr w:rsidR="002023EC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0BB28B0" w:rsidR="002023EC" w:rsidRPr="00072354" w:rsidRDefault="002023EC" w:rsidP="00072354">
            <w:pPr>
              <w:spacing w:line="320" w:lineRule="exact"/>
              <w:ind w:leftChars="0" w:left="0"/>
              <w:rPr>
                <w:rFonts w:ascii="PMingLiU" w:eastAsia="PMingLiU" w:hAnsi="PMingLiU" w:cs="PMingLiU"/>
                <w:color w:val="000000"/>
                <w:szCs w:val="24"/>
                <w:lang w:eastAsia="zh-TW"/>
              </w:rPr>
            </w:pPr>
            <w:r>
              <w:rPr>
                <w:rFonts w:eastAsia="Microsoft JhengHei"/>
              </w:rPr>
              <w:t>Week 8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133AD0">
              <w:rPr>
                <w:rFonts w:ascii="PMingLiU" w:eastAsia="PMingLiU" w:hAnsi="PMingLiU" w:cs="PMingLiU"/>
                <w:color w:val="000000"/>
                <w:szCs w:val="24"/>
              </w:rPr>
              <w:t>Ch7</w:t>
            </w:r>
          </w:p>
        </w:tc>
      </w:tr>
      <w:tr w:rsidR="002023EC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FD0C985" w:rsidR="002023EC" w:rsidRPr="001C052A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lastRenderedPageBreak/>
              <w:t>Week 9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FD1BBF">
              <w:rPr>
                <w:rFonts w:ascii="PMingLiU" w:eastAsia="PMingLiU" w:hAnsi="PMingLiU" w:cs="PMingLiU"/>
                <w:color w:val="000000"/>
                <w:szCs w:val="24"/>
              </w:rPr>
              <w:t>Ch7</w:t>
            </w:r>
          </w:p>
        </w:tc>
      </w:tr>
      <w:tr w:rsidR="002023EC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131B511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10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FD1BBF">
              <w:rPr>
                <w:rFonts w:ascii="PMingLiU" w:eastAsia="PMingLiU" w:hAnsi="PMingLiU" w:cs="PMingLiU"/>
                <w:color w:val="000000"/>
                <w:szCs w:val="24"/>
              </w:rPr>
              <w:t>Ch7</w:t>
            </w:r>
          </w:p>
        </w:tc>
      </w:tr>
      <w:tr w:rsidR="002023EC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8C41FED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11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FD1BBF">
              <w:rPr>
                <w:rFonts w:ascii="PMingLiU" w:eastAsia="PMingLiU" w:hAnsi="PMingLiU" w:cs="PMingLiU"/>
                <w:color w:val="000000"/>
                <w:szCs w:val="24"/>
              </w:rPr>
              <w:t>Ch</w:t>
            </w:r>
            <w:r w:rsidR="004D6A8E">
              <w:rPr>
                <w:rFonts w:ascii="PMingLiU" w:eastAsia="PMingLiU" w:hAnsi="PMingLiU" w:cs="PMingLiU"/>
                <w:color w:val="000000"/>
                <w:szCs w:val="24"/>
              </w:rPr>
              <w:t>11</w:t>
            </w:r>
          </w:p>
        </w:tc>
      </w:tr>
      <w:tr w:rsidR="002023EC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695DCB5E" w:rsidR="002023EC" w:rsidRPr="00E716F4" w:rsidRDefault="002023EC" w:rsidP="00E71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/>
              <w:rPr>
                <w:rFonts w:ascii="PMingLiU" w:hAnsi="PMingLiU" w:cs="PMingLiU"/>
                <w:color w:val="000000"/>
              </w:rPr>
            </w:pPr>
            <w:r>
              <w:rPr>
                <w:rFonts w:eastAsia="Microsoft JhengHei"/>
              </w:rPr>
              <w:t>Week 12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4D6A8E">
              <w:rPr>
                <w:rFonts w:ascii="PMingLiU" w:eastAsia="PMingLiU" w:hAnsi="PMingLiU" w:cs="PMingLiU"/>
                <w:color w:val="000000"/>
                <w:szCs w:val="24"/>
              </w:rPr>
              <w:t>Ch11</w:t>
            </w:r>
          </w:p>
        </w:tc>
      </w:tr>
      <w:tr w:rsidR="002023EC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C6FDAA0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13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4D6A8E">
              <w:rPr>
                <w:rFonts w:ascii="PMingLiU" w:eastAsia="PMingLiU" w:hAnsi="PMingLiU" w:cs="PMingLiU"/>
                <w:color w:val="000000"/>
                <w:szCs w:val="24"/>
              </w:rPr>
              <w:t>Ch11</w:t>
            </w:r>
          </w:p>
        </w:tc>
      </w:tr>
      <w:tr w:rsidR="002023EC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1FE5EE8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14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4D6A8E">
              <w:rPr>
                <w:rFonts w:ascii="PMingLiU" w:eastAsia="PMingLiU" w:hAnsi="PMingLiU" w:cs="PMingLiU"/>
                <w:color w:val="000000"/>
                <w:szCs w:val="24"/>
              </w:rPr>
              <w:t>Ch12</w:t>
            </w:r>
          </w:p>
        </w:tc>
      </w:tr>
      <w:tr w:rsidR="002023EC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1A5909A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15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4D6A8E">
              <w:rPr>
                <w:rFonts w:ascii="PMingLiU" w:eastAsia="PMingLiU" w:hAnsi="PMingLiU" w:cs="PMingLiU"/>
                <w:color w:val="000000"/>
                <w:szCs w:val="24"/>
              </w:rPr>
              <w:t>Ch12</w:t>
            </w:r>
          </w:p>
        </w:tc>
      </w:tr>
      <w:tr w:rsidR="002023EC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CDA78CB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 xml:space="preserve">Week </w:t>
            </w:r>
            <w:r>
              <w:rPr>
                <w:rFonts w:eastAsia="Microsoft JhengHei" w:hint="eastAsia"/>
                <w:lang w:eastAsia="zh-TW"/>
              </w:rPr>
              <w:t>16</w:t>
            </w:r>
            <w:r w:rsidR="00E716F4">
              <w:rPr>
                <w:rFonts w:ascii="PMingLiU" w:eastAsia="PMingLiU" w:hAnsi="PMingLiU" w:cs="PMingLiU"/>
                <w:color w:val="000000"/>
                <w:szCs w:val="24"/>
              </w:rPr>
              <w:t>授課大綱</w:t>
            </w:r>
            <w:r w:rsidR="004D6A8E">
              <w:rPr>
                <w:rFonts w:ascii="PMingLiU" w:eastAsia="PMingLiU" w:hAnsi="PMingLiU" w:cs="PMingLiU"/>
                <w:color w:val="000000"/>
                <w:szCs w:val="24"/>
              </w:rPr>
              <w:t>Ch12 (optional Ch10 or Ch13)</w:t>
            </w:r>
          </w:p>
        </w:tc>
      </w:tr>
      <w:tr w:rsidR="002023EC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02B25C1" w:rsidR="002023EC" w:rsidRPr="001C052A" w:rsidRDefault="002023EC" w:rsidP="00E71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>Week 17</w:t>
            </w:r>
          </w:p>
        </w:tc>
      </w:tr>
      <w:tr w:rsidR="002023EC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7777777" w:rsidR="002023EC" w:rsidRPr="001C052A" w:rsidRDefault="002023EC" w:rsidP="00411A41">
            <w:pPr>
              <w:spacing w:line="320" w:lineRule="exact"/>
              <w:ind w:leftChars="0" w:left="0"/>
              <w:rPr>
                <w:rFonts w:eastAsia="Microsoft JhengHei"/>
              </w:rPr>
            </w:pPr>
            <w:r>
              <w:rPr>
                <w:rFonts w:eastAsia="Microsoft JhengHei"/>
              </w:rPr>
              <w:t xml:space="preserve">Week 18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98398E8" w14:textId="77777777" w:rsidR="00780F93" w:rsidRPr="001C052A" w:rsidRDefault="00780F93" w:rsidP="00780F93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核心能力</w:t>
            </w:r>
          </w:p>
          <w:p w14:paraId="26E0422F" w14:textId="188DBC0C" w:rsidR="002023EC" w:rsidRPr="001C052A" w:rsidRDefault="00780F93" w:rsidP="00780F93">
            <w:pPr>
              <w:spacing w:before="0" w:beforeAutospacing="0" w:line="240" w:lineRule="atLeast"/>
              <w:jc w:val="center"/>
              <w:rPr>
                <w:rFonts w:eastAsia="Microsoft JhengHei"/>
                <w:b/>
              </w:rPr>
            </w:pP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1C052A">
              <w:rPr>
                <w:rFonts w:eastAsia="Microsoft JhengHei"/>
                <w:b/>
              </w:rPr>
              <w:t xml:space="preserve">ore </w:t>
            </w:r>
            <w:r>
              <w:rPr>
                <w:rFonts w:eastAsia="Microsoft JhengHei" w:hint="eastAsia"/>
                <w:b/>
                <w:lang w:eastAsia="zh-TW"/>
              </w:rPr>
              <w:t>C</w:t>
            </w:r>
            <w:r w:rsidRPr="00647F3E">
              <w:rPr>
                <w:rFonts w:eastAsia="Microsoft JhengHei"/>
                <w:b/>
                <w:lang w:eastAsia="zh-TW"/>
              </w:rPr>
              <w:t>ompetencies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681"/>
            </w:tblGrid>
            <w:tr w:rsidR="000D7D52" w:rsidRPr="001C052A" w14:paraId="7CC9F00D" w14:textId="77777777" w:rsidTr="00C513B9">
              <w:trPr>
                <w:trHeight w:val="2243"/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tbl>
                  <w:tblPr>
                    <w:tblW w:w="10548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42"/>
                    <w:gridCol w:w="4856"/>
                    <w:gridCol w:w="923"/>
                    <w:gridCol w:w="831"/>
                    <w:gridCol w:w="865"/>
                    <w:gridCol w:w="865"/>
                    <w:gridCol w:w="866"/>
                  </w:tblGrid>
                  <w:tr w:rsidR="000D7D52" w14:paraId="76CC5AF2" w14:textId="77777777" w:rsidTr="00C513B9">
                    <w:tc>
                      <w:tcPr>
                        <w:tcW w:w="6198" w:type="dxa"/>
                        <w:gridSpan w:val="2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</w:tcBorders>
                        <w:vAlign w:val="center"/>
                      </w:tcPr>
                      <w:p w14:paraId="067979B9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right="6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核心能力</w:t>
                        </w:r>
                      </w:p>
                      <w:p w14:paraId="7D3F6161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right="6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Core Competency</w:t>
                        </w:r>
                      </w:p>
                    </w:tc>
                    <w:tc>
                      <w:tcPr>
                        <w:tcW w:w="4350" w:type="dxa"/>
                        <w:gridSpan w:val="5"/>
                        <w:tcBorders>
                          <w:top w:val="single" w:sz="12" w:space="0" w:color="auto"/>
                          <w:right w:val="single" w:sz="12" w:space="0" w:color="auto"/>
                        </w:tcBorders>
                      </w:tcPr>
                      <w:p w14:paraId="0387C8C4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right="6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本課程與核心能力關聯強度</w:t>
                        </w:r>
                      </w:p>
                      <w:p w14:paraId="0B2DCADE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spacing w:before="0" w:beforeAutospacing="0"/>
                          <w:ind w:leftChars="0" w:left="0" w:right="6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 w:val="20"/>
                            <w:lang w:eastAsia="zh-TW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Degrees of related to core competenc</w:t>
                        </w: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  <w:lang w:eastAsia="zh-TW"/>
                          </w:rPr>
                          <w:t>ies</w:t>
                        </w:r>
                      </w:p>
                    </w:tc>
                  </w:tr>
                  <w:tr w:rsidR="000D7D52" w14:paraId="5A96232A" w14:textId="77777777" w:rsidTr="00C513B9">
                    <w:tc>
                      <w:tcPr>
                        <w:tcW w:w="6198" w:type="dxa"/>
                        <w:gridSpan w:val="2"/>
                        <w:vMerge/>
                        <w:tcBorders>
                          <w:left w:val="single" w:sz="12" w:space="0" w:color="auto"/>
                          <w:bottom w:val="double" w:sz="4" w:space="0" w:color="auto"/>
                        </w:tcBorders>
                      </w:tcPr>
                      <w:p w14:paraId="18C9EDE1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923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15B77CE0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31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3B3E5054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609C6DC5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14:paraId="6C2C14CD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7226EE70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leftChars="0" w:left="0"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szCs w:val="24"/>
                          </w:rPr>
                          <w:t>5</w:t>
                        </w:r>
                      </w:p>
                    </w:tc>
                  </w:tr>
                  <w:tr w:rsidR="000D7D52" w14:paraId="70FAAA8D" w14:textId="77777777" w:rsidTr="00C513B9">
                    <w:tc>
                      <w:tcPr>
                        <w:tcW w:w="1342" w:type="dxa"/>
                        <w:vMerge w:val="restart"/>
                        <w:tcBorders>
                          <w:top w:val="double" w:sz="4" w:space="0" w:color="auto"/>
                          <w:left w:val="single" w:sz="12" w:space="0" w:color="auto"/>
                          <w:right w:val="dotted" w:sz="4" w:space="0" w:color="auto"/>
                        </w:tcBorders>
                        <w:vAlign w:val="center"/>
                      </w:tcPr>
                      <w:p w14:paraId="4CCFF26D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ind w:leftChars="-43" w:left="323" w:hangingChars="213" w:hanging="426"/>
                          <w:jc w:val="center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bCs/>
                            <w:sz w:val="20"/>
                          </w:rPr>
                          <w:t>專業能力</w:t>
                        </w:r>
                      </w:p>
                      <w:p w14:paraId="60941637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ind w:leftChars="-43" w:left="323" w:hangingChars="213" w:hanging="426"/>
                          <w:jc w:val="center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b/>
                            <w:bCs/>
                            <w:sz w:val="20"/>
                          </w:rPr>
                          <w:t>Specific</w:t>
                        </w:r>
                      </w:p>
                      <w:p w14:paraId="2C2514EC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ind w:leftChars="-43" w:left="323" w:hangingChars="213" w:hanging="426"/>
                          <w:jc w:val="center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  <w:t>Competency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double" w:sz="4" w:space="0" w:color="auto"/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</w:tcPr>
                      <w:p w14:paraId="25A06C84" w14:textId="77777777" w:rsidR="000D7D52" w:rsidRDefault="000D7D52" w:rsidP="000D7D52">
                        <w:pPr>
                          <w:adjustRightInd w:val="0"/>
                          <w:snapToGrid w:val="0"/>
                          <w:ind w:leftChars="0" w:left="0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  <w:t>1</w:t>
                        </w: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具備物理領域之基本知識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166FC212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5874F644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1A1884B8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uble" w:sz="4" w:space="0" w:color="auto"/>
                          <w:bottom w:val="dotted" w:sz="4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39A83D8B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uble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shd w:val="clear" w:color="auto" w:fill="FDE9D9" w:themeFill="accent6" w:themeFillTint="33"/>
                        <w:vAlign w:val="center"/>
                      </w:tcPr>
                      <w:p w14:paraId="064DC7E7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</w:tr>
                  <w:tr w:rsidR="000D7D52" w14:paraId="6ACB0C82" w14:textId="77777777" w:rsidTr="004241DA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right w:val="dotted" w:sz="4" w:space="0" w:color="auto"/>
                        </w:tcBorders>
                        <w:vAlign w:val="center"/>
                      </w:tcPr>
                      <w:p w14:paraId="5B6DE7EB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</w:tcBorders>
                      </w:tcPr>
                      <w:p w14:paraId="22671696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  <w:t>2</w:t>
                        </w: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具備執行物理及相關領域專題</w:t>
                        </w:r>
                      </w:p>
                      <w:p w14:paraId="67DA47C4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 xml:space="preserve">            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研究之能力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3C000AC9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68AAA007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74CA12AB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073B1A11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0163C00B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</w:tr>
                  <w:tr w:rsidR="000D7D52" w14:paraId="13627D20" w14:textId="77777777" w:rsidTr="004241DA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right w:val="dotted" w:sz="4" w:space="0" w:color="auto"/>
                        </w:tcBorders>
                        <w:vAlign w:val="center"/>
                      </w:tcPr>
                      <w:p w14:paraId="0AABBF02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</w:tcBorders>
                      </w:tcPr>
                      <w:p w14:paraId="79CB5E67" w14:textId="77777777" w:rsidR="000D7D52" w:rsidRDefault="000D7D52" w:rsidP="000D7D52">
                        <w:pPr>
                          <w:adjustRightInd w:val="0"/>
                          <w:snapToGrid w:val="0"/>
                          <w:ind w:leftChars="0" w:left="386" w:hangingChars="161" w:hanging="386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  <w:t>3</w:t>
                        </w: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具備閱讀物理相關論文之能力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09F19BD8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14F45BDA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7D747E60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79213450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09E0E29E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</w:tr>
                  <w:tr w:rsidR="000D7D52" w14:paraId="24FDC29D" w14:textId="77777777" w:rsidTr="004241DA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right w:val="dotted" w:sz="4" w:space="0" w:color="auto"/>
                        </w:tcBorders>
                        <w:vAlign w:val="center"/>
                      </w:tcPr>
                      <w:p w14:paraId="4466F12B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</w:tcBorders>
                      </w:tcPr>
                      <w:p w14:paraId="3C3ECF78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  <w:t>4</w:t>
                        </w: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具備邏輯推理及解決相關問題</w:t>
                        </w:r>
                      </w:p>
                      <w:p w14:paraId="50AA080F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 xml:space="preserve">            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2603FCA5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02000D94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57158CC1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center"/>
                      </w:tcPr>
                      <w:p w14:paraId="70C5A579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dotted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696A103C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</w:tr>
                  <w:tr w:rsidR="000D7D52" w14:paraId="7E50E127" w14:textId="77777777" w:rsidTr="004241DA">
                    <w:tc>
                      <w:tcPr>
                        <w:tcW w:w="1342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dotted" w:sz="4" w:space="0" w:color="auto"/>
                        </w:tcBorders>
                        <w:vAlign w:val="center"/>
                      </w:tcPr>
                      <w:p w14:paraId="361FBB55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/>
                          <w:rPr>
                            <w:rFonts w:ascii="Microsoft JhengHei" w:eastAsia="Microsoft JhengHei" w:hAnsi="Microsoft JhengHei"/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856" w:type="dxa"/>
                        <w:tcBorders>
                          <w:top w:val="dotted" w:sz="4" w:space="0" w:color="auto"/>
                          <w:left w:val="dotted" w:sz="4" w:space="0" w:color="auto"/>
                          <w:bottom w:val="single" w:sz="12" w:space="0" w:color="auto"/>
                        </w:tcBorders>
                      </w:tcPr>
                      <w:p w14:paraId="7A626B7D" w14:textId="77777777" w:rsidR="000D7D52" w:rsidRDefault="000D7D52" w:rsidP="000D7D52">
                        <w:pPr>
                          <w:adjustRightInd w:val="0"/>
                          <w:snapToGrid w:val="0"/>
                          <w:spacing w:before="0" w:beforeAutospacing="0" w:line="240" w:lineRule="atLeast"/>
                          <w:ind w:leftChars="0" w:left="386" w:hangingChars="161" w:hanging="386"/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</w:rPr>
                          <w:t>專業能力</w:t>
                        </w:r>
                        <w:r>
                          <w:rPr>
                            <w:rFonts w:ascii="Times New Roman" w:eastAsia="Microsoft JhengHei" w:hAnsi="Times New Roman"/>
                            <w:b/>
                            <w:bCs/>
                            <w:szCs w:val="24"/>
                            <w:lang w:eastAsia="zh-TW"/>
                          </w:rPr>
                          <w:t>5</w:t>
                        </w:r>
                        <w:r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：</w:t>
                        </w:r>
                        <w:r w:rsidRPr="00B8052D">
                          <w:rPr>
                            <w:rFonts w:ascii="Times New Roman" w:eastAsia="Microsoft JhengHei" w:hAnsi="Times New Roman" w:hint="eastAsia"/>
                            <w:b/>
                            <w:bCs/>
                            <w:szCs w:val="24"/>
                            <w:lang w:eastAsia="zh-TW"/>
                          </w:rPr>
                          <w:t>具備終身自我學習成長之能力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vAlign w:val="center"/>
                      </w:tcPr>
                      <w:p w14:paraId="2CC2A2C8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vAlign w:val="center"/>
                      </w:tcPr>
                      <w:p w14:paraId="41EB9C9C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Times New Roman" w:eastAsia="Microsoft JhengHei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vAlign w:val="center"/>
                      </w:tcPr>
                      <w:p w14:paraId="06E3F13B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dotted" w:sz="4" w:space="0" w:color="auto"/>
                          <w:bottom w:val="single" w:sz="12" w:space="0" w:color="auto"/>
                        </w:tcBorders>
                        <w:vAlign w:val="center"/>
                      </w:tcPr>
                      <w:p w14:paraId="71AA0EC4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  <w:tc>
                      <w:tcPr>
                        <w:tcW w:w="866" w:type="dxa"/>
                        <w:tcBorders>
                          <w:top w:val="dotted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24056719" w14:textId="77777777" w:rsidR="000D7D52" w:rsidRDefault="000D7D52" w:rsidP="000D7D52">
                        <w:pPr>
                          <w:tabs>
                            <w:tab w:val="left" w:pos="9065"/>
                          </w:tabs>
                          <w:autoSpaceDE w:val="0"/>
                          <w:autoSpaceDN w:val="0"/>
                          <w:adjustRightInd w:val="0"/>
                          <w:snapToGrid w:val="0"/>
                          <w:ind w:right="5"/>
                          <w:jc w:val="center"/>
                          <w:textAlignment w:val="bottom"/>
                          <w:rPr>
                            <w:rFonts w:ascii="Microsoft JhengHei" w:eastAsia="Microsoft JhengHei" w:hAnsi="Microsoft JhengHei"/>
                            <w:sz w:val="20"/>
                          </w:rPr>
                        </w:pPr>
                      </w:p>
                    </w:tc>
                  </w:tr>
                </w:tbl>
                <w:p w14:paraId="7FDA8269" w14:textId="77777777" w:rsidR="000D7D52" w:rsidRPr="00DA7FB0" w:rsidRDefault="000D7D52" w:rsidP="000D7D52">
                  <w:pPr>
                    <w:spacing w:before="0" w:beforeAutospacing="0"/>
                    <w:ind w:leftChars="0" w:left="0"/>
                    <w:jc w:val="left"/>
                    <w:rPr>
                      <w:rFonts w:eastAsia="Microsoft JhengHei"/>
                    </w:rPr>
                  </w:pPr>
                </w:p>
              </w:tc>
            </w:tr>
          </w:tbl>
          <w:p w14:paraId="35F09825" w14:textId="1F2E8C12" w:rsidR="007311F5" w:rsidRPr="007311F5" w:rsidRDefault="007311F5" w:rsidP="007311F5">
            <w:pPr>
              <w:spacing w:before="0" w:beforeAutospacing="0"/>
              <w:ind w:leftChars="0" w:left="0"/>
              <w:jc w:val="left"/>
              <w:rPr>
                <w:rFonts w:eastAsia="Microsoft JhengHei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DFKai-SB" w:eastAsia="DFKai-SB" w:hAnsi="DFKai-SB" w:cs="PMingLiU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6B0844" w14:textId="77777777" w:rsidR="00C03FA2" w:rsidRDefault="00C03FA2" w:rsidP="00E9068E">
      <w:pPr>
        <w:spacing w:before="0"/>
      </w:pPr>
      <w:r>
        <w:separator/>
      </w:r>
    </w:p>
  </w:endnote>
  <w:endnote w:type="continuationSeparator" w:id="0">
    <w:p w14:paraId="49D0A5F3" w14:textId="77777777" w:rsidR="00C03FA2" w:rsidRDefault="00C03FA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491B9E" w14:textId="77777777" w:rsidR="00C03FA2" w:rsidRDefault="00C03FA2" w:rsidP="00E9068E">
      <w:pPr>
        <w:spacing w:before="0"/>
      </w:pPr>
      <w:r>
        <w:separator/>
      </w:r>
    </w:p>
  </w:footnote>
  <w:footnote w:type="continuationSeparator" w:id="0">
    <w:p w14:paraId="6407D057" w14:textId="77777777" w:rsidR="00C03FA2" w:rsidRDefault="00C03FA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23739"/>
    <w:multiLevelType w:val="multilevel"/>
    <w:tmpl w:val="A4F2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3B5290"/>
    <w:multiLevelType w:val="multilevel"/>
    <w:tmpl w:val="6D26ABC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3165F3B"/>
    <w:multiLevelType w:val="multilevel"/>
    <w:tmpl w:val="6F3CD5E8"/>
    <w:lvl w:ilvl="0">
      <w:start w:val="1"/>
      <w:numFmt w:val="upperRoman"/>
      <w:lvlText w:val="%1."/>
      <w:lvlJc w:val="left"/>
      <w:pPr>
        <w:ind w:left="135" w:hanging="13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 w16cid:durableId="615719727">
    <w:abstractNumId w:val="5"/>
  </w:num>
  <w:num w:numId="2" w16cid:durableId="2111729339">
    <w:abstractNumId w:val="2"/>
  </w:num>
  <w:num w:numId="3" w16cid:durableId="2026247234">
    <w:abstractNumId w:val="4"/>
  </w:num>
  <w:num w:numId="4" w16cid:durableId="374698763">
    <w:abstractNumId w:val="3"/>
  </w:num>
  <w:num w:numId="5" w16cid:durableId="1761638999">
    <w:abstractNumId w:val="0"/>
  </w:num>
  <w:num w:numId="6" w16cid:durableId="303582126">
    <w:abstractNumId w:val="6"/>
  </w:num>
  <w:num w:numId="7" w16cid:durableId="82991476">
    <w:abstractNumId w:val="1"/>
  </w:num>
  <w:num w:numId="8" w16cid:durableId="34889962">
    <w:abstractNumId w:val="8"/>
  </w:num>
  <w:num w:numId="9" w16cid:durableId="162407722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503A8"/>
    <w:rsid w:val="00053D8E"/>
    <w:rsid w:val="00072354"/>
    <w:rsid w:val="0007415C"/>
    <w:rsid w:val="0008209B"/>
    <w:rsid w:val="000A4CF7"/>
    <w:rsid w:val="000B5D10"/>
    <w:rsid w:val="000C472E"/>
    <w:rsid w:val="000D7AC3"/>
    <w:rsid w:val="000D7D52"/>
    <w:rsid w:val="000F085A"/>
    <w:rsid w:val="00133AD0"/>
    <w:rsid w:val="00141220"/>
    <w:rsid w:val="001424D0"/>
    <w:rsid w:val="00156A09"/>
    <w:rsid w:val="00185033"/>
    <w:rsid w:val="00190803"/>
    <w:rsid w:val="001A3D56"/>
    <w:rsid w:val="001B416E"/>
    <w:rsid w:val="001B50EB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31672"/>
    <w:rsid w:val="002353F2"/>
    <w:rsid w:val="00242C9E"/>
    <w:rsid w:val="002555BC"/>
    <w:rsid w:val="00262E65"/>
    <w:rsid w:val="00265C6C"/>
    <w:rsid w:val="00266059"/>
    <w:rsid w:val="002712DA"/>
    <w:rsid w:val="002718CF"/>
    <w:rsid w:val="00275662"/>
    <w:rsid w:val="00286D56"/>
    <w:rsid w:val="00286DDE"/>
    <w:rsid w:val="002A5FDD"/>
    <w:rsid w:val="002B7253"/>
    <w:rsid w:val="002D309E"/>
    <w:rsid w:val="00315BF1"/>
    <w:rsid w:val="00342694"/>
    <w:rsid w:val="003866FE"/>
    <w:rsid w:val="003A2A12"/>
    <w:rsid w:val="003B04CD"/>
    <w:rsid w:val="003B2943"/>
    <w:rsid w:val="003C19DC"/>
    <w:rsid w:val="003E0932"/>
    <w:rsid w:val="003E7660"/>
    <w:rsid w:val="003E77B8"/>
    <w:rsid w:val="003E7C8A"/>
    <w:rsid w:val="003F0401"/>
    <w:rsid w:val="004241DA"/>
    <w:rsid w:val="004255C4"/>
    <w:rsid w:val="004424E7"/>
    <w:rsid w:val="004A22ED"/>
    <w:rsid w:val="004B1268"/>
    <w:rsid w:val="004D6A8E"/>
    <w:rsid w:val="004F4DFA"/>
    <w:rsid w:val="004F517A"/>
    <w:rsid w:val="00505EBF"/>
    <w:rsid w:val="005363DA"/>
    <w:rsid w:val="005478D7"/>
    <w:rsid w:val="00550C5F"/>
    <w:rsid w:val="00554B7B"/>
    <w:rsid w:val="00560E79"/>
    <w:rsid w:val="00563CB8"/>
    <w:rsid w:val="005A47C9"/>
    <w:rsid w:val="005A48CC"/>
    <w:rsid w:val="005D00B8"/>
    <w:rsid w:val="005E5E9E"/>
    <w:rsid w:val="006202DB"/>
    <w:rsid w:val="006620EE"/>
    <w:rsid w:val="006749F5"/>
    <w:rsid w:val="006827BB"/>
    <w:rsid w:val="006B376A"/>
    <w:rsid w:val="006D11E4"/>
    <w:rsid w:val="00713465"/>
    <w:rsid w:val="007311F5"/>
    <w:rsid w:val="00753EE9"/>
    <w:rsid w:val="007607E9"/>
    <w:rsid w:val="00780F93"/>
    <w:rsid w:val="007B2009"/>
    <w:rsid w:val="007C04DC"/>
    <w:rsid w:val="007D4DC5"/>
    <w:rsid w:val="007F645B"/>
    <w:rsid w:val="00801E9F"/>
    <w:rsid w:val="00820424"/>
    <w:rsid w:val="008324AE"/>
    <w:rsid w:val="00834FE0"/>
    <w:rsid w:val="008675FE"/>
    <w:rsid w:val="008758A6"/>
    <w:rsid w:val="00896AA1"/>
    <w:rsid w:val="008A4FA4"/>
    <w:rsid w:val="008A5A3D"/>
    <w:rsid w:val="008D1A18"/>
    <w:rsid w:val="008D29F6"/>
    <w:rsid w:val="008D5B4B"/>
    <w:rsid w:val="008E29D9"/>
    <w:rsid w:val="008F28CD"/>
    <w:rsid w:val="008F2E1B"/>
    <w:rsid w:val="009323A7"/>
    <w:rsid w:val="00940A08"/>
    <w:rsid w:val="009533AF"/>
    <w:rsid w:val="009636D0"/>
    <w:rsid w:val="00965BE9"/>
    <w:rsid w:val="00966313"/>
    <w:rsid w:val="0099199D"/>
    <w:rsid w:val="009A17F2"/>
    <w:rsid w:val="009F1228"/>
    <w:rsid w:val="009F221B"/>
    <w:rsid w:val="009F53E0"/>
    <w:rsid w:val="00A17751"/>
    <w:rsid w:val="00A336D5"/>
    <w:rsid w:val="00A41B7F"/>
    <w:rsid w:val="00A63746"/>
    <w:rsid w:val="00A642A3"/>
    <w:rsid w:val="00A92675"/>
    <w:rsid w:val="00A93E69"/>
    <w:rsid w:val="00A94058"/>
    <w:rsid w:val="00B23992"/>
    <w:rsid w:val="00B27B78"/>
    <w:rsid w:val="00B3289C"/>
    <w:rsid w:val="00B341BD"/>
    <w:rsid w:val="00B41D5C"/>
    <w:rsid w:val="00B46395"/>
    <w:rsid w:val="00BA3B3C"/>
    <w:rsid w:val="00BB3197"/>
    <w:rsid w:val="00BB7AC8"/>
    <w:rsid w:val="00C03FA2"/>
    <w:rsid w:val="00C11058"/>
    <w:rsid w:val="00C12D8D"/>
    <w:rsid w:val="00C219A1"/>
    <w:rsid w:val="00C41496"/>
    <w:rsid w:val="00C453F1"/>
    <w:rsid w:val="00C66749"/>
    <w:rsid w:val="00C704D2"/>
    <w:rsid w:val="00C964F5"/>
    <w:rsid w:val="00CC4933"/>
    <w:rsid w:val="00CC4CAC"/>
    <w:rsid w:val="00CE72FE"/>
    <w:rsid w:val="00D10DF5"/>
    <w:rsid w:val="00D15EB5"/>
    <w:rsid w:val="00D346A1"/>
    <w:rsid w:val="00D60A18"/>
    <w:rsid w:val="00D72526"/>
    <w:rsid w:val="00D83835"/>
    <w:rsid w:val="00D83DB5"/>
    <w:rsid w:val="00D84959"/>
    <w:rsid w:val="00DD4F0C"/>
    <w:rsid w:val="00DE18A3"/>
    <w:rsid w:val="00DF48AC"/>
    <w:rsid w:val="00E03883"/>
    <w:rsid w:val="00E058A1"/>
    <w:rsid w:val="00E15F38"/>
    <w:rsid w:val="00E206BD"/>
    <w:rsid w:val="00E31230"/>
    <w:rsid w:val="00E70A19"/>
    <w:rsid w:val="00E716F4"/>
    <w:rsid w:val="00E9068E"/>
    <w:rsid w:val="00EC360C"/>
    <w:rsid w:val="00EC60D9"/>
    <w:rsid w:val="00ED5515"/>
    <w:rsid w:val="00F06765"/>
    <w:rsid w:val="00F10058"/>
    <w:rsid w:val="00F215AE"/>
    <w:rsid w:val="00F22674"/>
    <w:rsid w:val="00F345EA"/>
    <w:rsid w:val="00F75052"/>
    <w:rsid w:val="00F8718B"/>
    <w:rsid w:val="00F95DD9"/>
    <w:rsid w:val="00FC3432"/>
    <w:rsid w:val="00FC707F"/>
    <w:rsid w:val="00FD1BBF"/>
    <w:rsid w:val="00FD7AE6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675"/>
    <w:pPr>
      <w:widowControl w:val="0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ListParagraph">
    <w:name w:val="List Paragraph"/>
    <w:basedOn w:val="Normal"/>
    <w:uiPriority w:val="34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nhideWhenUsed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TableGrid">
    <w:name w:val="Table Grid"/>
    <w:basedOn w:val="TableNormal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265C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5995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150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154">
          <w:marLeft w:val="-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nghan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3EF2B-7195-4410-998B-518C2938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Tsung-Han</cp:lastModifiedBy>
  <cp:revision>16</cp:revision>
  <cp:lastPrinted>2023-06-26T09:36:00Z</cp:lastPrinted>
  <dcterms:created xsi:type="dcterms:W3CDTF">2025-05-22T05:24:00Z</dcterms:created>
  <dcterms:modified xsi:type="dcterms:W3CDTF">2026-07-15T04:31:00Z</dcterms:modified>
</cp:coreProperties>
</file>