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4A4" w:rsidRDefault="003154A4">
      <w:pPr>
        <w:rPr>
          <w:rFonts w:eastAsia="標楷體"/>
        </w:rPr>
      </w:pPr>
    </w:p>
    <w:p w:rsidR="0083703E" w:rsidRPr="007373C7" w:rsidRDefault="0083703E" w:rsidP="0083703E">
      <w:pPr>
        <w:spacing w:line="0" w:lineRule="atLeast"/>
        <w:jc w:val="center"/>
        <w:rPr>
          <w:rFonts w:eastAsia="標楷體" w:hAnsi="標楷體"/>
          <w:b/>
          <w:sz w:val="36"/>
          <w:szCs w:val="36"/>
        </w:rPr>
      </w:pPr>
      <w:r w:rsidRPr="007373C7">
        <w:rPr>
          <w:rFonts w:eastAsia="標楷體" w:hAnsi="標楷體"/>
          <w:b/>
          <w:sz w:val="36"/>
          <w:szCs w:val="36"/>
        </w:rPr>
        <w:t>國立中正大學中國文學系教學大綱</w:t>
      </w:r>
    </w:p>
    <w:tbl>
      <w:tblPr>
        <w:tblW w:w="10800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8820"/>
      </w:tblGrid>
      <w:tr w:rsidR="0083703E" w:rsidRPr="00572C78" w:rsidTr="00CE4AB5">
        <w:trPr>
          <w:trHeight w:val="509"/>
        </w:trPr>
        <w:tc>
          <w:tcPr>
            <w:tcW w:w="19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703E" w:rsidRPr="007373C7" w:rsidRDefault="0083703E" w:rsidP="00CE4AB5">
            <w:pPr>
              <w:spacing w:line="0" w:lineRule="atLeast"/>
              <w:jc w:val="distribute"/>
              <w:rPr>
                <w:rFonts w:eastAsia="標楷體" w:hAnsi="標楷體"/>
              </w:rPr>
            </w:pPr>
            <w:r w:rsidRPr="007373C7">
              <w:rPr>
                <w:rFonts w:eastAsia="標楷體" w:hAnsi="標楷體"/>
              </w:rPr>
              <w:t>開設</w:t>
            </w:r>
            <w:r w:rsidRPr="00572C78">
              <w:rPr>
                <w:rFonts w:eastAsia="標楷體" w:hAnsi="標楷體"/>
              </w:rPr>
              <w:t>學年度</w:t>
            </w:r>
            <w:r w:rsidRPr="007373C7">
              <w:rPr>
                <w:rFonts w:eastAsia="標楷體" w:hAnsi="標楷體"/>
              </w:rPr>
              <w:t>/</w:t>
            </w:r>
            <w:r w:rsidRPr="00572C78">
              <w:rPr>
                <w:rFonts w:eastAsia="標楷體" w:hAnsi="標楷體"/>
              </w:rPr>
              <w:t>學期</w:t>
            </w:r>
          </w:p>
        </w:tc>
        <w:tc>
          <w:tcPr>
            <w:tcW w:w="882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703E" w:rsidRPr="00572C78" w:rsidRDefault="0083703E" w:rsidP="0083703E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111</w:t>
            </w:r>
            <w:r w:rsidRPr="00572C78">
              <w:rPr>
                <w:rFonts w:eastAsia="標楷體" w:hAnsi="標楷體"/>
              </w:rPr>
              <w:t>學年度第</w:t>
            </w:r>
            <w:r>
              <w:rPr>
                <w:rFonts w:eastAsia="標楷體" w:hAnsi="標楷體" w:hint="eastAsia"/>
              </w:rPr>
              <w:t>1</w:t>
            </w:r>
            <w:r w:rsidRPr="00572C78">
              <w:rPr>
                <w:rFonts w:eastAsia="標楷體" w:hAnsi="標楷體"/>
              </w:rPr>
              <w:t>學期</w:t>
            </w:r>
          </w:p>
        </w:tc>
      </w:tr>
      <w:tr w:rsidR="0083703E" w:rsidRPr="00572C78" w:rsidTr="00CE4AB5">
        <w:trPr>
          <w:trHeight w:val="5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03E" w:rsidRPr="007373C7" w:rsidRDefault="0083703E" w:rsidP="00CE4AB5">
            <w:pPr>
              <w:spacing w:line="0" w:lineRule="atLeast"/>
              <w:jc w:val="distribute"/>
              <w:rPr>
                <w:rFonts w:eastAsia="標楷體" w:hAnsi="標楷體"/>
              </w:rPr>
            </w:pPr>
            <w:r w:rsidRPr="00572C78">
              <w:rPr>
                <w:rFonts w:eastAsia="標楷體" w:hAnsi="標楷體"/>
              </w:rPr>
              <w:t>課程名稱</w:t>
            </w:r>
            <w:r w:rsidRPr="007373C7">
              <w:rPr>
                <w:rFonts w:eastAsia="標楷體" w:hAnsi="標楷體"/>
              </w:rPr>
              <w:t>(</w:t>
            </w:r>
            <w:r w:rsidRPr="00572C78">
              <w:rPr>
                <w:rFonts w:eastAsia="標楷體" w:hAnsi="標楷體"/>
              </w:rPr>
              <w:t>中文</w:t>
            </w:r>
            <w:r w:rsidRPr="007373C7">
              <w:rPr>
                <w:rFonts w:eastAsia="標楷體" w:hAnsi="標楷體"/>
              </w:rPr>
              <w:t>)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703E" w:rsidRPr="00572C78" w:rsidRDefault="0083703E" w:rsidP="00CE4AB5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唐人小說選讀</w:t>
            </w:r>
          </w:p>
        </w:tc>
      </w:tr>
      <w:tr w:rsidR="0083703E" w:rsidRPr="00572C78" w:rsidTr="00CE4AB5">
        <w:trPr>
          <w:trHeight w:val="521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03E" w:rsidRPr="007373C7" w:rsidRDefault="0083703E" w:rsidP="00CE4AB5">
            <w:pPr>
              <w:spacing w:line="0" w:lineRule="atLeast"/>
              <w:jc w:val="distribute"/>
              <w:rPr>
                <w:rFonts w:eastAsia="標楷體" w:hAnsi="標楷體"/>
              </w:rPr>
            </w:pPr>
            <w:r w:rsidRPr="00572C78">
              <w:rPr>
                <w:rFonts w:eastAsia="標楷體" w:hAnsi="標楷體"/>
              </w:rPr>
              <w:t>課程名稱</w:t>
            </w:r>
            <w:r w:rsidRPr="007373C7">
              <w:rPr>
                <w:rFonts w:eastAsia="標楷體" w:hAnsi="標楷體"/>
              </w:rPr>
              <w:t>(</w:t>
            </w:r>
            <w:r w:rsidRPr="00572C78">
              <w:rPr>
                <w:rFonts w:eastAsia="標楷體" w:hAnsi="標楷體"/>
              </w:rPr>
              <w:t>英文</w:t>
            </w:r>
            <w:r w:rsidRPr="007373C7">
              <w:rPr>
                <w:rFonts w:eastAsia="標楷體" w:hAnsi="標楷體"/>
              </w:rPr>
              <w:t>)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703E" w:rsidRPr="00572C78" w:rsidRDefault="0083703E" w:rsidP="00CE4AB5">
            <w:pPr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83703E" w:rsidRPr="00572C78" w:rsidTr="00CE4AB5">
        <w:trPr>
          <w:trHeight w:val="521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03E" w:rsidRPr="00572C78" w:rsidRDefault="0083703E" w:rsidP="00CE4AB5">
            <w:pPr>
              <w:spacing w:line="0" w:lineRule="atLeast"/>
              <w:jc w:val="distribute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授課教師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703E" w:rsidRPr="00572C78" w:rsidRDefault="0083703E" w:rsidP="00CE4AB5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謝明勳</w:t>
            </w:r>
          </w:p>
        </w:tc>
      </w:tr>
      <w:tr w:rsidR="0083703E" w:rsidRPr="00572C78" w:rsidTr="00CE4AB5">
        <w:trPr>
          <w:trHeight w:val="521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03E" w:rsidRPr="007373C7" w:rsidRDefault="0083703E" w:rsidP="00CE4AB5">
            <w:pPr>
              <w:spacing w:line="0" w:lineRule="atLeast"/>
              <w:jc w:val="distribute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開課年級</w:t>
            </w:r>
            <w:r>
              <w:rPr>
                <w:rFonts w:eastAsia="標楷體" w:hAnsi="標楷體" w:hint="eastAsia"/>
              </w:rPr>
              <w:t>/</w:t>
            </w:r>
            <w:r w:rsidRPr="00572C78">
              <w:rPr>
                <w:rFonts w:eastAsia="標楷體" w:hAnsi="標楷體"/>
              </w:rPr>
              <w:t>學分數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703E" w:rsidRPr="00572C78" w:rsidRDefault="0083703E" w:rsidP="00CE4AB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開課年級：</w:t>
            </w:r>
            <w:r>
              <w:rPr>
                <w:rFonts w:eastAsia="標楷體" w:hAnsi="標楷體" w:hint="eastAsia"/>
              </w:rPr>
              <w:t xml:space="preserve">   </w:t>
            </w:r>
            <w:r>
              <w:rPr>
                <w:rFonts w:eastAsia="標楷體" w:hAnsi="標楷體" w:hint="eastAsia"/>
              </w:rPr>
              <w:t>學二</w:t>
            </w:r>
            <w:r>
              <w:rPr>
                <w:rFonts w:eastAsia="標楷體" w:hAnsi="標楷體" w:hint="eastAsia"/>
              </w:rPr>
              <w:t xml:space="preserve">                 </w:t>
            </w:r>
            <w:r w:rsidRPr="00572C78">
              <w:rPr>
                <w:rFonts w:eastAsia="標楷體" w:hAnsi="標楷體"/>
              </w:rPr>
              <w:t>學分數</w:t>
            </w:r>
            <w:r>
              <w:rPr>
                <w:rFonts w:eastAsia="標楷體" w:hAnsi="標楷體" w:hint="eastAsia"/>
              </w:rPr>
              <w:t>：</w:t>
            </w:r>
            <w:r>
              <w:rPr>
                <w:rFonts w:eastAsia="標楷體" w:hAnsi="標楷體" w:hint="eastAsia"/>
              </w:rPr>
              <w:t>3</w:t>
            </w:r>
          </w:p>
        </w:tc>
      </w:tr>
      <w:tr w:rsidR="0083703E" w:rsidRPr="00A81D3D" w:rsidTr="00CE4AB5">
        <w:trPr>
          <w:cantSplit/>
          <w:trHeight w:val="521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03E" w:rsidRPr="00572C78" w:rsidRDefault="0083703E" w:rsidP="00CE4AB5">
            <w:pPr>
              <w:spacing w:line="0" w:lineRule="atLeast"/>
              <w:jc w:val="distribute"/>
              <w:rPr>
                <w:rFonts w:eastAsia="標楷體"/>
              </w:rPr>
            </w:pPr>
            <w:r w:rsidRPr="00572C78">
              <w:rPr>
                <w:rFonts w:eastAsia="標楷體" w:hAnsi="標楷體"/>
              </w:rPr>
              <w:t>授課方式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703E" w:rsidRPr="00572C78" w:rsidRDefault="0083703E" w:rsidP="0083703E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  <w:r w:rsidRPr="00572C78">
              <w:rPr>
                <w:rFonts w:ascii="新細明體" w:hAnsi="新細明體"/>
              </w:rPr>
              <w:t>■</w:t>
            </w:r>
            <w:r w:rsidRPr="00572C78">
              <w:rPr>
                <w:rFonts w:eastAsia="標楷體" w:hAnsi="標楷體"/>
              </w:rPr>
              <w:t>課堂上課</w:t>
            </w:r>
            <w:r>
              <w:rPr>
                <w:rFonts w:eastAsia="標楷體" w:hAnsi="標楷體"/>
              </w:rPr>
              <w:t>（</w:t>
            </w:r>
            <w:r>
              <w:rPr>
                <w:rFonts w:eastAsia="標楷體" w:hAnsi="標楷體" w:hint="eastAsia"/>
              </w:rPr>
              <w:t>每週二</w:t>
            </w:r>
            <w:r w:rsidRPr="00A81D3D">
              <w:rPr>
                <w:rFonts w:eastAsia="標楷體" w:hint="eastAsia"/>
              </w:rPr>
              <w:t>，</w:t>
            </w:r>
            <w:r>
              <w:rPr>
                <w:rFonts w:eastAsia="標楷體" w:hint="eastAsia"/>
                <w:u w:val="single"/>
              </w:rPr>
              <w:t xml:space="preserve"> 10</w:t>
            </w:r>
            <w:r>
              <w:rPr>
                <w:rFonts w:eastAsia="標楷體" w:hint="eastAsia"/>
                <w:u w:val="single"/>
              </w:rPr>
              <w:t>：</w:t>
            </w:r>
            <w:r>
              <w:rPr>
                <w:rFonts w:eastAsia="標楷體" w:hint="eastAsia"/>
                <w:u w:val="single"/>
              </w:rPr>
              <w:t xml:space="preserve">10 </w:t>
            </w:r>
            <w:r w:rsidRPr="00A81D3D">
              <w:rPr>
                <w:rFonts w:eastAsia="標楷體" w:hint="eastAsia"/>
              </w:rPr>
              <w:t>~</w:t>
            </w:r>
            <w:r>
              <w:rPr>
                <w:rFonts w:eastAsia="標楷體" w:hint="eastAsia"/>
                <w:u w:val="single"/>
              </w:rPr>
              <w:t xml:space="preserve"> 13</w:t>
            </w:r>
            <w:r>
              <w:rPr>
                <w:rFonts w:eastAsia="標楷體" w:hint="eastAsia"/>
                <w:u w:val="single"/>
              </w:rPr>
              <w:t>：</w:t>
            </w:r>
            <w:r>
              <w:rPr>
                <w:rFonts w:eastAsia="標楷體" w:hint="eastAsia"/>
                <w:u w:val="single"/>
              </w:rPr>
              <w:t>00</w:t>
            </w:r>
            <w:r>
              <w:rPr>
                <w:rFonts w:eastAsia="標楷體" w:hAnsi="標楷體"/>
              </w:rPr>
              <w:t>）</w:t>
            </w:r>
            <w:r w:rsidRPr="00572C78">
              <w:rPr>
                <w:rFonts w:ascii="新細明體" w:hAnsi="新細明體"/>
              </w:rPr>
              <w:t>□</w:t>
            </w:r>
            <w:r w:rsidRPr="00572C78">
              <w:rPr>
                <w:rFonts w:eastAsia="標楷體" w:hAnsi="標楷體"/>
              </w:rPr>
              <w:t>網路教學</w:t>
            </w:r>
            <w:r w:rsidRPr="00572C78">
              <w:rPr>
                <w:rFonts w:eastAsia="標楷體"/>
              </w:rPr>
              <w:t xml:space="preserve">    </w:t>
            </w:r>
            <w:r w:rsidRPr="00572C78">
              <w:rPr>
                <w:rFonts w:ascii="新細明體" w:hAnsi="新細明體"/>
              </w:rPr>
              <w:t>□</w:t>
            </w:r>
            <w:r w:rsidRPr="00572C78">
              <w:rPr>
                <w:rFonts w:eastAsia="標楷體" w:hAnsi="標楷體"/>
              </w:rPr>
              <w:t>其他</w:t>
            </w:r>
          </w:p>
        </w:tc>
      </w:tr>
      <w:tr w:rsidR="0083703E" w:rsidRPr="00572C78" w:rsidTr="00CE4AB5">
        <w:trPr>
          <w:trHeight w:val="924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03E" w:rsidRDefault="0083703E" w:rsidP="00CE4AB5">
            <w:pPr>
              <w:spacing w:line="0" w:lineRule="atLeast"/>
              <w:jc w:val="distribute"/>
              <w:rPr>
                <w:rFonts w:eastAsia="標楷體" w:hAnsi="標楷體"/>
                <w:kern w:val="0"/>
              </w:rPr>
            </w:pPr>
            <w:r w:rsidRPr="00572C78">
              <w:rPr>
                <w:rFonts w:eastAsia="標楷體" w:hAnsi="標楷體"/>
                <w:kern w:val="0"/>
              </w:rPr>
              <w:t>先修科目或</w:t>
            </w:r>
          </w:p>
          <w:p w:rsidR="0083703E" w:rsidRPr="00572C78" w:rsidRDefault="0083703E" w:rsidP="00CE4AB5">
            <w:pPr>
              <w:spacing w:line="0" w:lineRule="atLeast"/>
              <w:jc w:val="distribute"/>
              <w:rPr>
                <w:rFonts w:eastAsia="標楷體"/>
              </w:rPr>
            </w:pPr>
            <w:r w:rsidRPr="00572C78">
              <w:rPr>
                <w:rFonts w:eastAsia="標楷體" w:hAnsi="標楷體"/>
                <w:kern w:val="0"/>
              </w:rPr>
              <w:t>先備能力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703E" w:rsidRPr="00572C78" w:rsidRDefault="0083703E" w:rsidP="00CE4AB5">
            <w:pPr>
              <w:pStyle w:val="a5"/>
              <w:spacing w:line="240" w:lineRule="auto"/>
              <w:jc w:val="both"/>
              <w:outlineLvl w:val="1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無</w:t>
            </w:r>
          </w:p>
        </w:tc>
      </w:tr>
      <w:tr w:rsidR="0083703E" w:rsidRPr="00572C78" w:rsidTr="00CE4AB5">
        <w:trPr>
          <w:trHeight w:val="924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03E" w:rsidRPr="00572C78" w:rsidRDefault="0083703E" w:rsidP="00CE4AB5">
            <w:pPr>
              <w:spacing w:line="0" w:lineRule="atLeast"/>
              <w:jc w:val="distribute"/>
              <w:rPr>
                <w:rFonts w:eastAsia="標楷體"/>
              </w:rPr>
            </w:pPr>
            <w:r w:rsidRPr="00572C78">
              <w:rPr>
                <w:rFonts w:eastAsia="標楷體" w:hAnsi="標楷體"/>
                <w:kern w:val="0"/>
              </w:rPr>
              <w:t>課程概述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703E" w:rsidRDefault="0083703E" w:rsidP="0083703E">
            <w:pPr>
              <w:rPr>
                <w:rFonts w:ascii="標楷體" w:eastAsia="標楷體" w:hAnsi="標楷體"/>
              </w:rPr>
            </w:pPr>
            <w:r w:rsidRPr="00FA4AC9">
              <w:rPr>
                <w:rFonts w:ascii="標楷體" w:eastAsia="標楷體" w:hAnsi="標楷體" w:hint="eastAsia"/>
              </w:rPr>
              <w:t>此一課程，旨在通過「唐代小說」這一文類之多方面向的檢討，使學者能夠清楚明白，中國古典小說之某一特殊類型之成書特性，及存在其中之意涵與其不足之處；並透過故事內容與情節之分析，使學者明白該文類在語言、文字上的若干特性，和創作者在創作過成中的某些得失與隱藏性之時代想法，並得以藉此所建立之視野，去閱讀其他中國之小說名著。</w:t>
            </w:r>
          </w:p>
          <w:p w:rsidR="0083703E" w:rsidRPr="001F3871" w:rsidRDefault="0083703E" w:rsidP="0083703E">
            <w:pPr>
              <w:jc w:val="both"/>
              <w:rPr>
                <w:rFonts w:eastAsia="標楷體"/>
                <w:b/>
              </w:rPr>
            </w:pPr>
            <w:r w:rsidRPr="00FA4AC9">
              <w:rPr>
                <w:rFonts w:ascii="標楷體" w:eastAsia="標楷體" w:hAnsi="標楷體" w:hint="eastAsia"/>
              </w:rPr>
              <w:t>課程講授以誘導及啟發為主，學者須於課前閱讀指定及相關之文獻資料，以彼此互動之雙軌並進方式進行，期能達到對唐人小說有更為完整的瞭解，並以此為鑑去閱讀其他之中國小說。</w:t>
            </w:r>
          </w:p>
        </w:tc>
      </w:tr>
      <w:tr w:rsidR="0083703E" w:rsidRPr="00572C78" w:rsidTr="00CE4AB5">
        <w:trPr>
          <w:trHeight w:val="924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03E" w:rsidRPr="00572C78" w:rsidRDefault="0083703E" w:rsidP="00CE4AB5">
            <w:pPr>
              <w:spacing w:line="0" w:lineRule="atLeast"/>
              <w:jc w:val="distribute"/>
              <w:rPr>
                <w:rFonts w:eastAsia="標楷體"/>
              </w:rPr>
            </w:pPr>
            <w:r w:rsidRPr="00572C78">
              <w:rPr>
                <w:rFonts w:eastAsia="標楷體" w:hAnsi="標楷體"/>
                <w:kern w:val="0"/>
              </w:rPr>
              <w:t>學習目標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703E" w:rsidRPr="0083703E" w:rsidRDefault="0083703E" w:rsidP="00CE4AB5">
            <w:pPr>
              <w:pStyle w:val="a5"/>
              <w:spacing w:line="240" w:lineRule="auto"/>
              <w:jc w:val="both"/>
              <w:outlineLvl w:val="1"/>
              <w:rPr>
                <w:rFonts w:eastAsia="標楷體"/>
                <w:b w:val="0"/>
                <w:sz w:val="24"/>
                <w:szCs w:val="24"/>
              </w:rPr>
            </w:pPr>
            <w:r w:rsidRPr="0083703E">
              <w:rPr>
                <w:rFonts w:ascii="標楷體" w:eastAsia="標楷體" w:hAnsi="標楷體" w:hint="eastAsia"/>
                <w:b w:val="0"/>
                <w:sz w:val="24"/>
                <w:szCs w:val="24"/>
              </w:rPr>
              <w:t>本課程旨在通過對「唐人小說」之多方檢討，使學者能夠清楚明白中國古典小說名篇之特性；並透過內容與情節分析，使學者明白各篇之語言文字與形式結構上之若干特性，和文學創作者在人物形象塑造之得失，並得以藉此所建立之視野去閱讀其他小說名著。</w:t>
            </w:r>
          </w:p>
        </w:tc>
      </w:tr>
      <w:tr w:rsidR="0083703E" w:rsidRPr="00572C78" w:rsidTr="00CE4AB5">
        <w:trPr>
          <w:trHeight w:val="1412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03E" w:rsidRPr="00572C78" w:rsidRDefault="0083703E" w:rsidP="00CE4AB5">
            <w:pPr>
              <w:spacing w:line="0" w:lineRule="atLeast"/>
              <w:jc w:val="distribute"/>
              <w:rPr>
                <w:rFonts w:eastAsia="標楷體"/>
              </w:rPr>
            </w:pPr>
            <w:r w:rsidRPr="00572C78">
              <w:rPr>
                <w:rFonts w:eastAsia="標楷體" w:hAnsi="標楷體"/>
              </w:rPr>
              <w:t>授課大綱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703E" w:rsidRPr="00572C78" w:rsidRDefault="0083703E" w:rsidP="00CE4AB5">
            <w:pPr>
              <w:pStyle w:val="a5"/>
              <w:spacing w:line="240" w:lineRule="auto"/>
              <w:outlineLvl w:val="1"/>
              <w:rPr>
                <w:rFonts w:eastAsia="標楷體"/>
                <w:sz w:val="24"/>
                <w:szCs w:val="24"/>
              </w:rPr>
            </w:pPr>
            <w:r w:rsidRPr="00572C78">
              <w:rPr>
                <w:rFonts w:eastAsia="標楷體" w:hAnsi="標楷體"/>
                <w:sz w:val="24"/>
                <w:szCs w:val="24"/>
              </w:rPr>
              <w:t>預定每週教學進度及內容</w:t>
            </w:r>
          </w:p>
          <w:tbl>
            <w:tblPr>
              <w:tblW w:w="5000" w:type="pct"/>
              <w:tblCellSpacing w:w="15" w:type="dxa"/>
              <w:tblBorders>
                <w:top w:val="outset" w:sz="6" w:space="0" w:color="003399"/>
                <w:left w:val="outset" w:sz="6" w:space="0" w:color="003399"/>
                <w:bottom w:val="outset" w:sz="6" w:space="0" w:color="003399"/>
                <w:right w:val="outset" w:sz="6" w:space="0" w:color="003399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1386"/>
              <w:gridCol w:w="1516"/>
              <w:gridCol w:w="5846"/>
            </w:tblGrid>
            <w:tr w:rsidR="0083703E" w:rsidRPr="00572C78" w:rsidTr="00CE4AB5">
              <w:trPr>
                <w:trHeight w:val="288"/>
                <w:tblCellSpacing w:w="15" w:type="dxa"/>
              </w:trPr>
              <w:tc>
                <w:tcPr>
                  <w:tcW w:w="76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572C78" w:rsidRDefault="0083703E" w:rsidP="00CE4AB5">
                  <w:pPr>
                    <w:widowControl/>
                    <w:rPr>
                      <w:rFonts w:eastAsia="標楷體"/>
                      <w:color w:val="000000"/>
                      <w:kern w:val="0"/>
                    </w:rPr>
                  </w:pPr>
                  <w:r w:rsidRPr="00572C78">
                    <w:rPr>
                      <w:rFonts w:eastAsia="標楷體" w:hAnsi="標楷體"/>
                      <w:b/>
                      <w:bCs/>
                      <w:color w:val="000000"/>
                      <w:kern w:val="0"/>
                    </w:rPr>
                    <w:t>期數</w:t>
                  </w:r>
                  <w:r w:rsidRPr="00572C78">
                    <w:rPr>
                      <w:rFonts w:eastAsia="標楷體"/>
                      <w:b/>
                      <w:bCs/>
                      <w:color w:val="000000"/>
                      <w:kern w:val="0"/>
                    </w:rPr>
                    <w:t>(</w:t>
                  </w:r>
                  <w:r w:rsidRPr="00572C78">
                    <w:rPr>
                      <w:rFonts w:eastAsia="標楷體" w:hAnsi="標楷體"/>
                      <w:b/>
                      <w:bCs/>
                      <w:color w:val="000000"/>
                      <w:kern w:val="0"/>
                    </w:rPr>
                    <w:t>週</w:t>
                  </w:r>
                  <w:r w:rsidRPr="00572C78">
                    <w:rPr>
                      <w:rFonts w:eastAsia="標楷體"/>
                      <w:b/>
                      <w:bCs/>
                      <w:color w:val="000000"/>
                      <w:kern w:val="0"/>
                    </w:rPr>
                    <w:t>)</w:t>
                  </w:r>
                </w:p>
              </w:tc>
              <w:tc>
                <w:tcPr>
                  <w:tcW w:w="849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572C78" w:rsidRDefault="0083703E" w:rsidP="00CE4AB5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572C78">
                    <w:rPr>
                      <w:rFonts w:eastAsia="標楷體" w:hAnsi="標楷體"/>
                      <w:b/>
                      <w:bCs/>
                      <w:color w:val="000000"/>
                      <w:kern w:val="0"/>
                    </w:rPr>
                    <w:t>單元</w:t>
                  </w:r>
                </w:p>
              </w:tc>
              <w:tc>
                <w:tcPr>
                  <w:tcW w:w="331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572C78" w:rsidRDefault="0083703E" w:rsidP="00CE4AB5">
                  <w:pPr>
                    <w:widowControl/>
                    <w:rPr>
                      <w:rFonts w:eastAsia="標楷體"/>
                      <w:color w:val="000000"/>
                      <w:kern w:val="0"/>
                    </w:rPr>
                  </w:pPr>
                  <w:r w:rsidRPr="00572C78">
                    <w:rPr>
                      <w:rFonts w:eastAsia="標楷體" w:hAnsi="標楷體"/>
                      <w:b/>
                      <w:bCs/>
                      <w:color w:val="000000"/>
                      <w:kern w:val="0"/>
                    </w:rPr>
                    <w:t>內容</w:t>
                  </w:r>
                </w:p>
              </w:tc>
            </w:tr>
            <w:tr w:rsidR="0083703E" w:rsidRPr="00572C78" w:rsidTr="00CE4AB5">
              <w:trPr>
                <w:trHeight w:val="413"/>
                <w:tblCellSpacing w:w="15" w:type="dxa"/>
              </w:trPr>
              <w:tc>
                <w:tcPr>
                  <w:tcW w:w="76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572C78" w:rsidRDefault="0083703E" w:rsidP="00CE4AB5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572C78">
                    <w:rPr>
                      <w:rFonts w:eastAsia="標楷體" w:hAnsi="標楷體"/>
                      <w:color w:val="000000"/>
                      <w:kern w:val="0"/>
                    </w:rPr>
                    <w:t>第</w:t>
                  </w:r>
                  <w:r w:rsidRPr="00572C78">
                    <w:rPr>
                      <w:rFonts w:eastAsia="標楷體"/>
                      <w:color w:val="000000"/>
                      <w:kern w:val="0"/>
                    </w:rPr>
                    <w:t>1</w:t>
                  </w:r>
                  <w:r w:rsidRPr="00572C78">
                    <w:rPr>
                      <w:rFonts w:eastAsia="標楷體" w:hAnsi="標楷體"/>
                      <w:color w:val="000000"/>
                      <w:kern w:val="0"/>
                    </w:rPr>
                    <w:t>週</w:t>
                  </w:r>
                </w:p>
              </w:tc>
              <w:tc>
                <w:tcPr>
                  <w:tcW w:w="849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572C78" w:rsidRDefault="0083703E" w:rsidP="00CE4AB5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 xml:space="preserve">  0906</w:t>
                  </w:r>
                </w:p>
              </w:tc>
              <w:tc>
                <w:tcPr>
                  <w:tcW w:w="331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572C78" w:rsidRDefault="001C2D5C" w:rsidP="00CE4AB5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FF37ED">
                    <w:rPr>
                      <w:rFonts w:ascii="標楷體" w:eastAsia="標楷體" w:hint="eastAsia"/>
                    </w:rPr>
                    <w:t>教學計畫及評量標準說明</w:t>
                  </w:r>
                </w:p>
              </w:tc>
            </w:tr>
            <w:tr w:rsidR="0083703E" w:rsidRPr="00572C78" w:rsidTr="00CE4AB5">
              <w:trPr>
                <w:trHeight w:val="413"/>
                <w:tblCellSpacing w:w="15" w:type="dxa"/>
              </w:trPr>
              <w:tc>
                <w:tcPr>
                  <w:tcW w:w="76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572C78" w:rsidRDefault="0083703E" w:rsidP="00CE4AB5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1F3871">
                    <w:rPr>
                      <w:rFonts w:eastAsia="標楷體"/>
                      <w:color w:val="000000"/>
                      <w:kern w:val="0"/>
                    </w:rPr>
                    <w:t>第</w:t>
                  </w:r>
                  <w:r w:rsidRPr="00572C78">
                    <w:rPr>
                      <w:rFonts w:eastAsia="標楷體"/>
                      <w:color w:val="000000"/>
                      <w:kern w:val="0"/>
                    </w:rPr>
                    <w:t>2</w:t>
                  </w:r>
                  <w:r w:rsidRPr="001F3871">
                    <w:rPr>
                      <w:rFonts w:eastAsia="標楷體"/>
                      <w:color w:val="000000"/>
                      <w:kern w:val="0"/>
                    </w:rPr>
                    <w:t>週</w:t>
                  </w:r>
                </w:p>
              </w:tc>
              <w:tc>
                <w:tcPr>
                  <w:tcW w:w="849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572C78" w:rsidRDefault="0083703E" w:rsidP="00CE4AB5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 xml:space="preserve">  0913</w:t>
                  </w:r>
                </w:p>
              </w:tc>
              <w:tc>
                <w:tcPr>
                  <w:tcW w:w="331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572C78" w:rsidRDefault="001C2D5C" w:rsidP="00CE4AB5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int="eastAsia"/>
                    </w:rPr>
                    <w:t>導論篇</w:t>
                  </w:r>
                  <w:r>
                    <w:rPr>
                      <w:rFonts w:ascii="標楷體" w:eastAsia="標楷體" w:hAnsi="標楷體" w:hint="eastAsia"/>
                    </w:rPr>
                    <w:t>：</w:t>
                  </w:r>
                  <w:r>
                    <w:rPr>
                      <w:rFonts w:ascii="標楷體" w:eastAsia="標楷體" w:hint="eastAsia"/>
                    </w:rPr>
                    <w:t>「唐代小說」</w:t>
                  </w:r>
                  <w:r w:rsidRPr="00FF37ED">
                    <w:rPr>
                      <w:rFonts w:ascii="標楷體" w:eastAsia="標楷體" w:hint="eastAsia"/>
                    </w:rPr>
                    <w:t>概說（</w:t>
                  </w:r>
                  <w:r>
                    <w:rPr>
                      <w:rFonts w:ascii="標楷體" w:eastAsia="標楷體" w:hint="eastAsia"/>
                    </w:rPr>
                    <w:t>一</w:t>
                  </w:r>
                  <w:r w:rsidRPr="00FF37ED">
                    <w:rPr>
                      <w:rFonts w:ascii="標楷體" w:eastAsia="標楷體" w:hint="eastAsia"/>
                    </w:rPr>
                    <w:t>）</w:t>
                  </w:r>
                </w:p>
              </w:tc>
            </w:tr>
            <w:tr w:rsidR="0083703E" w:rsidRPr="00572C78" w:rsidTr="00CE4AB5">
              <w:trPr>
                <w:trHeight w:val="413"/>
                <w:tblCellSpacing w:w="15" w:type="dxa"/>
              </w:trPr>
              <w:tc>
                <w:tcPr>
                  <w:tcW w:w="76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572C78" w:rsidRDefault="0083703E" w:rsidP="00CE4AB5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1F3871">
                    <w:rPr>
                      <w:rFonts w:eastAsia="標楷體"/>
                      <w:color w:val="000000"/>
                      <w:kern w:val="0"/>
                    </w:rPr>
                    <w:t>第</w:t>
                  </w:r>
                  <w:r w:rsidRPr="00572C78">
                    <w:rPr>
                      <w:rFonts w:eastAsia="標楷體"/>
                      <w:color w:val="000000"/>
                      <w:kern w:val="0"/>
                    </w:rPr>
                    <w:t>3</w:t>
                  </w:r>
                  <w:r w:rsidRPr="001F3871">
                    <w:rPr>
                      <w:rFonts w:eastAsia="標楷體"/>
                      <w:color w:val="000000"/>
                      <w:kern w:val="0"/>
                    </w:rPr>
                    <w:t>週</w:t>
                  </w:r>
                </w:p>
              </w:tc>
              <w:tc>
                <w:tcPr>
                  <w:tcW w:w="849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572C78" w:rsidRDefault="0083703E" w:rsidP="00CE4AB5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 xml:space="preserve">  0920</w:t>
                  </w:r>
                </w:p>
              </w:tc>
              <w:tc>
                <w:tcPr>
                  <w:tcW w:w="331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572C78" w:rsidRDefault="001C2D5C" w:rsidP="001C2D5C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int="eastAsia"/>
                    </w:rPr>
                    <w:t>導論篇</w:t>
                  </w:r>
                  <w:r>
                    <w:rPr>
                      <w:rFonts w:ascii="標楷體" w:eastAsia="標楷體" w:hAnsi="標楷體" w:hint="eastAsia"/>
                    </w:rPr>
                    <w:t>：</w:t>
                  </w:r>
                  <w:r>
                    <w:rPr>
                      <w:rFonts w:ascii="標楷體" w:eastAsia="標楷體" w:hint="eastAsia"/>
                    </w:rPr>
                    <w:t>「唐代小說」</w:t>
                  </w:r>
                  <w:r w:rsidRPr="00FF37ED">
                    <w:rPr>
                      <w:rFonts w:ascii="標楷體" w:eastAsia="標楷體" w:hint="eastAsia"/>
                    </w:rPr>
                    <w:t>概說（</w:t>
                  </w:r>
                  <w:r>
                    <w:rPr>
                      <w:rFonts w:ascii="標楷體" w:eastAsia="標楷體" w:hint="eastAsia"/>
                    </w:rPr>
                    <w:t>二</w:t>
                  </w:r>
                  <w:r w:rsidRPr="00FF37ED">
                    <w:rPr>
                      <w:rFonts w:ascii="標楷體" w:eastAsia="標楷體" w:hint="eastAsia"/>
                    </w:rPr>
                    <w:t>）</w:t>
                  </w:r>
                </w:p>
              </w:tc>
            </w:tr>
            <w:tr w:rsidR="0083703E" w:rsidRPr="00572C78" w:rsidTr="00CE4AB5">
              <w:trPr>
                <w:trHeight w:val="413"/>
                <w:tblCellSpacing w:w="15" w:type="dxa"/>
              </w:trPr>
              <w:tc>
                <w:tcPr>
                  <w:tcW w:w="76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572C78" w:rsidRDefault="0083703E" w:rsidP="00CE4AB5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1F3871">
                    <w:rPr>
                      <w:rFonts w:eastAsia="標楷體"/>
                      <w:color w:val="000000"/>
                      <w:kern w:val="0"/>
                    </w:rPr>
                    <w:t>第</w:t>
                  </w:r>
                  <w:r w:rsidRPr="00572C78">
                    <w:rPr>
                      <w:rFonts w:eastAsia="標楷體"/>
                      <w:color w:val="000000"/>
                      <w:kern w:val="0"/>
                    </w:rPr>
                    <w:t>4</w:t>
                  </w:r>
                  <w:r w:rsidRPr="001F3871">
                    <w:rPr>
                      <w:rFonts w:eastAsia="標楷體"/>
                      <w:color w:val="000000"/>
                      <w:kern w:val="0"/>
                    </w:rPr>
                    <w:t>週</w:t>
                  </w:r>
                </w:p>
              </w:tc>
              <w:tc>
                <w:tcPr>
                  <w:tcW w:w="849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572C78" w:rsidRDefault="0083703E" w:rsidP="00CE4AB5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 xml:space="preserve">  0927</w:t>
                  </w:r>
                </w:p>
              </w:tc>
              <w:tc>
                <w:tcPr>
                  <w:tcW w:w="331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572C78" w:rsidRDefault="001C2D5C" w:rsidP="00CE4AB5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C87058">
                    <w:rPr>
                      <w:rFonts w:ascii="標楷體" w:eastAsia="標楷體" w:hint="eastAsia"/>
                    </w:rPr>
                    <w:t>文本閱讀與詮釋（一）：枕中記（</w:t>
                  </w:r>
                  <w:r>
                    <w:rPr>
                      <w:rFonts w:ascii="標楷體" w:eastAsia="標楷體" w:hint="eastAsia"/>
                    </w:rPr>
                    <w:t>1</w:t>
                  </w:r>
                  <w:r w:rsidRPr="00C87058">
                    <w:rPr>
                      <w:rFonts w:ascii="標楷體" w:eastAsia="標楷體" w:hint="eastAsia"/>
                    </w:rPr>
                    <w:t>）</w:t>
                  </w:r>
                </w:p>
              </w:tc>
            </w:tr>
            <w:tr w:rsidR="0083703E" w:rsidRPr="00572C78" w:rsidTr="00CE4AB5">
              <w:trPr>
                <w:trHeight w:val="413"/>
                <w:tblCellSpacing w:w="15" w:type="dxa"/>
              </w:trPr>
              <w:tc>
                <w:tcPr>
                  <w:tcW w:w="76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572C78" w:rsidRDefault="0083703E" w:rsidP="00CE4AB5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1F3871">
                    <w:rPr>
                      <w:rFonts w:eastAsia="標楷體"/>
                      <w:color w:val="000000"/>
                      <w:kern w:val="0"/>
                    </w:rPr>
                    <w:t>第</w:t>
                  </w:r>
                  <w:r w:rsidRPr="00572C78">
                    <w:rPr>
                      <w:rFonts w:eastAsia="標楷體"/>
                      <w:color w:val="000000"/>
                      <w:kern w:val="0"/>
                    </w:rPr>
                    <w:t>5</w:t>
                  </w:r>
                  <w:r w:rsidRPr="001F3871">
                    <w:rPr>
                      <w:rFonts w:eastAsia="標楷體"/>
                      <w:color w:val="000000"/>
                      <w:kern w:val="0"/>
                    </w:rPr>
                    <w:t>週</w:t>
                  </w:r>
                </w:p>
              </w:tc>
              <w:tc>
                <w:tcPr>
                  <w:tcW w:w="849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572C78" w:rsidRDefault="0083703E" w:rsidP="00CE4AB5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 xml:space="preserve">  1004</w:t>
                  </w:r>
                </w:p>
              </w:tc>
              <w:tc>
                <w:tcPr>
                  <w:tcW w:w="331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572C78" w:rsidRDefault="001C2D5C" w:rsidP="001C2D5C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C87058">
                    <w:rPr>
                      <w:rFonts w:ascii="標楷體" w:eastAsia="標楷體" w:hint="eastAsia"/>
                    </w:rPr>
                    <w:t>文本閱讀與詮釋（一）：枕中記（</w:t>
                  </w:r>
                  <w:r>
                    <w:rPr>
                      <w:rFonts w:ascii="標楷體" w:eastAsia="標楷體" w:hint="eastAsia"/>
                    </w:rPr>
                    <w:t>2</w:t>
                  </w:r>
                  <w:r w:rsidRPr="00C87058">
                    <w:rPr>
                      <w:rFonts w:ascii="標楷體" w:eastAsia="標楷體" w:hint="eastAsia"/>
                    </w:rPr>
                    <w:t>）</w:t>
                  </w:r>
                </w:p>
              </w:tc>
            </w:tr>
            <w:tr w:rsidR="0083703E" w:rsidRPr="00572C78" w:rsidTr="00CE4AB5">
              <w:trPr>
                <w:trHeight w:val="413"/>
                <w:tblCellSpacing w:w="15" w:type="dxa"/>
              </w:trPr>
              <w:tc>
                <w:tcPr>
                  <w:tcW w:w="76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572C78" w:rsidRDefault="0083703E" w:rsidP="00CE4AB5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1F3871">
                    <w:rPr>
                      <w:rFonts w:eastAsia="標楷體"/>
                      <w:color w:val="000000"/>
                      <w:kern w:val="0"/>
                    </w:rPr>
                    <w:t>第</w:t>
                  </w:r>
                  <w:r w:rsidRPr="00572C78">
                    <w:rPr>
                      <w:rFonts w:eastAsia="標楷體"/>
                      <w:color w:val="000000"/>
                      <w:kern w:val="0"/>
                    </w:rPr>
                    <w:t>6</w:t>
                  </w:r>
                  <w:r w:rsidRPr="001F3871">
                    <w:rPr>
                      <w:rFonts w:eastAsia="標楷體"/>
                      <w:color w:val="000000"/>
                      <w:kern w:val="0"/>
                    </w:rPr>
                    <w:t>週</w:t>
                  </w:r>
                </w:p>
              </w:tc>
              <w:tc>
                <w:tcPr>
                  <w:tcW w:w="849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572C78" w:rsidRDefault="0083703E" w:rsidP="00CE4AB5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 xml:space="preserve">  1011</w:t>
                  </w:r>
                </w:p>
              </w:tc>
              <w:tc>
                <w:tcPr>
                  <w:tcW w:w="331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572C78" w:rsidRDefault="001C2D5C" w:rsidP="00CE4AB5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C87058">
                    <w:rPr>
                      <w:rFonts w:ascii="標楷體" w:eastAsia="標楷體" w:hint="eastAsia"/>
                    </w:rPr>
                    <w:t>文本閱讀與詮釋（二）：《原化記》吳堪故事（1）</w:t>
                  </w:r>
                </w:p>
              </w:tc>
            </w:tr>
            <w:tr w:rsidR="0083703E" w:rsidRPr="00572C78" w:rsidTr="00CE4AB5">
              <w:trPr>
                <w:trHeight w:val="413"/>
                <w:tblCellSpacing w:w="15" w:type="dxa"/>
              </w:trPr>
              <w:tc>
                <w:tcPr>
                  <w:tcW w:w="76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572C78" w:rsidRDefault="0083703E" w:rsidP="00CE4AB5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1F3871">
                    <w:rPr>
                      <w:rFonts w:eastAsia="標楷體"/>
                      <w:color w:val="000000"/>
                      <w:kern w:val="0"/>
                    </w:rPr>
                    <w:t>第</w:t>
                  </w:r>
                  <w:r w:rsidRPr="00572C78">
                    <w:rPr>
                      <w:rFonts w:eastAsia="標楷體"/>
                      <w:color w:val="000000"/>
                      <w:kern w:val="0"/>
                    </w:rPr>
                    <w:t>7</w:t>
                  </w:r>
                  <w:r w:rsidRPr="001F3871">
                    <w:rPr>
                      <w:rFonts w:eastAsia="標楷體"/>
                      <w:color w:val="000000"/>
                      <w:kern w:val="0"/>
                    </w:rPr>
                    <w:t>週</w:t>
                  </w:r>
                </w:p>
              </w:tc>
              <w:tc>
                <w:tcPr>
                  <w:tcW w:w="849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572C78" w:rsidRDefault="001C2D5C" w:rsidP="00CE4AB5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 xml:space="preserve">  1018</w:t>
                  </w:r>
                </w:p>
              </w:tc>
              <w:tc>
                <w:tcPr>
                  <w:tcW w:w="331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1F3871" w:rsidRDefault="001C2D5C" w:rsidP="001C2D5C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C87058">
                    <w:rPr>
                      <w:rFonts w:ascii="標楷體" w:eastAsia="標楷體" w:hint="eastAsia"/>
                    </w:rPr>
                    <w:t>文本閱讀與詮釋（二）：《原化記》吳堪故事（</w:t>
                  </w:r>
                  <w:r>
                    <w:rPr>
                      <w:rFonts w:ascii="標楷體" w:eastAsia="標楷體" w:hint="eastAsia"/>
                    </w:rPr>
                    <w:t>2</w:t>
                  </w:r>
                  <w:r w:rsidRPr="00C87058">
                    <w:rPr>
                      <w:rFonts w:ascii="標楷體" w:eastAsia="標楷體" w:hint="eastAsia"/>
                    </w:rPr>
                    <w:t>）</w:t>
                  </w:r>
                </w:p>
              </w:tc>
            </w:tr>
            <w:tr w:rsidR="0083703E" w:rsidRPr="00572C78" w:rsidTr="00CE4AB5">
              <w:trPr>
                <w:trHeight w:val="413"/>
                <w:tblCellSpacing w:w="15" w:type="dxa"/>
              </w:trPr>
              <w:tc>
                <w:tcPr>
                  <w:tcW w:w="76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572C78" w:rsidRDefault="0083703E" w:rsidP="00CE4AB5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1F3871">
                    <w:rPr>
                      <w:rFonts w:eastAsia="標楷體"/>
                      <w:color w:val="000000"/>
                      <w:kern w:val="0"/>
                    </w:rPr>
                    <w:t>第</w:t>
                  </w:r>
                  <w:r w:rsidRPr="00572C78">
                    <w:rPr>
                      <w:rFonts w:eastAsia="標楷體"/>
                      <w:color w:val="000000"/>
                      <w:kern w:val="0"/>
                    </w:rPr>
                    <w:t>8</w:t>
                  </w:r>
                  <w:r w:rsidRPr="001F3871">
                    <w:rPr>
                      <w:rFonts w:eastAsia="標楷體"/>
                      <w:color w:val="000000"/>
                      <w:kern w:val="0"/>
                    </w:rPr>
                    <w:t>週</w:t>
                  </w:r>
                </w:p>
              </w:tc>
              <w:tc>
                <w:tcPr>
                  <w:tcW w:w="849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572C78" w:rsidRDefault="001C2D5C" w:rsidP="00CE4AB5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 xml:space="preserve">  1025</w:t>
                  </w:r>
                </w:p>
              </w:tc>
              <w:tc>
                <w:tcPr>
                  <w:tcW w:w="331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1F3871" w:rsidRDefault="001C2D5C" w:rsidP="001C2D5C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C87058">
                    <w:rPr>
                      <w:rFonts w:ascii="標楷體" w:eastAsia="標楷體" w:hint="eastAsia"/>
                    </w:rPr>
                    <w:t>文本閱讀與詮釋（二）：《原化記》吳堪故事（</w:t>
                  </w:r>
                  <w:r>
                    <w:rPr>
                      <w:rFonts w:ascii="標楷體" w:eastAsia="標楷體" w:hint="eastAsia"/>
                    </w:rPr>
                    <w:t>3</w:t>
                  </w:r>
                  <w:r w:rsidRPr="00C87058">
                    <w:rPr>
                      <w:rFonts w:ascii="標楷體" w:eastAsia="標楷體" w:hint="eastAsia"/>
                    </w:rPr>
                    <w:t>）</w:t>
                  </w:r>
                </w:p>
              </w:tc>
            </w:tr>
            <w:tr w:rsidR="0083703E" w:rsidRPr="00572C78" w:rsidTr="00CE4AB5">
              <w:trPr>
                <w:trHeight w:val="413"/>
                <w:tblCellSpacing w:w="15" w:type="dxa"/>
              </w:trPr>
              <w:tc>
                <w:tcPr>
                  <w:tcW w:w="76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572C78" w:rsidRDefault="0083703E" w:rsidP="00CE4AB5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1F3871">
                    <w:rPr>
                      <w:rFonts w:eastAsia="標楷體"/>
                      <w:color w:val="000000"/>
                      <w:kern w:val="0"/>
                    </w:rPr>
                    <w:t>第</w:t>
                  </w:r>
                  <w:r w:rsidRPr="00572C78">
                    <w:rPr>
                      <w:rFonts w:eastAsia="標楷體"/>
                      <w:color w:val="000000"/>
                      <w:kern w:val="0"/>
                    </w:rPr>
                    <w:t>9</w:t>
                  </w:r>
                  <w:r w:rsidRPr="001F3871">
                    <w:rPr>
                      <w:rFonts w:eastAsia="標楷體"/>
                      <w:color w:val="000000"/>
                      <w:kern w:val="0"/>
                    </w:rPr>
                    <w:t>週</w:t>
                  </w:r>
                </w:p>
              </w:tc>
              <w:tc>
                <w:tcPr>
                  <w:tcW w:w="849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572C78" w:rsidRDefault="001C2D5C" w:rsidP="00CE4AB5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 xml:space="preserve">  1101</w:t>
                  </w:r>
                </w:p>
              </w:tc>
              <w:tc>
                <w:tcPr>
                  <w:tcW w:w="331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1F3871" w:rsidRDefault="001C2D5C" w:rsidP="00CE4AB5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494FBE">
                    <w:rPr>
                      <w:rFonts w:eastAsia="標楷體" w:hint="eastAsia"/>
                      <w:color w:val="FF0000"/>
                      <w:kern w:val="0"/>
                    </w:rPr>
                    <w:t>期中考試</w:t>
                  </w:r>
                </w:p>
              </w:tc>
            </w:tr>
            <w:tr w:rsidR="0083703E" w:rsidRPr="00572C78" w:rsidTr="00CE4AB5">
              <w:trPr>
                <w:trHeight w:val="413"/>
                <w:tblCellSpacing w:w="15" w:type="dxa"/>
              </w:trPr>
              <w:tc>
                <w:tcPr>
                  <w:tcW w:w="76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572C78" w:rsidRDefault="0083703E" w:rsidP="00CE4AB5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1F3871">
                    <w:rPr>
                      <w:rFonts w:eastAsia="標楷體"/>
                      <w:color w:val="000000"/>
                      <w:kern w:val="0"/>
                    </w:rPr>
                    <w:lastRenderedPageBreak/>
                    <w:t>第</w:t>
                  </w:r>
                  <w:r w:rsidRPr="00572C78">
                    <w:rPr>
                      <w:rFonts w:eastAsia="標楷體"/>
                      <w:color w:val="000000"/>
                      <w:kern w:val="0"/>
                    </w:rPr>
                    <w:t>10</w:t>
                  </w:r>
                  <w:r w:rsidRPr="001F3871">
                    <w:rPr>
                      <w:rFonts w:eastAsia="標楷體"/>
                      <w:color w:val="000000"/>
                      <w:kern w:val="0"/>
                    </w:rPr>
                    <w:t>週</w:t>
                  </w:r>
                </w:p>
              </w:tc>
              <w:tc>
                <w:tcPr>
                  <w:tcW w:w="849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572C78" w:rsidRDefault="001C2D5C" w:rsidP="00CE4AB5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 xml:space="preserve">  1108</w:t>
                  </w:r>
                </w:p>
              </w:tc>
              <w:tc>
                <w:tcPr>
                  <w:tcW w:w="331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572C78" w:rsidRDefault="001C2D5C" w:rsidP="00CE4AB5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C87058">
                    <w:rPr>
                      <w:rFonts w:ascii="標楷體" w:eastAsia="標楷體" w:hint="eastAsia"/>
                    </w:rPr>
                    <w:t>文本閱讀與詮釋（</w:t>
                  </w:r>
                  <w:r>
                    <w:rPr>
                      <w:rFonts w:ascii="標楷體" w:eastAsia="標楷體" w:hint="eastAsia"/>
                    </w:rPr>
                    <w:t>三</w:t>
                  </w:r>
                  <w:r w:rsidRPr="00C87058">
                    <w:rPr>
                      <w:rFonts w:ascii="標楷體" w:eastAsia="標楷體" w:hint="eastAsia"/>
                    </w:rPr>
                    <w:t>）：</w:t>
                  </w:r>
                  <w:r>
                    <w:rPr>
                      <w:rFonts w:ascii="標楷體" w:eastAsia="標楷體" w:hint="eastAsia"/>
                    </w:rPr>
                    <w:t>杜子春</w:t>
                  </w:r>
                  <w:r w:rsidRPr="00C87058">
                    <w:rPr>
                      <w:rFonts w:ascii="標楷體" w:eastAsia="標楷體" w:hint="eastAsia"/>
                    </w:rPr>
                    <w:t>（</w:t>
                  </w:r>
                  <w:r>
                    <w:rPr>
                      <w:rFonts w:ascii="標楷體" w:eastAsia="標楷體" w:hint="eastAsia"/>
                    </w:rPr>
                    <w:t>1</w:t>
                  </w:r>
                  <w:r w:rsidRPr="00C87058">
                    <w:rPr>
                      <w:rFonts w:ascii="標楷體" w:eastAsia="標楷體" w:hint="eastAsia"/>
                    </w:rPr>
                    <w:t>）</w:t>
                  </w:r>
                </w:p>
              </w:tc>
            </w:tr>
            <w:tr w:rsidR="0083703E" w:rsidRPr="00572C78" w:rsidTr="00CE4AB5">
              <w:trPr>
                <w:trHeight w:val="413"/>
                <w:tblCellSpacing w:w="15" w:type="dxa"/>
              </w:trPr>
              <w:tc>
                <w:tcPr>
                  <w:tcW w:w="76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572C78" w:rsidRDefault="0083703E" w:rsidP="00CE4AB5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1F3871">
                    <w:rPr>
                      <w:rFonts w:eastAsia="標楷體"/>
                      <w:color w:val="000000"/>
                      <w:kern w:val="0"/>
                    </w:rPr>
                    <w:t>第</w:t>
                  </w:r>
                  <w:r w:rsidRPr="00572C78">
                    <w:rPr>
                      <w:rFonts w:eastAsia="標楷體"/>
                      <w:color w:val="000000"/>
                      <w:kern w:val="0"/>
                    </w:rPr>
                    <w:t>11</w:t>
                  </w:r>
                  <w:r w:rsidRPr="001F3871">
                    <w:rPr>
                      <w:rFonts w:eastAsia="標楷體"/>
                      <w:color w:val="000000"/>
                      <w:kern w:val="0"/>
                    </w:rPr>
                    <w:t>週</w:t>
                  </w:r>
                </w:p>
              </w:tc>
              <w:tc>
                <w:tcPr>
                  <w:tcW w:w="849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572C78" w:rsidRDefault="001C2D5C" w:rsidP="00CE4AB5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 xml:space="preserve">  1115</w:t>
                  </w:r>
                </w:p>
              </w:tc>
              <w:tc>
                <w:tcPr>
                  <w:tcW w:w="331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572C78" w:rsidRDefault="001C2D5C" w:rsidP="001C2D5C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C87058">
                    <w:rPr>
                      <w:rFonts w:ascii="標楷體" w:eastAsia="標楷體" w:hint="eastAsia"/>
                    </w:rPr>
                    <w:t>文本閱讀與詮釋（</w:t>
                  </w:r>
                  <w:r>
                    <w:rPr>
                      <w:rFonts w:ascii="標楷體" w:eastAsia="標楷體" w:hint="eastAsia"/>
                    </w:rPr>
                    <w:t>三</w:t>
                  </w:r>
                  <w:r w:rsidRPr="00C87058">
                    <w:rPr>
                      <w:rFonts w:ascii="標楷體" w:eastAsia="標楷體" w:hint="eastAsia"/>
                    </w:rPr>
                    <w:t>）：</w:t>
                  </w:r>
                  <w:r>
                    <w:rPr>
                      <w:rFonts w:ascii="標楷體" w:eastAsia="標楷體" w:hint="eastAsia"/>
                    </w:rPr>
                    <w:t>杜子春</w:t>
                  </w:r>
                  <w:r w:rsidRPr="00C87058">
                    <w:rPr>
                      <w:rFonts w:ascii="標楷體" w:eastAsia="標楷體" w:hint="eastAsia"/>
                    </w:rPr>
                    <w:t>（</w:t>
                  </w:r>
                  <w:r>
                    <w:rPr>
                      <w:rFonts w:ascii="標楷體" w:eastAsia="標楷體" w:hint="eastAsia"/>
                    </w:rPr>
                    <w:t>2</w:t>
                  </w:r>
                  <w:r w:rsidRPr="00C87058">
                    <w:rPr>
                      <w:rFonts w:ascii="標楷體" w:eastAsia="標楷體" w:hint="eastAsia"/>
                    </w:rPr>
                    <w:t>）</w:t>
                  </w:r>
                </w:p>
              </w:tc>
            </w:tr>
            <w:tr w:rsidR="0083703E" w:rsidRPr="00572C78" w:rsidTr="00CE4AB5">
              <w:trPr>
                <w:trHeight w:val="413"/>
                <w:tblCellSpacing w:w="15" w:type="dxa"/>
              </w:trPr>
              <w:tc>
                <w:tcPr>
                  <w:tcW w:w="76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572C78" w:rsidRDefault="0083703E" w:rsidP="00CE4AB5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1F3871">
                    <w:rPr>
                      <w:rFonts w:eastAsia="標楷體"/>
                      <w:color w:val="000000"/>
                      <w:kern w:val="0"/>
                    </w:rPr>
                    <w:t>第</w:t>
                  </w:r>
                  <w:r w:rsidRPr="00572C78">
                    <w:rPr>
                      <w:rFonts w:eastAsia="標楷體"/>
                      <w:color w:val="000000"/>
                      <w:kern w:val="0"/>
                    </w:rPr>
                    <w:t>12</w:t>
                  </w:r>
                  <w:r w:rsidRPr="001F3871">
                    <w:rPr>
                      <w:rFonts w:eastAsia="標楷體"/>
                      <w:color w:val="000000"/>
                      <w:kern w:val="0"/>
                    </w:rPr>
                    <w:t>週</w:t>
                  </w:r>
                </w:p>
              </w:tc>
              <w:tc>
                <w:tcPr>
                  <w:tcW w:w="849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572C78" w:rsidRDefault="001C2D5C" w:rsidP="00CE4AB5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 xml:space="preserve">  1122</w:t>
                  </w:r>
                </w:p>
              </w:tc>
              <w:tc>
                <w:tcPr>
                  <w:tcW w:w="331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1F3871" w:rsidRDefault="001C2D5C" w:rsidP="00CE4AB5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C87058">
                    <w:rPr>
                      <w:rFonts w:ascii="標楷體" w:eastAsia="標楷體" w:hint="eastAsia"/>
                    </w:rPr>
                    <w:t>文本閱讀與詮釋（</w:t>
                  </w:r>
                  <w:r>
                    <w:rPr>
                      <w:rFonts w:ascii="標楷體" w:eastAsia="標楷體" w:hint="eastAsia"/>
                    </w:rPr>
                    <w:t>四</w:t>
                  </w:r>
                  <w:r w:rsidRPr="00C87058">
                    <w:rPr>
                      <w:rFonts w:ascii="標楷體" w:eastAsia="標楷體" w:hint="eastAsia"/>
                    </w:rPr>
                    <w:t>）：</w:t>
                  </w:r>
                  <w:r>
                    <w:rPr>
                      <w:rFonts w:ascii="標楷體" w:eastAsia="標楷體" w:hint="eastAsia"/>
                    </w:rPr>
                    <w:t>訂婚店</w:t>
                  </w:r>
                  <w:r w:rsidRPr="00C87058">
                    <w:rPr>
                      <w:rFonts w:ascii="標楷體" w:eastAsia="標楷體" w:hint="eastAsia"/>
                    </w:rPr>
                    <w:t>（</w:t>
                  </w:r>
                  <w:r>
                    <w:rPr>
                      <w:rFonts w:ascii="標楷體" w:eastAsia="標楷體" w:hint="eastAsia"/>
                    </w:rPr>
                    <w:t>1</w:t>
                  </w:r>
                  <w:r w:rsidRPr="00C87058">
                    <w:rPr>
                      <w:rFonts w:ascii="標楷體" w:eastAsia="標楷體" w:hint="eastAsia"/>
                    </w:rPr>
                    <w:t>）</w:t>
                  </w:r>
                </w:p>
              </w:tc>
            </w:tr>
            <w:tr w:rsidR="0083703E" w:rsidRPr="00572C78" w:rsidTr="00CE4AB5">
              <w:trPr>
                <w:trHeight w:val="413"/>
                <w:tblCellSpacing w:w="15" w:type="dxa"/>
              </w:trPr>
              <w:tc>
                <w:tcPr>
                  <w:tcW w:w="76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572C78" w:rsidRDefault="0083703E" w:rsidP="00CE4AB5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1F3871">
                    <w:rPr>
                      <w:rFonts w:eastAsia="標楷體"/>
                      <w:color w:val="000000"/>
                      <w:kern w:val="0"/>
                    </w:rPr>
                    <w:t>第</w:t>
                  </w:r>
                  <w:r w:rsidRPr="00572C78">
                    <w:rPr>
                      <w:rFonts w:eastAsia="標楷體"/>
                      <w:color w:val="000000"/>
                      <w:kern w:val="0"/>
                    </w:rPr>
                    <w:t>13</w:t>
                  </w:r>
                  <w:r w:rsidRPr="001F3871">
                    <w:rPr>
                      <w:rFonts w:eastAsia="標楷體"/>
                      <w:color w:val="000000"/>
                      <w:kern w:val="0"/>
                    </w:rPr>
                    <w:t>週</w:t>
                  </w:r>
                </w:p>
              </w:tc>
              <w:tc>
                <w:tcPr>
                  <w:tcW w:w="849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572C78" w:rsidRDefault="001C2D5C" w:rsidP="00CE4AB5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 xml:space="preserve">  1129</w:t>
                  </w:r>
                </w:p>
              </w:tc>
              <w:tc>
                <w:tcPr>
                  <w:tcW w:w="331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1F3871" w:rsidRDefault="001C2D5C" w:rsidP="001C2D5C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C87058">
                    <w:rPr>
                      <w:rFonts w:ascii="標楷體" w:eastAsia="標楷體" w:hint="eastAsia"/>
                    </w:rPr>
                    <w:t>文本閱讀與詮釋（</w:t>
                  </w:r>
                  <w:r>
                    <w:rPr>
                      <w:rFonts w:ascii="標楷體" w:eastAsia="標楷體" w:hint="eastAsia"/>
                    </w:rPr>
                    <w:t>四</w:t>
                  </w:r>
                  <w:r w:rsidRPr="00C87058">
                    <w:rPr>
                      <w:rFonts w:ascii="標楷體" w:eastAsia="標楷體" w:hint="eastAsia"/>
                    </w:rPr>
                    <w:t>）：</w:t>
                  </w:r>
                  <w:r>
                    <w:rPr>
                      <w:rFonts w:ascii="標楷體" w:eastAsia="標楷體" w:hint="eastAsia"/>
                    </w:rPr>
                    <w:t>訂婚店</w:t>
                  </w:r>
                  <w:r w:rsidRPr="00C87058">
                    <w:rPr>
                      <w:rFonts w:ascii="標楷體" w:eastAsia="標楷體" w:hint="eastAsia"/>
                    </w:rPr>
                    <w:t>（</w:t>
                  </w:r>
                  <w:r>
                    <w:rPr>
                      <w:rFonts w:ascii="標楷體" w:eastAsia="標楷體" w:hint="eastAsia"/>
                    </w:rPr>
                    <w:t>2</w:t>
                  </w:r>
                  <w:r w:rsidRPr="00C87058">
                    <w:rPr>
                      <w:rFonts w:ascii="標楷體" w:eastAsia="標楷體" w:hint="eastAsia"/>
                    </w:rPr>
                    <w:t>）</w:t>
                  </w:r>
                </w:p>
              </w:tc>
            </w:tr>
            <w:tr w:rsidR="0083703E" w:rsidRPr="00572C78" w:rsidTr="00CE4AB5">
              <w:trPr>
                <w:trHeight w:val="413"/>
                <w:tblCellSpacing w:w="15" w:type="dxa"/>
              </w:trPr>
              <w:tc>
                <w:tcPr>
                  <w:tcW w:w="76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572C78" w:rsidRDefault="0083703E" w:rsidP="00CE4AB5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1F3871">
                    <w:rPr>
                      <w:rFonts w:eastAsia="標楷體"/>
                      <w:color w:val="000000"/>
                      <w:kern w:val="0"/>
                    </w:rPr>
                    <w:t>第</w:t>
                  </w:r>
                  <w:r w:rsidRPr="00572C78">
                    <w:rPr>
                      <w:rFonts w:eastAsia="標楷體"/>
                      <w:color w:val="000000"/>
                      <w:kern w:val="0"/>
                    </w:rPr>
                    <w:t>14</w:t>
                  </w:r>
                  <w:r w:rsidRPr="001F3871">
                    <w:rPr>
                      <w:rFonts w:eastAsia="標楷體"/>
                      <w:color w:val="000000"/>
                      <w:kern w:val="0"/>
                    </w:rPr>
                    <w:t>週</w:t>
                  </w:r>
                </w:p>
              </w:tc>
              <w:tc>
                <w:tcPr>
                  <w:tcW w:w="849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572C78" w:rsidRDefault="001C2D5C" w:rsidP="00CE4AB5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 xml:space="preserve">  1206</w:t>
                  </w:r>
                </w:p>
              </w:tc>
              <w:tc>
                <w:tcPr>
                  <w:tcW w:w="331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1F3871" w:rsidRDefault="001C2D5C" w:rsidP="00CE4AB5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C87058">
                    <w:rPr>
                      <w:rFonts w:ascii="標楷體" w:eastAsia="標楷體" w:hint="eastAsia"/>
                    </w:rPr>
                    <w:t>文本閱讀與詮釋（</w:t>
                  </w:r>
                  <w:r>
                    <w:rPr>
                      <w:rFonts w:ascii="標楷體" w:eastAsia="標楷體" w:hint="eastAsia"/>
                    </w:rPr>
                    <w:t>五</w:t>
                  </w:r>
                  <w:r w:rsidRPr="00C87058">
                    <w:rPr>
                      <w:rFonts w:ascii="標楷體" w:eastAsia="標楷體" w:hint="eastAsia"/>
                    </w:rPr>
                    <w:t>）：</w:t>
                  </w:r>
                  <w:r>
                    <w:rPr>
                      <w:rFonts w:ascii="標楷體" w:eastAsia="標楷體" w:hint="eastAsia"/>
                    </w:rPr>
                    <w:t>薛偉</w:t>
                  </w:r>
                  <w:r w:rsidRPr="00C87058">
                    <w:rPr>
                      <w:rFonts w:ascii="標楷體" w:eastAsia="標楷體" w:hint="eastAsia"/>
                    </w:rPr>
                    <w:t>（</w:t>
                  </w:r>
                  <w:r>
                    <w:rPr>
                      <w:rFonts w:ascii="標楷體" w:eastAsia="標楷體" w:hint="eastAsia"/>
                    </w:rPr>
                    <w:t>1</w:t>
                  </w:r>
                  <w:r w:rsidRPr="00C87058">
                    <w:rPr>
                      <w:rFonts w:ascii="標楷體" w:eastAsia="標楷體" w:hint="eastAsia"/>
                    </w:rPr>
                    <w:t>）</w:t>
                  </w:r>
                </w:p>
              </w:tc>
            </w:tr>
            <w:tr w:rsidR="0083703E" w:rsidRPr="00572C78" w:rsidTr="00CE4AB5">
              <w:trPr>
                <w:trHeight w:val="413"/>
                <w:tblCellSpacing w:w="15" w:type="dxa"/>
              </w:trPr>
              <w:tc>
                <w:tcPr>
                  <w:tcW w:w="76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572C78" w:rsidRDefault="0083703E" w:rsidP="00CE4AB5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1F3871">
                    <w:rPr>
                      <w:rFonts w:eastAsia="標楷體"/>
                      <w:color w:val="000000"/>
                      <w:kern w:val="0"/>
                    </w:rPr>
                    <w:t>第</w:t>
                  </w:r>
                  <w:r w:rsidRPr="00572C78">
                    <w:rPr>
                      <w:rFonts w:eastAsia="標楷體"/>
                      <w:color w:val="000000"/>
                      <w:kern w:val="0"/>
                    </w:rPr>
                    <w:t>15</w:t>
                  </w:r>
                  <w:r w:rsidRPr="001F3871">
                    <w:rPr>
                      <w:rFonts w:eastAsia="標楷體"/>
                      <w:color w:val="000000"/>
                      <w:kern w:val="0"/>
                    </w:rPr>
                    <w:t>週</w:t>
                  </w:r>
                </w:p>
              </w:tc>
              <w:tc>
                <w:tcPr>
                  <w:tcW w:w="849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572C78" w:rsidRDefault="001C2D5C" w:rsidP="00CE4AB5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 xml:space="preserve">  1213</w:t>
                  </w:r>
                </w:p>
              </w:tc>
              <w:tc>
                <w:tcPr>
                  <w:tcW w:w="331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572C78" w:rsidRDefault="001C2D5C" w:rsidP="001C2D5C">
                  <w:pPr>
                    <w:widowControl/>
                    <w:tabs>
                      <w:tab w:val="left" w:pos="227"/>
                    </w:tabs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C87058">
                    <w:rPr>
                      <w:rFonts w:ascii="標楷體" w:eastAsia="標楷體" w:hint="eastAsia"/>
                    </w:rPr>
                    <w:t>文本閱讀與詮釋（</w:t>
                  </w:r>
                  <w:r>
                    <w:rPr>
                      <w:rFonts w:ascii="標楷體" w:eastAsia="標楷體" w:hint="eastAsia"/>
                    </w:rPr>
                    <w:t>五</w:t>
                  </w:r>
                  <w:r w:rsidRPr="00C87058">
                    <w:rPr>
                      <w:rFonts w:ascii="標楷體" w:eastAsia="標楷體" w:hint="eastAsia"/>
                    </w:rPr>
                    <w:t>）：</w:t>
                  </w:r>
                  <w:r>
                    <w:rPr>
                      <w:rFonts w:ascii="標楷體" w:eastAsia="標楷體" w:hint="eastAsia"/>
                    </w:rPr>
                    <w:t>薛偉</w:t>
                  </w:r>
                  <w:r w:rsidRPr="00C87058">
                    <w:rPr>
                      <w:rFonts w:ascii="標楷體" w:eastAsia="標楷體" w:hint="eastAsia"/>
                    </w:rPr>
                    <w:t>（</w:t>
                  </w:r>
                  <w:r>
                    <w:rPr>
                      <w:rFonts w:ascii="標楷體" w:eastAsia="標楷體" w:hint="eastAsia"/>
                    </w:rPr>
                    <w:t>2</w:t>
                  </w:r>
                  <w:r w:rsidRPr="00C87058">
                    <w:rPr>
                      <w:rFonts w:ascii="標楷體" w:eastAsia="標楷體" w:hint="eastAsia"/>
                    </w:rPr>
                    <w:t>）</w:t>
                  </w:r>
                </w:p>
              </w:tc>
            </w:tr>
            <w:tr w:rsidR="0083703E" w:rsidRPr="00572C78" w:rsidTr="00CE4AB5">
              <w:trPr>
                <w:trHeight w:val="413"/>
                <w:tblCellSpacing w:w="15" w:type="dxa"/>
              </w:trPr>
              <w:tc>
                <w:tcPr>
                  <w:tcW w:w="76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572C78" w:rsidRDefault="0083703E" w:rsidP="00CE4AB5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1F3871">
                    <w:rPr>
                      <w:rFonts w:eastAsia="標楷體"/>
                      <w:color w:val="000000"/>
                      <w:kern w:val="0"/>
                    </w:rPr>
                    <w:t>第</w:t>
                  </w:r>
                  <w:r w:rsidRPr="00572C78">
                    <w:rPr>
                      <w:rFonts w:eastAsia="標楷體"/>
                      <w:color w:val="000000"/>
                      <w:kern w:val="0"/>
                    </w:rPr>
                    <w:t>16</w:t>
                  </w:r>
                  <w:r w:rsidRPr="001F3871">
                    <w:rPr>
                      <w:rFonts w:eastAsia="標楷體"/>
                      <w:color w:val="000000"/>
                      <w:kern w:val="0"/>
                    </w:rPr>
                    <w:t>週</w:t>
                  </w:r>
                </w:p>
              </w:tc>
              <w:tc>
                <w:tcPr>
                  <w:tcW w:w="849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572C78" w:rsidRDefault="001C2D5C" w:rsidP="00CE4AB5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 xml:space="preserve">  1220</w:t>
                  </w:r>
                </w:p>
              </w:tc>
              <w:tc>
                <w:tcPr>
                  <w:tcW w:w="331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1F3871" w:rsidRDefault="00DF2504" w:rsidP="00DF2504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六朝志怪到唐人小說：以牛肅</w:t>
                  </w:r>
                  <w:r w:rsidR="001C2D5C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《紀聞》</w:t>
                  </w:r>
                  <w:r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為例</w:t>
                  </w:r>
                  <w:r w:rsidRPr="00C87058">
                    <w:rPr>
                      <w:rFonts w:ascii="標楷體" w:eastAsia="標楷體" w:hint="eastAsia"/>
                    </w:rPr>
                    <w:t>（</w:t>
                  </w:r>
                  <w:r>
                    <w:rPr>
                      <w:rFonts w:ascii="標楷體" w:eastAsia="標楷體" w:hint="eastAsia"/>
                    </w:rPr>
                    <w:t>1</w:t>
                  </w:r>
                  <w:r w:rsidRPr="00C87058">
                    <w:rPr>
                      <w:rFonts w:ascii="標楷體" w:eastAsia="標楷體" w:hint="eastAsia"/>
                    </w:rPr>
                    <w:t>）</w:t>
                  </w:r>
                </w:p>
              </w:tc>
            </w:tr>
            <w:tr w:rsidR="0083703E" w:rsidRPr="00572C78" w:rsidTr="00CE4AB5">
              <w:trPr>
                <w:trHeight w:val="413"/>
                <w:tblCellSpacing w:w="15" w:type="dxa"/>
              </w:trPr>
              <w:tc>
                <w:tcPr>
                  <w:tcW w:w="76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572C78" w:rsidRDefault="0083703E" w:rsidP="00CE4AB5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1F3871">
                    <w:rPr>
                      <w:rFonts w:eastAsia="標楷體"/>
                      <w:color w:val="000000"/>
                      <w:kern w:val="0"/>
                    </w:rPr>
                    <w:t>第</w:t>
                  </w:r>
                  <w:r w:rsidRPr="00572C78">
                    <w:rPr>
                      <w:rFonts w:eastAsia="標楷體"/>
                      <w:color w:val="000000"/>
                      <w:kern w:val="0"/>
                    </w:rPr>
                    <w:t>17</w:t>
                  </w:r>
                  <w:r w:rsidRPr="001F3871">
                    <w:rPr>
                      <w:rFonts w:eastAsia="標楷體"/>
                      <w:color w:val="000000"/>
                      <w:kern w:val="0"/>
                    </w:rPr>
                    <w:t>週</w:t>
                  </w:r>
                </w:p>
              </w:tc>
              <w:tc>
                <w:tcPr>
                  <w:tcW w:w="849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572C78" w:rsidRDefault="001C2D5C" w:rsidP="00CE4AB5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 xml:space="preserve">  1227</w:t>
                  </w:r>
                </w:p>
              </w:tc>
              <w:tc>
                <w:tcPr>
                  <w:tcW w:w="331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572C78" w:rsidRDefault="00DF2504" w:rsidP="00DF2504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六朝志怪到唐人小說：以牛肅《紀聞》為例</w:t>
                  </w:r>
                  <w:r w:rsidRPr="00C87058">
                    <w:rPr>
                      <w:rFonts w:ascii="標楷體" w:eastAsia="標楷體" w:hint="eastAsia"/>
                    </w:rPr>
                    <w:t>（</w:t>
                  </w:r>
                  <w:r>
                    <w:rPr>
                      <w:rFonts w:ascii="標楷體" w:eastAsia="標楷體" w:hint="eastAsia"/>
                    </w:rPr>
                    <w:t>2</w:t>
                  </w:r>
                  <w:r w:rsidRPr="00C87058">
                    <w:rPr>
                      <w:rFonts w:ascii="標楷體" w:eastAsia="標楷體" w:hint="eastAsia"/>
                    </w:rPr>
                    <w:t>）</w:t>
                  </w:r>
                </w:p>
              </w:tc>
            </w:tr>
            <w:tr w:rsidR="0083703E" w:rsidRPr="00572C78" w:rsidTr="00CE4AB5">
              <w:trPr>
                <w:trHeight w:val="413"/>
                <w:tblCellSpacing w:w="15" w:type="dxa"/>
              </w:trPr>
              <w:tc>
                <w:tcPr>
                  <w:tcW w:w="76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572C78" w:rsidRDefault="0083703E" w:rsidP="00CE4AB5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1F3871">
                    <w:rPr>
                      <w:rFonts w:eastAsia="標楷體"/>
                      <w:color w:val="000000"/>
                      <w:kern w:val="0"/>
                    </w:rPr>
                    <w:t>第</w:t>
                  </w:r>
                  <w:r w:rsidRPr="00572C78">
                    <w:rPr>
                      <w:rFonts w:eastAsia="標楷體"/>
                      <w:color w:val="000000"/>
                      <w:kern w:val="0"/>
                    </w:rPr>
                    <w:t>18</w:t>
                  </w:r>
                  <w:r w:rsidRPr="001F3871">
                    <w:rPr>
                      <w:rFonts w:eastAsia="標楷體"/>
                      <w:color w:val="000000"/>
                      <w:kern w:val="0"/>
                    </w:rPr>
                    <w:t>週</w:t>
                  </w:r>
                </w:p>
              </w:tc>
              <w:tc>
                <w:tcPr>
                  <w:tcW w:w="849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572C78" w:rsidRDefault="001C2D5C" w:rsidP="001C2D5C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 xml:space="preserve">  0103</w:t>
                  </w:r>
                </w:p>
              </w:tc>
              <w:tc>
                <w:tcPr>
                  <w:tcW w:w="331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83703E" w:rsidRPr="00572C78" w:rsidRDefault="001C2D5C" w:rsidP="001C2D5C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494FBE">
                    <w:rPr>
                      <w:rFonts w:eastAsia="標楷體" w:hint="eastAsia"/>
                      <w:color w:val="FF0000"/>
                      <w:kern w:val="0"/>
                    </w:rPr>
                    <w:t>期</w:t>
                  </w:r>
                  <w:r>
                    <w:rPr>
                      <w:rFonts w:eastAsia="標楷體" w:hint="eastAsia"/>
                      <w:color w:val="FF0000"/>
                      <w:kern w:val="0"/>
                    </w:rPr>
                    <w:t>末</w:t>
                  </w:r>
                  <w:r w:rsidRPr="00494FBE">
                    <w:rPr>
                      <w:rFonts w:eastAsia="標楷體" w:hint="eastAsia"/>
                      <w:color w:val="FF0000"/>
                      <w:kern w:val="0"/>
                    </w:rPr>
                    <w:t>考試</w:t>
                  </w:r>
                </w:p>
              </w:tc>
            </w:tr>
          </w:tbl>
          <w:p w:rsidR="0083703E" w:rsidRPr="00572C78" w:rsidRDefault="0083703E" w:rsidP="00CE4AB5">
            <w:pPr>
              <w:spacing w:line="480" w:lineRule="exact"/>
              <w:ind w:left="1440" w:firstLine="480"/>
              <w:rPr>
                <w:rFonts w:eastAsia="標楷體"/>
                <w:color w:val="000080"/>
              </w:rPr>
            </w:pPr>
          </w:p>
        </w:tc>
      </w:tr>
      <w:tr w:rsidR="0083703E" w:rsidRPr="00572C78" w:rsidTr="00CE4AB5">
        <w:trPr>
          <w:trHeight w:val="1056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03E" w:rsidRPr="00572C78" w:rsidRDefault="0083703E" w:rsidP="00CE4AB5">
            <w:pPr>
              <w:spacing w:line="0" w:lineRule="atLeast"/>
              <w:jc w:val="distribute"/>
              <w:rPr>
                <w:rFonts w:eastAsia="標楷體"/>
              </w:rPr>
            </w:pPr>
            <w:r w:rsidRPr="00572C78">
              <w:rPr>
                <w:rFonts w:eastAsia="標楷體" w:hAnsi="標楷體"/>
              </w:rPr>
              <w:lastRenderedPageBreak/>
              <w:t>教科書及參考書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2504" w:rsidRDefault="00DF2504" w:rsidP="00DF2504">
            <w:pPr>
              <w:widowControl/>
              <w:autoSpaceDE w:val="0"/>
              <w:autoSpaceDN w:val="0"/>
              <w:jc w:val="both"/>
              <w:textAlignment w:val="bottom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1.</w:t>
            </w:r>
            <w:r>
              <w:rPr>
                <w:rFonts w:ascii="標楷體" w:eastAsia="標楷體" w:hint="eastAsia"/>
              </w:rPr>
              <w:t>蔡守湘，</w:t>
            </w:r>
            <w:r w:rsidRPr="00FF37ED">
              <w:rPr>
                <w:rFonts w:ascii="標楷體" w:eastAsia="標楷體" w:hint="eastAsia"/>
              </w:rPr>
              <w:t>《</w:t>
            </w:r>
            <w:r>
              <w:rPr>
                <w:rFonts w:ascii="標楷體" w:eastAsia="標楷體" w:hint="eastAsia"/>
              </w:rPr>
              <w:t>唐人小說選注</w:t>
            </w:r>
            <w:r w:rsidRPr="00FF37ED">
              <w:rPr>
                <w:rFonts w:ascii="標楷體" w:eastAsia="標楷體" w:hint="eastAsia"/>
              </w:rPr>
              <w:t>》</w:t>
            </w:r>
            <w:r>
              <w:rPr>
                <w:rFonts w:ascii="標楷體" w:eastAsia="標楷體" w:hint="eastAsia"/>
              </w:rPr>
              <w:t>（凡三冊），里仁書局。</w:t>
            </w:r>
          </w:p>
          <w:p w:rsidR="00DF2504" w:rsidRDefault="00DF2504" w:rsidP="00DF2504">
            <w:pPr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2</w:t>
            </w:r>
            <w:r>
              <w:rPr>
                <w:rFonts w:ascii="標楷體" w:eastAsia="標楷體"/>
              </w:rPr>
              <w:t>.</w:t>
            </w:r>
            <w:r>
              <w:rPr>
                <w:rFonts w:ascii="標楷體" w:eastAsia="標楷體" w:hint="eastAsia"/>
              </w:rPr>
              <w:t>程毅中，</w:t>
            </w:r>
            <w:r w:rsidRPr="00FF37ED">
              <w:rPr>
                <w:rFonts w:ascii="標楷體" w:eastAsia="標楷體" w:hint="eastAsia"/>
              </w:rPr>
              <w:t>《</w:t>
            </w:r>
            <w:r>
              <w:rPr>
                <w:rFonts w:ascii="標楷體" w:eastAsia="標楷體" w:hint="eastAsia"/>
              </w:rPr>
              <w:t>唐代小說史</w:t>
            </w:r>
            <w:r w:rsidRPr="00FF37ED">
              <w:rPr>
                <w:rFonts w:ascii="標楷體" w:eastAsia="標楷體" w:hint="eastAsia"/>
              </w:rPr>
              <w:t>》</w:t>
            </w:r>
            <w:r>
              <w:rPr>
                <w:rFonts w:ascii="標楷體" w:eastAsia="標楷體" w:hint="eastAsia"/>
              </w:rPr>
              <w:t>，人民文學出版社。</w:t>
            </w:r>
          </w:p>
          <w:p w:rsidR="00DF2504" w:rsidRDefault="00DF2504" w:rsidP="00DF2504">
            <w:pPr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3</w:t>
            </w:r>
            <w:r>
              <w:rPr>
                <w:rFonts w:ascii="標楷體" w:eastAsia="標楷體"/>
              </w:rPr>
              <w:t>.</w:t>
            </w:r>
            <w:r>
              <w:rPr>
                <w:rFonts w:ascii="標楷體" w:eastAsia="標楷體" w:hint="eastAsia"/>
              </w:rPr>
              <w:t>周紹良，</w:t>
            </w:r>
            <w:r w:rsidRPr="00FF37ED">
              <w:rPr>
                <w:rFonts w:ascii="標楷體" w:eastAsia="標楷體" w:hint="eastAsia"/>
              </w:rPr>
              <w:t>《</w:t>
            </w:r>
            <w:r>
              <w:rPr>
                <w:rFonts w:ascii="標楷體" w:eastAsia="標楷體" w:hint="eastAsia"/>
              </w:rPr>
              <w:t>唐傳奇箋證</w:t>
            </w:r>
            <w:r w:rsidRPr="00FF37ED">
              <w:rPr>
                <w:rFonts w:ascii="標楷體" w:eastAsia="標楷體" w:hint="eastAsia"/>
              </w:rPr>
              <w:t>》</w:t>
            </w:r>
            <w:r>
              <w:rPr>
                <w:rFonts w:ascii="標楷體" w:eastAsia="標楷體" w:hint="eastAsia"/>
              </w:rPr>
              <w:t>，人民文學出版社。</w:t>
            </w:r>
          </w:p>
          <w:p w:rsidR="00DF2504" w:rsidRDefault="00DF2504" w:rsidP="00DF2504">
            <w:pPr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</w:t>
            </w:r>
            <w:r>
              <w:rPr>
                <w:rFonts w:ascii="標楷體" w:eastAsia="標楷體"/>
              </w:rPr>
              <w:t>.</w:t>
            </w:r>
            <w:r>
              <w:rPr>
                <w:rFonts w:ascii="標楷體" w:eastAsia="標楷體" w:hint="eastAsia"/>
              </w:rPr>
              <w:t>王夢鷗</w:t>
            </w:r>
            <w:r>
              <w:rPr>
                <w:rFonts w:ascii="標楷體" w:eastAsia="標楷體" w:hAnsi="標楷體" w:hint="eastAsia"/>
              </w:rPr>
              <w:t>，</w:t>
            </w:r>
            <w:r w:rsidRPr="00A548CD">
              <w:rPr>
                <w:rFonts w:ascii="標楷體" w:eastAsia="標楷體" w:hAnsi="標楷體" w:cs="Arial"/>
              </w:rPr>
              <w:t>《唐人小說校釋》</w:t>
            </w:r>
            <w:r>
              <w:rPr>
                <w:rFonts w:ascii="標楷體" w:eastAsia="標楷體" w:hAnsi="標楷體" w:cs="Arial" w:hint="eastAsia"/>
              </w:rPr>
              <w:t>，</w:t>
            </w:r>
            <w:r w:rsidRPr="00A548CD">
              <w:rPr>
                <w:rFonts w:ascii="標楷體" w:eastAsia="標楷體" w:hAnsi="標楷體" w:cs="Arial"/>
              </w:rPr>
              <w:t>正中書局</w:t>
            </w:r>
            <w:r>
              <w:rPr>
                <w:rFonts w:ascii="標楷體" w:eastAsia="標楷體" w:hAnsi="標楷體" w:cs="Arial" w:hint="eastAsia"/>
              </w:rPr>
              <w:t>。</w:t>
            </w:r>
          </w:p>
          <w:p w:rsidR="00DF2504" w:rsidRDefault="00DF2504" w:rsidP="00DF2504">
            <w:pPr>
              <w:spacing w:line="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標楷體" w:eastAsia="標楷體"/>
              </w:rPr>
              <w:t>5.</w:t>
            </w:r>
            <w:r>
              <w:rPr>
                <w:rFonts w:ascii="標楷體" w:eastAsia="標楷體" w:hint="eastAsia"/>
              </w:rPr>
              <w:t>王夢鷗</w:t>
            </w:r>
            <w:r>
              <w:rPr>
                <w:rFonts w:ascii="標楷體" w:eastAsia="標楷體" w:hAnsi="標楷體" w:hint="eastAsia"/>
              </w:rPr>
              <w:t>，</w:t>
            </w:r>
            <w:r w:rsidRPr="00A548CD">
              <w:rPr>
                <w:rFonts w:ascii="標楷體" w:eastAsia="標楷體" w:hAnsi="標楷體" w:cs="Arial"/>
              </w:rPr>
              <w:t>《唐人小說研究》</w:t>
            </w:r>
            <w:r>
              <w:rPr>
                <w:rFonts w:ascii="標楷體" w:eastAsia="標楷體" w:hAnsi="標楷體" w:cs="Arial" w:hint="eastAsia"/>
              </w:rPr>
              <w:t>，</w:t>
            </w:r>
            <w:r w:rsidRPr="00A548CD">
              <w:rPr>
                <w:rFonts w:ascii="標楷體" w:eastAsia="標楷體" w:hAnsi="標楷體" w:cs="Arial"/>
              </w:rPr>
              <w:t>藝文印書</w:t>
            </w:r>
            <w:r>
              <w:rPr>
                <w:rFonts w:ascii="標楷體" w:eastAsia="標楷體" w:hAnsi="標楷體" w:cs="Arial" w:hint="eastAsia"/>
              </w:rPr>
              <w:t>館。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  <w:p w:rsidR="00DF2504" w:rsidRDefault="00DF2504" w:rsidP="00DF2504">
            <w:pPr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6</w:t>
            </w:r>
            <w:r>
              <w:rPr>
                <w:rFonts w:ascii="標楷體" w:eastAsia="標楷體"/>
              </w:rPr>
              <w:t>.</w:t>
            </w:r>
            <w:r>
              <w:rPr>
                <w:rFonts w:ascii="標楷體" w:eastAsia="標楷體" w:hint="eastAsia"/>
              </w:rPr>
              <w:t>李劍國</w:t>
            </w:r>
            <w:r>
              <w:rPr>
                <w:rFonts w:ascii="標楷體" w:eastAsia="標楷體" w:hAnsi="標楷體" w:hint="eastAsia"/>
              </w:rPr>
              <w:t>，</w:t>
            </w:r>
            <w:r w:rsidRPr="00A548CD">
              <w:rPr>
                <w:rFonts w:ascii="標楷體" w:eastAsia="標楷體" w:hAnsi="標楷體" w:cs="Arial"/>
              </w:rPr>
              <w:t>《</w:t>
            </w:r>
            <w:r>
              <w:rPr>
                <w:rFonts w:ascii="標楷體" w:eastAsia="標楷體" w:hAnsi="標楷體" w:cs="Arial" w:hint="eastAsia"/>
              </w:rPr>
              <w:t>紀聞輯</w:t>
            </w:r>
            <w:r w:rsidRPr="00A548CD">
              <w:rPr>
                <w:rFonts w:ascii="標楷體" w:eastAsia="標楷體" w:hAnsi="標楷體" w:cs="Arial"/>
              </w:rPr>
              <w:t>校》</w:t>
            </w:r>
            <w:r>
              <w:rPr>
                <w:rFonts w:ascii="標楷體" w:eastAsia="標楷體" w:hAnsi="標楷體" w:cs="Arial" w:hint="eastAsia"/>
              </w:rPr>
              <w:t>，</w:t>
            </w:r>
            <w:r w:rsidRPr="00A548CD">
              <w:rPr>
                <w:rFonts w:ascii="標楷體" w:eastAsia="標楷體" w:hAnsi="標楷體" w:cs="Arial"/>
              </w:rPr>
              <w:t>中</w:t>
            </w:r>
            <w:r>
              <w:rPr>
                <w:rFonts w:ascii="標楷體" w:eastAsia="標楷體" w:hAnsi="標楷體" w:cs="Arial" w:hint="eastAsia"/>
              </w:rPr>
              <w:t>華</w:t>
            </w:r>
            <w:r w:rsidRPr="00A548CD">
              <w:rPr>
                <w:rFonts w:ascii="標楷體" w:eastAsia="標楷體" w:hAnsi="標楷體" w:cs="Arial"/>
              </w:rPr>
              <w:t>書局</w:t>
            </w:r>
            <w:r>
              <w:rPr>
                <w:rFonts w:ascii="標楷體" w:eastAsia="標楷體" w:hAnsi="標楷體" w:cs="Arial" w:hint="eastAsia"/>
              </w:rPr>
              <w:t>。</w:t>
            </w:r>
          </w:p>
          <w:p w:rsidR="00DF2504" w:rsidRDefault="00DF2504" w:rsidP="00DF2504">
            <w:pPr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7</w:t>
            </w:r>
            <w:r>
              <w:rPr>
                <w:rFonts w:ascii="標楷體" w:eastAsia="標楷體"/>
              </w:rPr>
              <w:t>.</w:t>
            </w:r>
            <w:r>
              <w:rPr>
                <w:rFonts w:ascii="標楷體" w:eastAsia="標楷體" w:hint="eastAsia"/>
              </w:rPr>
              <w:t>依上課指定閱讀之相關文本及專業論文。</w:t>
            </w:r>
          </w:p>
          <w:p w:rsidR="0083703E" w:rsidRPr="00572C78" w:rsidRDefault="00DF2504" w:rsidP="00DF2504">
            <w:pPr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cs="Arial" w:hint="eastAsia"/>
                <w:b/>
                <w:bCs/>
                <w:color w:val="FF0000"/>
              </w:rPr>
              <w:t>請尊重智慧財產權，不得非法影印教師指定之教科書籍。</w:t>
            </w:r>
          </w:p>
        </w:tc>
      </w:tr>
      <w:tr w:rsidR="0083703E" w:rsidRPr="00572C78" w:rsidTr="00CE4AB5">
        <w:trPr>
          <w:trHeight w:val="613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03E" w:rsidRPr="00572C78" w:rsidRDefault="0083703E" w:rsidP="00CE4AB5">
            <w:pPr>
              <w:spacing w:line="0" w:lineRule="atLeast"/>
              <w:jc w:val="distribute"/>
              <w:rPr>
                <w:rFonts w:eastAsia="標楷體"/>
              </w:rPr>
            </w:pPr>
            <w:r w:rsidRPr="00572C78">
              <w:rPr>
                <w:rFonts w:eastAsia="標楷體" w:hAnsi="標楷體"/>
              </w:rPr>
              <w:t>評量方式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2504" w:rsidRDefault="00DF2504" w:rsidP="00CE4AB5">
            <w:pPr>
              <w:jc w:val="both"/>
              <w:rPr>
                <w:rFonts w:eastAsia="標楷體"/>
              </w:rPr>
            </w:pPr>
            <w:r w:rsidRPr="00572C78">
              <w:rPr>
                <w:rFonts w:ascii="新細明體" w:hAnsi="新細明體"/>
              </w:rPr>
              <w:t>■</w:t>
            </w:r>
            <w:r w:rsidR="0083703E" w:rsidRPr="00AA7A2D">
              <w:rPr>
                <w:rFonts w:eastAsia="標楷體" w:hint="eastAsia"/>
              </w:rPr>
              <w:t>上課點名</w:t>
            </w:r>
            <w:r>
              <w:rPr>
                <w:rFonts w:eastAsia="標楷體" w:hint="eastAsia"/>
              </w:rPr>
              <w:t>1</w:t>
            </w:r>
            <w:r w:rsidR="0083703E">
              <w:rPr>
                <w:rFonts w:eastAsia="標楷體" w:hint="eastAsia"/>
              </w:rPr>
              <w:t>0%</w:t>
            </w:r>
            <w:r w:rsidR="0083703E" w:rsidRPr="00AA7A2D">
              <w:rPr>
                <w:rFonts w:eastAsia="標楷體" w:hint="eastAsia"/>
              </w:rPr>
              <w:t xml:space="preserve">  </w:t>
            </w:r>
            <w:r w:rsidR="0083703E">
              <w:rPr>
                <w:rFonts w:eastAsia="標楷體" w:hint="eastAsia"/>
              </w:rPr>
              <w:t>□</w:t>
            </w:r>
            <w:r w:rsidR="0083703E" w:rsidRPr="00AA7A2D">
              <w:rPr>
                <w:rFonts w:eastAsia="標楷體" w:hint="eastAsia"/>
              </w:rPr>
              <w:t>小考</w:t>
            </w:r>
            <w:r w:rsidR="0083703E">
              <w:rPr>
                <w:rFonts w:eastAsia="標楷體" w:hint="eastAsia"/>
              </w:rPr>
              <w:t xml:space="preserve">0% </w:t>
            </w:r>
            <w:r w:rsidR="0083703E" w:rsidRPr="00AA7A2D">
              <w:rPr>
                <w:rFonts w:eastAsia="標楷體" w:hint="eastAsia"/>
              </w:rPr>
              <w:t xml:space="preserve">  </w:t>
            </w:r>
            <w:r w:rsidR="0083703E">
              <w:rPr>
                <w:rFonts w:eastAsia="標楷體" w:hint="eastAsia"/>
              </w:rPr>
              <w:t>□</w:t>
            </w:r>
            <w:r w:rsidR="0083703E" w:rsidRPr="00AA7A2D">
              <w:rPr>
                <w:rFonts w:eastAsia="標楷體" w:hint="eastAsia"/>
              </w:rPr>
              <w:t>作業</w:t>
            </w:r>
            <w:r w:rsidR="0083703E">
              <w:rPr>
                <w:rFonts w:eastAsia="標楷體" w:hint="eastAsia"/>
              </w:rPr>
              <w:t>0%</w:t>
            </w:r>
            <w:r w:rsidR="0083703E" w:rsidRPr="00AA7A2D">
              <w:rPr>
                <w:rFonts w:eastAsia="標楷體" w:hint="eastAsia"/>
              </w:rPr>
              <w:t xml:space="preserve"> </w:t>
            </w:r>
            <w:r w:rsidR="0083703E">
              <w:rPr>
                <w:rFonts w:eastAsia="標楷體" w:hint="eastAsia"/>
              </w:rPr>
              <w:t xml:space="preserve">  </w:t>
            </w:r>
            <w:r w:rsidR="0083703E" w:rsidRPr="00AA7A2D">
              <w:rPr>
                <w:rFonts w:eastAsia="標楷體" w:hint="eastAsia"/>
              </w:rPr>
              <w:t xml:space="preserve"> </w:t>
            </w:r>
            <w:r w:rsidR="0083703E">
              <w:rPr>
                <w:rFonts w:eastAsia="標楷體" w:hint="eastAsia"/>
              </w:rPr>
              <w:t>□</w:t>
            </w:r>
            <w:r w:rsidR="0083703E" w:rsidRPr="00AA7A2D">
              <w:rPr>
                <w:rFonts w:eastAsia="標楷體" w:hint="eastAsia"/>
              </w:rPr>
              <w:t>程式實作</w:t>
            </w:r>
            <w:r w:rsidR="0083703E">
              <w:rPr>
                <w:rFonts w:eastAsia="標楷體" w:hint="eastAsia"/>
              </w:rPr>
              <w:t xml:space="preserve">0% </w:t>
            </w:r>
            <w:r w:rsidR="0083703E" w:rsidRPr="00AA7A2D">
              <w:rPr>
                <w:rFonts w:eastAsia="標楷體" w:hint="eastAsia"/>
              </w:rPr>
              <w:t xml:space="preserve"> </w:t>
            </w:r>
          </w:p>
          <w:p w:rsidR="00DF2504" w:rsidRDefault="0083703E" w:rsidP="00DF2504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r w:rsidRPr="00AA7A2D">
              <w:rPr>
                <w:rFonts w:eastAsia="標楷體" w:hint="eastAsia"/>
              </w:rPr>
              <w:t>實習報告</w:t>
            </w:r>
            <w:r>
              <w:rPr>
                <w:rFonts w:eastAsia="標楷體" w:hint="eastAsia"/>
              </w:rPr>
              <w:t>0%</w:t>
            </w:r>
            <w:r w:rsidR="00DF2504"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□</w:t>
            </w:r>
            <w:r w:rsidRPr="00AA7A2D">
              <w:rPr>
                <w:rFonts w:eastAsia="標楷體" w:hint="eastAsia"/>
              </w:rPr>
              <w:t>專案</w:t>
            </w:r>
            <w:r>
              <w:rPr>
                <w:rFonts w:eastAsia="標楷體" w:hint="eastAsia"/>
              </w:rPr>
              <w:t>0%</w:t>
            </w:r>
            <w:r w:rsidRPr="00AA7A2D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 w:rsidRPr="00AA7A2D">
              <w:rPr>
                <w:rFonts w:eastAsia="標楷體" w:hint="eastAsia"/>
              </w:rPr>
              <w:t xml:space="preserve"> </w:t>
            </w:r>
            <w:r w:rsidR="00DF2504" w:rsidRPr="00572C78">
              <w:rPr>
                <w:rFonts w:ascii="新細明體" w:hAnsi="新細明體"/>
              </w:rPr>
              <w:t>■</w:t>
            </w:r>
            <w:r w:rsidRPr="00AA7A2D">
              <w:rPr>
                <w:rFonts w:eastAsia="標楷體" w:hint="eastAsia"/>
              </w:rPr>
              <w:t>期中考</w:t>
            </w:r>
            <w:r w:rsidR="00DF2504">
              <w:rPr>
                <w:rFonts w:eastAsia="標楷體" w:hint="eastAsia"/>
              </w:rPr>
              <w:t>35</w:t>
            </w:r>
            <w:r>
              <w:rPr>
                <w:rFonts w:eastAsia="標楷體" w:hint="eastAsia"/>
              </w:rPr>
              <w:t xml:space="preserve">% </w:t>
            </w:r>
            <w:r w:rsidR="00DF2504" w:rsidRPr="00572C78">
              <w:rPr>
                <w:rFonts w:ascii="新細明體" w:hAnsi="新細明體"/>
              </w:rPr>
              <w:t>■</w:t>
            </w:r>
            <w:r w:rsidRPr="00AA7A2D">
              <w:rPr>
                <w:rFonts w:eastAsia="標楷體" w:hint="eastAsia"/>
              </w:rPr>
              <w:t>期末考</w:t>
            </w:r>
            <w:r w:rsidR="00DF2504">
              <w:rPr>
                <w:rFonts w:eastAsia="標楷體" w:hint="eastAsia"/>
              </w:rPr>
              <w:t>35</w:t>
            </w:r>
            <w:r>
              <w:rPr>
                <w:rFonts w:eastAsia="標楷體" w:hint="eastAsia"/>
              </w:rPr>
              <w:t>%</w:t>
            </w:r>
            <w:r w:rsidR="00DF2504">
              <w:rPr>
                <w:rFonts w:eastAsia="標楷體" w:hint="eastAsia"/>
              </w:rPr>
              <w:t xml:space="preserve">  </w:t>
            </w:r>
          </w:p>
          <w:p w:rsidR="0083703E" w:rsidRPr="00572C78" w:rsidRDefault="0083703E" w:rsidP="00DF2504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r w:rsidRPr="00AA7A2D">
              <w:rPr>
                <w:rFonts w:eastAsia="標楷體" w:hint="eastAsia"/>
              </w:rPr>
              <w:t>期末報告</w:t>
            </w:r>
            <w:r>
              <w:rPr>
                <w:rFonts w:eastAsia="標楷體" w:hint="eastAsia"/>
              </w:rPr>
              <w:t>0%</w:t>
            </w:r>
            <w:r w:rsidRPr="00AA7A2D">
              <w:rPr>
                <w:rFonts w:eastAsia="標楷體" w:hint="eastAsia"/>
              </w:rPr>
              <w:t xml:space="preserve"> </w:t>
            </w:r>
            <w:r w:rsidR="00DF2504">
              <w:rPr>
                <w:rFonts w:eastAsia="標楷體" w:hint="eastAsia"/>
              </w:rPr>
              <w:t xml:space="preserve"> </w:t>
            </w:r>
            <w:r w:rsidRPr="00AA7A2D">
              <w:rPr>
                <w:rFonts w:eastAsia="標楷體" w:hint="eastAsia"/>
              </w:rPr>
              <w:t xml:space="preserve"> </w:t>
            </w:r>
            <w:r w:rsidR="00DF2504" w:rsidRPr="00572C78">
              <w:rPr>
                <w:rFonts w:ascii="新細明體" w:hAnsi="新細明體"/>
              </w:rPr>
              <w:t>■</w:t>
            </w:r>
            <w:r w:rsidRPr="00AA7A2D">
              <w:rPr>
                <w:rFonts w:eastAsia="標楷體" w:hint="eastAsia"/>
              </w:rPr>
              <w:t>其它</w:t>
            </w:r>
            <w:r w:rsidR="00DF2504">
              <w:rPr>
                <w:rFonts w:eastAsia="標楷體" w:hint="eastAsia"/>
              </w:rPr>
              <w:t>2</w:t>
            </w:r>
            <w:r w:rsidRPr="00AA7A2D">
              <w:rPr>
                <w:rFonts w:eastAsia="標楷體" w:hint="eastAsia"/>
              </w:rPr>
              <w:t>0%</w:t>
            </w:r>
            <w:r w:rsidR="00DF2504">
              <w:rPr>
                <w:rFonts w:eastAsia="標楷體" w:hint="eastAsia"/>
              </w:rPr>
              <w:t>（綜合評量）</w:t>
            </w:r>
          </w:p>
        </w:tc>
      </w:tr>
      <w:tr w:rsidR="0083703E" w:rsidRPr="00572C78" w:rsidTr="00CE4AB5">
        <w:trPr>
          <w:trHeight w:val="458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03E" w:rsidRPr="00AA7A2D" w:rsidRDefault="0083703E" w:rsidP="00CE4AB5">
            <w:pPr>
              <w:spacing w:line="0" w:lineRule="atLeast"/>
              <w:jc w:val="distribute"/>
              <w:rPr>
                <w:rFonts w:eastAsia="標楷體" w:hAnsi="標楷體"/>
              </w:rPr>
            </w:pPr>
            <w:r w:rsidRPr="00AA7A2D">
              <w:rPr>
                <w:rFonts w:eastAsia="標楷體" w:hAnsi="標楷體"/>
              </w:rPr>
              <w:t>教材編選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703E" w:rsidRPr="00572C78" w:rsidRDefault="00DF2504" w:rsidP="00DF2504">
            <w:pPr>
              <w:jc w:val="both"/>
              <w:rPr>
                <w:rFonts w:eastAsia="標楷體"/>
              </w:rPr>
            </w:pPr>
            <w:r w:rsidRPr="00572C78">
              <w:rPr>
                <w:rFonts w:ascii="新細明體" w:hAnsi="新細明體"/>
              </w:rPr>
              <w:t>■</w:t>
            </w:r>
            <w:r w:rsidR="0083703E" w:rsidRPr="00AA7A2D">
              <w:rPr>
                <w:rFonts w:eastAsia="標楷體" w:hint="eastAsia"/>
              </w:rPr>
              <w:t>自編教材</w:t>
            </w:r>
            <w:r w:rsidR="0083703E" w:rsidRPr="00AA7A2D">
              <w:rPr>
                <w:rFonts w:eastAsia="標楷體" w:hint="eastAsia"/>
              </w:rPr>
              <w:t xml:space="preserve">  </w:t>
            </w:r>
            <w:r w:rsidR="0083703E">
              <w:rPr>
                <w:rFonts w:eastAsia="標楷體" w:hint="eastAsia"/>
              </w:rPr>
              <w:t>□</w:t>
            </w:r>
            <w:r w:rsidR="0083703E" w:rsidRPr="00AA7A2D">
              <w:rPr>
                <w:rFonts w:eastAsia="標楷體" w:hint="eastAsia"/>
              </w:rPr>
              <w:t>教科書作者提供</w:t>
            </w:r>
          </w:p>
        </w:tc>
      </w:tr>
      <w:tr w:rsidR="0083703E" w:rsidRPr="00572C78" w:rsidTr="00CE4AB5">
        <w:trPr>
          <w:trHeight w:val="458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03E" w:rsidRPr="00AA7A2D" w:rsidRDefault="0083703E" w:rsidP="00CE4AB5">
            <w:pPr>
              <w:spacing w:line="0" w:lineRule="atLeast"/>
              <w:jc w:val="distribute"/>
              <w:rPr>
                <w:rFonts w:eastAsia="標楷體" w:hAnsi="標楷體"/>
              </w:rPr>
            </w:pPr>
            <w:r w:rsidRPr="00AA7A2D">
              <w:rPr>
                <w:rFonts w:eastAsia="標楷體" w:hAnsi="標楷體"/>
              </w:rPr>
              <w:t>教學方法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703E" w:rsidRPr="00572C78" w:rsidRDefault="0083703E" w:rsidP="00DF2504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r w:rsidRPr="00AA7A2D">
              <w:rPr>
                <w:rFonts w:eastAsia="標楷體" w:hint="eastAsia"/>
              </w:rPr>
              <w:t>投影片講述</w:t>
            </w:r>
            <w:r w:rsidRPr="00AA7A2D">
              <w:rPr>
                <w:rFonts w:eastAsia="標楷體" w:hint="eastAsia"/>
              </w:rPr>
              <w:t xml:space="preserve">  </w:t>
            </w:r>
            <w:r w:rsidR="00DF2504" w:rsidRPr="00572C78">
              <w:rPr>
                <w:rFonts w:ascii="新細明體" w:hAnsi="新細明體"/>
              </w:rPr>
              <w:t>■</w:t>
            </w:r>
            <w:r w:rsidRPr="00AA7A2D">
              <w:rPr>
                <w:rFonts w:eastAsia="標楷體" w:hint="eastAsia"/>
              </w:rPr>
              <w:t>板書講述</w:t>
            </w:r>
          </w:p>
        </w:tc>
      </w:tr>
      <w:tr w:rsidR="0083703E" w:rsidRPr="00572C78" w:rsidTr="00CE4AB5">
        <w:trPr>
          <w:trHeight w:val="458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03E" w:rsidRPr="00AA7A2D" w:rsidRDefault="0083703E" w:rsidP="00CE4AB5">
            <w:pPr>
              <w:spacing w:line="0" w:lineRule="atLeast"/>
              <w:jc w:val="distribute"/>
              <w:rPr>
                <w:rFonts w:eastAsia="標楷體" w:hAnsi="標楷體"/>
              </w:rPr>
            </w:pPr>
            <w:r w:rsidRPr="00AA7A2D">
              <w:rPr>
                <w:rFonts w:eastAsia="標楷體" w:hAnsi="標楷體"/>
              </w:rPr>
              <w:t>教學資源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703E" w:rsidRPr="00572C78" w:rsidRDefault="0083703E" w:rsidP="00CE4AB5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r w:rsidRPr="00AA7A2D">
              <w:rPr>
                <w:rFonts w:eastAsia="標楷體" w:hint="eastAsia"/>
              </w:rPr>
              <w:t>課程網站</w:t>
            </w:r>
            <w:r w:rsidRPr="00AA7A2D"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</w:t>
            </w:r>
            <w:r w:rsidRPr="00AA7A2D">
              <w:rPr>
                <w:rFonts w:eastAsia="標楷體" w:hint="eastAsia"/>
              </w:rPr>
              <w:t>教材電子檔供下載</w:t>
            </w:r>
            <w:r w:rsidRPr="00AA7A2D"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</w:t>
            </w:r>
            <w:r w:rsidRPr="00AA7A2D">
              <w:rPr>
                <w:rFonts w:eastAsia="標楷體" w:hint="eastAsia"/>
              </w:rPr>
              <w:t>實習網站</w:t>
            </w:r>
          </w:p>
        </w:tc>
      </w:tr>
      <w:tr w:rsidR="0083703E" w:rsidRPr="00572C78" w:rsidTr="00CE4AB5">
        <w:trPr>
          <w:trHeight w:val="1072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03E" w:rsidRPr="00AA7A2D" w:rsidRDefault="0083703E" w:rsidP="00CE4AB5">
            <w:pPr>
              <w:spacing w:line="0" w:lineRule="atLeast"/>
              <w:jc w:val="distribute"/>
              <w:rPr>
                <w:rFonts w:eastAsia="標楷體" w:hAnsi="標楷體"/>
              </w:rPr>
            </w:pPr>
            <w:r w:rsidRPr="00AA7A2D">
              <w:rPr>
                <w:rFonts w:eastAsia="標楷體" w:hAnsi="標楷體"/>
              </w:rPr>
              <w:t>核心能力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703E" w:rsidRDefault="0083703E" w:rsidP="00CE4AB5">
            <w:pPr>
              <w:spacing w:line="480" w:lineRule="exact"/>
              <w:ind w:left="691" w:hangingChars="288" w:hanging="691"/>
              <w:rPr>
                <w:rFonts w:eastAsia="標楷體" w:hAnsi="標楷體"/>
                <w:color w:val="000000"/>
              </w:rPr>
            </w:pPr>
          </w:p>
          <w:tbl>
            <w:tblPr>
              <w:tblW w:w="704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293"/>
              <w:gridCol w:w="1750"/>
            </w:tblGrid>
            <w:tr w:rsidR="0083703E" w:rsidRPr="00C7194D" w:rsidTr="00CE4AB5">
              <w:trPr>
                <w:jc w:val="center"/>
              </w:trPr>
              <w:tc>
                <w:tcPr>
                  <w:tcW w:w="5293" w:type="dxa"/>
                  <w:vAlign w:val="center"/>
                </w:tcPr>
                <w:p w:rsidR="0083703E" w:rsidRPr="00C7194D" w:rsidRDefault="0083703E" w:rsidP="00CE4AB5">
                  <w:pPr>
                    <w:widowControl/>
                    <w:jc w:val="distribute"/>
                    <w:rPr>
                      <w:rFonts w:eastAsia="標楷體"/>
                      <w:color w:val="000000"/>
                      <w:kern w:val="0"/>
                    </w:rPr>
                  </w:pPr>
                  <w:r w:rsidRPr="00C7194D">
                    <w:rPr>
                      <w:rFonts w:eastAsia="標楷體" w:hAnsi="標楷體" w:hint="eastAsia"/>
                      <w:color w:val="000000"/>
                      <w:kern w:val="0"/>
                    </w:rPr>
                    <w:t>中文系課程</w:t>
                  </w:r>
                  <w:r w:rsidRPr="00C7194D">
                    <w:rPr>
                      <w:rFonts w:eastAsia="標楷體" w:hAnsi="標楷體"/>
                      <w:color w:val="000000"/>
                      <w:kern w:val="0"/>
                    </w:rPr>
                    <w:t>核心能力指標</w:t>
                  </w:r>
                </w:p>
              </w:tc>
              <w:tc>
                <w:tcPr>
                  <w:tcW w:w="1750" w:type="dxa"/>
                  <w:vAlign w:val="center"/>
                </w:tcPr>
                <w:p w:rsidR="0083703E" w:rsidRPr="00C7194D" w:rsidRDefault="0083703E" w:rsidP="00CE4AB5">
                  <w:pPr>
                    <w:widowControl/>
                    <w:spacing w:line="0" w:lineRule="atLeast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C7194D">
                    <w:rPr>
                      <w:rFonts w:eastAsia="標楷體" w:hAnsi="標楷體"/>
                      <w:color w:val="000000"/>
                      <w:kern w:val="0"/>
                    </w:rPr>
                    <w:t>本課程能培養學生此項核心能力者請打</w:t>
                  </w:r>
                  <w:r w:rsidRPr="00C7194D">
                    <w:rPr>
                      <w:rFonts w:eastAsia="標楷體"/>
                      <w:color w:val="000000"/>
                      <w:kern w:val="0"/>
                    </w:rPr>
                    <w:sym w:font="Wingdings" w:char="F0FC"/>
                  </w:r>
                  <w:r w:rsidRPr="00C7194D">
                    <w:rPr>
                      <w:rFonts w:eastAsia="標楷體"/>
                      <w:color w:val="000000"/>
                    </w:rPr>
                    <w:t xml:space="preserve"> </w:t>
                  </w:r>
                  <w:r w:rsidRPr="00C7194D">
                    <w:rPr>
                      <w:rFonts w:eastAsia="標楷體"/>
                      <w:color w:val="000000"/>
                      <w:sz w:val="22"/>
                      <w:szCs w:val="22"/>
                    </w:rPr>
                    <w:t>(</w:t>
                  </w:r>
                  <w:r w:rsidRPr="00C7194D">
                    <w:rPr>
                      <w:rFonts w:eastAsia="標楷體" w:hAnsi="標楷體" w:hint="eastAsia"/>
                      <w:color w:val="000000"/>
                      <w:sz w:val="22"/>
                      <w:szCs w:val="22"/>
                    </w:rPr>
                    <w:t>可</w:t>
                  </w:r>
                  <w:r w:rsidRPr="00C7194D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>複選</w:t>
                  </w:r>
                  <w:r w:rsidRPr="00C7194D">
                    <w:rPr>
                      <w:rFonts w:eastAsia="標楷體" w:hAnsi="標楷體" w:hint="eastAsia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83703E" w:rsidRPr="00C7194D" w:rsidTr="00CE4AB5">
              <w:trPr>
                <w:jc w:val="center"/>
              </w:trPr>
              <w:tc>
                <w:tcPr>
                  <w:tcW w:w="5293" w:type="dxa"/>
                  <w:vAlign w:val="center"/>
                </w:tcPr>
                <w:p w:rsidR="0083703E" w:rsidRPr="00C7194D" w:rsidRDefault="0083703E" w:rsidP="00CE4AB5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C7194D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C7194D">
                    <w:rPr>
                      <w:rFonts w:eastAsia="標楷體" w:hAnsi="標楷體" w:hint="eastAsia"/>
                      <w:color w:val="000000"/>
                      <w:kern w:val="0"/>
                    </w:rPr>
                    <w:t>語言文字、文學和文化詮釋、思辨、研究能力</w:t>
                  </w:r>
                </w:p>
              </w:tc>
              <w:tc>
                <w:tcPr>
                  <w:tcW w:w="1750" w:type="dxa"/>
                  <w:vAlign w:val="center"/>
                </w:tcPr>
                <w:p w:rsidR="0083703E" w:rsidRPr="006A4CEC" w:rsidRDefault="00DF2504" w:rsidP="00CE4AB5">
                  <w:pPr>
                    <w:pStyle w:val="Web"/>
                    <w:spacing w:before="0" w:beforeAutospacing="0" w:after="0" w:afterAutospacing="0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 w:rsidRPr="00C7194D">
                    <w:rPr>
                      <w:rFonts w:eastAsia="標楷體"/>
                    </w:rPr>
                    <w:sym w:font="Wingdings" w:char="F0FC"/>
                  </w:r>
                </w:p>
              </w:tc>
            </w:tr>
            <w:tr w:rsidR="0083703E" w:rsidRPr="00C7194D" w:rsidTr="00CE4AB5">
              <w:trPr>
                <w:jc w:val="center"/>
              </w:trPr>
              <w:tc>
                <w:tcPr>
                  <w:tcW w:w="5293" w:type="dxa"/>
                  <w:vAlign w:val="center"/>
                </w:tcPr>
                <w:p w:rsidR="0083703E" w:rsidRPr="00C7194D" w:rsidRDefault="0083703E" w:rsidP="00CE4AB5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C7194D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C7194D">
                    <w:rPr>
                      <w:rFonts w:eastAsia="標楷體" w:hAnsi="標楷體" w:hint="eastAsia"/>
                      <w:color w:val="000000"/>
                      <w:kern w:val="0"/>
                    </w:rPr>
                    <w:t>開發古典新意以面對時代處境之創造能力</w:t>
                  </w:r>
                </w:p>
              </w:tc>
              <w:tc>
                <w:tcPr>
                  <w:tcW w:w="1750" w:type="dxa"/>
                  <w:vAlign w:val="center"/>
                </w:tcPr>
                <w:p w:rsidR="0083703E" w:rsidRPr="006A4CEC" w:rsidRDefault="00DF2504" w:rsidP="00CE4AB5">
                  <w:pPr>
                    <w:pStyle w:val="Web"/>
                    <w:spacing w:before="0" w:beforeAutospacing="0" w:after="0" w:afterAutospacing="0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 w:rsidRPr="00C7194D">
                    <w:rPr>
                      <w:rFonts w:eastAsia="標楷體"/>
                    </w:rPr>
                    <w:sym w:font="Wingdings" w:char="F0FC"/>
                  </w:r>
                </w:p>
              </w:tc>
            </w:tr>
            <w:tr w:rsidR="0083703E" w:rsidRPr="00C7194D" w:rsidTr="00CE4AB5">
              <w:trPr>
                <w:jc w:val="center"/>
              </w:trPr>
              <w:tc>
                <w:tcPr>
                  <w:tcW w:w="5293" w:type="dxa"/>
                  <w:vAlign w:val="center"/>
                </w:tcPr>
                <w:p w:rsidR="0083703E" w:rsidRPr="007714C7" w:rsidRDefault="0083703E" w:rsidP="00CE4AB5">
                  <w:pPr>
                    <w:widowControl/>
                    <w:jc w:val="both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7714C7">
                    <w:rPr>
                      <w:rFonts w:eastAsia="標楷體" w:hAnsi="標楷體"/>
                      <w:color w:val="000000"/>
                      <w:kern w:val="0"/>
                    </w:rPr>
                    <w:t>(3)</w:t>
                  </w:r>
                  <w:r w:rsidRPr="007714C7">
                    <w:rPr>
                      <w:rFonts w:eastAsia="標楷體" w:hAnsi="標楷體"/>
                      <w:color w:val="000000"/>
                      <w:kern w:val="0"/>
                    </w:rPr>
                    <w:t>自我認識、溝通協調與團隊合作能力</w:t>
                  </w:r>
                </w:p>
              </w:tc>
              <w:tc>
                <w:tcPr>
                  <w:tcW w:w="1750" w:type="dxa"/>
                  <w:vAlign w:val="center"/>
                </w:tcPr>
                <w:p w:rsidR="0083703E" w:rsidRPr="006A4CEC" w:rsidRDefault="00DF2504" w:rsidP="00CE4AB5">
                  <w:pPr>
                    <w:pStyle w:val="Web"/>
                    <w:spacing w:before="0" w:beforeAutospacing="0" w:after="0" w:afterAutospacing="0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 w:rsidRPr="00C7194D">
                    <w:rPr>
                      <w:rFonts w:eastAsia="標楷體"/>
                    </w:rPr>
                    <w:sym w:font="Wingdings" w:char="F0FC"/>
                  </w:r>
                </w:p>
              </w:tc>
            </w:tr>
            <w:tr w:rsidR="0083703E" w:rsidRPr="00C7194D" w:rsidTr="00CE4AB5">
              <w:trPr>
                <w:jc w:val="center"/>
              </w:trPr>
              <w:tc>
                <w:tcPr>
                  <w:tcW w:w="5293" w:type="dxa"/>
                  <w:vAlign w:val="center"/>
                </w:tcPr>
                <w:p w:rsidR="0083703E" w:rsidRPr="00C7194D" w:rsidRDefault="0083703E" w:rsidP="00CE4AB5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C7194D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C7194D">
                    <w:rPr>
                      <w:rFonts w:eastAsia="標楷體" w:hAnsi="標楷體" w:hint="eastAsia"/>
                      <w:color w:val="000000"/>
                      <w:kern w:val="0"/>
                    </w:rPr>
                    <w:t>語文分析與深描能力</w:t>
                  </w:r>
                </w:p>
              </w:tc>
              <w:tc>
                <w:tcPr>
                  <w:tcW w:w="1750" w:type="dxa"/>
                  <w:vAlign w:val="center"/>
                </w:tcPr>
                <w:p w:rsidR="0083703E" w:rsidRPr="006A4CEC" w:rsidRDefault="00DF2504" w:rsidP="00CE4AB5">
                  <w:pPr>
                    <w:pStyle w:val="Web"/>
                    <w:spacing w:before="0" w:beforeAutospacing="0" w:after="0" w:afterAutospacing="0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 w:rsidRPr="00C7194D">
                    <w:rPr>
                      <w:rFonts w:eastAsia="標楷體"/>
                    </w:rPr>
                    <w:sym w:font="Wingdings" w:char="F0FC"/>
                  </w:r>
                </w:p>
              </w:tc>
            </w:tr>
            <w:tr w:rsidR="0083703E" w:rsidRPr="00C7194D" w:rsidTr="00CE4AB5">
              <w:trPr>
                <w:jc w:val="center"/>
              </w:trPr>
              <w:tc>
                <w:tcPr>
                  <w:tcW w:w="5293" w:type="dxa"/>
                  <w:vAlign w:val="center"/>
                </w:tcPr>
                <w:p w:rsidR="0083703E" w:rsidRPr="00C7194D" w:rsidRDefault="0083703E" w:rsidP="00CE4AB5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C7194D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C7194D">
                    <w:rPr>
                      <w:rFonts w:eastAsia="標楷體" w:hAnsi="標楷體" w:hint="eastAsia"/>
                      <w:color w:val="000000"/>
                      <w:kern w:val="0"/>
                    </w:rPr>
                    <w:t>融合古今中外人文視域能力</w:t>
                  </w:r>
                </w:p>
              </w:tc>
              <w:tc>
                <w:tcPr>
                  <w:tcW w:w="1750" w:type="dxa"/>
                  <w:vAlign w:val="center"/>
                </w:tcPr>
                <w:p w:rsidR="0083703E" w:rsidRPr="006A4CEC" w:rsidRDefault="00DF2504" w:rsidP="00CE4AB5">
                  <w:pPr>
                    <w:pStyle w:val="Web"/>
                    <w:spacing w:before="0" w:beforeAutospacing="0" w:after="0" w:afterAutospacing="0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 w:rsidRPr="00C7194D">
                    <w:rPr>
                      <w:rFonts w:eastAsia="標楷體"/>
                    </w:rPr>
                    <w:sym w:font="Wingdings" w:char="F0FC"/>
                  </w:r>
                </w:p>
              </w:tc>
            </w:tr>
            <w:tr w:rsidR="0083703E" w:rsidRPr="00C7194D" w:rsidTr="00CE4AB5">
              <w:trPr>
                <w:jc w:val="center"/>
              </w:trPr>
              <w:tc>
                <w:tcPr>
                  <w:tcW w:w="5293" w:type="dxa"/>
                  <w:vAlign w:val="center"/>
                </w:tcPr>
                <w:p w:rsidR="0083703E" w:rsidRPr="00C7194D" w:rsidRDefault="0083703E" w:rsidP="00CE4AB5">
                  <w:pPr>
                    <w:widowControl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C7194D">
                    <w:rPr>
                      <w:rFonts w:eastAsia="標楷體"/>
                      <w:color w:val="000000"/>
                      <w:kern w:val="0"/>
                    </w:rPr>
                    <w:t>(6)</w:t>
                  </w:r>
                  <w:r w:rsidRPr="00C7194D">
                    <w:rPr>
                      <w:rFonts w:eastAsia="標楷體" w:hAnsi="標楷體" w:hint="eastAsia"/>
                      <w:color w:val="000000"/>
                      <w:kern w:val="0"/>
                    </w:rPr>
                    <w:t>落實人文關懷於實用產業能力</w:t>
                  </w:r>
                </w:p>
              </w:tc>
              <w:tc>
                <w:tcPr>
                  <w:tcW w:w="1750" w:type="dxa"/>
                  <w:vAlign w:val="center"/>
                </w:tcPr>
                <w:p w:rsidR="0083703E" w:rsidRPr="006A4CEC" w:rsidRDefault="0083703E" w:rsidP="00CE4AB5">
                  <w:pPr>
                    <w:pStyle w:val="Web"/>
                    <w:spacing w:before="0" w:beforeAutospacing="0" w:after="0" w:afterAutospacing="0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</w:tr>
          </w:tbl>
          <w:p w:rsidR="0083703E" w:rsidRPr="00572C78" w:rsidRDefault="0083703E" w:rsidP="00CE4AB5">
            <w:pPr>
              <w:spacing w:line="480" w:lineRule="exact"/>
              <w:ind w:left="691" w:hangingChars="288" w:hanging="691"/>
              <w:rPr>
                <w:rFonts w:eastAsia="標楷體"/>
              </w:rPr>
            </w:pPr>
            <w:r w:rsidRPr="00572C78">
              <w:rPr>
                <w:rFonts w:eastAsia="標楷體" w:hAnsi="標楷體"/>
                <w:color w:val="000000"/>
              </w:rPr>
              <w:t>說明：請依據課程內涵判定其符合程度。</w:t>
            </w:r>
          </w:p>
        </w:tc>
      </w:tr>
      <w:tr w:rsidR="0083703E" w:rsidRPr="00572C78" w:rsidTr="00CE4AB5">
        <w:trPr>
          <w:trHeight w:val="527"/>
        </w:trPr>
        <w:tc>
          <w:tcPr>
            <w:tcW w:w="19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703E" w:rsidRPr="00572C78" w:rsidRDefault="0083703E" w:rsidP="00CE4AB5">
            <w:pPr>
              <w:spacing w:line="0" w:lineRule="atLeast"/>
              <w:jc w:val="center"/>
              <w:rPr>
                <w:rFonts w:eastAsia="標楷體"/>
              </w:rPr>
            </w:pPr>
            <w:r w:rsidRPr="00572C78">
              <w:rPr>
                <w:rFonts w:eastAsia="標楷體" w:hAnsi="標楷體"/>
              </w:rPr>
              <w:t>備</w:t>
            </w:r>
            <w:r w:rsidRPr="00572C78">
              <w:rPr>
                <w:rFonts w:eastAsia="標楷體"/>
              </w:rPr>
              <w:t xml:space="preserve">          </w:t>
            </w:r>
            <w:r w:rsidRPr="00572C78">
              <w:rPr>
                <w:rFonts w:eastAsia="標楷體" w:hAnsi="標楷體"/>
              </w:rPr>
              <w:t>註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</w:tcBorders>
          </w:tcPr>
          <w:p w:rsidR="0083703E" w:rsidRPr="00572C78" w:rsidRDefault="0083703E" w:rsidP="00CE4AB5">
            <w:pPr>
              <w:spacing w:line="0" w:lineRule="atLeast"/>
              <w:rPr>
                <w:rFonts w:eastAsia="標楷體"/>
              </w:rPr>
            </w:pPr>
          </w:p>
        </w:tc>
      </w:tr>
    </w:tbl>
    <w:p w:rsidR="0083703E" w:rsidRDefault="0083703E" w:rsidP="0083703E">
      <w:pPr>
        <w:rPr>
          <w:rFonts w:eastAsia="標楷體"/>
        </w:rPr>
      </w:pPr>
    </w:p>
    <w:p w:rsidR="0083703E" w:rsidRDefault="0083703E" w:rsidP="0083703E">
      <w:pPr>
        <w:rPr>
          <w:rFonts w:eastAsia="標楷體"/>
        </w:rPr>
      </w:pPr>
      <w:bookmarkStart w:id="0" w:name="_GoBack"/>
      <w:bookmarkEnd w:id="0"/>
    </w:p>
    <w:sectPr w:rsidR="0083703E" w:rsidSect="004B3BB8">
      <w:pgSz w:w="11906" w:h="16838"/>
      <w:pgMar w:top="709" w:right="567" w:bottom="709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25B" w:rsidRDefault="00BE225B" w:rsidP="002B3E33">
      <w:r>
        <w:separator/>
      </w:r>
    </w:p>
  </w:endnote>
  <w:endnote w:type="continuationSeparator" w:id="0">
    <w:p w:rsidR="00BE225B" w:rsidRDefault="00BE225B" w:rsidP="002B3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W5">
    <w:charset w:val="88"/>
    <w:family w:val="script"/>
    <w:pitch w:val="fixed"/>
    <w:sig w:usb0="80000001" w:usb1="28091800" w:usb2="00000016" w:usb3="00000000" w:csb0="00100000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25B" w:rsidRDefault="00BE225B" w:rsidP="002B3E33">
      <w:r>
        <w:separator/>
      </w:r>
    </w:p>
  </w:footnote>
  <w:footnote w:type="continuationSeparator" w:id="0">
    <w:p w:rsidR="00BE225B" w:rsidRDefault="00BE225B" w:rsidP="002B3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22A9D"/>
    <w:multiLevelType w:val="hybridMultilevel"/>
    <w:tmpl w:val="FD3CB2D0"/>
    <w:lvl w:ilvl="0" w:tplc="A4920728">
      <w:start w:val="1"/>
      <w:numFmt w:val="taiwaneseCountingThousand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D70179C"/>
    <w:multiLevelType w:val="hybridMultilevel"/>
    <w:tmpl w:val="EEA0FA6C"/>
    <w:lvl w:ilvl="0" w:tplc="1A5A4128">
      <w:start w:val="4"/>
      <w:numFmt w:val="lowerRoman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4E10097"/>
    <w:multiLevelType w:val="hybridMultilevel"/>
    <w:tmpl w:val="F314EDDA"/>
    <w:lvl w:ilvl="0" w:tplc="6216668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A1A6202"/>
    <w:multiLevelType w:val="hybridMultilevel"/>
    <w:tmpl w:val="842C1642"/>
    <w:lvl w:ilvl="0" w:tplc="42505A10">
      <w:start w:val="2"/>
      <w:numFmt w:val="lowerRoman"/>
      <w:lvlText w:val="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D1F49A7"/>
    <w:multiLevelType w:val="singleLevel"/>
    <w:tmpl w:val="964A1090"/>
    <w:lvl w:ilvl="0">
      <w:numFmt w:val="bullet"/>
      <w:lvlText w:val="□"/>
      <w:lvlJc w:val="left"/>
      <w:pPr>
        <w:tabs>
          <w:tab w:val="num" w:pos="195"/>
        </w:tabs>
        <w:ind w:left="195" w:hanging="195"/>
      </w:pPr>
      <w:rPr>
        <w:rFonts w:ascii="新細明體" w:eastAsia="新細明體" w:hAnsi="Times New Roman" w:hint="eastAsia"/>
      </w:rPr>
    </w:lvl>
  </w:abstractNum>
  <w:abstractNum w:abstractNumId="5" w15:restartNumberingAfterBreak="0">
    <w:nsid w:val="351E03D5"/>
    <w:multiLevelType w:val="hybridMultilevel"/>
    <w:tmpl w:val="F2E0FE3E"/>
    <w:lvl w:ilvl="0" w:tplc="B94C412E">
      <w:start w:val="1"/>
      <w:numFmt w:val="taiwaneseCountingThousand"/>
      <w:lvlText w:val="（%1）"/>
      <w:lvlJc w:val="left"/>
      <w:pPr>
        <w:tabs>
          <w:tab w:val="num" w:pos="1308"/>
        </w:tabs>
        <w:ind w:left="1308" w:hanging="8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" w15:restartNumberingAfterBreak="0">
    <w:nsid w:val="36FA5BBE"/>
    <w:multiLevelType w:val="hybridMultilevel"/>
    <w:tmpl w:val="3FC48E44"/>
    <w:lvl w:ilvl="0" w:tplc="E4180A74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7BF6976"/>
    <w:multiLevelType w:val="hybridMultilevel"/>
    <w:tmpl w:val="C032B470"/>
    <w:lvl w:ilvl="0" w:tplc="FD28A6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BDD3B6D"/>
    <w:multiLevelType w:val="hybridMultilevel"/>
    <w:tmpl w:val="6F8A7924"/>
    <w:lvl w:ilvl="0" w:tplc="B6EAA7D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D1C120D"/>
    <w:multiLevelType w:val="hybridMultilevel"/>
    <w:tmpl w:val="D1D0CB7E"/>
    <w:lvl w:ilvl="0" w:tplc="A0C08974">
      <w:start w:val="1"/>
      <w:numFmt w:val="taiwaneseCountingThousand"/>
      <w:lvlText w:val="（%1）"/>
      <w:lvlJc w:val="left"/>
      <w:pPr>
        <w:tabs>
          <w:tab w:val="num" w:pos="828"/>
        </w:tabs>
        <w:ind w:left="828" w:hanging="8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5C84A8D"/>
    <w:multiLevelType w:val="hybridMultilevel"/>
    <w:tmpl w:val="2ECCBF74"/>
    <w:lvl w:ilvl="0" w:tplc="76F6615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58A04C5C"/>
    <w:multiLevelType w:val="hybridMultilevel"/>
    <w:tmpl w:val="A6E4EE50"/>
    <w:lvl w:ilvl="0" w:tplc="F03853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6C6A7FBE"/>
    <w:multiLevelType w:val="hybridMultilevel"/>
    <w:tmpl w:val="6436E630"/>
    <w:lvl w:ilvl="0" w:tplc="3CDC478A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  <w:lang w:val="en-US"/>
      </w:rPr>
    </w:lvl>
    <w:lvl w:ilvl="1" w:tplc="8354BEDA">
      <w:start w:val="1"/>
      <w:numFmt w:val="upperLetter"/>
      <w:lvlText w:val="%2、"/>
      <w:lvlJc w:val="left"/>
      <w:pPr>
        <w:tabs>
          <w:tab w:val="num" w:pos="1248"/>
        </w:tabs>
        <w:ind w:left="1248" w:hanging="40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3" w15:restartNumberingAfterBreak="0">
    <w:nsid w:val="6F962DE0"/>
    <w:multiLevelType w:val="hybridMultilevel"/>
    <w:tmpl w:val="00503D40"/>
    <w:lvl w:ilvl="0" w:tplc="0AC6B56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79F866EF"/>
    <w:multiLevelType w:val="hybridMultilevel"/>
    <w:tmpl w:val="BD723166"/>
    <w:lvl w:ilvl="0" w:tplc="6C66F0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7B890BB1"/>
    <w:multiLevelType w:val="hybridMultilevel"/>
    <w:tmpl w:val="B2120680"/>
    <w:lvl w:ilvl="0" w:tplc="C4184A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7E0C6845"/>
    <w:multiLevelType w:val="hybridMultilevel"/>
    <w:tmpl w:val="4414FF86"/>
    <w:lvl w:ilvl="0" w:tplc="6118739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6D54CAF2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  <w:color w:val="auto"/>
        <w:lang w:eastAsia="zh-TW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7E7B1814"/>
    <w:multiLevelType w:val="hybridMultilevel"/>
    <w:tmpl w:val="25628808"/>
    <w:lvl w:ilvl="0" w:tplc="C36205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4"/>
  </w:num>
  <w:num w:numId="2">
    <w:abstractNumId w:val="16"/>
  </w:num>
  <w:num w:numId="3">
    <w:abstractNumId w:val="12"/>
  </w:num>
  <w:num w:numId="4">
    <w:abstractNumId w:val="17"/>
  </w:num>
  <w:num w:numId="5">
    <w:abstractNumId w:val="7"/>
  </w:num>
  <w:num w:numId="6">
    <w:abstractNumId w:val="11"/>
  </w:num>
  <w:num w:numId="7">
    <w:abstractNumId w:val="15"/>
  </w:num>
  <w:num w:numId="8">
    <w:abstractNumId w:val="2"/>
  </w:num>
  <w:num w:numId="9">
    <w:abstractNumId w:val="10"/>
  </w:num>
  <w:num w:numId="10">
    <w:abstractNumId w:val="9"/>
  </w:num>
  <w:num w:numId="11">
    <w:abstractNumId w:val="0"/>
  </w:num>
  <w:num w:numId="12">
    <w:abstractNumId w:val="13"/>
  </w:num>
  <w:num w:numId="13">
    <w:abstractNumId w:val="3"/>
  </w:num>
  <w:num w:numId="14">
    <w:abstractNumId w:val="8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DAA"/>
    <w:rsid w:val="00005364"/>
    <w:rsid w:val="00034742"/>
    <w:rsid w:val="00086D77"/>
    <w:rsid w:val="000F68A6"/>
    <w:rsid w:val="0015280C"/>
    <w:rsid w:val="00162363"/>
    <w:rsid w:val="001C1086"/>
    <w:rsid w:val="001C2D5C"/>
    <w:rsid w:val="001D5288"/>
    <w:rsid w:val="001F3871"/>
    <w:rsid w:val="00205445"/>
    <w:rsid w:val="00220F38"/>
    <w:rsid w:val="00247EC9"/>
    <w:rsid w:val="00267ACA"/>
    <w:rsid w:val="00273AFF"/>
    <w:rsid w:val="002B3E33"/>
    <w:rsid w:val="002E7088"/>
    <w:rsid w:val="002F32DA"/>
    <w:rsid w:val="003154A4"/>
    <w:rsid w:val="00354A98"/>
    <w:rsid w:val="00382327"/>
    <w:rsid w:val="00386288"/>
    <w:rsid w:val="003E1497"/>
    <w:rsid w:val="0047489D"/>
    <w:rsid w:val="00497698"/>
    <w:rsid w:val="004B1602"/>
    <w:rsid w:val="004B3BB8"/>
    <w:rsid w:val="004E1005"/>
    <w:rsid w:val="005231E9"/>
    <w:rsid w:val="00535C2A"/>
    <w:rsid w:val="00546C4C"/>
    <w:rsid w:val="00546F76"/>
    <w:rsid w:val="00572C78"/>
    <w:rsid w:val="005B19BF"/>
    <w:rsid w:val="005C3510"/>
    <w:rsid w:val="005F5315"/>
    <w:rsid w:val="0061389C"/>
    <w:rsid w:val="006438EF"/>
    <w:rsid w:val="006441FD"/>
    <w:rsid w:val="00647E2B"/>
    <w:rsid w:val="00671918"/>
    <w:rsid w:val="00683912"/>
    <w:rsid w:val="006A0006"/>
    <w:rsid w:val="006A4CEC"/>
    <w:rsid w:val="006E59C8"/>
    <w:rsid w:val="007373C7"/>
    <w:rsid w:val="007542B3"/>
    <w:rsid w:val="007714C7"/>
    <w:rsid w:val="007744C5"/>
    <w:rsid w:val="007B13C4"/>
    <w:rsid w:val="007E4C10"/>
    <w:rsid w:val="0083703E"/>
    <w:rsid w:val="00895088"/>
    <w:rsid w:val="008B1AD3"/>
    <w:rsid w:val="00906BE9"/>
    <w:rsid w:val="009076C3"/>
    <w:rsid w:val="00946889"/>
    <w:rsid w:val="00955CE9"/>
    <w:rsid w:val="00970A65"/>
    <w:rsid w:val="009810AB"/>
    <w:rsid w:val="00995558"/>
    <w:rsid w:val="009B17A0"/>
    <w:rsid w:val="009D243A"/>
    <w:rsid w:val="00A241DC"/>
    <w:rsid w:val="00A605A2"/>
    <w:rsid w:val="00A80B72"/>
    <w:rsid w:val="00A81D3D"/>
    <w:rsid w:val="00A8376C"/>
    <w:rsid w:val="00AA7A2D"/>
    <w:rsid w:val="00AD3EF9"/>
    <w:rsid w:val="00B540B9"/>
    <w:rsid w:val="00B92869"/>
    <w:rsid w:val="00BE225B"/>
    <w:rsid w:val="00BF33E3"/>
    <w:rsid w:val="00C11CB8"/>
    <w:rsid w:val="00C45AE1"/>
    <w:rsid w:val="00C66C35"/>
    <w:rsid w:val="00C7194D"/>
    <w:rsid w:val="00C8341D"/>
    <w:rsid w:val="00CF0F6B"/>
    <w:rsid w:val="00CF63F1"/>
    <w:rsid w:val="00D650C3"/>
    <w:rsid w:val="00D76E07"/>
    <w:rsid w:val="00D87DAA"/>
    <w:rsid w:val="00DA628B"/>
    <w:rsid w:val="00DF2504"/>
    <w:rsid w:val="00E20BE1"/>
    <w:rsid w:val="00E21FD9"/>
    <w:rsid w:val="00E4275D"/>
    <w:rsid w:val="00EA3C90"/>
    <w:rsid w:val="00EE222A"/>
    <w:rsid w:val="00F15944"/>
    <w:rsid w:val="00F311F9"/>
    <w:rsid w:val="00F51800"/>
    <w:rsid w:val="00F725CF"/>
    <w:rsid w:val="00F96B30"/>
    <w:rsid w:val="00FB25D1"/>
    <w:rsid w:val="00FC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30BAE63-3FF5-4BC1-A35A-7C580FD12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DA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D87DAA"/>
    <w:pPr>
      <w:spacing w:line="400" w:lineRule="exact"/>
      <w:ind w:leftChars="133" w:left="879" w:rightChars="207" w:right="497" w:hangingChars="200" w:hanging="560"/>
    </w:pPr>
    <w:rPr>
      <w:rFonts w:eastAsia="標楷體"/>
      <w:sz w:val="28"/>
    </w:rPr>
  </w:style>
  <w:style w:type="paragraph" w:styleId="a4">
    <w:name w:val="Body Text Indent"/>
    <w:basedOn w:val="a"/>
    <w:rsid w:val="0015280C"/>
    <w:pPr>
      <w:spacing w:line="360" w:lineRule="exact"/>
      <w:ind w:leftChars="451" w:left="2759" w:hangingChars="524" w:hanging="1677"/>
    </w:pPr>
    <w:rPr>
      <w:rFonts w:ascii="標楷體" w:eastAsia="標楷體" w:hAnsi="標楷體"/>
      <w:sz w:val="32"/>
    </w:rPr>
  </w:style>
  <w:style w:type="paragraph" w:customStyle="1" w:styleId="a5">
    <w:name w:val="大標題"/>
    <w:basedOn w:val="a"/>
    <w:rsid w:val="00C11CB8"/>
    <w:pPr>
      <w:spacing w:before="100" w:beforeAutospacing="1" w:after="100" w:afterAutospacing="1" w:line="480" w:lineRule="exact"/>
    </w:pPr>
    <w:rPr>
      <w:b/>
      <w:sz w:val="28"/>
      <w:szCs w:val="28"/>
    </w:rPr>
  </w:style>
  <w:style w:type="paragraph" w:styleId="a6">
    <w:name w:val="Body Text"/>
    <w:basedOn w:val="a"/>
    <w:rsid w:val="00C11CB8"/>
    <w:pPr>
      <w:spacing w:line="400" w:lineRule="exact"/>
      <w:jc w:val="center"/>
    </w:pPr>
    <w:rPr>
      <w:rFonts w:eastAsia="華康楷書體W5"/>
      <w:sz w:val="36"/>
    </w:rPr>
  </w:style>
  <w:style w:type="paragraph" w:styleId="a7">
    <w:name w:val="footer"/>
    <w:basedOn w:val="a"/>
    <w:rsid w:val="00C11C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C11CB8"/>
  </w:style>
  <w:style w:type="paragraph" w:styleId="a9">
    <w:name w:val="footnote text"/>
    <w:basedOn w:val="a"/>
    <w:semiHidden/>
    <w:rsid w:val="00C11CB8"/>
    <w:pPr>
      <w:snapToGrid w:val="0"/>
    </w:pPr>
    <w:rPr>
      <w:sz w:val="20"/>
      <w:szCs w:val="20"/>
    </w:rPr>
  </w:style>
  <w:style w:type="table" w:styleId="aa">
    <w:name w:val="Table Grid"/>
    <w:basedOn w:val="a1"/>
    <w:rsid w:val="00C11CB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(1)"/>
    <w:basedOn w:val="a"/>
    <w:rsid w:val="00C11CB8"/>
    <w:pPr>
      <w:spacing w:line="480" w:lineRule="exact"/>
      <w:ind w:left="960" w:firstLine="480"/>
    </w:pPr>
    <w:rPr>
      <w:sz w:val="28"/>
      <w:szCs w:val="28"/>
    </w:rPr>
  </w:style>
  <w:style w:type="paragraph" w:customStyle="1" w:styleId="ab">
    <w:name w:val="小標題"/>
    <w:basedOn w:val="a"/>
    <w:rsid w:val="00C11CB8"/>
    <w:pPr>
      <w:spacing w:before="100" w:beforeAutospacing="1" w:after="100" w:afterAutospacing="1" w:line="480" w:lineRule="exact"/>
    </w:pPr>
    <w:rPr>
      <w:sz w:val="28"/>
      <w:szCs w:val="28"/>
    </w:rPr>
  </w:style>
  <w:style w:type="character" w:styleId="ac">
    <w:name w:val="Hyperlink"/>
    <w:rsid w:val="00C11CB8"/>
    <w:rPr>
      <w:color w:val="000000"/>
      <w:u w:val="single"/>
    </w:rPr>
  </w:style>
  <w:style w:type="paragraph" w:styleId="Web">
    <w:name w:val="Normal (Web)"/>
    <w:basedOn w:val="a"/>
    <w:rsid w:val="00C11CB8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character" w:styleId="ad">
    <w:name w:val="Strong"/>
    <w:qFormat/>
    <w:rsid w:val="00C11CB8"/>
    <w:rPr>
      <w:b/>
      <w:bCs/>
    </w:rPr>
  </w:style>
  <w:style w:type="character" w:customStyle="1" w:styleId="34">
    <w:name w:val="超連結34"/>
    <w:rsid w:val="00C11CB8"/>
    <w:rPr>
      <w:strike w:val="0"/>
      <w:dstrike w:val="0"/>
      <w:color w:val="336600"/>
      <w:u w:val="none"/>
      <w:effect w:val="none"/>
    </w:rPr>
  </w:style>
  <w:style w:type="character" w:customStyle="1" w:styleId="linkbk1">
    <w:name w:val="linkbk1"/>
    <w:rsid w:val="00C11CB8"/>
    <w:rPr>
      <w:rFonts w:ascii="sөũ" w:hAnsi="sөũ" w:hint="default"/>
      <w:i w:val="0"/>
      <w:iCs w:val="0"/>
      <w:color w:val="336600"/>
      <w:sz w:val="16"/>
      <w:szCs w:val="16"/>
    </w:rPr>
  </w:style>
  <w:style w:type="character" w:customStyle="1" w:styleId="font-15px-011">
    <w:name w:val="font-15px-011"/>
    <w:rsid w:val="00C11CB8"/>
    <w:rPr>
      <w:color w:val="000000"/>
      <w:sz w:val="23"/>
      <w:szCs w:val="23"/>
    </w:rPr>
  </w:style>
  <w:style w:type="paragraph" w:styleId="10">
    <w:name w:val="toc 1"/>
    <w:basedOn w:val="a"/>
    <w:next w:val="a"/>
    <w:autoRedefine/>
    <w:semiHidden/>
    <w:rsid w:val="00C11CB8"/>
    <w:pPr>
      <w:tabs>
        <w:tab w:val="right" w:leader="dot" w:pos="8302"/>
      </w:tabs>
      <w:jc w:val="both"/>
    </w:pPr>
    <w:rPr>
      <w:rFonts w:ascii="標楷體" w:eastAsia="標楷體" w:hAnsi="標楷體"/>
      <w:sz w:val="28"/>
      <w:szCs w:val="28"/>
    </w:rPr>
  </w:style>
  <w:style w:type="paragraph" w:customStyle="1" w:styleId="ae">
    <w:name w:val="a"/>
    <w:basedOn w:val="a"/>
    <w:rsid w:val="00C11CB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">
    <w:name w:val="header"/>
    <w:basedOn w:val="a"/>
    <w:link w:val="af0"/>
    <w:rsid w:val="002B3E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link w:val="af"/>
    <w:rsid w:val="002B3E3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1438</Characters>
  <Application>Microsoft Office Word</Application>
  <DocSecurity>0</DocSecurity>
  <Lines>11</Lines>
  <Paragraphs>3</Paragraphs>
  <ScaleCrop>false</ScaleCrop>
  <Company>CMT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國立中正大學　通識教育中心　通知</dc:title>
  <dc:creator>CCU</dc:creator>
  <cp:lastModifiedBy>ASUS</cp:lastModifiedBy>
  <cp:revision>2</cp:revision>
  <cp:lastPrinted>2012-05-29T09:20:00Z</cp:lastPrinted>
  <dcterms:created xsi:type="dcterms:W3CDTF">2022-05-23T08:07:00Z</dcterms:created>
  <dcterms:modified xsi:type="dcterms:W3CDTF">2022-05-23T08:07:00Z</dcterms:modified>
</cp:coreProperties>
</file>