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4210A" w14:textId="77777777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5624654E" w14:textId="77777777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4D3A5B1B" w14:textId="77777777" w:rsidTr="003A6442">
        <w:trPr>
          <w:cantSplit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4F580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77F0AD3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67327C1C" w14:textId="5A0B81DC" w:rsidR="002023EC" w:rsidRPr="001C052A" w:rsidRDefault="00D151D3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  <w:r>
              <w:rPr>
                <w:rFonts w:ascii="Arial" w:hAnsi="Arial" w:cs="Arial"/>
                <w:color w:val="1D2125"/>
                <w:shd w:val="clear" w:color="auto" w:fill="FFFFFF"/>
              </w:rPr>
              <w:t>115_1_5406611_01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6D0298C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4AD69E80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268B68A5" w14:textId="77777777" w:rsidR="007C3B8B" w:rsidRDefault="00000000">
            <w:pPr>
              <w:spacing w:before="0"/>
              <w:jc w:val="center"/>
            </w:pPr>
            <w:r>
              <w:rPr>
                <w:rFonts w:ascii="Noto Sans CJK TC" w:eastAsia="Noto Sans CJK TC" w:hAnsi="Noto Sans CJK TC"/>
                <w:b/>
                <w:sz w:val="20"/>
              </w:rPr>
              <w:t>□是      ☒否</w:t>
            </w:r>
          </w:p>
        </w:tc>
      </w:tr>
      <w:tr w:rsidR="000B3E3B" w:rsidRPr="001C052A" w14:paraId="093F22A9" w14:textId="77777777" w:rsidTr="002F18F8">
        <w:trPr>
          <w:cantSplit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C5FA7E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10278BE4" w14:textId="77777777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2E74AE" w14:textId="18ABEF2D" w:rsidR="007C3B8B" w:rsidRDefault="00000000">
            <w:pPr>
              <w:spacing w:before="0" w:line="228" w:lineRule="auto"/>
              <w:jc w:val="left"/>
            </w:pPr>
            <w:r>
              <w:rPr>
                <w:rFonts w:ascii="Noto Sans CJK TC" w:eastAsia="Noto Sans CJK TC" w:hAnsi="Noto Sans CJK TC"/>
                <w:b/>
                <w:sz w:val="18"/>
              </w:rPr>
              <w:t xml:space="preserve">□人文關懷課程            </w:t>
            </w:r>
            <w:r w:rsidR="00D151D3">
              <w:rPr>
                <w:rFonts w:ascii="Segoe UI Symbol" w:eastAsia="Noto Sans CJK TC" w:hAnsi="Segoe UI Symbol" w:cs="Segoe UI Symbol"/>
                <w:b/>
                <w:sz w:val="18"/>
              </w:rPr>
              <w:t>☒</w:t>
            </w:r>
            <w:r>
              <w:rPr>
                <w:rFonts w:ascii="Noto Sans CJK TC" w:eastAsia="Noto Sans CJK TC" w:hAnsi="Noto Sans CJK TC"/>
                <w:b/>
                <w:sz w:val="18"/>
              </w:rPr>
              <w:t>競賽專題課程         ☒問題導向課程</w:t>
            </w:r>
            <w:r>
              <w:rPr>
                <w:rFonts w:ascii="Noto Sans CJK TC" w:eastAsia="Noto Sans CJK TC" w:hAnsi="Noto Sans CJK TC"/>
                <w:b/>
                <w:sz w:val="18"/>
              </w:rPr>
              <w:br/>
              <w:t>☒專題導向課程           □總整課程             ☒實作課程</w:t>
            </w:r>
            <w:r>
              <w:rPr>
                <w:rFonts w:ascii="Noto Sans CJK TC" w:eastAsia="Noto Sans CJK TC" w:hAnsi="Noto Sans CJK TC"/>
                <w:b/>
                <w:sz w:val="18"/>
              </w:rPr>
              <w:br/>
              <w:t>□實習                   □其他</w:t>
            </w:r>
          </w:p>
        </w:tc>
      </w:tr>
      <w:tr w:rsidR="002023EC" w:rsidRPr="001C052A" w14:paraId="02732907" w14:textId="77777777" w:rsidTr="002F18F8">
        <w:trPr>
          <w:cantSplit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21730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5C45BD63" w14:textId="77777777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A7F5880" w14:textId="7686BC97" w:rsidR="007C3B8B" w:rsidRDefault="00000000">
            <w:pPr>
              <w:spacing w:before="0"/>
              <w:jc w:val="center"/>
              <w:rPr>
                <w:lang w:eastAsia="zh-TW"/>
              </w:rPr>
            </w:pPr>
            <w:r>
              <w:rPr>
                <w:rFonts w:ascii="Noto Sans CJK TC" w:eastAsia="Noto Sans CJK TC" w:hAnsi="Noto Sans CJK TC"/>
                <w:b/>
                <w:sz w:val="26"/>
              </w:rPr>
              <w:t>金融科技</w:t>
            </w:r>
            <w:r w:rsidR="00D151D3">
              <w:rPr>
                <w:rFonts w:ascii="新細明體" w:eastAsia="新細明體" w:hAnsi="新細明體" w:cs="新細明體" w:hint="eastAsia"/>
                <w:b/>
                <w:sz w:val="26"/>
              </w:rPr>
              <w:t>專題</w:t>
            </w:r>
            <w:r w:rsidR="00D151D3">
              <w:rPr>
                <w:rFonts w:ascii="新細明體" w:eastAsia="新細明體" w:hAnsi="新細明體" w:cs="新細明體"/>
                <w:b/>
                <w:sz w:val="26"/>
              </w:rPr>
              <w:t>(</w:t>
            </w:r>
            <w:r w:rsidR="00D151D3">
              <w:rPr>
                <w:rFonts w:ascii="新細明體" w:eastAsia="新細明體" w:hAnsi="新細明體" w:cs="新細明體" w:hint="eastAsia"/>
                <w:b/>
                <w:sz w:val="26"/>
              </w:rPr>
              <w:t>一</w:t>
            </w:r>
            <w:r w:rsidR="00D151D3">
              <w:rPr>
                <w:rFonts w:ascii="新細明體" w:eastAsia="新細明體" w:hAnsi="新細明體" w:cs="新細明體"/>
                <w:b/>
                <w:sz w:val="26"/>
              </w:rPr>
              <w:t>)</w:t>
            </w:r>
          </w:p>
        </w:tc>
      </w:tr>
      <w:tr w:rsidR="002023EC" w:rsidRPr="00B836C3" w14:paraId="378E102E" w14:textId="77777777" w:rsidTr="002F18F8">
        <w:trPr>
          <w:cantSplit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F9B50E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4A3A6D2" w14:textId="77777777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15436A6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55E063" w14:textId="39769068" w:rsidR="007C3B8B" w:rsidRDefault="00D151D3">
            <w:pPr>
              <w:spacing w:before="0"/>
              <w:jc w:val="center"/>
            </w:pPr>
            <w:r w:rsidRPr="00D151D3">
              <w:rPr>
                <w:rFonts w:ascii="Noto Sans CJK TC" w:eastAsia="Noto Sans CJK TC" w:hAnsi="Noto Sans CJK TC"/>
                <w:b/>
              </w:rPr>
              <w:t>Topics in Financial Technology (I)</w:t>
            </w:r>
          </w:p>
        </w:tc>
      </w:tr>
      <w:tr w:rsidR="002023EC" w:rsidRPr="001C052A" w14:paraId="44CFAAD7" w14:textId="77777777" w:rsidTr="003A6442">
        <w:trPr>
          <w:cantSplit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0F82D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4E1C1D1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27940BA4" w14:textId="77777777" w:rsidR="007C3B8B" w:rsidRDefault="00000000">
            <w:pPr>
              <w:spacing w:before="0"/>
              <w:jc w:val="center"/>
            </w:pPr>
            <w:r>
              <w:rPr>
                <w:rFonts w:ascii="Noto Sans CJK TC" w:eastAsia="Noto Sans CJK TC" w:hAnsi="Noto Sans CJK TC"/>
                <w:b/>
                <w:sz w:val="20"/>
              </w:rPr>
              <w:t>115學年度／第1學期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4AF7B436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758F4CB8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157F2D40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1BC94BCB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46D6BDD" w14:textId="77777777" w:rsidR="007C3B8B" w:rsidRDefault="00000000">
            <w:pPr>
              <w:spacing w:before="0"/>
              <w:jc w:val="center"/>
            </w:pPr>
            <w:r>
              <w:rPr>
                <w:rFonts w:ascii="Noto Sans CJK TC" w:eastAsia="Noto Sans CJK TC" w:hAnsi="Noto Sans CJK TC"/>
                <w:b/>
                <w:sz w:val="22"/>
              </w:rPr>
              <w:t>3</w:t>
            </w:r>
          </w:p>
        </w:tc>
      </w:tr>
      <w:tr w:rsidR="002023EC" w:rsidRPr="001C052A" w14:paraId="092F7D7B" w14:textId="77777777" w:rsidTr="003A6442">
        <w:trPr>
          <w:cantSplit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D9E4B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5B289F9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40804764" w14:textId="174735D6" w:rsidR="007C3B8B" w:rsidRDefault="00D151D3">
            <w:pPr>
              <w:spacing w:before="0"/>
              <w:jc w:val="center"/>
              <w:rPr>
                <w:lang w:eastAsia="zh-TW"/>
              </w:rPr>
            </w:pPr>
            <w:hyperlink r:id="rId8" w:history="1">
              <w:r w:rsidRPr="006F11F2">
                <w:rPr>
                  <w:rFonts w:ascii="Times New Roman" w:eastAsia="微軟正黑體" w:hAnsi="Times New Roman"/>
                  <w:bCs/>
                </w:rPr>
                <w:t>金融科技碩士學位學程</w:t>
              </w:r>
            </w:hyperlink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43F9C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676D27EC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61A16F16" w14:textId="76B4937D" w:rsidR="007C3B8B" w:rsidRDefault="00000000">
            <w:pPr>
              <w:spacing w:before="0"/>
              <w:jc w:val="center"/>
            </w:pPr>
            <w:r>
              <w:rPr>
                <w:rFonts w:ascii="Noto Sans CJK TC" w:eastAsia="Noto Sans CJK TC" w:hAnsi="Noto Sans CJK TC"/>
                <w:b/>
                <w:sz w:val="20"/>
              </w:rPr>
              <w:t>☒</w:t>
            </w:r>
            <w:r w:rsidR="00D151D3">
              <w:rPr>
                <w:rFonts w:ascii="Times New Roman" w:eastAsia="Noto Sans CJK TC" w:hAnsi="Times New Roman"/>
                <w:b/>
                <w:sz w:val="20"/>
              </w:rPr>
              <w:t>□</w:t>
            </w:r>
            <w:r>
              <w:rPr>
                <w:rFonts w:ascii="Noto Sans CJK TC" w:eastAsia="Noto Sans CJK TC" w:hAnsi="Noto Sans CJK TC"/>
                <w:b/>
                <w:sz w:val="20"/>
              </w:rPr>
              <w:t xml:space="preserve">必修    </w:t>
            </w:r>
            <w:r w:rsidR="00D151D3">
              <w:rPr>
                <w:rFonts w:ascii="Segoe UI Symbol" w:eastAsia="Noto Sans CJK TC" w:hAnsi="Segoe UI Symbol" w:cs="Segoe UI Symbol"/>
                <w:b/>
                <w:sz w:val="20"/>
              </w:rPr>
              <w:t>☒</w:t>
            </w:r>
            <w:r>
              <w:rPr>
                <w:rFonts w:ascii="Noto Sans CJK TC" w:eastAsia="Noto Sans CJK TC" w:hAnsi="Noto Sans CJK TC"/>
                <w:b/>
                <w:sz w:val="20"/>
              </w:rPr>
              <w:t>選修</w:t>
            </w:r>
          </w:p>
        </w:tc>
      </w:tr>
      <w:tr w:rsidR="002023EC" w:rsidRPr="001C052A" w14:paraId="7D0B8A7A" w14:textId="77777777" w:rsidTr="003A6442">
        <w:trPr>
          <w:cantSplit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ED8D0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1D48525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A8B6C67" w14:textId="1A6CDF57" w:rsidR="007C3B8B" w:rsidRDefault="00000000">
            <w:pPr>
              <w:spacing w:before="0"/>
              <w:jc w:val="center"/>
              <w:rPr>
                <w:lang w:eastAsia="zh-TW"/>
              </w:rPr>
            </w:pPr>
            <w:r>
              <w:rPr>
                <w:rFonts w:ascii="Noto Sans CJK TC" w:eastAsia="Noto Sans CJK TC" w:hAnsi="Noto Sans CJK TC"/>
                <w:sz w:val="20"/>
              </w:rPr>
              <w:t xml:space="preserve">週五 </w:t>
            </w:r>
            <w:r w:rsidR="00D151D3">
              <w:rPr>
                <w:rFonts w:ascii="Noto Sans CJK TC" w:eastAsia="Noto Sans CJK TC" w:hAnsi="Noto Sans CJK TC"/>
                <w:sz w:val="20"/>
              </w:rPr>
              <w:t>8,9,10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1CAB057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67DBDC49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89EBED3" w14:textId="7E231220" w:rsidR="007C3B8B" w:rsidRDefault="00D151D3">
            <w:pPr>
              <w:spacing w:before="0" w:line="216" w:lineRule="auto"/>
              <w:jc w:val="center"/>
            </w:pPr>
            <w:r>
              <w:rPr>
                <w:rFonts w:ascii="Arial" w:hAnsi="Arial" w:cs="Arial"/>
                <w:color w:val="1D2125"/>
                <w:shd w:val="clear" w:color="auto" w:fill="FFFFFF"/>
              </w:rPr>
              <w:t>管理學院</w:t>
            </w:r>
            <w:r>
              <w:rPr>
                <w:rFonts w:ascii="Arial" w:hAnsi="Arial" w:cs="Arial"/>
                <w:color w:val="1D2125"/>
                <w:shd w:val="clear" w:color="auto" w:fill="FFFFFF"/>
              </w:rPr>
              <w:t>103</w:t>
            </w:r>
          </w:p>
        </w:tc>
      </w:tr>
      <w:tr w:rsidR="002023EC" w:rsidRPr="001C052A" w14:paraId="42318680" w14:textId="77777777" w:rsidTr="003A6442">
        <w:trPr>
          <w:cantSplit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CC64D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244F241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A0E8E43" w14:textId="00F151AC" w:rsidR="007C3B8B" w:rsidRPr="00D151D3" w:rsidRDefault="00D151D3">
            <w:pPr>
              <w:spacing w:before="0" w:line="216" w:lineRule="auto"/>
              <w:jc w:val="center"/>
              <w:rPr>
                <w:szCs w:val="24"/>
                <w:lang w:eastAsia="zh-TW"/>
              </w:rPr>
            </w:pPr>
            <w:r w:rsidRPr="00D151D3">
              <w:rPr>
                <w:rFonts w:ascii="新細明體" w:eastAsia="新細明體" w:hAnsi="新細明體" w:cs="新細明體" w:hint="eastAsia"/>
                <w:szCs w:val="24"/>
                <w:lang w:eastAsia="zh-TW"/>
              </w:rPr>
              <w:t>呂孟柔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B749AB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535F904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42DF58B" w14:textId="39D96C89" w:rsidR="002023EC" w:rsidRPr="001C052A" w:rsidRDefault="00D151D3" w:rsidP="002F18F8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mangrou@ccu.edu.tw</w:t>
            </w:r>
          </w:p>
        </w:tc>
      </w:tr>
      <w:tr w:rsidR="002023EC" w:rsidRPr="001C052A" w14:paraId="28A24F49" w14:textId="77777777" w:rsidTr="003A6442">
        <w:trPr>
          <w:cantSplit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101AE6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88C46F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88C19C5" w14:textId="7777777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1C59945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0495CBE7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1BC1C9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77B63988" w14:textId="77777777" w:rsidTr="002F18F8">
        <w:trPr>
          <w:cantSplit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C8695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247E9DA1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871ED9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B4E4B1" w14:textId="65259657" w:rsidR="007C3B8B" w:rsidRDefault="00000000">
            <w:pPr>
              <w:spacing w:before="0" w:line="228" w:lineRule="auto"/>
              <w:jc w:val="left"/>
            </w:pPr>
            <w:r>
              <w:rPr>
                <w:rFonts w:ascii="Noto Sans CJK TC" w:eastAsia="Noto Sans CJK TC" w:hAnsi="Noto Sans CJK TC"/>
                <w:sz w:val="17"/>
              </w:rPr>
              <w:t>無特定先修科目</w:t>
            </w:r>
          </w:p>
        </w:tc>
      </w:tr>
      <w:tr w:rsidR="002023EC" w:rsidRPr="001C052A" w14:paraId="7ECBEEA7" w14:textId="77777777" w:rsidTr="002F18F8">
        <w:trPr>
          <w:cantSplit/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4CA1171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770BD94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C9AEEE8" w14:textId="77777777" w:rsidR="007C3B8B" w:rsidRDefault="00000000">
            <w:pPr>
              <w:spacing w:before="0" w:line="216" w:lineRule="auto"/>
              <w:jc w:val="left"/>
            </w:pPr>
            <w:r>
              <w:rPr>
                <w:rFonts w:ascii="Noto Sans CJK TC" w:eastAsia="Noto Sans CJK TC" w:hAnsi="Noto Sans CJK TC"/>
                <w:sz w:val="16"/>
              </w:rPr>
              <w:t>本課程以金融科技個案與實務專題為核心，結合合作學校教師、金融科技創新園區、領域新創業者與業師之教學資源，透過金融科技服務生態系、全球支付系統、金融服務的人工智慧應用、區塊鏈與去中心化金融、嵌入式金融，以及投資科技生態圈與風險管理等主題進行個案分析。課程並安排三階段商業模式落地課程，涵蓋問題定義與服務設計、市場分析與商業模式創建，以及商業計畫撰寫與簡報邏輯，最後以跨校小組聯合發表與業師回饋完成專題成果。</w:t>
            </w:r>
          </w:p>
        </w:tc>
      </w:tr>
      <w:tr w:rsidR="005053E3" w:rsidRPr="005053E3" w14:paraId="4A477061" w14:textId="77777777" w:rsidTr="002F18F8">
        <w:trPr>
          <w:cantSplit/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8F7B98" w14:textId="77777777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課程概述</w:t>
            </w:r>
            <w:r w:rsidRPr="005053E3">
              <w:rPr>
                <w:rFonts w:ascii="Times New Roman" w:eastAsia="微軟正黑體" w:hAnsi="Times New Roman" w:hint="eastAsia"/>
                <w:b/>
              </w:rPr>
              <w:t>（英文）</w:t>
            </w:r>
          </w:p>
          <w:p w14:paraId="4B856AE2" w14:textId="77777777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6232E5" w14:textId="77777777" w:rsidR="007C3B8B" w:rsidRDefault="00000000">
            <w:pPr>
              <w:spacing w:before="0" w:line="206" w:lineRule="auto"/>
              <w:jc w:val="left"/>
            </w:pPr>
            <w:r>
              <w:rPr>
                <w:rFonts w:ascii="Noto Sans CJK TC" w:eastAsia="Noto Sans CJK TC" w:hAnsi="Noto Sans CJK TC"/>
                <w:sz w:val="14"/>
              </w:rPr>
              <w:t>This course focuses on FinTech case studies and hands-on practice, bringing together faculty from partner universities, the FinTech Innovation Hub, startup practitioners, and industry mentors. Students examine the FinTech service ecosystem, global payment systems, AI-enabled financial services, blockchain and decentralized finance, embedded finance, and investment technology ecosystems and risk management. A three-stage business model implementation workshop covers problem definition and service design, market analysis and business model development, and business plan writing and presentation logic. The course culminates in cross-university team presentations and mentor feedback.</w:t>
            </w:r>
          </w:p>
        </w:tc>
      </w:tr>
      <w:tr w:rsidR="000630F7" w:rsidRPr="001C052A" w14:paraId="501A03E9" w14:textId="77777777" w:rsidTr="002F18F8">
        <w:trPr>
          <w:cantSplit/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AF1660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24FA3240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667EC5" w14:textId="77777777" w:rsidR="007C3B8B" w:rsidRDefault="00000000">
            <w:pPr>
              <w:spacing w:before="0" w:line="206" w:lineRule="auto"/>
              <w:jc w:val="left"/>
            </w:pPr>
            <w:r>
              <w:rPr>
                <w:rFonts w:ascii="Noto Sans CJK TC" w:eastAsia="Noto Sans CJK TC" w:hAnsi="Noto Sans CJK TC"/>
                <w:sz w:val="15"/>
              </w:rPr>
              <w:t>1. 分析金融科技服務生態系、創新趨勢與代表性應用個案。</w:t>
            </w:r>
            <w:r>
              <w:rPr>
                <w:rFonts w:ascii="Noto Sans CJK TC" w:eastAsia="Noto Sans CJK TC" w:hAnsi="Noto Sans CJK TC"/>
                <w:sz w:val="15"/>
              </w:rPr>
              <w:br/>
              <w:t>2. 運用問題定義、服務設計、市場分析及商業模式工具發展金融科技方案。</w:t>
            </w:r>
            <w:r>
              <w:rPr>
                <w:rFonts w:ascii="Noto Sans CJK TC" w:eastAsia="Noto Sans CJK TC" w:hAnsi="Noto Sans CJK TC"/>
                <w:sz w:val="15"/>
              </w:rPr>
              <w:br/>
              <w:t>3. 評估支付、人工智慧、區塊鏈、嵌入式金融及投資科技之價值、應用與風險。</w:t>
            </w:r>
            <w:r>
              <w:rPr>
                <w:rFonts w:ascii="Noto Sans CJK TC" w:eastAsia="Noto Sans CJK TC" w:hAnsi="Noto Sans CJK TC"/>
                <w:sz w:val="15"/>
              </w:rPr>
              <w:br/>
              <w:t>4. 完成商業計畫與簡報，並培養跨校團隊合作、口頭表達及接受業師回饋的能力。</w:t>
            </w:r>
          </w:p>
        </w:tc>
      </w:tr>
      <w:tr w:rsidR="000630F7" w:rsidRPr="001C052A" w14:paraId="232D02FB" w14:textId="77777777" w:rsidTr="002F18F8">
        <w:trPr>
          <w:cantSplit/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14F244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6B9ECE67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46612BFF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E1A2BE" w14:textId="77777777" w:rsidR="007C3B8B" w:rsidRDefault="00000000">
            <w:pPr>
              <w:spacing w:before="0"/>
              <w:jc w:val="left"/>
            </w:pPr>
            <w:r>
              <w:rPr>
                <w:rFonts w:ascii="Noto Sans CJK TC" w:eastAsia="Noto Sans CJK TC" w:hAnsi="Noto Sans CJK TC"/>
                <w:sz w:val="17"/>
              </w:rPr>
              <w:t>各週授課教師提供之簡報、課程講義、金融科技案例與補充資料。</w:t>
            </w:r>
          </w:p>
        </w:tc>
      </w:tr>
      <w:tr w:rsidR="000630F7" w:rsidRPr="001C052A" w14:paraId="4C8DB683" w14:textId="77777777" w:rsidTr="002F18F8">
        <w:trPr>
          <w:cantSplit/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0D81441" w14:textId="77777777" w:rsidR="000630F7" w:rsidRPr="001C052A" w:rsidRDefault="000630F7" w:rsidP="000630F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0630F7" w:rsidRPr="001C052A" w14:paraId="19C27686" w14:textId="77777777" w:rsidTr="007B34D7">
        <w:trPr>
          <w:cantSplit/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9FA291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教材編選</w:t>
            </w:r>
          </w:p>
          <w:p w14:paraId="4E2C92DB" w14:textId="77777777" w:rsidR="000630F7" w:rsidRPr="00F66AEE" w:rsidRDefault="000630F7" w:rsidP="000630F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1F0AB0E7" w14:textId="77777777" w:rsidR="000630F7" w:rsidRPr="00F66AEE" w:rsidRDefault="000630F7" w:rsidP="000630F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31637C" w14:textId="77777777" w:rsidR="007C3B8B" w:rsidRDefault="00000000">
            <w:pPr>
              <w:spacing w:before="0" w:line="228" w:lineRule="auto"/>
              <w:jc w:val="left"/>
            </w:pPr>
            <w:r>
              <w:rPr>
                <w:rFonts w:ascii="Noto Sans CJK TC" w:eastAsia="Noto Sans CJK TC" w:hAnsi="Noto Sans CJK TC"/>
                <w:b/>
                <w:sz w:val="17"/>
              </w:rPr>
              <w:t>☒自製簡報(ppt)      ☒課程講義              □自編教科書</w:t>
            </w:r>
            <w:r>
              <w:rPr>
                <w:rFonts w:ascii="Noto Sans CJK TC" w:eastAsia="Noto Sans CJK TC" w:hAnsi="Noto Sans CJK TC"/>
                <w:b/>
                <w:sz w:val="17"/>
              </w:rPr>
              <w:br/>
              <w:t>□教學程式           □自製教學影片          ☒其他（案例教材）</w:t>
            </w:r>
          </w:p>
        </w:tc>
      </w:tr>
      <w:tr w:rsidR="000630F7" w:rsidRPr="001C052A" w14:paraId="2BBFD8C2" w14:textId="77777777" w:rsidTr="007B34D7">
        <w:trPr>
          <w:cantSplit/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49AA80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291ED6B4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1F1F87F1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AEE625" w14:textId="77777777" w:rsidR="007C3B8B" w:rsidRDefault="00000000">
            <w:pPr>
              <w:spacing w:before="0" w:line="228" w:lineRule="auto"/>
              <w:jc w:val="left"/>
            </w:pPr>
            <w:r>
              <w:rPr>
                <w:rFonts w:ascii="Noto Sans CJK TC" w:eastAsia="Noto Sans CJK TC" w:hAnsi="Noto Sans CJK TC"/>
                <w:b/>
                <w:sz w:val="17"/>
              </w:rPr>
              <w:t>☒講述           ☒小組討論     ☒學生口頭報告      ☒問題導向學習</w:t>
            </w:r>
            <w:r>
              <w:rPr>
                <w:rFonts w:ascii="Noto Sans CJK TC" w:eastAsia="Noto Sans CJK TC" w:hAnsi="Noto Sans CJK TC"/>
                <w:b/>
                <w:sz w:val="17"/>
              </w:rPr>
              <w:br/>
              <w:t>☒個案研究       ☒其他（工作坊／展覽參訪）</w:t>
            </w:r>
          </w:p>
        </w:tc>
      </w:tr>
      <w:tr w:rsidR="000630F7" w:rsidRPr="001C052A" w14:paraId="4886F3AC" w14:textId="77777777" w:rsidTr="007B34D7">
        <w:trPr>
          <w:cantSplit/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EB509B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53804B1C" w14:textId="77777777" w:rsidR="000630F7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7BCE544C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84F3BA" w14:textId="6CDD35F4" w:rsidR="007C3B8B" w:rsidRDefault="00000000">
            <w:pPr>
              <w:spacing w:before="0" w:line="216" w:lineRule="auto"/>
              <w:jc w:val="left"/>
            </w:pPr>
            <w:r>
              <w:rPr>
                <w:rFonts w:ascii="Noto Sans CJK TC" w:eastAsia="Noto Sans CJK TC" w:hAnsi="Noto Sans CJK TC"/>
                <w:b/>
                <w:sz w:val="17"/>
              </w:rPr>
              <w:t xml:space="preserve">□期中考         □期末考        □隨堂測驗          </w:t>
            </w:r>
            <w:r w:rsidR="00936638">
              <w:rPr>
                <w:rFonts w:ascii="Times New Roman" w:eastAsia="Noto Sans CJK TC" w:hAnsi="Times New Roman"/>
                <w:b/>
                <w:sz w:val="17"/>
              </w:rPr>
              <w:t>□</w:t>
            </w:r>
            <w:r>
              <w:rPr>
                <w:rFonts w:ascii="Noto Sans CJK TC" w:eastAsia="Noto Sans CJK TC" w:hAnsi="Noto Sans CJK TC"/>
                <w:b/>
                <w:sz w:val="17"/>
              </w:rPr>
              <w:t>隨堂作業</w:t>
            </w:r>
            <w:r>
              <w:rPr>
                <w:rFonts w:ascii="Noto Sans CJK TC" w:eastAsia="Noto Sans CJK TC" w:hAnsi="Noto Sans CJK TC"/>
                <w:b/>
                <w:sz w:val="17"/>
              </w:rPr>
              <w:br/>
            </w:r>
            <w:r w:rsidR="00936638">
              <w:rPr>
                <w:rFonts w:ascii="Times New Roman" w:eastAsia="Noto Sans CJK TC" w:hAnsi="Times New Roman"/>
                <w:b/>
                <w:sz w:val="17"/>
              </w:rPr>
              <w:t>□</w:t>
            </w:r>
            <w:r>
              <w:rPr>
                <w:rFonts w:ascii="Noto Sans CJK TC" w:eastAsia="Noto Sans CJK TC" w:hAnsi="Noto Sans CJK TC"/>
                <w:b/>
                <w:sz w:val="17"/>
              </w:rPr>
              <w:t xml:space="preserve">課後作業       □期中報告      ☒期末報告          </w:t>
            </w:r>
            <w:r w:rsidR="00936638">
              <w:rPr>
                <w:rFonts w:ascii="Times New Roman" w:eastAsia="Noto Sans CJK TC" w:hAnsi="Times New Roman"/>
                <w:b/>
                <w:sz w:val="17"/>
              </w:rPr>
              <w:t>□</w:t>
            </w:r>
            <w:r>
              <w:rPr>
                <w:rFonts w:ascii="Noto Sans CJK TC" w:eastAsia="Noto Sans CJK TC" w:hAnsi="Noto Sans CJK TC"/>
                <w:b/>
                <w:sz w:val="17"/>
              </w:rPr>
              <w:t>專</w:t>
            </w:r>
            <w:r w:rsidR="00837923">
              <w:rPr>
                <w:rFonts w:ascii="新細明體" w:eastAsia="新細明體" w:hAnsi="新細明體" w:cs="新細明體" w:hint="eastAsia"/>
                <w:b/>
                <w:sz w:val="17"/>
                <w:lang w:eastAsia="zh-TW"/>
              </w:rPr>
              <w:t>案</w:t>
            </w:r>
            <w:r>
              <w:rPr>
                <w:rFonts w:ascii="Noto Sans CJK TC" w:eastAsia="Noto Sans CJK TC" w:hAnsi="Noto Sans CJK TC"/>
                <w:b/>
                <w:sz w:val="17"/>
              </w:rPr>
              <w:t>報告</w:t>
            </w:r>
            <w:r>
              <w:rPr>
                <w:rFonts w:ascii="Noto Sans CJK TC" w:eastAsia="Noto Sans CJK TC" w:hAnsi="Noto Sans CJK TC"/>
                <w:b/>
                <w:sz w:val="17"/>
              </w:rPr>
              <w:br/>
            </w:r>
            <w:r w:rsidR="00936638">
              <w:rPr>
                <w:rFonts w:ascii="Times New Roman" w:eastAsia="Noto Sans CJK TC" w:hAnsi="Times New Roman"/>
                <w:b/>
                <w:sz w:val="17"/>
              </w:rPr>
              <w:t>□</w:t>
            </w:r>
            <w:r>
              <w:rPr>
                <w:rFonts w:ascii="Noto Sans CJK TC" w:eastAsia="Noto Sans CJK TC" w:hAnsi="Noto Sans CJK TC"/>
                <w:b/>
                <w:sz w:val="17"/>
              </w:rPr>
              <w:t>評量尺規       ☒其他</w:t>
            </w:r>
          </w:p>
        </w:tc>
      </w:tr>
      <w:tr w:rsidR="000630F7" w:rsidRPr="001C052A" w14:paraId="71606E01" w14:textId="77777777" w:rsidTr="007B34D7">
        <w:trPr>
          <w:cantSplit/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3EE3CC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3B612E8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4B000341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89BE90" w14:textId="77777777" w:rsidR="007C3B8B" w:rsidRDefault="00000000">
            <w:pPr>
              <w:spacing w:before="0"/>
              <w:jc w:val="left"/>
            </w:pPr>
            <w:r>
              <w:rPr>
                <w:rFonts w:ascii="Noto Sans CJK TC" w:eastAsia="Noto Sans CJK TC" w:hAnsi="Noto Sans CJK TC"/>
                <w:b/>
                <w:sz w:val="17"/>
              </w:rPr>
              <w:t>☒課程網站        ☒教材電子檔供下載       □實習網站</w:t>
            </w:r>
          </w:p>
        </w:tc>
      </w:tr>
      <w:tr w:rsidR="000630F7" w:rsidRPr="001C052A" w14:paraId="1C3B8364" w14:textId="77777777" w:rsidTr="007B34D7">
        <w:trPr>
          <w:cantSplit/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691872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29DB9F76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698147BC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1FA9D748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B4B2C8" w14:textId="77777777" w:rsidR="007C3B8B" w:rsidRDefault="00000000">
            <w:pPr>
              <w:spacing w:before="0" w:line="221" w:lineRule="auto"/>
              <w:jc w:val="left"/>
            </w:pPr>
            <w:r>
              <w:rPr>
                <w:rFonts w:ascii="Noto Sans CJK TC" w:eastAsia="Noto Sans CJK TC" w:hAnsi="Noto Sans CJK TC"/>
                <w:sz w:val="16"/>
              </w:rPr>
              <w:t>授課教師與地點依各週課程安排；園區課程、展覽參訪及跨校聯合發表之集合、交通與分組資訊，以課程平台公告為準。</w:t>
            </w:r>
          </w:p>
        </w:tc>
      </w:tr>
      <w:tr w:rsidR="000630F7" w:rsidRPr="001C052A" w14:paraId="1CB3B4BD" w14:textId="77777777" w:rsidTr="002F18F8">
        <w:trPr>
          <w:cantSplit/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22C59E9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6A821D87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0630F7" w:rsidRPr="001C052A" w14:paraId="11ED85F9" w14:textId="77777777" w:rsidTr="002F18F8">
        <w:trPr>
          <w:cantSplit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5" w:type="dxa"/>
              <w:bottom w:w="15" w:type="dxa"/>
              <w:right w:w="35" w:type="dxa"/>
            </w:tcMar>
            <w:vAlign w:val="center"/>
          </w:tcPr>
          <w:p w14:paraId="35297154" w14:textId="77777777" w:rsidR="007C3B8B" w:rsidRDefault="00000000">
            <w:pPr>
              <w:spacing w:before="0" w:line="202" w:lineRule="auto"/>
              <w:jc w:val="left"/>
            </w:pPr>
            <w:r>
              <w:rPr>
                <w:rFonts w:ascii="Noto Sans CJK TC" w:eastAsia="Noto Sans CJK TC" w:hAnsi="Noto Sans CJK TC"/>
                <w:sz w:val="14"/>
              </w:rPr>
              <w:t>Week 1　課程介紹</w:t>
            </w:r>
          </w:p>
        </w:tc>
      </w:tr>
      <w:tr w:rsidR="000630F7" w:rsidRPr="001C052A" w14:paraId="165EB9C1" w14:textId="77777777" w:rsidTr="002F18F8">
        <w:trPr>
          <w:cantSplit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5" w:type="dxa"/>
              <w:bottom w:w="15" w:type="dxa"/>
              <w:right w:w="35" w:type="dxa"/>
            </w:tcMar>
            <w:vAlign w:val="center"/>
          </w:tcPr>
          <w:p w14:paraId="60396EDB" w14:textId="77777777" w:rsidR="007C3B8B" w:rsidRDefault="00000000">
            <w:pPr>
              <w:spacing w:before="0" w:line="202" w:lineRule="auto"/>
              <w:jc w:val="left"/>
            </w:pPr>
            <w:r>
              <w:rPr>
                <w:rFonts w:ascii="Noto Sans CJK TC" w:eastAsia="Noto Sans CJK TC" w:hAnsi="Noto Sans CJK TC"/>
                <w:sz w:val="14"/>
              </w:rPr>
              <w:t>Week 2　【創新趨勢與金融】金融科技服務生態系全景</w:t>
            </w:r>
          </w:p>
        </w:tc>
      </w:tr>
      <w:tr w:rsidR="000630F7" w:rsidRPr="001C052A" w14:paraId="2BC8026D" w14:textId="77777777" w:rsidTr="002F18F8">
        <w:trPr>
          <w:cantSplit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5" w:type="dxa"/>
              <w:bottom w:w="15" w:type="dxa"/>
              <w:right w:w="35" w:type="dxa"/>
            </w:tcMar>
            <w:vAlign w:val="center"/>
          </w:tcPr>
          <w:p w14:paraId="4B08CDB2" w14:textId="77777777" w:rsidR="007C3B8B" w:rsidRDefault="00000000">
            <w:pPr>
              <w:spacing w:before="0" w:line="202" w:lineRule="auto"/>
              <w:jc w:val="left"/>
            </w:pPr>
            <w:r>
              <w:rPr>
                <w:rFonts w:ascii="Noto Sans CJK TC" w:eastAsia="Noto Sans CJK TC" w:hAnsi="Noto Sans CJK TC"/>
                <w:sz w:val="14"/>
              </w:rPr>
              <w:t>Week 3　中秋節放假，停課一周</w:t>
            </w:r>
          </w:p>
        </w:tc>
      </w:tr>
      <w:tr w:rsidR="000630F7" w:rsidRPr="001C052A" w14:paraId="507787E5" w14:textId="77777777" w:rsidTr="002F18F8">
        <w:trPr>
          <w:cantSplit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5" w:type="dxa"/>
              <w:bottom w:w="15" w:type="dxa"/>
              <w:right w:w="35" w:type="dxa"/>
            </w:tcMar>
            <w:vAlign w:val="center"/>
          </w:tcPr>
          <w:p w14:paraId="3311E47E" w14:textId="77777777" w:rsidR="007C3B8B" w:rsidRDefault="00000000">
            <w:pPr>
              <w:spacing w:before="0" w:line="202" w:lineRule="auto"/>
              <w:jc w:val="left"/>
            </w:pPr>
            <w:r>
              <w:rPr>
                <w:rFonts w:ascii="Noto Sans CJK TC" w:eastAsia="Noto Sans CJK TC" w:hAnsi="Noto Sans CJK TC"/>
                <w:sz w:val="14"/>
              </w:rPr>
              <w:t>Week 4　【支付應用與金融】全球支付系統個案分析</w:t>
            </w:r>
          </w:p>
        </w:tc>
      </w:tr>
      <w:tr w:rsidR="000630F7" w:rsidRPr="001C052A" w14:paraId="21899D68" w14:textId="77777777" w:rsidTr="002F18F8">
        <w:trPr>
          <w:cantSplit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5" w:type="dxa"/>
              <w:bottom w:w="15" w:type="dxa"/>
              <w:right w:w="35" w:type="dxa"/>
            </w:tcMar>
            <w:vAlign w:val="center"/>
          </w:tcPr>
          <w:p w14:paraId="14A53908" w14:textId="77777777" w:rsidR="007C3B8B" w:rsidRDefault="00000000">
            <w:pPr>
              <w:spacing w:before="0" w:line="202" w:lineRule="auto"/>
              <w:jc w:val="left"/>
            </w:pPr>
            <w:r>
              <w:rPr>
                <w:rFonts w:ascii="Noto Sans CJK TC" w:eastAsia="Noto Sans CJK TC" w:hAnsi="Noto Sans CJK TC"/>
                <w:sz w:val="14"/>
              </w:rPr>
              <w:t>Week 5　國慶日補假，停課一周</w:t>
            </w:r>
          </w:p>
        </w:tc>
      </w:tr>
      <w:tr w:rsidR="000630F7" w:rsidRPr="001C052A" w14:paraId="3C2211DE" w14:textId="77777777" w:rsidTr="002F18F8">
        <w:trPr>
          <w:cantSplit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5" w:type="dxa"/>
              <w:bottom w:w="15" w:type="dxa"/>
              <w:right w:w="35" w:type="dxa"/>
            </w:tcMar>
            <w:vAlign w:val="center"/>
          </w:tcPr>
          <w:p w14:paraId="37686CC8" w14:textId="77777777" w:rsidR="007C3B8B" w:rsidRDefault="00000000">
            <w:pPr>
              <w:spacing w:before="0" w:line="202" w:lineRule="auto"/>
              <w:jc w:val="left"/>
            </w:pPr>
            <w:r>
              <w:rPr>
                <w:rFonts w:ascii="Noto Sans CJK TC" w:eastAsia="Noto Sans CJK TC" w:hAnsi="Noto Sans CJK TC"/>
                <w:sz w:val="14"/>
              </w:rPr>
              <w:t>Week 6　商模構思落地課程(一)問題定義與服務設計</w:t>
            </w:r>
          </w:p>
        </w:tc>
      </w:tr>
      <w:tr w:rsidR="000630F7" w:rsidRPr="001C052A" w14:paraId="5F674EAB" w14:textId="77777777" w:rsidTr="002F18F8">
        <w:trPr>
          <w:cantSplit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5" w:type="dxa"/>
              <w:bottom w:w="15" w:type="dxa"/>
              <w:right w:w="35" w:type="dxa"/>
            </w:tcMar>
            <w:vAlign w:val="center"/>
          </w:tcPr>
          <w:p w14:paraId="021449FE" w14:textId="77777777" w:rsidR="007C3B8B" w:rsidRDefault="00000000">
            <w:pPr>
              <w:spacing w:before="0" w:line="202" w:lineRule="auto"/>
              <w:jc w:val="left"/>
            </w:pPr>
            <w:r>
              <w:rPr>
                <w:rFonts w:ascii="Noto Sans CJK TC" w:eastAsia="Noto Sans CJK TC" w:hAnsi="Noto Sans CJK TC"/>
                <w:sz w:val="14"/>
              </w:rPr>
              <w:t>Week 7　2026台北金融科技展</w:t>
            </w:r>
          </w:p>
        </w:tc>
      </w:tr>
      <w:tr w:rsidR="000630F7" w:rsidRPr="001C052A" w14:paraId="0D9D2FFE" w14:textId="77777777" w:rsidTr="002F18F8">
        <w:trPr>
          <w:cantSplit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5" w:type="dxa"/>
              <w:bottom w:w="15" w:type="dxa"/>
              <w:right w:w="35" w:type="dxa"/>
            </w:tcMar>
            <w:vAlign w:val="center"/>
          </w:tcPr>
          <w:p w14:paraId="1941D536" w14:textId="77777777" w:rsidR="007C3B8B" w:rsidRDefault="00000000">
            <w:pPr>
              <w:spacing w:before="0" w:line="202" w:lineRule="auto"/>
              <w:jc w:val="left"/>
            </w:pPr>
            <w:r>
              <w:rPr>
                <w:rFonts w:ascii="Noto Sans CJK TC" w:eastAsia="Noto Sans CJK TC" w:hAnsi="Noto Sans CJK TC"/>
                <w:sz w:val="14"/>
              </w:rPr>
              <w:t>Week 8　【AI應用與金融】金融服務的AI智能應用</w:t>
            </w:r>
          </w:p>
        </w:tc>
      </w:tr>
      <w:tr w:rsidR="000630F7" w:rsidRPr="001C052A" w14:paraId="53FF6608" w14:textId="77777777" w:rsidTr="002F18F8">
        <w:trPr>
          <w:cantSplit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5" w:type="dxa"/>
              <w:bottom w:w="15" w:type="dxa"/>
              <w:right w:w="35" w:type="dxa"/>
            </w:tcMar>
            <w:vAlign w:val="center"/>
          </w:tcPr>
          <w:p w14:paraId="6246DFAA" w14:textId="77777777" w:rsidR="007C3B8B" w:rsidRDefault="00000000">
            <w:pPr>
              <w:spacing w:before="0" w:line="202" w:lineRule="auto"/>
              <w:jc w:val="left"/>
            </w:pPr>
            <w:r>
              <w:rPr>
                <w:rFonts w:ascii="Noto Sans CJK TC" w:eastAsia="Noto Sans CJK TC" w:hAnsi="Noto Sans CJK TC"/>
                <w:sz w:val="14"/>
              </w:rPr>
              <w:t>Week 9　【創新技術與金融】區塊鏈與去中心化金融應用 (期中考週)</w:t>
            </w:r>
          </w:p>
        </w:tc>
      </w:tr>
      <w:tr w:rsidR="000630F7" w:rsidRPr="001C052A" w14:paraId="220EB57B" w14:textId="77777777" w:rsidTr="002F18F8">
        <w:trPr>
          <w:cantSplit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5" w:type="dxa"/>
              <w:bottom w:w="15" w:type="dxa"/>
              <w:right w:w="35" w:type="dxa"/>
            </w:tcMar>
            <w:vAlign w:val="center"/>
          </w:tcPr>
          <w:p w14:paraId="07FA229E" w14:textId="77777777" w:rsidR="007C3B8B" w:rsidRDefault="00000000">
            <w:pPr>
              <w:spacing w:before="0" w:line="202" w:lineRule="auto"/>
              <w:jc w:val="left"/>
            </w:pPr>
            <w:r>
              <w:rPr>
                <w:rFonts w:ascii="Noto Sans CJK TC" w:eastAsia="Noto Sans CJK TC" w:hAnsi="Noto Sans CJK TC"/>
                <w:sz w:val="14"/>
              </w:rPr>
              <w:t>Week 10　商模構思落地課程(二)市場分析與商業模式創建</w:t>
            </w:r>
          </w:p>
        </w:tc>
      </w:tr>
      <w:tr w:rsidR="000630F7" w:rsidRPr="001C052A" w14:paraId="3CAEDE9F" w14:textId="77777777" w:rsidTr="002F18F8">
        <w:trPr>
          <w:cantSplit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5" w:type="dxa"/>
              <w:bottom w:w="15" w:type="dxa"/>
              <w:right w:w="35" w:type="dxa"/>
            </w:tcMar>
            <w:vAlign w:val="center"/>
          </w:tcPr>
          <w:p w14:paraId="2954FE5C" w14:textId="77777777" w:rsidR="007C3B8B" w:rsidRDefault="00000000">
            <w:pPr>
              <w:spacing w:before="0" w:line="202" w:lineRule="auto"/>
              <w:jc w:val="left"/>
            </w:pPr>
            <w:r>
              <w:rPr>
                <w:rFonts w:ascii="Noto Sans CJK TC" w:eastAsia="Noto Sans CJK TC" w:hAnsi="Noto Sans CJK TC"/>
                <w:sz w:val="14"/>
              </w:rPr>
              <w:t>Week 11　【嵌入式金融】價值與應用</w:t>
            </w:r>
          </w:p>
        </w:tc>
      </w:tr>
      <w:tr w:rsidR="000630F7" w:rsidRPr="001C052A" w14:paraId="4A4E6D01" w14:textId="77777777" w:rsidTr="002F18F8">
        <w:trPr>
          <w:cantSplit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5" w:type="dxa"/>
              <w:bottom w:w="15" w:type="dxa"/>
              <w:right w:w="35" w:type="dxa"/>
            </w:tcMar>
            <w:vAlign w:val="center"/>
          </w:tcPr>
          <w:p w14:paraId="1B9F5361" w14:textId="77777777" w:rsidR="007C3B8B" w:rsidRDefault="00000000">
            <w:pPr>
              <w:spacing w:before="0" w:line="202" w:lineRule="auto"/>
              <w:jc w:val="left"/>
            </w:pPr>
            <w:r>
              <w:rPr>
                <w:rFonts w:ascii="Noto Sans CJK TC" w:eastAsia="Noto Sans CJK TC" w:hAnsi="Noto Sans CJK TC"/>
                <w:sz w:val="14"/>
              </w:rPr>
              <w:t>Week 12　【投資科技與金融】生態圈與風險管理</w:t>
            </w:r>
          </w:p>
        </w:tc>
      </w:tr>
      <w:tr w:rsidR="000630F7" w:rsidRPr="001C052A" w14:paraId="6FA33CFF" w14:textId="77777777" w:rsidTr="002F18F8">
        <w:trPr>
          <w:cantSplit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5" w:type="dxa"/>
              <w:bottom w:w="15" w:type="dxa"/>
              <w:right w:w="35" w:type="dxa"/>
            </w:tcMar>
            <w:vAlign w:val="center"/>
          </w:tcPr>
          <w:p w14:paraId="3DB8A51E" w14:textId="77777777" w:rsidR="007C3B8B" w:rsidRDefault="00000000">
            <w:pPr>
              <w:spacing w:before="0" w:line="202" w:lineRule="auto"/>
              <w:jc w:val="left"/>
            </w:pPr>
            <w:r>
              <w:rPr>
                <w:rFonts w:ascii="Noto Sans CJK TC" w:eastAsia="Noto Sans CJK TC" w:hAnsi="Noto Sans CJK TC"/>
                <w:sz w:val="14"/>
              </w:rPr>
              <w:t>Week 13　商模構思落地課程(三)商業計劃撰寫與簡報邏輯</w:t>
            </w:r>
          </w:p>
        </w:tc>
      </w:tr>
      <w:tr w:rsidR="000630F7" w:rsidRPr="001C052A" w14:paraId="04BAA9DC" w14:textId="77777777" w:rsidTr="002F18F8">
        <w:trPr>
          <w:cantSplit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5" w:type="dxa"/>
              <w:bottom w:w="15" w:type="dxa"/>
              <w:right w:w="35" w:type="dxa"/>
            </w:tcMar>
            <w:vAlign w:val="center"/>
          </w:tcPr>
          <w:p w14:paraId="6467FF51" w14:textId="77777777" w:rsidR="007C3B8B" w:rsidRDefault="00000000">
            <w:pPr>
              <w:spacing w:before="0" w:line="202" w:lineRule="auto"/>
              <w:jc w:val="left"/>
            </w:pPr>
            <w:r>
              <w:rPr>
                <w:rFonts w:ascii="Noto Sans CJK TC" w:eastAsia="Noto Sans CJK TC" w:hAnsi="Noto Sans CJK TC"/>
                <w:sz w:val="14"/>
              </w:rPr>
              <w:t>Week 14　跨校期末聯合發表：小組發表與指導回饋</w:t>
            </w:r>
          </w:p>
        </w:tc>
      </w:tr>
      <w:tr w:rsidR="000630F7" w:rsidRPr="001C052A" w14:paraId="5E9F8845" w14:textId="77777777" w:rsidTr="002F18F8">
        <w:trPr>
          <w:cantSplit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5" w:type="dxa"/>
              <w:bottom w:w="15" w:type="dxa"/>
              <w:right w:w="35" w:type="dxa"/>
            </w:tcMar>
            <w:vAlign w:val="center"/>
          </w:tcPr>
          <w:p w14:paraId="081311D3" w14:textId="77777777" w:rsidR="007C3B8B" w:rsidRDefault="00000000">
            <w:pPr>
              <w:spacing w:before="0" w:line="202" w:lineRule="auto"/>
              <w:jc w:val="left"/>
            </w:pPr>
            <w:r>
              <w:rPr>
                <w:rFonts w:ascii="Noto Sans CJK TC" w:eastAsia="Noto Sans CJK TC" w:hAnsi="Noto Sans CJK TC"/>
                <w:sz w:val="14"/>
              </w:rPr>
              <w:t>Week 15　跨校期末聯合發表會</w:t>
            </w:r>
          </w:p>
        </w:tc>
      </w:tr>
      <w:tr w:rsidR="000630F7" w:rsidRPr="001C052A" w14:paraId="6E183171" w14:textId="77777777" w:rsidTr="002F18F8">
        <w:trPr>
          <w:cantSplit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5" w:type="dxa"/>
              <w:bottom w:w="15" w:type="dxa"/>
              <w:right w:w="35" w:type="dxa"/>
            </w:tcMar>
            <w:vAlign w:val="center"/>
          </w:tcPr>
          <w:p w14:paraId="293B96E2" w14:textId="77777777" w:rsidR="007C3B8B" w:rsidRDefault="00000000">
            <w:pPr>
              <w:spacing w:before="0" w:line="202" w:lineRule="auto"/>
              <w:jc w:val="left"/>
            </w:pPr>
            <w:r>
              <w:rPr>
                <w:rFonts w:ascii="Noto Sans CJK TC" w:eastAsia="Noto Sans CJK TC" w:hAnsi="Noto Sans CJK TC"/>
                <w:sz w:val="14"/>
              </w:rPr>
              <w:t>Week 16　行憲紀念日放假，停課一周</w:t>
            </w:r>
          </w:p>
        </w:tc>
      </w:tr>
      <w:tr w:rsidR="000630F7" w:rsidRPr="001C052A" w14:paraId="41F802A8" w14:textId="77777777" w:rsidTr="002F18F8">
        <w:trPr>
          <w:cantSplit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5" w:type="dxa"/>
              <w:bottom w:w="15" w:type="dxa"/>
              <w:right w:w="35" w:type="dxa"/>
            </w:tcMar>
            <w:vAlign w:val="center"/>
          </w:tcPr>
          <w:p w14:paraId="312DB7FC" w14:textId="77777777" w:rsidR="007C3B8B" w:rsidRDefault="00000000">
            <w:pPr>
              <w:spacing w:before="0" w:line="202" w:lineRule="auto"/>
              <w:jc w:val="left"/>
            </w:pPr>
            <w:r>
              <w:rPr>
                <w:rFonts w:ascii="Noto Sans CJK TC" w:eastAsia="Noto Sans CJK TC" w:hAnsi="Noto Sans CJK TC"/>
                <w:sz w:val="14"/>
              </w:rPr>
              <w:t>Week 17　元旦放假，停課一周</w:t>
            </w:r>
          </w:p>
        </w:tc>
      </w:tr>
      <w:tr w:rsidR="000630F7" w:rsidRPr="001C052A" w14:paraId="00B9D551" w14:textId="77777777" w:rsidTr="002F18F8">
        <w:trPr>
          <w:cantSplit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5" w:type="dxa"/>
              <w:bottom w:w="15" w:type="dxa"/>
              <w:right w:w="35" w:type="dxa"/>
            </w:tcMar>
            <w:vAlign w:val="center"/>
          </w:tcPr>
          <w:p w14:paraId="628AC524" w14:textId="77777777" w:rsidR="007C3B8B" w:rsidRDefault="00000000">
            <w:pPr>
              <w:spacing w:before="0" w:line="202" w:lineRule="auto"/>
              <w:jc w:val="left"/>
            </w:pPr>
            <w:r>
              <w:rPr>
                <w:rFonts w:ascii="Noto Sans CJK TC" w:eastAsia="Noto Sans CJK TC" w:hAnsi="Noto Sans CJK TC"/>
                <w:sz w:val="14"/>
              </w:rPr>
              <w:t>Week 18　彈性學習週/期末考週</w:t>
            </w:r>
          </w:p>
        </w:tc>
      </w:tr>
      <w:tr w:rsidR="000630F7" w:rsidRPr="000C163A" w14:paraId="54657D41" w14:textId="77777777" w:rsidTr="002F18F8">
        <w:trPr>
          <w:cantSplit/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43932BB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515C1384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0630F7" w:rsidRPr="000B3E3B" w14:paraId="41F0F933" w14:textId="77777777" w:rsidTr="00D3209B">
        <w:trPr>
          <w:cantSplit/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0630F7" w:rsidRPr="00FF66D4" w14:paraId="07466D5A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5482F955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3FA42019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</w:tcPr>
                <w:p w14:paraId="16704058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6B611A9A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0630F7" w:rsidRPr="00FF66D4" w14:paraId="51DA52F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33DDBC49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5C8D04E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2901D73A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46AAA695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1BC58C28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049E8ED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0630F7" w:rsidRPr="00FF66D4" w14:paraId="555EE109" w14:textId="77777777" w:rsidTr="002F18F8">
              <w:trPr>
                <w:cantSplit/>
              </w:trPr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3FAE133E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142503DF" w14:textId="77777777" w:rsidR="000630F7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124D63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382FC4D4" w14:textId="77777777" w:rsidR="007C3B8B" w:rsidRDefault="00000000">
                  <w:pPr>
                    <w:spacing w:before="0" w:line="216" w:lineRule="auto"/>
                    <w:jc w:val="left"/>
                  </w:pPr>
                  <w:r>
                    <w:rPr>
                      <w:rFonts w:ascii="Noto Sans CJK TC" w:eastAsia="Noto Sans CJK TC" w:hAnsi="Noto Sans CJK TC"/>
                      <w:b/>
                      <w:sz w:val="15"/>
                    </w:rPr>
                    <w:t>金融科技生態與趨勢分析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1B9EC838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3573BF98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348A0D5A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2F2EF516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377D1A18" w14:textId="77777777" w:rsidR="007C3B8B" w:rsidRDefault="00000000">
                  <w:pPr>
                    <w:spacing w:before="0"/>
                    <w:jc w:val="center"/>
                  </w:pPr>
                  <w:r>
                    <w:rPr>
                      <w:rFonts w:ascii="Noto Sans CJK TC" w:eastAsia="Noto Sans CJK TC" w:hAnsi="Noto Sans CJK TC"/>
                      <w:b/>
                      <w:sz w:val="20"/>
                    </w:rPr>
                    <w:t>●</w:t>
                  </w:r>
                </w:p>
              </w:tc>
            </w:tr>
            <w:tr w:rsidR="000630F7" w:rsidRPr="00FF66D4" w14:paraId="03DDB11B" w14:textId="77777777" w:rsidTr="002F18F8">
              <w:trPr>
                <w:cantSplit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33EBF9B3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7ED72349" w14:textId="77777777" w:rsidR="007C3B8B" w:rsidRDefault="00000000">
                  <w:pPr>
                    <w:spacing w:before="0" w:line="216" w:lineRule="auto"/>
                    <w:jc w:val="left"/>
                  </w:pPr>
                  <w:r>
                    <w:rPr>
                      <w:rFonts w:ascii="Noto Sans CJK TC" w:eastAsia="Noto Sans CJK TC" w:hAnsi="Noto Sans CJK TC"/>
                      <w:b/>
                      <w:sz w:val="15"/>
                    </w:rPr>
                    <w:t>金融科技個案分析與應用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1E71B0DE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0A9AE62E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737D28A8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238DACD8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0D2C9F08" w14:textId="77777777" w:rsidR="007C3B8B" w:rsidRDefault="00000000">
                  <w:pPr>
                    <w:spacing w:before="0"/>
                    <w:jc w:val="center"/>
                  </w:pPr>
                  <w:r>
                    <w:rPr>
                      <w:rFonts w:ascii="Noto Sans CJK TC" w:eastAsia="Noto Sans CJK TC" w:hAnsi="Noto Sans CJK TC"/>
                      <w:b/>
                      <w:sz w:val="20"/>
                    </w:rPr>
                    <w:t>●</w:t>
                  </w:r>
                </w:p>
              </w:tc>
            </w:tr>
            <w:tr w:rsidR="000630F7" w:rsidRPr="00FF66D4" w14:paraId="71CF703B" w14:textId="77777777" w:rsidTr="002F18F8">
              <w:trPr>
                <w:cantSplit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6ADFF8F3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2D5E7F8F" w14:textId="77777777" w:rsidR="007C3B8B" w:rsidRDefault="00000000">
                  <w:pPr>
                    <w:spacing w:before="0" w:line="216" w:lineRule="auto"/>
                    <w:jc w:val="left"/>
                  </w:pPr>
                  <w:r>
                    <w:rPr>
                      <w:rFonts w:ascii="Noto Sans CJK TC" w:eastAsia="Noto Sans CJK TC" w:hAnsi="Noto Sans CJK TC"/>
                      <w:b/>
                      <w:sz w:val="15"/>
                    </w:rPr>
                    <w:t>服務設計與問題定義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1D505F67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2F68ACB7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5DB6A818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435B82BA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28B2E387" w14:textId="77777777" w:rsidR="007C3B8B" w:rsidRDefault="00000000">
                  <w:pPr>
                    <w:spacing w:before="0"/>
                    <w:jc w:val="center"/>
                  </w:pPr>
                  <w:r>
                    <w:rPr>
                      <w:rFonts w:ascii="Noto Sans CJK TC" w:eastAsia="Noto Sans CJK TC" w:hAnsi="Noto Sans CJK TC"/>
                      <w:b/>
                      <w:sz w:val="20"/>
                    </w:rPr>
                    <w:t>●</w:t>
                  </w:r>
                </w:p>
              </w:tc>
            </w:tr>
            <w:tr w:rsidR="000630F7" w:rsidRPr="00FF66D4" w14:paraId="7C57F24F" w14:textId="77777777" w:rsidTr="002F18F8">
              <w:trPr>
                <w:cantSplit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3E117E7F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402E99BD" w14:textId="77777777" w:rsidR="007C3B8B" w:rsidRDefault="00000000">
                  <w:pPr>
                    <w:spacing w:before="0" w:line="216" w:lineRule="auto"/>
                    <w:jc w:val="left"/>
                  </w:pPr>
                  <w:r>
                    <w:rPr>
                      <w:rFonts w:ascii="Noto Sans CJK TC" w:eastAsia="Noto Sans CJK TC" w:hAnsi="Noto Sans CJK TC"/>
                      <w:b/>
                      <w:sz w:val="15"/>
                    </w:rPr>
                    <w:t>市場分析與商業模式設計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56CCCC10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09BD6AF1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42BC4CF5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4CE12FB1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75EF6739" w14:textId="77777777" w:rsidR="007C3B8B" w:rsidRDefault="00000000">
                  <w:pPr>
                    <w:spacing w:before="0"/>
                    <w:jc w:val="center"/>
                  </w:pPr>
                  <w:r>
                    <w:rPr>
                      <w:rFonts w:ascii="Noto Sans CJK TC" w:eastAsia="Noto Sans CJK TC" w:hAnsi="Noto Sans CJK TC"/>
                      <w:b/>
                      <w:sz w:val="20"/>
                    </w:rPr>
                    <w:t>●</w:t>
                  </w:r>
                </w:p>
              </w:tc>
            </w:tr>
            <w:tr w:rsidR="000630F7" w:rsidRPr="00FF66D4" w14:paraId="42935ABE" w14:textId="77777777" w:rsidTr="00223A71">
              <w:trPr>
                <w:cantSplit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54F7C399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4017AB02" w14:textId="77777777" w:rsidR="007C3B8B" w:rsidRDefault="00000000">
                  <w:pPr>
                    <w:spacing w:before="0" w:line="216" w:lineRule="auto"/>
                    <w:jc w:val="left"/>
                  </w:pPr>
                  <w:r>
                    <w:rPr>
                      <w:rFonts w:ascii="Noto Sans CJK TC" w:eastAsia="Noto Sans CJK TC" w:hAnsi="Noto Sans CJK TC"/>
                      <w:b/>
                      <w:sz w:val="15"/>
                    </w:rPr>
                    <w:t>商業計畫與風險評估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6708512D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451F294D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578055C6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71676EDC" w14:textId="77777777" w:rsidR="007C3B8B" w:rsidRDefault="00000000">
                  <w:pPr>
                    <w:spacing w:before="0"/>
                    <w:jc w:val="center"/>
                  </w:pPr>
                  <w:r>
                    <w:rPr>
                      <w:rFonts w:ascii="Noto Sans CJK TC" w:eastAsia="Noto Sans CJK TC" w:hAnsi="Noto Sans CJK TC"/>
                      <w:b/>
                      <w:sz w:val="20"/>
                    </w:rPr>
                    <w:t>●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2814D746" w14:textId="77777777" w:rsidR="007C3B8B" w:rsidRDefault="007C3B8B">
                  <w:pPr>
                    <w:spacing w:before="0"/>
                    <w:jc w:val="center"/>
                  </w:pPr>
                </w:p>
              </w:tc>
            </w:tr>
            <w:tr w:rsidR="000630F7" w:rsidRPr="00FF66D4" w14:paraId="37945C15" w14:textId="77777777" w:rsidTr="002F18F8">
              <w:trPr>
                <w:cantSplit/>
              </w:trPr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2A0CFB59" w14:textId="77777777" w:rsidR="000630F7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4F135461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3398FF48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0F86322B" w14:textId="77777777" w:rsidR="007C3B8B" w:rsidRDefault="00000000">
                  <w:pPr>
                    <w:spacing w:before="0" w:line="216" w:lineRule="auto"/>
                    <w:jc w:val="left"/>
                  </w:pPr>
                  <w:r>
                    <w:rPr>
                      <w:rFonts w:ascii="Noto Sans CJK TC" w:eastAsia="Noto Sans CJK TC" w:hAnsi="Noto Sans CJK TC"/>
                      <w:b/>
                      <w:sz w:val="15"/>
                    </w:rPr>
                    <w:t>邏輯思考與問題解決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2A3F5A43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5B76907C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6E91BE36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683AFD4C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3A144B2A" w14:textId="77777777" w:rsidR="007C3B8B" w:rsidRDefault="00000000">
                  <w:pPr>
                    <w:spacing w:before="0"/>
                    <w:jc w:val="center"/>
                  </w:pPr>
                  <w:r>
                    <w:rPr>
                      <w:rFonts w:ascii="Noto Sans CJK TC" w:eastAsia="Noto Sans CJK TC" w:hAnsi="Noto Sans CJK TC"/>
                      <w:b/>
                      <w:sz w:val="20"/>
                    </w:rPr>
                    <w:t>●</w:t>
                  </w:r>
                </w:p>
              </w:tc>
            </w:tr>
            <w:tr w:rsidR="000630F7" w:rsidRPr="00FF66D4" w14:paraId="3BAFC3C8" w14:textId="77777777" w:rsidTr="002F18F8">
              <w:trPr>
                <w:cantSplit/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519D5297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1B765734" w14:textId="77777777" w:rsidR="007C3B8B" w:rsidRDefault="00000000">
                  <w:pPr>
                    <w:spacing w:before="0" w:line="216" w:lineRule="auto"/>
                    <w:jc w:val="left"/>
                  </w:pPr>
                  <w:r>
                    <w:rPr>
                      <w:rFonts w:ascii="Noto Sans CJK TC" w:eastAsia="Noto Sans CJK TC" w:hAnsi="Noto Sans CJK TC"/>
                      <w:b/>
                      <w:sz w:val="15"/>
                    </w:rPr>
                    <w:t>溝通表達與團隊合作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25FC3265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572611A0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6A7F0528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25F5CE29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61F2D3AF" w14:textId="77777777" w:rsidR="007C3B8B" w:rsidRDefault="00000000">
                  <w:pPr>
                    <w:spacing w:before="0"/>
                    <w:jc w:val="center"/>
                  </w:pPr>
                  <w:r>
                    <w:rPr>
                      <w:rFonts w:ascii="Noto Sans CJK TC" w:eastAsia="Noto Sans CJK TC" w:hAnsi="Noto Sans CJK TC"/>
                      <w:b/>
                      <w:sz w:val="20"/>
                    </w:rPr>
                    <w:t>●</w:t>
                  </w:r>
                </w:p>
              </w:tc>
            </w:tr>
            <w:tr w:rsidR="000630F7" w:rsidRPr="00FF66D4" w14:paraId="4DAF7D2F" w14:textId="77777777" w:rsidTr="002F18F8">
              <w:trPr>
                <w:cantSplit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60F69603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6EE5E06E" w14:textId="77777777" w:rsidR="007C3B8B" w:rsidRDefault="00000000">
                  <w:pPr>
                    <w:spacing w:before="0" w:line="216" w:lineRule="auto"/>
                    <w:jc w:val="left"/>
                  </w:pPr>
                  <w:r>
                    <w:rPr>
                      <w:rFonts w:ascii="Noto Sans CJK TC" w:eastAsia="Noto Sans CJK TC" w:hAnsi="Noto Sans CJK TC"/>
                      <w:b/>
                      <w:sz w:val="15"/>
                    </w:rPr>
                    <w:t>創新思考與創業精神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03DFD905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3D954E70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23EEEC51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1FEC99CC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52D4EDB1" w14:textId="77777777" w:rsidR="007C3B8B" w:rsidRDefault="00000000">
                  <w:pPr>
                    <w:spacing w:before="0"/>
                    <w:jc w:val="center"/>
                  </w:pPr>
                  <w:r>
                    <w:rPr>
                      <w:rFonts w:ascii="Noto Sans CJK TC" w:eastAsia="Noto Sans CJK TC" w:hAnsi="Noto Sans CJK TC"/>
                      <w:b/>
                      <w:sz w:val="20"/>
                    </w:rPr>
                    <w:t>●</w:t>
                  </w:r>
                </w:p>
              </w:tc>
            </w:tr>
            <w:tr w:rsidR="000630F7" w:rsidRPr="00FF66D4" w14:paraId="74B8CD25" w14:textId="77777777" w:rsidTr="002F18F8">
              <w:trPr>
                <w:cantSplit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606264C4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39C0943C" w14:textId="77777777" w:rsidR="007C3B8B" w:rsidRDefault="00000000">
                  <w:pPr>
                    <w:spacing w:before="0" w:line="216" w:lineRule="auto"/>
                    <w:jc w:val="left"/>
                  </w:pPr>
                  <w:r>
                    <w:rPr>
                      <w:rFonts w:ascii="Noto Sans CJK TC" w:eastAsia="Noto Sans CJK TC" w:hAnsi="Noto Sans CJK TC"/>
                      <w:b/>
                      <w:sz w:val="15"/>
                    </w:rPr>
                    <w:t>數位素養與資訊判讀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2C03A441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22C11F04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65CFA847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6A77A519" w14:textId="77777777" w:rsidR="007C3B8B" w:rsidRDefault="00000000">
                  <w:pPr>
                    <w:spacing w:before="0"/>
                    <w:jc w:val="center"/>
                  </w:pPr>
                  <w:r>
                    <w:rPr>
                      <w:rFonts w:ascii="Noto Sans CJK TC" w:eastAsia="Noto Sans CJK TC" w:hAnsi="Noto Sans CJK TC"/>
                      <w:b/>
                      <w:sz w:val="20"/>
                    </w:rPr>
                    <w:t>●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0B05B336" w14:textId="77777777" w:rsidR="007C3B8B" w:rsidRDefault="007C3B8B">
                  <w:pPr>
                    <w:spacing w:before="0"/>
                    <w:jc w:val="center"/>
                  </w:pPr>
                </w:p>
              </w:tc>
            </w:tr>
            <w:tr w:rsidR="000630F7" w:rsidRPr="00FF66D4" w14:paraId="3A5629C5" w14:textId="77777777" w:rsidTr="00223A71">
              <w:trPr>
                <w:cantSplit/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70A2FCEC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37CDECEF" w14:textId="77777777" w:rsidR="007C3B8B" w:rsidRDefault="00000000">
                  <w:pPr>
                    <w:spacing w:before="0" w:line="216" w:lineRule="auto"/>
                    <w:jc w:val="left"/>
                  </w:pPr>
                  <w:r>
                    <w:rPr>
                      <w:rFonts w:ascii="Noto Sans CJK TC" w:eastAsia="Noto Sans CJK TC" w:hAnsi="Noto Sans CJK TC"/>
                      <w:b/>
                      <w:sz w:val="15"/>
                    </w:rPr>
                    <w:t>跨域整合與自主學習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720768C2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214AD5D0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4EF93F4A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4AFDD299" w14:textId="77777777" w:rsidR="007C3B8B" w:rsidRDefault="007C3B8B">
                  <w:pPr>
                    <w:spacing w:before="0"/>
                    <w:jc w:val="center"/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top w:w="15" w:type="dxa"/>
                    <w:left w:w="25" w:type="dxa"/>
                    <w:bottom w:w="15" w:type="dxa"/>
                    <w:right w:w="25" w:type="dxa"/>
                  </w:tcMar>
                  <w:vAlign w:val="center"/>
                </w:tcPr>
                <w:p w14:paraId="068513D3" w14:textId="77777777" w:rsidR="007C3B8B" w:rsidRDefault="00000000">
                  <w:pPr>
                    <w:spacing w:before="0"/>
                    <w:jc w:val="center"/>
                  </w:pPr>
                  <w:r>
                    <w:rPr>
                      <w:rFonts w:ascii="Noto Sans CJK TC" w:eastAsia="Noto Sans CJK TC" w:hAnsi="Noto Sans CJK TC"/>
                      <w:b/>
                      <w:sz w:val="20"/>
                    </w:rPr>
                    <w:t>●</w:t>
                  </w:r>
                </w:p>
              </w:tc>
            </w:tr>
          </w:tbl>
          <w:p w14:paraId="168D332D" w14:textId="77777777" w:rsidR="000630F7" w:rsidRPr="001C052A" w:rsidRDefault="000630F7" w:rsidP="000630F7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5494E7AD" w14:textId="77777777" w:rsidR="002023EC" w:rsidRPr="001C052A" w:rsidRDefault="002023EC" w:rsidP="002023EC"/>
    <w:p w14:paraId="6F88C2FE" w14:textId="77777777" w:rsidR="002023EC" w:rsidRPr="001C052A" w:rsidRDefault="002023EC" w:rsidP="002023EC"/>
    <w:p w14:paraId="6CAD80BC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E7C00" w14:textId="77777777" w:rsidR="00E533C5" w:rsidRDefault="00E533C5" w:rsidP="00E9068E">
      <w:pPr>
        <w:spacing w:before="0"/>
      </w:pPr>
      <w:r>
        <w:separator/>
      </w:r>
    </w:p>
  </w:endnote>
  <w:endnote w:type="continuationSeparator" w:id="0">
    <w:p w14:paraId="44048459" w14:textId="77777777" w:rsidR="00E533C5" w:rsidRDefault="00E533C5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CJK TC">
    <w:altName w:val="Cambria"/>
    <w:panose1 w:val="020B0604020202020204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740D7" w14:textId="77777777" w:rsidR="00E533C5" w:rsidRDefault="00E533C5" w:rsidP="00E9068E">
      <w:pPr>
        <w:spacing w:before="0"/>
      </w:pPr>
      <w:r>
        <w:separator/>
      </w:r>
    </w:p>
  </w:footnote>
  <w:footnote w:type="continuationSeparator" w:id="0">
    <w:p w14:paraId="35734889" w14:textId="77777777" w:rsidR="00E533C5" w:rsidRDefault="00E533C5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184439142">
    <w:abstractNumId w:val="2"/>
  </w:num>
  <w:num w:numId="2" w16cid:durableId="2001276439">
    <w:abstractNumId w:val="0"/>
  </w:num>
  <w:num w:numId="3" w16cid:durableId="1171986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171A7"/>
    <w:rsid w:val="00031690"/>
    <w:rsid w:val="0006244B"/>
    <w:rsid w:val="000630F7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85033"/>
    <w:rsid w:val="001927C4"/>
    <w:rsid w:val="001A3D56"/>
    <w:rsid w:val="001B416E"/>
    <w:rsid w:val="001B56F5"/>
    <w:rsid w:val="001D03F8"/>
    <w:rsid w:val="001D3110"/>
    <w:rsid w:val="001E2DE7"/>
    <w:rsid w:val="001E41B1"/>
    <w:rsid w:val="002023EC"/>
    <w:rsid w:val="00206555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27404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95F3E"/>
    <w:rsid w:val="004A22ED"/>
    <w:rsid w:val="004D40CB"/>
    <w:rsid w:val="004E4076"/>
    <w:rsid w:val="004F4DFA"/>
    <w:rsid w:val="004F517A"/>
    <w:rsid w:val="005053E3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91136"/>
    <w:rsid w:val="006B376A"/>
    <w:rsid w:val="007607E9"/>
    <w:rsid w:val="007B34D7"/>
    <w:rsid w:val="007C04DC"/>
    <w:rsid w:val="007C3B8B"/>
    <w:rsid w:val="007D4DC5"/>
    <w:rsid w:val="007F645B"/>
    <w:rsid w:val="008324AE"/>
    <w:rsid w:val="00837923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36638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AF6A45"/>
    <w:rsid w:val="00B23992"/>
    <w:rsid w:val="00B3289C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5AD6"/>
    <w:rsid w:val="00CE72FE"/>
    <w:rsid w:val="00D151D3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533C5"/>
    <w:rsid w:val="00E70A19"/>
    <w:rsid w:val="00E9068E"/>
    <w:rsid w:val="00EC360C"/>
    <w:rsid w:val="00ED7269"/>
    <w:rsid w:val="00F15A64"/>
    <w:rsid w:val="00F215AE"/>
    <w:rsid w:val="00F22674"/>
    <w:rsid w:val="00F345EA"/>
    <w:rsid w:val="00F376FF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1EEEB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urse2.ccu.edu.tw/course/index.php?categoryid=21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8A3EF-54DA-4CBD-B780-D65B435E4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488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金融科技個案與實務課程大綱</dc:title>
  <dc:subject>115學年度第1學期金融科技微學程核心課程</dc:subject>
  <dc:creator>Admin</dc:creator>
  <cp:keywords/>
  <dc:description/>
  <cp:lastModifiedBy>呂孟柔</cp:lastModifiedBy>
  <cp:revision>8</cp:revision>
  <cp:lastPrinted>2023-06-26T09:36:00Z</cp:lastPrinted>
  <dcterms:created xsi:type="dcterms:W3CDTF">2026-08-02T06:47:00Z</dcterms:created>
  <dcterms:modified xsi:type="dcterms:W3CDTF">2026-08-02T07:14:00Z</dcterms:modified>
</cp:coreProperties>
</file>