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01A7" w14:textId="336F7B5A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77777777" w:rsidR="002023EC" w:rsidRPr="001C052A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eastAsia="微軟正黑體"/>
          <w:b/>
          <w:sz w:val="28"/>
          <w:szCs w:val="28"/>
        </w:rPr>
      </w:pPr>
      <w:r w:rsidRPr="001C052A">
        <w:rPr>
          <w:rFonts w:eastAsia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81"/>
        <w:gridCol w:w="11"/>
        <w:gridCol w:w="3435"/>
        <w:gridCol w:w="33"/>
        <w:gridCol w:w="2069"/>
        <w:gridCol w:w="40"/>
        <w:gridCol w:w="2988"/>
      </w:tblGrid>
      <w:tr w:rsidR="008800D7" w:rsidRPr="001C052A" w14:paraId="2CEA8368" w14:textId="77777777" w:rsidTr="008800D7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51AD0E" w14:textId="77777777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課號</w:t>
            </w:r>
          </w:p>
          <w:p w14:paraId="6F1D7896" w14:textId="3C68BE10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 xml:space="preserve">ourse </w:t>
            </w: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>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244FEF3F" w:rsidR="008800D7" w:rsidRPr="001C052A" w:rsidRDefault="009205D4" w:rsidP="00217288">
            <w:pPr>
              <w:spacing w:before="0" w:beforeAutospacing="0" w:line="320" w:lineRule="exact"/>
              <w:ind w:leftChars="0" w:left="0"/>
              <w:jc w:val="center"/>
              <w:rPr>
                <w:rFonts w:eastAsia="微軟正黑體"/>
                <w:lang w:eastAsia="zh-TW"/>
              </w:rPr>
            </w:pPr>
            <w:r w:rsidRPr="009205D4">
              <w:rPr>
                <w:rFonts w:eastAsia="微軟正黑體"/>
                <w:b/>
              </w:rPr>
              <w:fldChar w:fldCharType="begin"/>
            </w:r>
            <w:r w:rsidRPr="009205D4">
              <w:rPr>
                <w:rFonts w:eastAsia="微軟正黑體"/>
                <w:b/>
              </w:rPr>
              <w:instrText xml:space="preserve"> MERGEFIELD </w:instrText>
            </w:r>
            <w:r w:rsidRPr="009205D4">
              <w:rPr>
                <w:rFonts w:eastAsia="微軟正黑體"/>
                <w:b/>
              </w:rPr>
              <w:instrText>課號</w:instrText>
            </w:r>
            <w:r w:rsidRPr="009205D4">
              <w:rPr>
                <w:rFonts w:eastAsia="微軟正黑體"/>
                <w:b/>
              </w:rPr>
              <w:instrText xml:space="preserve"> </w:instrText>
            </w:r>
            <w:r w:rsidRPr="009205D4">
              <w:rPr>
                <w:rFonts w:eastAsia="微軟正黑體"/>
                <w:b/>
              </w:rPr>
              <w:fldChar w:fldCharType="separate"/>
            </w:r>
            <w:r w:rsidR="005024B2" w:rsidRPr="00465B07">
              <w:rPr>
                <w:rFonts w:eastAsia="微軟正黑體"/>
                <w:b/>
                <w:noProof/>
              </w:rPr>
              <w:t>2201011-05</w:t>
            </w:r>
            <w:r w:rsidRPr="009205D4">
              <w:rPr>
                <w:rFonts w:eastAsia="微軟正黑體"/>
                <w:b/>
              </w:rPr>
              <w:fldChar w:fldCharType="end"/>
            </w:r>
          </w:p>
        </w:tc>
        <w:tc>
          <w:tcPr>
            <w:tcW w:w="978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8800D7" w:rsidRPr="001C052A" w:rsidRDefault="008800D7" w:rsidP="008C126E">
            <w:pPr>
              <w:spacing w:before="0" w:beforeAutospacing="0" w:line="320" w:lineRule="exact"/>
              <w:ind w:leftChars="0" w:left="0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全英文授課</w:t>
            </w:r>
          </w:p>
          <w:p w14:paraId="30DA585F" w14:textId="77777777" w:rsidR="008800D7" w:rsidRPr="001C052A" w:rsidRDefault="008800D7" w:rsidP="008C126E">
            <w:pPr>
              <w:spacing w:before="0" w:beforeAutospacing="0" w:line="320" w:lineRule="exact"/>
              <w:ind w:leftChars="0" w:left="0"/>
              <w:jc w:val="center"/>
              <w:rPr>
                <w:rFonts w:eastAsia="微軟正黑體"/>
              </w:rPr>
            </w:pPr>
            <w:r w:rsidRPr="001C052A">
              <w:rPr>
                <w:rFonts w:eastAsia="微軟正黑體"/>
                <w:b/>
              </w:rPr>
              <w:t>EMI</w:t>
            </w:r>
          </w:p>
        </w:tc>
        <w:tc>
          <w:tcPr>
            <w:tcW w:w="1408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0CBB7A01" w:rsidR="008800D7" w:rsidRPr="00730AA7" w:rsidRDefault="008800D7" w:rsidP="00221F5E">
            <w:pPr>
              <w:spacing w:before="0" w:beforeAutospacing="0" w:line="320" w:lineRule="exact"/>
              <w:ind w:leftChars="0" w:left="0"/>
              <w:jc w:val="center"/>
              <w:rPr>
                <w:rFonts w:ascii="新細明體" w:hAnsi="新細明體"/>
              </w:rPr>
            </w:pPr>
            <w:r w:rsidRPr="00221F5E">
              <w:rPr>
                <w:rFonts w:eastAsia="微軟正黑體"/>
                <w:b/>
              </w:rPr>
              <w:t>□</w:t>
            </w:r>
            <w:r w:rsidRPr="00221F5E">
              <w:rPr>
                <w:rFonts w:eastAsia="微軟正黑體"/>
                <w:b/>
              </w:rPr>
              <w:t>是</w:t>
            </w:r>
            <w:r w:rsidRPr="00221F5E">
              <w:rPr>
                <w:rFonts w:eastAsia="微軟正黑體"/>
                <w:b/>
              </w:rPr>
              <w:t xml:space="preserve">      </w:t>
            </w:r>
            <w:r w:rsidR="00221F5E" w:rsidRPr="008768F8">
              <w:rPr>
                <w:rFonts w:hint="eastAsia"/>
              </w:rPr>
              <w:t>■</w:t>
            </w:r>
            <w:r w:rsidRPr="00221F5E">
              <w:rPr>
                <w:rFonts w:eastAsia="微軟正黑體"/>
                <w:b/>
              </w:rPr>
              <w:t>否</w:t>
            </w:r>
          </w:p>
        </w:tc>
      </w:tr>
      <w:tr w:rsidR="008D6448" w14:paraId="5A3AC485" w14:textId="77777777" w:rsidTr="001C1627">
        <w:tblPrEx>
          <w:tblLook w:val="04A0" w:firstRow="1" w:lastRow="0" w:firstColumn="1" w:lastColumn="0" w:noHBand="0" w:noVBand="1"/>
        </w:tblPrEx>
        <w:trPr>
          <w:tblCellSpacing w:w="0" w:type="dxa"/>
          <w:jc w:val="center"/>
        </w:trPr>
        <w:tc>
          <w:tcPr>
            <w:tcW w:w="10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0DC67" w14:textId="77777777" w:rsidR="008D6448" w:rsidRPr="007A723B" w:rsidRDefault="008D6448" w:rsidP="001C162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7A723B">
              <w:rPr>
                <w:rFonts w:eastAsia="微軟正黑體"/>
                <w:b/>
              </w:rPr>
              <w:t>課程類別</w:t>
            </w:r>
          </w:p>
          <w:p w14:paraId="2534266C" w14:textId="77777777" w:rsidR="008D6448" w:rsidRPr="0074142F" w:rsidRDefault="008D6448" w:rsidP="001C162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lang w:eastAsia="zh-TW"/>
              </w:rPr>
            </w:pPr>
            <w:r w:rsidRPr="007A723B">
              <w:rPr>
                <w:rFonts w:eastAsia="微軟正黑體" w:hint="eastAsia"/>
                <w:b/>
              </w:rPr>
              <w:t>C</w:t>
            </w:r>
            <w:r w:rsidRPr="007A723B">
              <w:rPr>
                <w:rFonts w:eastAsia="微軟正黑體"/>
                <w:b/>
              </w:rPr>
              <w:t xml:space="preserve">ourse </w:t>
            </w:r>
            <w:r w:rsidRPr="007A723B">
              <w:rPr>
                <w:rFonts w:eastAsia="微軟正黑體" w:hint="eastAsia"/>
                <w:b/>
              </w:rPr>
              <w:t>T</w:t>
            </w:r>
            <w:r w:rsidRPr="007A723B">
              <w:rPr>
                <w:rFonts w:eastAsia="微軟正黑體"/>
                <w:b/>
              </w:rPr>
              <w:t>ype</w:t>
            </w:r>
          </w:p>
        </w:tc>
        <w:tc>
          <w:tcPr>
            <w:tcW w:w="3986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B9D19A" w14:textId="24018C30" w:rsidR="00A378EA" w:rsidRPr="00A378EA" w:rsidRDefault="00A378EA" w:rsidP="00A378EA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新細明體" w:hAnsi="新細明體"/>
                <w:b/>
              </w:rPr>
            </w:pPr>
            <w:r w:rsidRPr="00A378EA">
              <w:rPr>
                <w:rFonts w:ascii="新細明體" w:hAnsi="新細明體" w:hint="eastAsia"/>
                <w:b/>
              </w:rPr>
              <w:t>□人文關懷課程</w:t>
            </w:r>
            <w:r w:rsidRPr="00A378EA">
              <w:rPr>
                <w:rFonts w:ascii="新細明體" w:hAnsi="新細明體"/>
                <w:b/>
              </w:rPr>
              <w:t xml:space="preserve">           </w:t>
            </w:r>
            <w:r w:rsidRPr="00A378EA">
              <w:rPr>
                <w:rFonts w:ascii="新細明體" w:hAnsi="新細明體" w:hint="eastAsia"/>
                <w:b/>
              </w:rPr>
              <w:t>□競賽專題課程</w:t>
            </w:r>
            <w:r w:rsidRPr="00A378EA">
              <w:rPr>
                <w:rFonts w:ascii="新細明體" w:hAnsi="新細明體"/>
                <w:b/>
              </w:rPr>
              <w:t xml:space="preserve">         </w:t>
            </w:r>
            <w:r w:rsidRPr="00A378EA">
              <w:rPr>
                <w:rFonts w:ascii="新細明體" w:hAnsi="新細明體" w:hint="eastAsia"/>
                <w:b/>
              </w:rPr>
              <w:t>■問題導向課程</w:t>
            </w:r>
          </w:p>
          <w:p w14:paraId="79AAC68D" w14:textId="77777777" w:rsidR="00A378EA" w:rsidRPr="00A378EA" w:rsidRDefault="00A378EA" w:rsidP="00A378EA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新細明體" w:hAnsi="新細明體"/>
                <w:b/>
              </w:rPr>
            </w:pPr>
            <w:r w:rsidRPr="00A378EA">
              <w:rPr>
                <w:rFonts w:ascii="新細明體" w:hAnsi="新細明體" w:hint="eastAsia"/>
                <w:b/>
              </w:rPr>
              <w:t>□專題導向課程</w:t>
            </w:r>
            <w:r w:rsidRPr="00A378EA">
              <w:rPr>
                <w:rFonts w:ascii="新細明體" w:hAnsi="新細明體"/>
                <w:b/>
              </w:rPr>
              <w:t xml:space="preserve">           </w:t>
            </w:r>
            <w:r w:rsidRPr="00A378EA">
              <w:rPr>
                <w:rFonts w:ascii="新細明體" w:hAnsi="新細明體" w:hint="eastAsia"/>
                <w:b/>
              </w:rPr>
              <w:t>□總整課程</w:t>
            </w:r>
            <w:r w:rsidRPr="00A378EA">
              <w:rPr>
                <w:rFonts w:ascii="新細明體" w:hAnsi="新細明體"/>
                <w:b/>
              </w:rPr>
              <w:t xml:space="preserve">             </w:t>
            </w:r>
            <w:r w:rsidRPr="00A378EA">
              <w:rPr>
                <w:rFonts w:ascii="新細明體" w:hAnsi="新細明體" w:hint="eastAsia"/>
                <w:b/>
              </w:rPr>
              <w:t>□</w:t>
            </w:r>
            <w:r w:rsidRPr="00A378EA">
              <w:rPr>
                <w:rFonts w:ascii="新細明體" w:hAnsi="新細明體" w:hint="eastAsia"/>
                <w:b/>
                <w:bCs/>
              </w:rPr>
              <w:t>實作</w:t>
            </w:r>
            <w:r w:rsidRPr="00A378EA">
              <w:rPr>
                <w:rFonts w:ascii="新細明體" w:hAnsi="新細明體" w:hint="eastAsia"/>
                <w:b/>
              </w:rPr>
              <w:t>課程</w:t>
            </w:r>
          </w:p>
          <w:p w14:paraId="4A2DCDBE" w14:textId="2790059C" w:rsidR="008D6448" w:rsidRPr="00051F86" w:rsidRDefault="00A378EA" w:rsidP="00A378EA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378EA">
              <w:rPr>
                <w:rFonts w:ascii="新細明體" w:hAnsi="新細明體" w:hint="eastAsia"/>
                <w:b/>
              </w:rPr>
              <w:t>□其他</w:t>
            </w:r>
          </w:p>
        </w:tc>
      </w:tr>
      <w:tr w:rsidR="0080579D" w:rsidRPr="001C052A" w14:paraId="69F99CC7" w14:textId="77777777" w:rsidTr="008800D7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A2F6B1" w14:textId="19504CB3" w:rsidR="0080579D" w:rsidRPr="001C052A" w:rsidRDefault="0080579D" w:rsidP="0080579D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課程名稱（中文）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02E572D8" w:rsidR="0080579D" w:rsidRPr="001C052A" w:rsidRDefault="00DA1879" w:rsidP="00217288">
            <w:pPr>
              <w:spacing w:before="0" w:beforeAutospacing="0" w:line="320" w:lineRule="exact"/>
              <w:ind w:leftChars="0" w:left="0"/>
              <w:jc w:val="center"/>
              <w:rPr>
                <w:rFonts w:eastAsia="微軟正黑體"/>
              </w:rPr>
            </w:pPr>
            <w:r w:rsidRPr="00DA1879">
              <w:rPr>
                <w:rFonts w:eastAsia="微軟正黑體" w:hint="eastAsia"/>
                <w:b/>
              </w:rPr>
              <w:t>普通物理（一）</w:t>
            </w:r>
          </w:p>
        </w:tc>
      </w:tr>
      <w:tr w:rsidR="0080579D" w:rsidRPr="00B836C3" w14:paraId="30021486" w14:textId="77777777" w:rsidTr="008800D7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89B1D2F" w14:textId="77777777" w:rsidR="0080579D" w:rsidRPr="001C052A" w:rsidRDefault="0080579D" w:rsidP="0080579D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課程名稱（英文）</w:t>
            </w:r>
          </w:p>
          <w:p w14:paraId="32AFE292" w14:textId="31BB69B8" w:rsidR="0080579D" w:rsidRPr="001C052A" w:rsidRDefault="0080579D" w:rsidP="0080579D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>ourse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69BD3365" w:rsidR="0080579D" w:rsidRPr="001C052A" w:rsidRDefault="00DA1879" w:rsidP="00217288">
            <w:pPr>
              <w:spacing w:before="0" w:beforeAutospacing="0" w:line="320" w:lineRule="exact"/>
              <w:ind w:leftChars="0" w:left="0"/>
              <w:jc w:val="center"/>
              <w:rPr>
                <w:rFonts w:eastAsia="微軟正黑體"/>
              </w:rPr>
            </w:pPr>
            <w:r w:rsidRPr="00DA1879">
              <w:rPr>
                <w:rFonts w:eastAsia="微軟正黑體"/>
                <w:b/>
              </w:rPr>
              <w:t>General Physics(Ⅰ)</w:t>
            </w:r>
          </w:p>
        </w:tc>
      </w:tr>
      <w:tr w:rsidR="008800D7" w:rsidRPr="001C052A" w14:paraId="585712CF" w14:textId="77777777" w:rsidTr="008800D7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D382EB" w14:textId="77777777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學年</w:t>
            </w:r>
          </w:p>
          <w:p w14:paraId="1E5FC2E9" w14:textId="77777777" w:rsidR="00077C92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A</w:t>
            </w:r>
            <w:r w:rsidRPr="001C052A">
              <w:rPr>
                <w:rFonts w:eastAsia="微軟正黑體"/>
                <w:b/>
              </w:rPr>
              <w:t>cademic</w:t>
            </w:r>
            <w:r>
              <w:rPr>
                <w:rFonts w:eastAsia="微軟正黑體" w:hint="eastAsia"/>
                <w:b/>
                <w:lang w:eastAsia="zh-TW"/>
              </w:rPr>
              <w:t xml:space="preserve"> Y</w:t>
            </w:r>
            <w:r w:rsidRPr="001C052A">
              <w:rPr>
                <w:rFonts w:eastAsia="微軟正黑體"/>
                <w:b/>
              </w:rPr>
              <w:t xml:space="preserve">ear </w:t>
            </w:r>
          </w:p>
          <w:p w14:paraId="6154F92D" w14:textId="7E79B69E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/</w:t>
            </w:r>
            <w:r>
              <w:rPr>
                <w:rFonts w:eastAsia="微軟正黑體" w:hint="eastAsia"/>
                <w:b/>
                <w:lang w:eastAsia="zh-TW"/>
              </w:rPr>
              <w:t>S</w:t>
            </w:r>
            <w:r w:rsidRPr="001C052A">
              <w:rPr>
                <w:rFonts w:eastAsia="微軟正黑體"/>
                <w:b/>
              </w:rPr>
              <w:t>emester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51FACC0E" w:rsidR="008800D7" w:rsidRPr="001C052A" w:rsidRDefault="008800D7" w:rsidP="00217288">
            <w:pPr>
              <w:spacing w:before="0" w:beforeAutospacing="0" w:line="320" w:lineRule="exact"/>
              <w:ind w:leftChars="0" w:left="0"/>
              <w:jc w:val="center"/>
              <w:rPr>
                <w:rFonts w:eastAsia="微軟正黑體"/>
              </w:rPr>
            </w:pPr>
            <w:r w:rsidRPr="00217288">
              <w:rPr>
                <w:rFonts w:eastAsia="微軟正黑體"/>
                <w:b/>
              </w:rPr>
              <w:t>11</w:t>
            </w:r>
            <w:r w:rsidR="00E54EFF" w:rsidRPr="00217288">
              <w:rPr>
                <w:rFonts w:eastAsia="微軟正黑體" w:hint="eastAsia"/>
                <w:b/>
              </w:rPr>
              <w:t>5</w:t>
            </w:r>
            <w:r w:rsidRPr="00217288">
              <w:rPr>
                <w:rFonts w:eastAsia="微軟正黑體"/>
                <w:b/>
              </w:rPr>
              <w:t xml:space="preserve"> </w:t>
            </w:r>
            <w:r w:rsidRPr="00217288">
              <w:rPr>
                <w:rFonts w:eastAsia="微軟正黑體"/>
                <w:b/>
              </w:rPr>
              <w:t>第</w:t>
            </w:r>
            <w:r w:rsidRPr="00217288">
              <w:rPr>
                <w:rFonts w:eastAsia="微軟正黑體"/>
                <w:b/>
              </w:rPr>
              <w:t xml:space="preserve"> </w:t>
            </w:r>
            <w:r w:rsidR="0080579D" w:rsidRPr="00217288">
              <w:rPr>
                <w:rFonts w:eastAsia="微軟正黑體"/>
                <w:b/>
              </w:rPr>
              <w:t>1</w:t>
            </w:r>
            <w:r w:rsidRPr="00217288">
              <w:rPr>
                <w:rFonts w:eastAsia="微軟正黑體"/>
                <w:b/>
              </w:rPr>
              <w:t xml:space="preserve"> </w:t>
            </w:r>
            <w:r w:rsidRPr="00217288">
              <w:rPr>
                <w:rFonts w:eastAsia="微軟正黑體"/>
                <w:b/>
              </w:rPr>
              <w:t>學期</w:t>
            </w:r>
          </w:p>
        </w:tc>
        <w:tc>
          <w:tcPr>
            <w:tcW w:w="981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44"/>
            </w:tblGrid>
            <w:tr w:rsidR="008800D7" w:rsidRPr="001C052A" w14:paraId="1D8ECCC7" w14:textId="77777777" w:rsidTr="00EE4663">
              <w:trPr>
                <w:trHeight w:val="309"/>
              </w:trPr>
              <w:tc>
                <w:tcPr>
                  <w:tcW w:w="2058" w:type="dxa"/>
                </w:tcPr>
                <w:p w14:paraId="637616CC" w14:textId="77777777" w:rsidR="008800D7" w:rsidRPr="001C052A" w:rsidRDefault="008800D7" w:rsidP="008800D7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eastAsia="微軟正黑體"/>
                      <w:b/>
                    </w:rPr>
                  </w:pPr>
                  <w:r w:rsidRPr="001C052A">
                    <w:rPr>
                      <w:rFonts w:eastAsia="微軟正黑體"/>
                      <w:b/>
                    </w:rPr>
                    <w:t>學分</w:t>
                  </w:r>
                </w:p>
                <w:p w14:paraId="445575A3" w14:textId="77777777" w:rsidR="008800D7" w:rsidRPr="001C052A" w:rsidRDefault="008800D7" w:rsidP="008800D7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eastAsia="微軟正黑體"/>
                      <w:b/>
                    </w:rPr>
                  </w:pPr>
                  <w:r>
                    <w:rPr>
                      <w:rFonts w:eastAsia="微軟正黑體" w:hint="eastAsia"/>
                      <w:b/>
                      <w:lang w:eastAsia="zh-TW"/>
                    </w:rPr>
                    <w:t>C</w:t>
                  </w:r>
                  <w:r w:rsidRPr="001C052A">
                    <w:rPr>
                      <w:rFonts w:eastAsia="微軟正黑體"/>
                      <w:b/>
                    </w:rPr>
                    <w:t>redits</w:t>
                  </w:r>
                </w:p>
              </w:tc>
            </w:tr>
          </w:tbl>
          <w:p w14:paraId="25D246C2" w14:textId="77777777" w:rsidR="008800D7" w:rsidRPr="001C052A" w:rsidRDefault="008800D7" w:rsidP="008800D7">
            <w:pPr>
              <w:spacing w:before="0" w:beforeAutospacing="0" w:line="320" w:lineRule="exact"/>
              <w:jc w:val="center"/>
              <w:rPr>
                <w:rFonts w:eastAsia="微軟正黑體"/>
              </w:rPr>
            </w:pPr>
          </w:p>
        </w:tc>
        <w:tc>
          <w:tcPr>
            <w:tcW w:w="1389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531399B5" w:rsidR="008800D7" w:rsidRPr="001C052A" w:rsidRDefault="009205D4" w:rsidP="008E7C65">
            <w:pPr>
              <w:spacing w:line="320" w:lineRule="exact"/>
              <w:ind w:leftChars="0" w:left="0"/>
              <w:jc w:val="center"/>
              <w:rPr>
                <w:rFonts w:eastAsia="微軟正黑體"/>
                <w:lang w:eastAsia="zh-TW"/>
              </w:rPr>
            </w:pPr>
            <w:r w:rsidRPr="009205D4">
              <w:rPr>
                <w:rFonts w:eastAsia="微軟正黑體"/>
                <w:b/>
              </w:rPr>
              <w:fldChar w:fldCharType="begin"/>
            </w:r>
            <w:r w:rsidRPr="009205D4">
              <w:rPr>
                <w:rFonts w:eastAsia="微軟正黑體"/>
                <w:b/>
              </w:rPr>
              <w:instrText xml:space="preserve"> MERGEFIELD </w:instrText>
            </w:r>
            <w:r w:rsidRPr="009205D4">
              <w:rPr>
                <w:rFonts w:eastAsia="微軟正黑體"/>
                <w:b/>
              </w:rPr>
              <w:instrText>學分數</w:instrText>
            </w:r>
            <w:r w:rsidRPr="009205D4">
              <w:rPr>
                <w:rFonts w:eastAsia="微軟正黑體"/>
                <w:b/>
              </w:rPr>
              <w:instrText xml:space="preserve"> </w:instrText>
            </w:r>
            <w:r w:rsidRPr="009205D4">
              <w:rPr>
                <w:rFonts w:eastAsia="微軟正黑體"/>
                <w:b/>
              </w:rPr>
              <w:fldChar w:fldCharType="separate"/>
            </w:r>
            <w:r w:rsidR="005024B2" w:rsidRPr="00465B07">
              <w:rPr>
                <w:rFonts w:eastAsia="微軟正黑體"/>
                <w:b/>
                <w:noProof/>
              </w:rPr>
              <w:t>3</w:t>
            </w:r>
            <w:r w:rsidRPr="009205D4">
              <w:rPr>
                <w:rFonts w:eastAsia="微軟正黑體"/>
                <w:b/>
              </w:rPr>
              <w:fldChar w:fldCharType="end"/>
            </w:r>
          </w:p>
        </w:tc>
      </w:tr>
      <w:tr w:rsidR="008800D7" w:rsidRPr="001C052A" w14:paraId="028A81B4" w14:textId="77777777" w:rsidTr="008800D7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E1A5E5" w14:textId="77777777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學系（所）</w:t>
            </w:r>
          </w:p>
          <w:p w14:paraId="4CB2A98B" w14:textId="52A5F3F1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D</w:t>
            </w:r>
            <w:r w:rsidRPr="001C052A">
              <w:rPr>
                <w:rFonts w:eastAsia="微軟正黑體"/>
                <w:b/>
              </w:rPr>
              <w:t>epartment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1D7306FC" w:rsidR="008800D7" w:rsidRPr="001C052A" w:rsidRDefault="008800D7" w:rsidP="00217288">
            <w:pPr>
              <w:spacing w:before="0" w:beforeAutospacing="0" w:line="320" w:lineRule="exact"/>
              <w:ind w:leftChars="0" w:left="0"/>
              <w:jc w:val="center"/>
              <w:rPr>
                <w:rFonts w:eastAsia="微軟正黑體"/>
              </w:rPr>
            </w:pPr>
            <w:r w:rsidRPr="00217288">
              <w:rPr>
                <w:rFonts w:eastAsia="微軟正黑體" w:hint="eastAsia"/>
                <w:b/>
              </w:rPr>
              <w:t>物理系</w:t>
            </w:r>
          </w:p>
        </w:tc>
        <w:tc>
          <w:tcPr>
            <w:tcW w:w="981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206804FB" w14:textId="77777777" w:rsidR="008800D7" w:rsidRPr="00C659A2" w:rsidRDefault="008800D7" w:rsidP="008800D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C659A2">
              <w:rPr>
                <w:rFonts w:eastAsia="微軟正黑體"/>
                <w:b/>
              </w:rPr>
              <w:t>必選修</w:t>
            </w:r>
          </w:p>
          <w:p w14:paraId="3175F5F3" w14:textId="5193D0A6" w:rsidR="008800D7" w:rsidRPr="001B56F5" w:rsidRDefault="008800D7" w:rsidP="008800D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83117F">
              <w:rPr>
                <w:rFonts w:ascii="新細明體" w:eastAsia="新細明體" w:hAnsi="新細明體" w:cs="Calibri"/>
                <w:b/>
                <w:bCs/>
              </w:rPr>
              <w:t>Compulsory/</w:t>
            </w:r>
            <w:r w:rsidRPr="0083117F">
              <w:rPr>
                <w:rFonts w:ascii="新細明體" w:eastAsia="新細明體" w:hAnsi="新細明體" w:cs="Calibri" w:hint="eastAsia"/>
                <w:b/>
                <w:bCs/>
                <w:lang w:eastAsia="zh-TW"/>
              </w:rPr>
              <w:t>E</w:t>
            </w:r>
            <w:r w:rsidRPr="0083117F">
              <w:rPr>
                <w:rFonts w:ascii="新細明體" w:eastAsia="新細明體" w:hAnsi="新細明體" w:cs="Calibri"/>
                <w:b/>
                <w:bCs/>
              </w:rPr>
              <w:t>lective</w:t>
            </w:r>
          </w:p>
        </w:tc>
        <w:tc>
          <w:tcPr>
            <w:tcW w:w="1389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0380526" w14:textId="56439533" w:rsidR="008800D7" w:rsidRPr="008E7C65" w:rsidRDefault="008E7C65" w:rsidP="008E7C6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8768F8">
              <w:rPr>
                <w:rFonts w:hint="eastAsia"/>
              </w:rPr>
              <w:t>■</w:t>
            </w:r>
            <w:r w:rsidR="008800D7" w:rsidRPr="008E7C65">
              <w:rPr>
                <w:rFonts w:eastAsia="微軟正黑體"/>
                <w:b/>
              </w:rPr>
              <w:t>必修</w:t>
            </w:r>
            <w:r w:rsidR="008800D7" w:rsidRPr="008E7C65">
              <w:rPr>
                <w:rFonts w:eastAsia="微軟正黑體"/>
                <w:b/>
              </w:rPr>
              <w:t xml:space="preserve"> </w:t>
            </w:r>
            <w:r w:rsidR="008800D7" w:rsidRPr="008E7C65">
              <w:rPr>
                <w:rFonts w:eastAsia="微軟正黑體" w:hint="eastAsia"/>
                <w:b/>
              </w:rPr>
              <w:t>C</w:t>
            </w:r>
            <w:r w:rsidR="008800D7" w:rsidRPr="008E7C65">
              <w:rPr>
                <w:rFonts w:eastAsia="微軟正黑體"/>
                <w:b/>
              </w:rPr>
              <w:t>ompulsory</w:t>
            </w:r>
          </w:p>
          <w:p w14:paraId="1569450B" w14:textId="67800E3A" w:rsidR="008800D7" w:rsidRPr="00730AA7" w:rsidRDefault="007806CB" w:rsidP="008E7C6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新細明體" w:hAnsi="新細明體"/>
              </w:rPr>
            </w:pPr>
            <w:r w:rsidRPr="008E7C65">
              <w:rPr>
                <w:rFonts w:eastAsia="微軟正黑體"/>
                <w:b/>
              </w:rPr>
              <w:t>□</w:t>
            </w:r>
            <w:r w:rsidR="008800D7" w:rsidRPr="008E7C65">
              <w:rPr>
                <w:rFonts w:eastAsia="微軟正黑體"/>
                <w:b/>
              </w:rPr>
              <w:t>選修</w:t>
            </w:r>
            <w:r w:rsidR="008800D7" w:rsidRPr="008E7C65">
              <w:rPr>
                <w:rFonts w:eastAsia="微軟正黑體"/>
                <w:b/>
              </w:rPr>
              <w:t xml:space="preserve"> </w:t>
            </w:r>
            <w:r w:rsidR="008800D7" w:rsidRPr="008E7C65">
              <w:rPr>
                <w:rFonts w:eastAsia="微軟正黑體" w:hint="eastAsia"/>
                <w:b/>
              </w:rPr>
              <w:t>E</w:t>
            </w:r>
            <w:r w:rsidR="008800D7" w:rsidRPr="008E7C65">
              <w:rPr>
                <w:rFonts w:eastAsia="微軟正黑體"/>
                <w:b/>
              </w:rPr>
              <w:t>lective</w:t>
            </w:r>
          </w:p>
        </w:tc>
      </w:tr>
      <w:tr w:rsidR="008800D7" w:rsidRPr="001C052A" w14:paraId="3B83ECC7" w14:textId="77777777" w:rsidTr="008800D7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8C55C4" w14:textId="77777777" w:rsidR="008800D7" w:rsidRPr="009A29DC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9A29DC">
              <w:rPr>
                <w:rFonts w:eastAsia="微軟正黑體"/>
                <w:b/>
              </w:rPr>
              <w:t>上課時間</w:t>
            </w:r>
          </w:p>
          <w:p w14:paraId="2C217CD2" w14:textId="79C32BA6" w:rsidR="008800D7" w:rsidRPr="009A29DC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9A29DC">
              <w:rPr>
                <w:rFonts w:eastAsia="微軟正黑體"/>
                <w:b/>
              </w:rPr>
              <w:t xml:space="preserve">lass </w:t>
            </w:r>
            <w:r>
              <w:rPr>
                <w:rFonts w:eastAsia="微軟正黑體" w:hint="eastAsia"/>
                <w:b/>
                <w:lang w:eastAsia="zh-TW"/>
              </w:rPr>
              <w:t>H</w:t>
            </w:r>
            <w:r w:rsidRPr="009A29DC">
              <w:rPr>
                <w:rFonts w:eastAsia="微軟正黑體"/>
                <w:b/>
              </w:rPr>
              <w:t>ours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441EAC46" w:rsidR="00514DE1" w:rsidRDefault="009205D4" w:rsidP="00217288">
            <w:pPr>
              <w:spacing w:before="0" w:beforeAutospacing="0" w:line="320" w:lineRule="exact"/>
              <w:ind w:leftChars="0" w:left="0"/>
              <w:jc w:val="center"/>
              <w:rPr>
                <w:rFonts w:eastAsia="微軟正黑體"/>
                <w:lang w:eastAsia="zh-TW"/>
              </w:rPr>
            </w:pPr>
            <w:r w:rsidRPr="009205D4">
              <w:rPr>
                <w:rFonts w:eastAsia="微軟正黑體"/>
                <w:b/>
              </w:rPr>
              <w:fldChar w:fldCharType="begin"/>
            </w:r>
            <w:r w:rsidRPr="009205D4">
              <w:rPr>
                <w:rFonts w:eastAsia="微軟正黑體"/>
                <w:b/>
              </w:rPr>
              <w:instrText xml:space="preserve"> MERGEFIELD </w:instrText>
            </w:r>
            <w:r w:rsidRPr="009205D4">
              <w:rPr>
                <w:rFonts w:eastAsia="微軟正黑體"/>
                <w:b/>
              </w:rPr>
              <w:instrText>上課時間</w:instrText>
            </w:r>
            <w:r w:rsidRPr="009205D4">
              <w:rPr>
                <w:rFonts w:eastAsia="微軟正黑體"/>
                <w:b/>
              </w:rPr>
              <w:instrText xml:space="preserve"> </w:instrText>
            </w:r>
            <w:r w:rsidRPr="009205D4">
              <w:rPr>
                <w:rFonts w:eastAsia="微軟正黑體"/>
                <w:b/>
              </w:rPr>
              <w:fldChar w:fldCharType="separate"/>
            </w:r>
            <w:r w:rsidR="005024B2" w:rsidRPr="00465B07">
              <w:rPr>
                <w:rFonts w:eastAsia="微軟正黑體" w:hint="eastAsia"/>
                <w:b/>
                <w:noProof/>
              </w:rPr>
              <w:t>二</w:t>
            </w:r>
            <w:r w:rsidR="005024B2" w:rsidRPr="00465B07">
              <w:rPr>
                <w:rFonts w:eastAsia="微軟正黑體" w:hint="eastAsia"/>
                <w:b/>
                <w:noProof/>
              </w:rPr>
              <w:t xml:space="preserve">8,9 </w:t>
            </w:r>
            <w:r w:rsidR="005024B2" w:rsidRPr="00465B07">
              <w:rPr>
                <w:rFonts w:eastAsia="微軟正黑體" w:hint="eastAsia"/>
                <w:b/>
                <w:noProof/>
              </w:rPr>
              <w:t>四</w:t>
            </w:r>
            <w:r w:rsidR="005024B2" w:rsidRPr="00465B07">
              <w:rPr>
                <w:rFonts w:eastAsia="微軟正黑體" w:hint="eastAsia"/>
                <w:b/>
                <w:noProof/>
              </w:rPr>
              <w:t>8</w:t>
            </w:r>
            <w:r w:rsidRPr="009205D4">
              <w:rPr>
                <w:rFonts w:eastAsia="微軟正黑體"/>
                <w:b/>
              </w:rPr>
              <w:fldChar w:fldCharType="end"/>
            </w:r>
          </w:p>
        </w:tc>
        <w:tc>
          <w:tcPr>
            <w:tcW w:w="981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E23E912" w14:textId="77777777" w:rsidR="008800D7" w:rsidRDefault="008800D7" w:rsidP="008800D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上課地點</w:t>
            </w:r>
          </w:p>
          <w:p w14:paraId="5F356474" w14:textId="72B13B57" w:rsidR="008800D7" w:rsidRPr="001C052A" w:rsidRDefault="008800D7" w:rsidP="008800D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>lassroom</w:t>
            </w:r>
          </w:p>
        </w:tc>
        <w:tc>
          <w:tcPr>
            <w:tcW w:w="1389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2BFC72F4" w:rsidR="008800D7" w:rsidRDefault="009205D4" w:rsidP="00217288">
            <w:pPr>
              <w:spacing w:line="320" w:lineRule="exact"/>
              <w:ind w:leftChars="0" w:left="0"/>
              <w:jc w:val="center"/>
              <w:rPr>
                <w:rFonts w:eastAsia="微軟正黑體"/>
              </w:rPr>
            </w:pPr>
            <w:r w:rsidRPr="009205D4">
              <w:rPr>
                <w:rFonts w:eastAsia="微軟正黑體"/>
                <w:b/>
              </w:rPr>
              <w:fldChar w:fldCharType="begin"/>
            </w:r>
            <w:r w:rsidRPr="009205D4">
              <w:rPr>
                <w:rFonts w:eastAsia="微軟正黑體"/>
                <w:b/>
              </w:rPr>
              <w:instrText xml:space="preserve"> MERGEFIELD </w:instrText>
            </w:r>
            <w:r w:rsidRPr="009205D4">
              <w:rPr>
                <w:rFonts w:eastAsia="微軟正黑體"/>
                <w:b/>
              </w:rPr>
              <w:instrText>上課教室</w:instrText>
            </w:r>
            <w:r w:rsidRPr="009205D4">
              <w:rPr>
                <w:rFonts w:eastAsia="微軟正黑體"/>
                <w:b/>
              </w:rPr>
              <w:instrText xml:space="preserve"> </w:instrText>
            </w:r>
            <w:r w:rsidRPr="009205D4">
              <w:rPr>
                <w:rFonts w:eastAsia="微軟正黑體"/>
                <w:b/>
              </w:rPr>
              <w:fldChar w:fldCharType="separate"/>
            </w:r>
            <w:r w:rsidR="005024B2" w:rsidRPr="00465B07">
              <w:rPr>
                <w:rFonts w:eastAsia="微軟正黑體" w:hint="eastAsia"/>
                <w:b/>
                <w:noProof/>
              </w:rPr>
              <w:t>物理館</w:t>
            </w:r>
            <w:r w:rsidR="005024B2" w:rsidRPr="00465B07">
              <w:rPr>
                <w:rFonts w:eastAsia="微軟正黑體" w:hint="eastAsia"/>
                <w:b/>
                <w:noProof/>
              </w:rPr>
              <w:t>206</w:t>
            </w:r>
            <w:r w:rsidRPr="009205D4">
              <w:rPr>
                <w:rFonts w:eastAsia="微軟正黑體"/>
                <w:b/>
              </w:rPr>
              <w:fldChar w:fldCharType="end"/>
            </w:r>
          </w:p>
        </w:tc>
      </w:tr>
      <w:tr w:rsidR="008800D7" w:rsidRPr="001C052A" w14:paraId="326474A0" w14:textId="77777777" w:rsidTr="008800D7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6E6B47" w14:textId="77777777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教師</w:t>
            </w:r>
          </w:p>
          <w:p w14:paraId="6FB27ABB" w14:textId="5A1652E4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I</w:t>
            </w:r>
            <w:r w:rsidRPr="001C052A">
              <w:rPr>
                <w:rFonts w:eastAsia="微軟正黑體"/>
                <w:b/>
              </w:rPr>
              <w:t xml:space="preserve">nstructor 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2D3AC961" w:rsidR="008800D7" w:rsidRPr="001C052A" w:rsidRDefault="009205D4" w:rsidP="00217288">
            <w:pPr>
              <w:spacing w:before="0" w:beforeAutospacing="0" w:line="320" w:lineRule="exact"/>
              <w:ind w:leftChars="0" w:left="0"/>
              <w:jc w:val="center"/>
              <w:rPr>
                <w:rFonts w:eastAsia="微軟正黑體"/>
              </w:rPr>
            </w:pPr>
            <w:r w:rsidRPr="009205D4">
              <w:rPr>
                <w:rFonts w:eastAsia="微軟正黑體"/>
                <w:b/>
              </w:rPr>
              <w:fldChar w:fldCharType="begin"/>
            </w:r>
            <w:r w:rsidRPr="009205D4">
              <w:rPr>
                <w:rFonts w:eastAsia="微軟正黑體"/>
                <w:b/>
              </w:rPr>
              <w:instrText xml:space="preserve"> MERGEFIELD </w:instrText>
            </w:r>
            <w:r w:rsidRPr="009205D4">
              <w:rPr>
                <w:rFonts w:eastAsia="微軟正黑體"/>
                <w:b/>
              </w:rPr>
              <w:instrText>授課教師</w:instrText>
            </w:r>
            <w:r w:rsidRPr="009205D4">
              <w:rPr>
                <w:rFonts w:eastAsia="微軟正黑體"/>
                <w:b/>
              </w:rPr>
              <w:instrText xml:space="preserve"> </w:instrText>
            </w:r>
            <w:r w:rsidRPr="009205D4">
              <w:rPr>
                <w:rFonts w:eastAsia="微軟正黑體"/>
                <w:b/>
              </w:rPr>
              <w:fldChar w:fldCharType="separate"/>
            </w:r>
            <w:r w:rsidR="005024B2" w:rsidRPr="00465B07">
              <w:rPr>
                <w:rFonts w:eastAsia="微軟正黑體" w:hint="eastAsia"/>
                <w:b/>
                <w:noProof/>
              </w:rPr>
              <w:t>甘宏志</w:t>
            </w:r>
            <w:r w:rsidRPr="009205D4">
              <w:rPr>
                <w:rFonts w:eastAsia="微軟正黑體"/>
                <w:b/>
              </w:rPr>
              <w:fldChar w:fldCharType="end"/>
            </w:r>
          </w:p>
        </w:tc>
        <w:tc>
          <w:tcPr>
            <w:tcW w:w="981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3B5CF291" w14:textId="77777777" w:rsidR="008800D7" w:rsidRDefault="008800D7" w:rsidP="008800D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教師</w:t>
            </w:r>
            <w:r>
              <w:rPr>
                <w:rFonts w:eastAsia="微軟正黑體" w:hint="eastAsia"/>
                <w:b/>
              </w:rPr>
              <w:t xml:space="preserve"> </w:t>
            </w:r>
            <w:r>
              <w:rPr>
                <w:rFonts w:eastAsia="微軟正黑體" w:hint="eastAsia"/>
                <w:b/>
                <w:lang w:eastAsia="zh-TW"/>
              </w:rPr>
              <w:t>E</w:t>
            </w:r>
            <w:r>
              <w:rPr>
                <w:rFonts w:eastAsia="微軟正黑體" w:hint="eastAsia"/>
                <w:b/>
              </w:rPr>
              <w:t>mail</w:t>
            </w:r>
          </w:p>
          <w:p w14:paraId="376320C0" w14:textId="77D28555" w:rsidR="008800D7" w:rsidRPr="001C052A" w:rsidRDefault="008800D7" w:rsidP="008800D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Instructor</w:t>
            </w:r>
            <w:r>
              <w:rPr>
                <w:rFonts w:eastAsia="微軟正黑體"/>
                <w:b/>
              </w:rPr>
              <w:t xml:space="preserve">’s </w:t>
            </w:r>
            <w:r>
              <w:rPr>
                <w:rFonts w:eastAsia="微軟正黑體" w:hint="eastAsia"/>
                <w:b/>
                <w:lang w:eastAsia="zh-TW"/>
              </w:rPr>
              <w:t>E</w:t>
            </w:r>
            <w:r>
              <w:rPr>
                <w:rFonts w:eastAsia="微軟正黑體" w:hint="eastAsia"/>
                <w:b/>
              </w:rPr>
              <w:t>mail</w:t>
            </w:r>
          </w:p>
        </w:tc>
        <w:tc>
          <w:tcPr>
            <w:tcW w:w="1389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06482CCE" w:rsidR="008800D7" w:rsidRPr="001C052A" w:rsidRDefault="009205D4" w:rsidP="00217288">
            <w:pPr>
              <w:spacing w:line="320" w:lineRule="exact"/>
              <w:ind w:leftChars="0" w:left="0"/>
              <w:jc w:val="center"/>
              <w:rPr>
                <w:rFonts w:eastAsia="微軟正黑體"/>
              </w:rPr>
            </w:pPr>
            <w:r w:rsidRPr="009205D4">
              <w:rPr>
                <w:rFonts w:eastAsia="微軟正黑體"/>
                <w:b/>
              </w:rPr>
              <w:fldChar w:fldCharType="begin"/>
            </w:r>
            <w:r w:rsidRPr="009205D4">
              <w:rPr>
                <w:rFonts w:eastAsia="微軟正黑體"/>
                <w:b/>
              </w:rPr>
              <w:instrText xml:space="preserve"> MERGEFIELD </w:instrText>
            </w:r>
            <w:r w:rsidRPr="009205D4">
              <w:rPr>
                <w:rFonts w:eastAsia="微軟正黑體"/>
                <w:b/>
              </w:rPr>
              <w:instrText>教師信箱</w:instrText>
            </w:r>
            <w:r w:rsidRPr="009205D4">
              <w:rPr>
                <w:rFonts w:eastAsia="微軟正黑體"/>
                <w:b/>
              </w:rPr>
              <w:instrText xml:space="preserve"> </w:instrText>
            </w:r>
            <w:r w:rsidRPr="009205D4">
              <w:rPr>
                <w:rFonts w:eastAsia="微軟正黑體"/>
                <w:b/>
              </w:rPr>
              <w:fldChar w:fldCharType="separate"/>
            </w:r>
            <w:r w:rsidR="005024B2" w:rsidRPr="00465B07">
              <w:rPr>
                <w:rFonts w:eastAsia="微軟正黑體"/>
                <w:b/>
                <w:noProof/>
              </w:rPr>
              <w:t>phyhck@ccu.edu.tw</w:t>
            </w:r>
            <w:r w:rsidRPr="009205D4">
              <w:rPr>
                <w:rFonts w:eastAsia="微軟正黑體"/>
                <w:b/>
              </w:rPr>
              <w:fldChar w:fldCharType="end"/>
            </w:r>
          </w:p>
        </w:tc>
      </w:tr>
      <w:tr w:rsidR="008800D7" w:rsidRPr="001C052A" w14:paraId="52671300" w14:textId="77777777" w:rsidTr="008800D7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76D556" w14:textId="77777777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助教</w:t>
            </w:r>
          </w:p>
          <w:p w14:paraId="08487F8F" w14:textId="5AE31C48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T</w:t>
            </w:r>
            <w:r w:rsidRPr="001C052A">
              <w:rPr>
                <w:rFonts w:eastAsia="微軟正黑體"/>
                <w:b/>
              </w:rPr>
              <w:t xml:space="preserve">eaching </w:t>
            </w:r>
            <w:r>
              <w:rPr>
                <w:rFonts w:eastAsia="微軟正黑體" w:hint="eastAsia"/>
                <w:b/>
                <w:lang w:eastAsia="zh-TW"/>
              </w:rPr>
              <w:t>A</w:t>
            </w:r>
            <w:r w:rsidRPr="001C052A">
              <w:rPr>
                <w:rFonts w:eastAsia="微軟正黑體"/>
                <w:b/>
              </w:rPr>
              <w:t>ssistant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77777777" w:rsidR="008800D7" w:rsidRPr="001C052A" w:rsidRDefault="008800D7" w:rsidP="00217288">
            <w:pPr>
              <w:spacing w:before="0" w:beforeAutospacing="0" w:line="320" w:lineRule="exact"/>
              <w:jc w:val="left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 xml:space="preserve"> </w:t>
            </w:r>
          </w:p>
        </w:tc>
        <w:tc>
          <w:tcPr>
            <w:tcW w:w="981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D04FAA3" w14:textId="77777777" w:rsidR="008800D7" w:rsidRPr="001C052A" w:rsidRDefault="008800D7" w:rsidP="008800D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助教</w:t>
            </w:r>
            <w:r>
              <w:rPr>
                <w:rFonts w:eastAsia="微軟正黑體" w:hint="eastAsia"/>
                <w:b/>
                <w:lang w:eastAsia="zh-TW"/>
              </w:rPr>
              <w:t>E</w:t>
            </w:r>
            <w:r w:rsidRPr="001C052A">
              <w:rPr>
                <w:rFonts w:eastAsia="微軟正黑體"/>
                <w:b/>
              </w:rPr>
              <w:t>mail</w:t>
            </w:r>
          </w:p>
          <w:p w14:paraId="68350671" w14:textId="43103680" w:rsidR="008800D7" w:rsidRPr="001C052A" w:rsidRDefault="008800D7" w:rsidP="008800D7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TA</w:t>
            </w:r>
            <w:r>
              <w:rPr>
                <w:rFonts w:eastAsia="微軟正黑體"/>
                <w:b/>
              </w:rPr>
              <w:t>’</w:t>
            </w:r>
            <w:r>
              <w:rPr>
                <w:rFonts w:eastAsia="微軟正黑體" w:hint="eastAsia"/>
                <w:b/>
              </w:rPr>
              <w:t>s</w:t>
            </w:r>
            <w:r w:rsidRPr="001C052A">
              <w:rPr>
                <w:rFonts w:eastAsia="微軟正黑體"/>
                <w:b/>
              </w:rPr>
              <w:t xml:space="preserve"> </w:t>
            </w:r>
            <w:r>
              <w:rPr>
                <w:rFonts w:eastAsia="微軟正黑體" w:hint="eastAsia"/>
                <w:b/>
                <w:lang w:eastAsia="zh-TW"/>
              </w:rPr>
              <w:t>E</w:t>
            </w:r>
            <w:r w:rsidRPr="001C052A">
              <w:rPr>
                <w:rFonts w:eastAsia="微軟正黑體"/>
                <w:b/>
              </w:rPr>
              <w:t>mail</w:t>
            </w:r>
          </w:p>
        </w:tc>
        <w:tc>
          <w:tcPr>
            <w:tcW w:w="1389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8800D7" w:rsidRPr="001C052A" w:rsidRDefault="008800D7" w:rsidP="008800D7">
            <w:pPr>
              <w:spacing w:line="320" w:lineRule="exact"/>
              <w:rPr>
                <w:rFonts w:eastAsia="微軟正黑體"/>
              </w:rPr>
            </w:pPr>
          </w:p>
        </w:tc>
      </w:tr>
      <w:tr w:rsidR="008800D7" w:rsidRPr="001C052A" w14:paraId="1855F7A7" w14:textId="77777777" w:rsidTr="008800D7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C0E067" w14:textId="77777777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先修科目或</w:t>
            </w:r>
          </w:p>
          <w:p w14:paraId="636DBEFC" w14:textId="77777777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先備能力</w:t>
            </w:r>
          </w:p>
          <w:p w14:paraId="4EB33FCC" w14:textId="0444B526" w:rsidR="008800D7" w:rsidRPr="001C052A" w:rsidRDefault="008800D7" w:rsidP="008800D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P</w:t>
            </w:r>
            <w:r w:rsidRPr="001C052A">
              <w:rPr>
                <w:rFonts w:eastAsia="微軟正黑體"/>
                <w:b/>
              </w:rPr>
              <w:t>rerequisites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77777777" w:rsidR="008800D7" w:rsidRPr="001C052A" w:rsidRDefault="008800D7" w:rsidP="008800D7">
            <w:pPr>
              <w:spacing w:before="0" w:beforeAutospacing="0" w:line="320" w:lineRule="exact"/>
              <w:rPr>
                <w:rFonts w:eastAsia="微軟正黑體"/>
              </w:rPr>
            </w:pPr>
          </w:p>
          <w:p w14:paraId="5F4FED78" w14:textId="77777777" w:rsidR="008800D7" w:rsidRPr="001C052A" w:rsidRDefault="008800D7" w:rsidP="008800D7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DF7FBB" w:rsidRPr="001C052A" w14:paraId="2E121AC8" w14:textId="77777777" w:rsidTr="00DA1879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E61FFC" w14:textId="77777777" w:rsidR="00DF7FBB" w:rsidRPr="001C052A" w:rsidRDefault="00DF7FBB" w:rsidP="00DF7FBB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課程概述</w:t>
            </w:r>
          </w:p>
          <w:p w14:paraId="0BA5C2A3" w14:textId="4965F4B1" w:rsidR="00DF7FBB" w:rsidRPr="001C052A" w:rsidRDefault="00DF7FBB" w:rsidP="00DF7FBB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 xml:space="preserve">ourse </w:t>
            </w:r>
            <w:r>
              <w:rPr>
                <w:rFonts w:eastAsia="微軟正黑體" w:hint="eastAsia"/>
                <w:b/>
                <w:lang w:eastAsia="zh-TW"/>
              </w:rPr>
              <w:t>D</w:t>
            </w:r>
            <w:r w:rsidRPr="001C052A">
              <w:rPr>
                <w:rFonts w:eastAsia="微軟正黑體"/>
                <w:b/>
              </w:rPr>
              <w:t>escriptions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6"/>
              <w:gridCol w:w="6328"/>
            </w:tblGrid>
            <w:tr w:rsidR="00DA1879" w:rsidRPr="002C77F2" w14:paraId="7D10BC51" w14:textId="77777777" w:rsidTr="00DA1879">
              <w:trPr>
                <w:trHeight w:val="207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5A65994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新細明體" w:hAnsi="新細明體"/>
                      <w:color w:val="000000"/>
                    </w:rPr>
                    <w:t>週次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9C7478D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新細明體" w:hAnsi="新細明體"/>
                      <w:color w:val="000000"/>
                    </w:rPr>
                    <w:t>上課內容</w:t>
                  </w:r>
                </w:p>
              </w:tc>
            </w:tr>
            <w:tr w:rsidR="00DA1879" w:rsidRPr="002C77F2" w14:paraId="34ACDF8E" w14:textId="77777777" w:rsidTr="00DA1879">
              <w:trPr>
                <w:trHeight w:val="113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615764D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06819A8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Introduction: Dimensional Analysis and Order of magnitudes</w:t>
                  </w:r>
                </w:p>
              </w:tc>
            </w:tr>
            <w:tr w:rsidR="00DA1879" w:rsidRPr="002C77F2" w14:paraId="2B51B2E6" w14:textId="77777777" w:rsidTr="00DA1879">
              <w:trPr>
                <w:trHeight w:val="161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70913CA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49265D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Kinematics in One Dimension</w:t>
                  </w:r>
                </w:p>
              </w:tc>
            </w:tr>
            <w:tr w:rsidR="00DA1879" w:rsidRPr="002C77F2" w14:paraId="169C3B9C" w14:textId="77777777" w:rsidTr="00DA1879">
              <w:trPr>
                <w:trHeight w:val="238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848F7B8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25449B4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Kinematics in Two or Three Dimensions, Relative motion</w:t>
                  </w:r>
                </w:p>
              </w:tc>
            </w:tr>
            <w:tr w:rsidR="00DA1879" w:rsidRPr="002C77F2" w14:paraId="4656CBFD" w14:textId="77777777" w:rsidTr="00DA1879">
              <w:trPr>
                <w:trHeight w:val="28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2A79283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1AC5FF6" w14:textId="77777777" w:rsidR="00DA1879" w:rsidRDefault="00DA1879" w:rsidP="00DA1879">
                  <w:pPr>
                    <w:pStyle w:val="Web"/>
                    <w:spacing w:before="0" w:beforeAutospacing="0" w:after="0" w:afterAutospacing="0"/>
                    <w:jc w:val="both"/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The Law of Motion: Newton’s Laws of motion </w:t>
                  </w:r>
                </w:p>
                <w:p w14:paraId="7CEA5F4B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Applications: Friction, Circular Motion, Drag Force</w:t>
                  </w:r>
                </w:p>
              </w:tc>
            </w:tr>
            <w:tr w:rsidR="00DA1879" w:rsidRPr="002C77F2" w14:paraId="69307EF6" w14:textId="77777777" w:rsidTr="00DA1879">
              <w:trPr>
                <w:trHeight w:val="191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ADC799D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7322133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Gravitation and Newton’s Synthesis</w:t>
                  </w:r>
                </w:p>
              </w:tc>
            </w:tr>
            <w:tr w:rsidR="00DA1879" w:rsidRPr="002C77F2" w14:paraId="794A1E2A" w14:textId="77777777" w:rsidTr="00DA1879">
              <w:trPr>
                <w:trHeight w:val="254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483909E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64FAA6E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Work and Energy</w:t>
                  </w:r>
                </w:p>
              </w:tc>
            </w:tr>
            <w:tr w:rsidR="00DA1879" w:rsidRPr="002C77F2" w14:paraId="69885BB5" w14:textId="77777777" w:rsidTr="00DA1879">
              <w:trPr>
                <w:trHeight w:val="159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B743A27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4E7BE9D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Conservation Of Energy</w:t>
                  </w:r>
                </w:p>
              </w:tc>
            </w:tr>
            <w:tr w:rsidR="00DA1879" w:rsidRPr="002C77F2" w14:paraId="556B8FC3" w14:textId="77777777" w:rsidTr="00DA1879">
              <w:trPr>
                <w:trHeight w:val="221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332451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805110A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Linear Momentum</w:t>
                  </w:r>
                </w:p>
              </w:tc>
            </w:tr>
            <w:tr w:rsidR="00DA1879" w:rsidRPr="002C77F2" w14:paraId="1D073D1C" w14:textId="77777777" w:rsidTr="00DA1879">
              <w:trPr>
                <w:trHeight w:val="283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A771198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4EAC151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Rotational Motion (I)</w:t>
                  </w:r>
                </w:p>
              </w:tc>
            </w:tr>
            <w:tr w:rsidR="00DA1879" w:rsidRPr="002C77F2" w14:paraId="477F8D37" w14:textId="77777777" w:rsidTr="00DA1879">
              <w:trPr>
                <w:trHeight w:val="189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9C0183D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96EB76D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Rotational Motion (II)</w:t>
                  </w:r>
                </w:p>
              </w:tc>
            </w:tr>
            <w:tr w:rsidR="00DA1879" w:rsidRPr="002C77F2" w14:paraId="2CE0E0B6" w14:textId="77777777" w:rsidTr="00DA1879">
              <w:trPr>
                <w:trHeight w:val="237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3594ECD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430BD75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Angular Momentum and General Rotation (I)</w:t>
                  </w:r>
                </w:p>
              </w:tc>
            </w:tr>
            <w:tr w:rsidR="00DA1879" w:rsidRPr="002C77F2" w14:paraId="2C58F0F2" w14:textId="77777777" w:rsidTr="00DA1879">
              <w:trPr>
                <w:trHeight w:val="171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A196A3A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C0D112E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Angular Momentum and General Rotation (II)</w:t>
                  </w:r>
                </w:p>
              </w:tc>
            </w:tr>
            <w:tr w:rsidR="00DA1879" w:rsidRPr="002C77F2" w14:paraId="5A9D8C07" w14:textId="77777777" w:rsidTr="00DA1879">
              <w:trPr>
                <w:trHeight w:val="219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B204895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08D5FB5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Simple Harmonic Motion </w:t>
                  </w:r>
                </w:p>
              </w:tc>
            </w:tr>
            <w:tr w:rsidR="00DA1879" w:rsidRPr="002C77F2" w14:paraId="1D47F457" w14:textId="77777777" w:rsidTr="00DA1879">
              <w:trPr>
                <w:trHeight w:val="267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911CA3F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A88CDB1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Temperature, Thermal Expansion, and Kinetic Theory of Gases</w:t>
                  </w:r>
                </w:p>
              </w:tc>
            </w:tr>
            <w:tr w:rsidR="00DA1879" w:rsidRPr="002C77F2" w14:paraId="601A52E8" w14:textId="77777777" w:rsidTr="00DA1879">
              <w:trPr>
                <w:trHeight w:val="301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C757CCD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241C473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Heat and First Law of Thermodynamics (I)</w:t>
                  </w:r>
                </w:p>
              </w:tc>
            </w:tr>
            <w:tr w:rsidR="00DA1879" w:rsidRPr="002C77F2" w14:paraId="5CAB5EDE" w14:textId="77777777" w:rsidTr="00DA1879">
              <w:trPr>
                <w:trHeight w:val="23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CEB741B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FD22A3E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Heat and First Law of Thermodynamics (II)</w:t>
                  </w:r>
                </w:p>
              </w:tc>
            </w:tr>
            <w:tr w:rsidR="00DA1879" w:rsidRPr="002C77F2" w14:paraId="7E568F23" w14:textId="77777777" w:rsidTr="00DA1879">
              <w:trPr>
                <w:trHeight w:val="196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5635C64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jc w:val="center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FDC37D4" w14:textId="77777777" w:rsidR="00DA1879" w:rsidRPr="002C77F2" w:rsidRDefault="00DA1879" w:rsidP="00DA1879">
                  <w:pPr>
                    <w:spacing w:before="0" w:beforeAutospacing="0"/>
                    <w:ind w:leftChars="0" w:left="0"/>
                    <w:rPr>
                      <w:rFonts w:ascii="新細明體" w:eastAsia="新細明體" w:hAnsi="新細明體" w:cs="新細明體"/>
                      <w:szCs w:val="24"/>
                      <w:lang w:eastAsia="zh-TW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Second Law of Thermodynamics</w:t>
                  </w:r>
                </w:p>
              </w:tc>
            </w:tr>
          </w:tbl>
          <w:p w14:paraId="414924B5" w14:textId="77777777" w:rsidR="00DF7FBB" w:rsidRPr="00C83AAE" w:rsidRDefault="00DF7FBB" w:rsidP="00DA1879">
            <w:pPr>
              <w:spacing w:before="0" w:beforeAutospacing="0" w:line="320" w:lineRule="exact"/>
              <w:ind w:leftChars="0" w:left="0"/>
              <w:rPr>
                <w:rFonts w:eastAsia="微軟正黑體"/>
                <w:lang w:eastAsia="zh-TW"/>
              </w:rPr>
            </w:pPr>
          </w:p>
        </w:tc>
      </w:tr>
      <w:tr w:rsidR="00DF7FBB" w:rsidRPr="001C052A" w14:paraId="4E1DA0BC" w14:textId="77777777" w:rsidTr="008800D7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690496" w14:textId="77777777" w:rsidR="00DF7FBB" w:rsidRPr="001C052A" w:rsidRDefault="00DF7FBB" w:rsidP="00DF7FBB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學習目標</w:t>
            </w:r>
          </w:p>
          <w:p w14:paraId="3CE03431" w14:textId="42E1E9F9" w:rsidR="00DF7FBB" w:rsidRPr="001C052A" w:rsidRDefault="00DF7FBB" w:rsidP="00DF7FBB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L</w:t>
            </w:r>
            <w:r w:rsidRPr="001C052A">
              <w:rPr>
                <w:rFonts w:eastAsia="微軟正黑體"/>
                <w:b/>
              </w:rPr>
              <w:t xml:space="preserve">earning </w:t>
            </w:r>
            <w:r>
              <w:rPr>
                <w:rFonts w:eastAsia="微軟正黑體" w:hint="eastAsia"/>
                <w:b/>
                <w:lang w:eastAsia="zh-TW"/>
              </w:rPr>
              <w:t>O</w:t>
            </w:r>
            <w:r w:rsidRPr="001C052A">
              <w:rPr>
                <w:rFonts w:eastAsia="微軟正黑體"/>
                <w:b/>
              </w:rPr>
              <w:t>bjectives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9E4E86" w14:textId="77777777" w:rsidR="00890F9E" w:rsidRDefault="00890F9E" w:rsidP="00890F9E">
            <w:pPr>
              <w:pStyle w:val="Web"/>
              <w:spacing w:before="0" w:beforeAutospacing="0"/>
              <w:jc w:val="both"/>
            </w:pPr>
            <w:r>
              <w:rPr>
                <w:color w:val="000000"/>
              </w:rPr>
              <w:t>Introduce the general concept of physics for the Students in the major of Science and Engineer</w:t>
            </w:r>
          </w:p>
          <w:p w14:paraId="6FE56341" w14:textId="1A239F2D" w:rsidR="00DF7FBB" w:rsidRPr="00890F9E" w:rsidRDefault="00DF7FBB" w:rsidP="00DF7FBB">
            <w:pPr>
              <w:spacing w:before="0" w:beforeAutospacing="0"/>
              <w:ind w:leftChars="0" w:left="0"/>
              <w:rPr>
                <w:rFonts w:eastAsia="微軟正黑體"/>
              </w:rPr>
            </w:pPr>
          </w:p>
        </w:tc>
      </w:tr>
      <w:tr w:rsidR="00DF7FBB" w:rsidRPr="001C052A" w14:paraId="07DFDDA4" w14:textId="77777777" w:rsidTr="008800D7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D9DC7B" w14:textId="77777777" w:rsidR="00DF7FBB" w:rsidRPr="001C052A" w:rsidRDefault="00DF7FBB" w:rsidP="00DF7FBB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lastRenderedPageBreak/>
              <w:t>教科書及參考書</w:t>
            </w:r>
          </w:p>
          <w:p w14:paraId="0C2BA8EA" w14:textId="13EC5186" w:rsidR="00DF7FBB" w:rsidRPr="001C052A" w:rsidRDefault="00DF7FBB" w:rsidP="00DF7FBB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T</w:t>
            </w:r>
            <w:r w:rsidRPr="001C052A">
              <w:rPr>
                <w:rFonts w:eastAsia="微軟正黑體"/>
                <w:b/>
              </w:rPr>
              <w:t xml:space="preserve">extbooks </w:t>
            </w:r>
            <w:r>
              <w:rPr>
                <w:rFonts w:eastAsia="微軟正黑體" w:hint="eastAsia"/>
                <w:b/>
                <w:lang w:eastAsia="zh-TW"/>
              </w:rPr>
              <w:t>A</w:t>
            </w:r>
            <w:r w:rsidRPr="001C052A">
              <w:rPr>
                <w:rFonts w:eastAsia="微軟正黑體"/>
                <w:b/>
              </w:rPr>
              <w:t xml:space="preserve">nd </w:t>
            </w:r>
            <w:r>
              <w:rPr>
                <w:rFonts w:eastAsia="微軟正黑體" w:hint="eastAsia"/>
                <w:b/>
                <w:lang w:eastAsia="zh-TW"/>
              </w:rPr>
              <w:t>R</w:t>
            </w:r>
            <w:r w:rsidRPr="001C052A">
              <w:rPr>
                <w:rFonts w:eastAsia="微軟正黑體"/>
                <w:b/>
              </w:rPr>
              <w:t>eference</w:t>
            </w:r>
            <w:r>
              <w:rPr>
                <w:rFonts w:eastAsia="微軟正黑體"/>
                <w:b/>
              </w:rPr>
              <w:t>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9E35A5" w14:textId="77777777" w:rsidR="00890F9E" w:rsidRPr="009172EC" w:rsidRDefault="00890F9E" w:rsidP="00A53799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color w:val="000000"/>
              </w:rPr>
            </w:pPr>
            <w:r w:rsidRPr="009172EC">
              <w:rPr>
                <w:color w:val="000000"/>
              </w:rPr>
              <w:t xml:space="preserve">1.Sears and </w:t>
            </w:r>
            <w:proofErr w:type="spellStart"/>
            <w:r w:rsidRPr="009172EC">
              <w:rPr>
                <w:color w:val="000000"/>
              </w:rPr>
              <w:t>Zemansky’s</w:t>
            </w:r>
            <w:proofErr w:type="spellEnd"/>
            <w:r w:rsidRPr="009172EC">
              <w:rPr>
                <w:color w:val="000000"/>
              </w:rPr>
              <w:t xml:space="preserve"> University Physics, Young and Freedman, 13th edition, Pearson.</w:t>
            </w:r>
          </w:p>
          <w:p w14:paraId="4D7CB144" w14:textId="77777777" w:rsidR="00890F9E" w:rsidRPr="009172EC" w:rsidRDefault="00890F9E" w:rsidP="00A53799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color w:val="000000"/>
              </w:rPr>
            </w:pPr>
            <w:r w:rsidRPr="009172EC">
              <w:rPr>
                <w:color w:val="000000"/>
              </w:rPr>
              <w:t xml:space="preserve">2.Physics for Scientists and Engineers, </w:t>
            </w:r>
            <w:proofErr w:type="spellStart"/>
            <w:r w:rsidRPr="009172EC">
              <w:rPr>
                <w:color w:val="000000"/>
              </w:rPr>
              <w:t>Giancoli</w:t>
            </w:r>
            <w:proofErr w:type="spellEnd"/>
            <w:r w:rsidRPr="009172EC">
              <w:rPr>
                <w:color w:val="000000"/>
              </w:rPr>
              <w:t xml:space="preserve"> 4th edition, Pearson.</w:t>
            </w:r>
          </w:p>
          <w:p w14:paraId="43A94BA1" w14:textId="77777777" w:rsidR="00890F9E" w:rsidRPr="009172EC" w:rsidRDefault="00890F9E" w:rsidP="00A53799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color w:val="000000"/>
              </w:rPr>
            </w:pPr>
            <w:r w:rsidRPr="009172EC">
              <w:rPr>
                <w:color w:val="000000"/>
              </w:rPr>
              <w:t xml:space="preserve">3.Physics for Scientists and Engineers, </w:t>
            </w:r>
            <w:proofErr w:type="spellStart"/>
            <w:r w:rsidRPr="009172EC">
              <w:rPr>
                <w:color w:val="000000"/>
              </w:rPr>
              <w:t>Serway</w:t>
            </w:r>
            <w:proofErr w:type="spellEnd"/>
            <w:r w:rsidRPr="009172EC">
              <w:rPr>
                <w:color w:val="000000"/>
              </w:rPr>
              <w:t xml:space="preserve"> Jewett, 6th edition, Thomson </w:t>
            </w:r>
          </w:p>
          <w:p w14:paraId="50C735BB" w14:textId="77777777" w:rsidR="00890F9E" w:rsidRPr="009172EC" w:rsidRDefault="00890F9E" w:rsidP="00A53799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color w:val="000000"/>
              </w:rPr>
            </w:pPr>
            <w:r w:rsidRPr="009172EC">
              <w:rPr>
                <w:color w:val="000000"/>
              </w:rPr>
              <w:t>4.Fundamentals of Physics, Halliday, Resnick, and Walker, 5th edition, Wiley.</w:t>
            </w:r>
          </w:p>
          <w:p w14:paraId="05652366" w14:textId="77777777" w:rsidR="00890F9E" w:rsidRPr="009172EC" w:rsidRDefault="00890F9E" w:rsidP="00A53799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color w:val="000000"/>
              </w:rPr>
            </w:pPr>
            <w:r w:rsidRPr="009172EC">
              <w:rPr>
                <w:color w:val="000000"/>
              </w:rPr>
              <w:t>5.“University Physics” ( Revised edition )</w:t>
            </w:r>
          </w:p>
          <w:p w14:paraId="140BB914" w14:textId="3405ECAD" w:rsidR="00890F9E" w:rsidRPr="009172EC" w:rsidRDefault="00A53799" w:rsidP="00A53799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</w:t>
            </w:r>
            <w:r w:rsidR="00890F9E" w:rsidRPr="009172EC">
              <w:rPr>
                <w:color w:val="000000"/>
              </w:rPr>
              <w:t>Harris Benson ( John Wiley &amp; Sons Inc. )</w:t>
            </w:r>
          </w:p>
          <w:p w14:paraId="20C7F083" w14:textId="77777777" w:rsidR="00890F9E" w:rsidRPr="009172EC" w:rsidRDefault="00890F9E" w:rsidP="00A53799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color w:val="000000"/>
              </w:rPr>
            </w:pPr>
            <w:r w:rsidRPr="009172EC">
              <w:rPr>
                <w:color w:val="000000"/>
              </w:rPr>
              <w:t>6.“Schaum’s Outline of Theory and Problems of College Physics”</w:t>
            </w:r>
          </w:p>
          <w:p w14:paraId="31628691" w14:textId="6F25CEAC" w:rsidR="00890F9E" w:rsidRPr="009172EC" w:rsidRDefault="00A53799" w:rsidP="00A53799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</w:t>
            </w:r>
            <w:r w:rsidR="00890F9E" w:rsidRPr="009172EC">
              <w:rPr>
                <w:color w:val="000000"/>
              </w:rPr>
              <w:t xml:space="preserve">eighth edition. Frederick J. </w:t>
            </w:r>
            <w:proofErr w:type="spellStart"/>
            <w:r w:rsidR="00890F9E" w:rsidRPr="009172EC">
              <w:rPr>
                <w:color w:val="000000"/>
              </w:rPr>
              <w:t>Beuche</w:t>
            </w:r>
            <w:proofErr w:type="spellEnd"/>
            <w:r w:rsidR="00890F9E" w:rsidRPr="009172EC">
              <w:rPr>
                <w:color w:val="000000"/>
              </w:rPr>
              <w:t xml:space="preserve">  ( McGraw-Hill )</w:t>
            </w:r>
          </w:p>
          <w:p w14:paraId="60AA7F3B" w14:textId="2BD12C43" w:rsidR="00DF7FBB" w:rsidRPr="00C83AAE" w:rsidRDefault="00890F9E" w:rsidP="00A53799">
            <w:pPr>
              <w:spacing w:before="0" w:beforeAutospacing="0" w:line="320" w:lineRule="exact"/>
              <w:ind w:leftChars="0" w:left="0" w:right="-94"/>
              <w:jc w:val="left"/>
              <w:rPr>
                <w:rFonts w:ascii="新細明體" w:eastAsia="新細明體" w:hAnsi="新細明體" w:cs="新細明體"/>
                <w:szCs w:val="24"/>
                <w:lang w:eastAsia="zh-TW"/>
              </w:rPr>
            </w:pPr>
            <w:r w:rsidRPr="009172EC">
              <w:rPr>
                <w:rFonts w:ascii="新細明體" w:hAnsi="新細明體" w:hint="eastAsia"/>
                <w:color w:val="000000"/>
              </w:rPr>
              <w:t>「請尊重智慧財產權，不得非法影印教師指定之教科書籍」</w:t>
            </w:r>
          </w:p>
        </w:tc>
      </w:tr>
    </w:tbl>
    <w:p w14:paraId="0EB60B2B" w14:textId="77777777" w:rsidR="001B56F5" w:rsidRPr="001C052A" w:rsidRDefault="001B56F5" w:rsidP="001B56F5">
      <w:pPr>
        <w:spacing w:line="320" w:lineRule="exact"/>
        <w:ind w:leftChars="0" w:left="0"/>
        <w:rPr>
          <w:rFonts w:eastAsia="微軟正黑體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63"/>
        <w:gridCol w:w="9294"/>
      </w:tblGrid>
      <w:tr w:rsidR="002023EC" w:rsidRPr="001C052A" w14:paraId="35583A50" w14:textId="77777777" w:rsidTr="00411A41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77777777" w:rsidR="002023EC" w:rsidRPr="001C052A" w:rsidRDefault="002023EC" w:rsidP="00411A41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E27DBA" w:rsidRPr="001C052A" w14:paraId="68A248FE" w14:textId="77777777" w:rsidTr="008800D7">
        <w:trPr>
          <w:trHeight w:val="753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A0DAC" w14:textId="77777777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教材編選</w:t>
            </w:r>
          </w:p>
          <w:p w14:paraId="5D6FFC21" w14:textId="77777777" w:rsidR="00E27DBA" w:rsidRDefault="00E27DBA" w:rsidP="00E27DB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T</w:t>
            </w:r>
            <w:r w:rsidRPr="001C052A">
              <w:rPr>
                <w:rFonts w:eastAsia="微軟正黑體"/>
                <w:b/>
              </w:rPr>
              <w:t xml:space="preserve">eaching </w:t>
            </w:r>
          </w:p>
          <w:p w14:paraId="6EF98D1D" w14:textId="0FF5A2B7" w:rsidR="00E27DBA" w:rsidRPr="001C052A" w:rsidRDefault="00E27DBA" w:rsidP="00E27DB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M</w:t>
            </w:r>
            <w:r w:rsidRPr="001C052A">
              <w:rPr>
                <w:rFonts w:eastAsia="微軟正黑體"/>
                <w:b/>
              </w:rPr>
              <w:t>aterials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FE54F86" w14:textId="77777777" w:rsidR="00E27DBA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r w:rsidRPr="00E652FF">
              <w:rPr>
                <w:rFonts w:ascii="新細明體" w:hAnsi="新細明體" w:hint="eastAsia"/>
              </w:rPr>
              <w:t>自製簡報(ppt)</w:t>
            </w:r>
            <w:r>
              <w:rPr>
                <w:rFonts w:ascii="新細明體" w:hAnsi="新細明體" w:hint="eastAsia"/>
                <w:lang w:eastAsia="zh-TW"/>
              </w:rPr>
              <w:t xml:space="preserve">     </w:t>
            </w:r>
            <w:r w:rsidRPr="00730AA7">
              <w:rPr>
                <w:rFonts w:ascii="新細明體" w:hAnsi="新細明體"/>
              </w:rPr>
              <w:t>□</w:t>
            </w:r>
            <w:r w:rsidRPr="00E652FF">
              <w:rPr>
                <w:rFonts w:ascii="新細明體" w:hAnsi="新細明體" w:hint="eastAsia"/>
              </w:rPr>
              <w:t>課程講義</w:t>
            </w:r>
            <w:r>
              <w:rPr>
                <w:rFonts w:ascii="新細明體" w:hAnsi="新細明體" w:hint="eastAsia"/>
                <w:lang w:eastAsia="zh-TW"/>
              </w:rPr>
              <w:t xml:space="preserve">        </w:t>
            </w:r>
            <w:r w:rsidRPr="00730AA7">
              <w:rPr>
                <w:rFonts w:ascii="新細明體" w:hAnsi="新細明體"/>
              </w:rPr>
              <w:t>□自編</w:t>
            </w:r>
            <w:r w:rsidRPr="00E652FF">
              <w:rPr>
                <w:rFonts w:ascii="新細明體" w:hAnsi="新細明體" w:hint="eastAsia"/>
              </w:rPr>
              <w:t>教科書</w:t>
            </w:r>
          </w:p>
          <w:p w14:paraId="1175A0B0" w14:textId="5B2890BC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 w:rsidRPr="00E652FF">
              <w:rPr>
                <w:rFonts w:ascii="新細明體" w:hAnsi="新細明體" w:hint="eastAsia"/>
              </w:rPr>
              <w:t>教學程式</w:t>
            </w:r>
            <w:r w:rsidRPr="00730AA7">
              <w:rPr>
                <w:rFonts w:ascii="新細明體" w:hAnsi="新細明體"/>
              </w:rPr>
              <w:t xml:space="preserve">     </w:t>
            </w:r>
            <w:r>
              <w:rPr>
                <w:rFonts w:ascii="新細明體" w:hAnsi="新細明體" w:hint="eastAsia"/>
                <w:lang w:eastAsia="zh-TW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 w:rsidRPr="00E652FF">
              <w:rPr>
                <w:rFonts w:ascii="新細明體" w:hAnsi="新細明體" w:hint="eastAsia"/>
              </w:rPr>
              <w:t>自製教學影片</w:t>
            </w:r>
            <w:r w:rsidRPr="00730AA7">
              <w:rPr>
                <w:rFonts w:ascii="新細明體" w:hAnsi="新細明體"/>
              </w:rPr>
              <w:t xml:space="preserve">     □其他</w:t>
            </w:r>
            <w:r>
              <w:rPr>
                <w:rFonts w:ascii="新細明體" w:hAnsi="新細明體" w:hint="eastAsia"/>
                <w:lang w:eastAsia="zh-TW"/>
              </w:rPr>
              <w:t>(</w:t>
            </w:r>
            <w:r>
              <w:rPr>
                <w:rFonts w:ascii="新細明體" w:hAnsi="新細明體"/>
                <w:color w:val="000000"/>
              </w:rPr>
              <w:t>教科書作者提供</w:t>
            </w:r>
            <w:r>
              <w:rPr>
                <w:rFonts w:ascii="新細明體" w:hAnsi="新細明體" w:hint="eastAsia"/>
                <w:color w:val="000000"/>
                <w:lang w:eastAsia="zh-TW"/>
              </w:rPr>
              <w:t>)</w:t>
            </w:r>
          </w:p>
        </w:tc>
      </w:tr>
      <w:tr w:rsidR="00E27DBA" w:rsidRPr="001C052A" w14:paraId="285EAB32" w14:textId="77777777" w:rsidTr="008800D7">
        <w:trPr>
          <w:trHeight w:val="739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EFB174" w14:textId="77777777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教學方法</w:t>
            </w:r>
          </w:p>
          <w:p w14:paraId="230EAE12" w14:textId="77777777" w:rsidR="00E27DB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T</w:t>
            </w:r>
            <w:r w:rsidRPr="001C052A">
              <w:rPr>
                <w:rFonts w:eastAsia="微軟正黑體"/>
                <w:b/>
              </w:rPr>
              <w:t xml:space="preserve">eaching </w:t>
            </w:r>
          </w:p>
          <w:p w14:paraId="3A714D9D" w14:textId="2C2859ED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M</w:t>
            </w:r>
            <w:r w:rsidRPr="001C052A">
              <w:rPr>
                <w:rFonts w:eastAsia="微軟正黑體"/>
                <w:b/>
              </w:rPr>
              <w:t xml:space="preserve">ethod 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6C353E" w14:textId="77777777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r w:rsidRPr="00730AA7">
              <w:rPr>
                <w:rFonts w:ascii="新細明體" w:hAnsi="新細明體"/>
              </w:rPr>
              <w:t>講述</w:t>
            </w:r>
            <w:r>
              <w:rPr>
                <w:rFonts w:ascii="新細明體" w:hAnsi="新細明體" w:hint="eastAsia"/>
                <w:lang w:eastAsia="zh-TW"/>
              </w:rPr>
              <w:t>(投影片、板書</w:t>
            </w:r>
            <w:r>
              <w:rPr>
                <w:rFonts w:ascii="新細明體" w:hAnsi="新細明體"/>
                <w:lang w:eastAsia="zh-TW"/>
              </w:rPr>
              <w:t>)</w:t>
            </w:r>
            <w:r w:rsidRPr="00730AA7">
              <w:rPr>
                <w:rFonts w:ascii="新細明體" w:hAnsi="新細明體"/>
              </w:rPr>
              <w:t xml:space="preserve">    □小組討論    □</w:t>
            </w:r>
            <w:r w:rsidRPr="00DA0099">
              <w:rPr>
                <w:rFonts w:ascii="新細明體" w:hAnsi="新細明體" w:hint="eastAsia"/>
              </w:rPr>
              <w:t>學生口頭報告</w:t>
            </w:r>
            <w:r>
              <w:rPr>
                <w:rFonts w:ascii="新細明體" w:hAnsi="新細明體" w:hint="eastAsia"/>
              </w:rPr>
              <w:t xml:space="preserve">  </w:t>
            </w:r>
            <w:r>
              <w:rPr>
                <w:rFonts w:ascii="新細明體" w:hAnsi="新細明體" w:hint="eastAsia"/>
                <w:lang w:eastAsia="zh-TW"/>
              </w:rPr>
              <w:t xml:space="preserve"> </w:t>
            </w:r>
            <w:r w:rsidRPr="00730AA7">
              <w:rPr>
                <w:rFonts w:ascii="新細明體" w:hAnsi="新細明體"/>
              </w:rPr>
              <w:t xml:space="preserve"> □問題導向學習</w:t>
            </w:r>
          </w:p>
          <w:p w14:paraId="56A23882" w14:textId="044371A8" w:rsidR="00E27DBA" w:rsidRPr="00730AA7" w:rsidRDefault="00E27DBA" w:rsidP="00E27DBA">
            <w:pPr>
              <w:spacing w:line="320" w:lineRule="exact"/>
              <w:rPr>
                <w:rFonts w:ascii="新細明體" w:hAnsi="新細明體"/>
                <w:lang w:eastAsia="zh-TW"/>
              </w:rPr>
            </w:pPr>
            <w:r w:rsidRPr="00730AA7">
              <w:rPr>
                <w:rFonts w:ascii="新細明體" w:hAnsi="新細明體"/>
              </w:rPr>
              <w:t>□個案研究      □其他</w:t>
            </w:r>
          </w:p>
        </w:tc>
      </w:tr>
      <w:tr w:rsidR="00E27DBA" w:rsidRPr="001C052A" w14:paraId="7A7DFB0B" w14:textId="77777777" w:rsidTr="008800D7">
        <w:trPr>
          <w:trHeight w:val="1246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FC4D04" w14:textId="77777777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評量</w:t>
            </w:r>
            <w:r>
              <w:rPr>
                <w:rFonts w:eastAsia="微軟正黑體" w:hint="eastAsia"/>
                <w:b/>
              </w:rPr>
              <w:t>工具</w:t>
            </w:r>
          </w:p>
          <w:p w14:paraId="1DBEA4F5" w14:textId="2E2347CE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E</w:t>
            </w:r>
            <w:r w:rsidRPr="001C052A">
              <w:rPr>
                <w:rFonts w:eastAsia="微軟正黑體"/>
                <w:b/>
              </w:rPr>
              <w:t xml:space="preserve">valuation 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445257" w14:textId="77777777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r w:rsidRPr="00730AA7">
              <w:rPr>
                <w:rFonts w:ascii="新細明體" w:hAnsi="新細明體"/>
              </w:rPr>
              <w:t>期中考</w:t>
            </w:r>
            <w:r>
              <w:rPr>
                <w:rFonts w:ascii="新細明體" w:hAnsi="新細明體"/>
                <w:color w:val="000000"/>
              </w:rPr>
              <w:t>(I) 25%</w:t>
            </w:r>
            <w:r>
              <w:rPr>
                <w:rFonts w:ascii="新細明體" w:hAnsi="新細明體" w:hint="eastAsia"/>
                <w:color w:val="000000"/>
                <w:lang w:eastAsia="zh-TW"/>
              </w:rPr>
              <w:t xml:space="preserve"> </w:t>
            </w:r>
            <w:r>
              <w:rPr>
                <w:rFonts w:ascii="新細明體" w:hAnsi="新細明體"/>
                <w:color w:val="000000"/>
              </w:rPr>
              <w:t>(II) 25%</w:t>
            </w:r>
            <w:r>
              <w:rPr>
                <w:rFonts w:ascii="新細明體" w:hAnsi="新細明體" w:hint="eastAsia"/>
                <w:lang w:eastAsia="zh-TW"/>
              </w:rPr>
              <w:t xml:space="preserve">   </w:t>
            </w:r>
            <w:r w:rsidRPr="00730AA7">
              <w:rPr>
                <w:rFonts w:ascii="新細明體" w:hAnsi="新細明體"/>
              </w:rPr>
              <w:t xml:space="preserve">  </w:t>
            </w:r>
            <w:r>
              <w:rPr>
                <w:rFonts w:ascii="新細明體" w:hAnsi="新細明體" w:hint="eastAsia"/>
                <w:lang w:eastAsia="zh-TW"/>
              </w:rPr>
              <w:t>■</w:t>
            </w:r>
            <w:r w:rsidRPr="00730AA7">
              <w:rPr>
                <w:rFonts w:ascii="新細明體" w:hAnsi="新細明體"/>
              </w:rPr>
              <w:t>期末考</w:t>
            </w:r>
            <w:r>
              <w:rPr>
                <w:rFonts w:ascii="新細明體" w:hAnsi="新細明體"/>
                <w:color w:val="000000"/>
              </w:rPr>
              <w:t>30%</w:t>
            </w:r>
            <w:r w:rsidRPr="00730AA7">
              <w:rPr>
                <w:rFonts w:ascii="新細明體" w:hAnsi="新細明體"/>
              </w:rPr>
              <w:t xml:space="preserve">  </w:t>
            </w:r>
            <w:r>
              <w:rPr>
                <w:rFonts w:ascii="新細明體" w:hAnsi="新細明體"/>
              </w:rPr>
              <w:t xml:space="preserve">  </w:t>
            </w:r>
            <w:r>
              <w:rPr>
                <w:rFonts w:ascii="新細明體" w:hAnsi="新細明體" w:hint="eastAsia"/>
                <w:lang w:eastAsia="zh-TW"/>
              </w:rPr>
              <w:t>■</w:t>
            </w:r>
            <w:r>
              <w:rPr>
                <w:rFonts w:ascii="新細明體" w:hAnsi="新細明體" w:hint="eastAsia"/>
              </w:rPr>
              <w:t>隨堂測驗</w:t>
            </w:r>
            <w:r>
              <w:rPr>
                <w:rFonts w:ascii="新細明體" w:hAnsi="新細明體"/>
              </w:rPr>
              <w:t xml:space="preserve">  </w:t>
            </w:r>
            <w:r w:rsidRPr="00730AA7">
              <w:rPr>
                <w:rFonts w:ascii="新細明體" w:hAnsi="新細明體"/>
              </w:rPr>
              <w:t xml:space="preserve">   </w:t>
            </w:r>
            <w:r>
              <w:rPr>
                <w:rFonts w:ascii="新細明體" w:hAnsi="新細明體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 w:hint="eastAsia"/>
              </w:rPr>
              <w:t>隨堂作業</w:t>
            </w:r>
          </w:p>
          <w:p w14:paraId="3E1795D8" w14:textId="7BED5932" w:rsidR="00E27DBA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r>
              <w:rPr>
                <w:rFonts w:ascii="新細明體" w:hAnsi="新細明體" w:hint="eastAsia"/>
              </w:rPr>
              <w:t>課後作業</w:t>
            </w:r>
            <w:r>
              <w:rPr>
                <w:rFonts w:ascii="新細明體" w:hAnsi="新細明體" w:hint="eastAsia"/>
                <w:color w:val="000000"/>
                <w:lang w:eastAsia="zh-TW"/>
              </w:rPr>
              <w:t>20</w:t>
            </w:r>
            <w:r>
              <w:rPr>
                <w:rFonts w:ascii="新細明體" w:hAnsi="新細明體"/>
                <w:color w:val="000000"/>
              </w:rPr>
              <w:t>%</w:t>
            </w:r>
            <w:r>
              <w:rPr>
                <w:rFonts w:ascii="新細明體" w:hAnsi="新細明體"/>
              </w:rPr>
              <w:t xml:space="preserve">   </w:t>
            </w:r>
            <w:r w:rsidRPr="00730AA7">
              <w:rPr>
                <w:rFonts w:ascii="新細明體" w:hAnsi="新細明體"/>
              </w:rPr>
              <w:t>□期</w:t>
            </w:r>
            <w:r>
              <w:rPr>
                <w:rFonts w:ascii="新細明體" w:hAnsi="新細明體" w:hint="eastAsia"/>
              </w:rPr>
              <w:t>中</w:t>
            </w:r>
            <w:r w:rsidRPr="00730AA7">
              <w:rPr>
                <w:rFonts w:ascii="新細明體" w:hAnsi="新細明體"/>
              </w:rPr>
              <w:t xml:space="preserve">報告 </w:t>
            </w:r>
            <w:r>
              <w:rPr>
                <w:rFonts w:ascii="新細明體" w:hAnsi="新細明體" w:hint="eastAsia"/>
                <w:lang w:eastAsia="zh-TW"/>
              </w:rPr>
              <w:t xml:space="preserve">    </w:t>
            </w:r>
            <w:r w:rsidRPr="00730AA7">
              <w:rPr>
                <w:rFonts w:ascii="新細明體" w:hAnsi="新細明體"/>
              </w:rPr>
              <w:t>□期</w:t>
            </w:r>
            <w:r>
              <w:rPr>
                <w:rFonts w:ascii="新細明體" w:hAnsi="新細明體" w:hint="eastAsia"/>
              </w:rPr>
              <w:t>末報告</w:t>
            </w:r>
            <w:r w:rsidRPr="00730AA7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/>
              </w:rPr>
              <w:t xml:space="preserve">  </w:t>
            </w:r>
            <w:r w:rsidRPr="00730AA7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  <w:lang w:eastAsia="zh-TW"/>
              </w:rPr>
              <w:t xml:space="preserve"> </w:t>
            </w:r>
            <w:r w:rsidRPr="00730AA7">
              <w:rPr>
                <w:rFonts w:ascii="新細明體" w:hAnsi="新細明體"/>
              </w:rPr>
              <w:t xml:space="preserve"> □</w:t>
            </w:r>
            <w:r>
              <w:rPr>
                <w:rFonts w:ascii="新細明體" w:hAnsi="新細明體" w:hint="eastAsia"/>
              </w:rPr>
              <w:t>專題報告</w:t>
            </w:r>
          </w:p>
          <w:p w14:paraId="24AC2115" w14:textId="29DC48D3" w:rsidR="00E27DBA" w:rsidRPr="006F176E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 w:hint="eastAsia"/>
              </w:rPr>
              <w:t>評量尺規</w:t>
            </w:r>
            <w:r w:rsidRPr="00730AA7">
              <w:rPr>
                <w:rFonts w:ascii="新細明體" w:hAnsi="新細明體"/>
              </w:rPr>
              <w:t xml:space="preserve">  </w:t>
            </w:r>
            <w:r>
              <w:rPr>
                <w:rFonts w:ascii="新細明體" w:hAnsi="新細明體"/>
              </w:rPr>
              <w:t xml:space="preserve"> </w:t>
            </w:r>
            <w:r w:rsidRPr="00730AA7">
              <w:rPr>
                <w:rFonts w:ascii="新細明體" w:hAnsi="新細明體"/>
              </w:rPr>
              <w:t>□其他</w:t>
            </w:r>
          </w:p>
        </w:tc>
      </w:tr>
      <w:tr w:rsidR="00E27DBA" w:rsidRPr="001C052A" w14:paraId="4D1A228C" w14:textId="77777777" w:rsidTr="008800D7">
        <w:trPr>
          <w:trHeight w:val="753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998202" w14:textId="77777777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教學資源</w:t>
            </w:r>
          </w:p>
          <w:p w14:paraId="67A9586B" w14:textId="77777777" w:rsidR="00E27DB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T</w:t>
            </w:r>
            <w:r w:rsidRPr="001C052A">
              <w:rPr>
                <w:rFonts w:eastAsia="微軟正黑體"/>
                <w:b/>
              </w:rPr>
              <w:t xml:space="preserve">eaching </w:t>
            </w:r>
          </w:p>
          <w:p w14:paraId="0C728340" w14:textId="05389B45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R</w:t>
            </w:r>
            <w:r w:rsidRPr="001C052A">
              <w:rPr>
                <w:rFonts w:eastAsia="微軟正黑體"/>
                <w:b/>
              </w:rPr>
              <w:t>esources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4168C91C" w:rsidR="00E27DBA" w:rsidRPr="00730AA7" w:rsidRDefault="00E27DBA" w:rsidP="00E27DBA">
            <w:pPr>
              <w:spacing w:line="320" w:lineRule="exact"/>
              <w:rPr>
                <w:rFonts w:ascii="新細明體" w:hAnsi="新細明體"/>
                <w:color w:val="FF0000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r w:rsidRPr="00DA0099">
              <w:rPr>
                <w:rFonts w:ascii="新細明體" w:hAnsi="新細明體"/>
              </w:rPr>
              <w:t xml:space="preserve">課程網站       </w:t>
            </w:r>
            <w:r>
              <w:rPr>
                <w:rFonts w:ascii="新細明體" w:hAnsi="新細明體" w:hint="eastAsia"/>
                <w:lang w:eastAsia="zh-TW"/>
              </w:rPr>
              <w:t>■</w:t>
            </w:r>
            <w:r w:rsidRPr="00DA0099">
              <w:rPr>
                <w:rFonts w:ascii="新細明體" w:hAnsi="新細明體"/>
              </w:rPr>
              <w:t>教材電子檔供下載      □實習網站</w:t>
            </w:r>
          </w:p>
        </w:tc>
      </w:tr>
      <w:tr w:rsidR="00E27DBA" w:rsidRPr="00251E57" w14:paraId="5B44AB7C" w14:textId="77777777" w:rsidTr="00EE4663">
        <w:trPr>
          <w:trHeight w:val="377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7C45A6" w14:textId="77777777" w:rsidR="00E27DB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  <w:lang w:eastAsia="zh-TW"/>
              </w:rPr>
            </w:pPr>
            <w:bookmarkStart w:id="0" w:name="_Hlk145582890"/>
            <w:r w:rsidRPr="001C052A">
              <w:rPr>
                <w:rFonts w:eastAsia="微軟正黑體"/>
                <w:b/>
              </w:rPr>
              <w:t>與</w:t>
            </w:r>
            <w:r w:rsidRPr="001C052A">
              <w:rPr>
                <w:rFonts w:eastAsia="微軟正黑體"/>
                <w:b/>
              </w:rPr>
              <w:t>SDGs</w:t>
            </w:r>
            <w:r w:rsidRPr="001C052A">
              <w:rPr>
                <w:rFonts w:eastAsia="微軟正黑體"/>
                <w:b/>
              </w:rPr>
              <w:t>目標</w:t>
            </w:r>
          </w:p>
          <w:p w14:paraId="286190CC" w14:textId="66B1DD1B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的關聯</w:t>
            </w:r>
          </w:p>
          <w:p w14:paraId="0010B7A6" w14:textId="77777777" w:rsidR="00E27DB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R</w:t>
            </w:r>
            <w:r w:rsidRPr="001C052A">
              <w:rPr>
                <w:rFonts w:eastAsia="微軟正黑體"/>
                <w:b/>
              </w:rPr>
              <w:t xml:space="preserve">elated to </w:t>
            </w:r>
          </w:p>
          <w:p w14:paraId="771D7480" w14:textId="77777777" w:rsidR="00E27DB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O</w:t>
            </w:r>
            <w:r w:rsidRPr="001C052A">
              <w:rPr>
                <w:rFonts w:eastAsia="微軟正黑體"/>
                <w:b/>
              </w:rPr>
              <w:t xml:space="preserve">bjectives </w:t>
            </w:r>
            <w:r>
              <w:rPr>
                <w:rFonts w:eastAsia="微軟正黑體" w:hint="eastAsia"/>
                <w:b/>
                <w:lang w:eastAsia="zh-TW"/>
              </w:rPr>
              <w:t>O</w:t>
            </w:r>
            <w:r w:rsidRPr="001C052A">
              <w:rPr>
                <w:rFonts w:eastAsia="微軟正黑體"/>
                <w:b/>
              </w:rPr>
              <w:t xml:space="preserve">f </w:t>
            </w:r>
          </w:p>
          <w:p w14:paraId="41FCBD13" w14:textId="1C620318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SDGs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EE4903" w14:textId="77777777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7" w:anchor="1" w:history="1">
              <w:r w:rsidRPr="00730AA7">
                <w:rPr>
                  <w:rFonts w:ascii="新細明體" w:hAnsi="新細明體"/>
                </w:rPr>
                <w:t>SDG 1 終結貧窮</w:t>
              </w:r>
            </w:hyperlink>
            <w:r w:rsidRPr="00730AA7">
              <w:rPr>
                <w:rFonts w:ascii="新細明體" w:hAnsi="新細明體"/>
              </w:rPr>
              <w:t xml:space="preserve">                   □</w:t>
            </w:r>
            <w:hyperlink r:id="rId8" w:anchor="2" w:history="1">
              <w:r w:rsidRPr="00730AA7">
                <w:rPr>
                  <w:rFonts w:ascii="新細明體" w:hAnsi="新細明體"/>
                </w:rPr>
                <w:t>SDG 2 消除飢餓</w:t>
              </w:r>
            </w:hyperlink>
            <w:r w:rsidRPr="00730AA7">
              <w:rPr>
                <w:rFonts w:ascii="新細明體" w:hAnsi="新細明體"/>
              </w:rPr>
              <w:t xml:space="preserve">             </w:t>
            </w:r>
          </w:p>
          <w:p w14:paraId="2B73BA07" w14:textId="77777777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9" w:anchor="3" w:history="1">
              <w:r w:rsidRPr="00730AA7">
                <w:rPr>
                  <w:rFonts w:ascii="新細明體" w:hAnsi="新細明體"/>
                </w:rPr>
                <w:t>SDG 3 健康與福祉</w:t>
              </w:r>
            </w:hyperlink>
            <w:r w:rsidRPr="00730AA7">
              <w:rPr>
                <w:rFonts w:ascii="新細明體" w:hAnsi="新細明體"/>
              </w:rPr>
              <w:t xml:space="preserve">                 </w:t>
            </w:r>
            <w:r>
              <w:rPr>
                <w:rFonts w:ascii="新細明體" w:hAnsi="新細明體" w:hint="eastAsia"/>
                <w:lang w:eastAsia="zh-TW"/>
              </w:rPr>
              <w:t>■</w:t>
            </w:r>
            <w:hyperlink r:id="rId10" w:anchor="4" w:history="1">
              <w:r w:rsidRPr="00730AA7">
                <w:rPr>
                  <w:rFonts w:ascii="新細明體" w:hAnsi="新細明體"/>
                </w:rPr>
                <w:t>SDG 4 優質教育</w:t>
              </w:r>
            </w:hyperlink>
            <w:r w:rsidRPr="00730AA7">
              <w:rPr>
                <w:rFonts w:ascii="新細明體" w:hAnsi="新細明體"/>
              </w:rPr>
              <w:t xml:space="preserve">   </w:t>
            </w:r>
          </w:p>
          <w:p w14:paraId="11B47264" w14:textId="77777777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1" w:anchor="5" w:history="1">
              <w:r w:rsidRPr="00730AA7">
                <w:rPr>
                  <w:rFonts w:ascii="新細明體" w:hAnsi="新細明體"/>
                </w:rPr>
                <w:t>SDG 5 性別平權</w:t>
              </w:r>
            </w:hyperlink>
            <w:r w:rsidRPr="00730AA7">
              <w:rPr>
                <w:rFonts w:ascii="新細明體" w:hAnsi="新細明體"/>
              </w:rPr>
              <w:t xml:space="preserve">                   □</w:t>
            </w:r>
            <w:hyperlink r:id="rId12" w:anchor="6" w:history="1">
              <w:r w:rsidRPr="00730AA7">
                <w:rPr>
                  <w:rFonts w:ascii="新細明體" w:hAnsi="新細明體"/>
                </w:rPr>
                <w:t>SDG 6 淨水及衛生</w:t>
              </w:r>
            </w:hyperlink>
          </w:p>
          <w:p w14:paraId="5295239E" w14:textId="77777777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hyperlink r:id="rId13" w:anchor="7" w:history="1">
              <w:r w:rsidRPr="00730AA7">
                <w:rPr>
                  <w:rFonts w:ascii="新細明體" w:hAnsi="新細明體"/>
                </w:rPr>
                <w:t>SDG 7 可負擔的潔淨能源</w:t>
              </w:r>
            </w:hyperlink>
            <w:r w:rsidRPr="00730AA7">
              <w:rPr>
                <w:rFonts w:ascii="新細明體" w:hAnsi="新細明體"/>
              </w:rPr>
              <w:t xml:space="preserve">           </w:t>
            </w:r>
            <w:r>
              <w:rPr>
                <w:rFonts w:ascii="新細明體" w:hAnsi="新細明體" w:hint="eastAsia"/>
                <w:lang w:eastAsia="zh-TW"/>
              </w:rPr>
              <w:t>■</w:t>
            </w:r>
            <w:hyperlink r:id="rId14" w:anchor="8" w:history="1">
              <w:r w:rsidRPr="00730AA7">
                <w:rPr>
                  <w:rFonts w:ascii="新細明體" w:hAnsi="新細明體"/>
                </w:rPr>
                <w:t>SDG 8 合適的工作及經濟成長</w:t>
              </w:r>
            </w:hyperlink>
            <w:r w:rsidRPr="00730AA7">
              <w:rPr>
                <w:rFonts w:ascii="新細明體" w:hAnsi="新細明體"/>
              </w:rPr>
              <w:t xml:space="preserve"> </w:t>
            </w:r>
          </w:p>
          <w:p w14:paraId="3E845491" w14:textId="77777777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hyperlink r:id="rId15" w:anchor="9" w:history="1">
              <w:r w:rsidRPr="00730AA7">
                <w:rPr>
                  <w:rFonts w:ascii="新細明體" w:hAnsi="新細明體"/>
                </w:rPr>
                <w:t>SDG 9 工業化、創新及基礎建設</w:t>
              </w:r>
            </w:hyperlink>
            <w:r w:rsidRPr="00730AA7">
              <w:rPr>
                <w:rFonts w:ascii="新細明體" w:hAnsi="新細明體"/>
              </w:rPr>
              <w:t xml:space="preserve">     □</w:t>
            </w:r>
            <w:hyperlink r:id="rId16" w:anchor="10" w:history="1">
              <w:r w:rsidRPr="00730AA7">
                <w:rPr>
                  <w:rFonts w:ascii="新細明體" w:hAnsi="新細明體"/>
                </w:rPr>
                <w:t>SDG 10 減少不平等</w:t>
              </w:r>
            </w:hyperlink>
          </w:p>
          <w:p w14:paraId="75AD154A" w14:textId="77777777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7" w:anchor="11" w:history="1">
              <w:r w:rsidRPr="00730AA7">
                <w:rPr>
                  <w:rFonts w:ascii="新細明體" w:hAnsi="新細明體"/>
                </w:rPr>
                <w:t>SDG 11 永續城鄉</w:t>
              </w:r>
            </w:hyperlink>
            <w:r w:rsidRPr="00730AA7">
              <w:rPr>
                <w:rFonts w:ascii="新細明體" w:hAnsi="新細明體"/>
              </w:rPr>
              <w:t xml:space="preserve">                  □</w:t>
            </w:r>
            <w:hyperlink r:id="rId18" w:anchor="12" w:history="1">
              <w:r w:rsidRPr="00730AA7">
                <w:rPr>
                  <w:rFonts w:ascii="新細明體" w:hAnsi="新細明體"/>
                </w:rPr>
                <w:t>SDG 12 責任消費及生產</w:t>
              </w:r>
            </w:hyperlink>
          </w:p>
          <w:p w14:paraId="0C16B731" w14:textId="77777777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9" w:anchor="13" w:history="1">
              <w:r w:rsidRPr="00730AA7">
                <w:rPr>
                  <w:rFonts w:ascii="新細明體" w:hAnsi="新細明體"/>
                </w:rPr>
                <w:t>SDG 13 氣候行動</w:t>
              </w:r>
            </w:hyperlink>
            <w:r w:rsidRPr="00730AA7">
              <w:rPr>
                <w:rFonts w:ascii="新細明體" w:hAnsi="新細明體"/>
              </w:rPr>
              <w:t xml:space="preserve">                  □</w:t>
            </w:r>
            <w:hyperlink r:id="rId20" w:anchor="14" w:history="1">
              <w:r w:rsidRPr="00730AA7">
                <w:rPr>
                  <w:rFonts w:ascii="新細明體" w:hAnsi="新細明體"/>
                </w:rPr>
                <w:t>SDG 14 保育海洋生態</w:t>
              </w:r>
            </w:hyperlink>
          </w:p>
          <w:p w14:paraId="5E7E774A" w14:textId="77777777" w:rsidR="00E27DBA" w:rsidRPr="00730AA7" w:rsidRDefault="00E27DBA" w:rsidP="00E27DBA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1" w:anchor="15" w:history="1">
              <w:r w:rsidRPr="00730AA7">
                <w:rPr>
                  <w:rFonts w:ascii="新細明體" w:hAnsi="新細明體"/>
                </w:rPr>
                <w:t>SDG 15 保育陸域生態</w:t>
              </w:r>
            </w:hyperlink>
            <w:r w:rsidRPr="00730AA7">
              <w:rPr>
                <w:rFonts w:ascii="新細明體" w:hAnsi="新細明體"/>
              </w:rPr>
              <w:t xml:space="preserve">              □</w:t>
            </w:r>
            <w:hyperlink r:id="rId22" w:anchor="16" w:history="1">
              <w:r w:rsidRPr="00730AA7">
                <w:rPr>
                  <w:rFonts w:ascii="新細明體" w:hAnsi="新細明體"/>
                </w:rPr>
                <w:t>SDG 16 和平、正義及健全制度</w:t>
              </w:r>
            </w:hyperlink>
          </w:p>
          <w:p w14:paraId="34B33D55" w14:textId="77777777" w:rsidR="00E27DBA" w:rsidRPr="001C052A" w:rsidRDefault="00E27DBA" w:rsidP="00E27DBA">
            <w:pPr>
              <w:spacing w:line="320" w:lineRule="exact"/>
              <w:rPr>
                <w:rFonts w:eastAsia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3" w:anchor="17" w:history="1">
              <w:r w:rsidRPr="00730AA7">
                <w:rPr>
                  <w:rFonts w:ascii="新細明體" w:hAnsi="新細明體"/>
                </w:rPr>
                <w:t>SDG 17 多元夥伴關係</w:t>
              </w:r>
            </w:hyperlink>
            <w:r w:rsidRPr="00730AA7">
              <w:rPr>
                <w:rFonts w:ascii="新細明體" w:hAnsi="新細明體"/>
              </w:rPr>
              <w:t xml:space="preserve">              □無關聯</w:t>
            </w:r>
          </w:p>
        </w:tc>
      </w:tr>
      <w:bookmarkEnd w:id="0"/>
      <w:tr w:rsidR="00E27DBA" w:rsidRPr="001C052A" w14:paraId="324CD86F" w14:textId="77777777" w:rsidTr="008800D7">
        <w:trPr>
          <w:trHeight w:val="377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80B170E" w14:textId="77777777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教師</w:t>
            </w:r>
          </w:p>
          <w:p w14:paraId="1C803A25" w14:textId="77777777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相關訊息</w:t>
            </w:r>
          </w:p>
          <w:p w14:paraId="0E060E6A" w14:textId="77777777" w:rsidR="00E27DB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  <w:lang w:eastAsia="zh-TW"/>
              </w:rPr>
            </w:pPr>
            <w:r>
              <w:rPr>
                <w:rFonts w:eastAsia="微軟正黑體" w:hint="eastAsia"/>
                <w:b/>
                <w:lang w:eastAsia="zh-TW"/>
              </w:rPr>
              <w:t>I</w:t>
            </w:r>
            <w:r w:rsidRPr="001C052A">
              <w:rPr>
                <w:rFonts w:eastAsia="微軟正黑體"/>
                <w:b/>
              </w:rPr>
              <w:t xml:space="preserve">nstructor’s </w:t>
            </w:r>
            <w:r>
              <w:rPr>
                <w:rFonts w:eastAsia="微軟正黑體" w:hint="eastAsia"/>
                <w:b/>
                <w:lang w:eastAsia="zh-TW"/>
              </w:rPr>
              <w:t>I</w:t>
            </w:r>
          </w:p>
          <w:p w14:paraId="5D09CF05" w14:textId="400B5699" w:rsidR="00E27DBA" w:rsidRPr="001C052A" w:rsidRDefault="00E27DBA" w:rsidP="00E27DB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proofErr w:type="spellStart"/>
            <w:r w:rsidRPr="001C052A">
              <w:rPr>
                <w:rFonts w:eastAsia="微軟正黑體"/>
                <w:b/>
              </w:rPr>
              <w:t>nformation</w:t>
            </w:r>
            <w:proofErr w:type="spellEnd"/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5526EBBD" w:rsidR="00E27DBA" w:rsidRPr="00E27DBA" w:rsidRDefault="00E27DBA" w:rsidP="00E27DBA">
            <w:pPr>
              <w:spacing w:before="0" w:beforeAutospacing="0"/>
              <w:ind w:leftChars="0" w:left="0"/>
              <w:jc w:val="left"/>
              <w:rPr>
                <w:rFonts w:ascii="新細明體" w:eastAsia="新細明體" w:hAnsi="新細明體" w:cs="新細明體"/>
                <w:szCs w:val="24"/>
                <w:lang w:eastAsia="zh-TW"/>
              </w:rPr>
            </w:pPr>
            <w:r w:rsidRPr="00E27DBA">
              <w:rPr>
                <w:rFonts w:ascii="新細明體" w:hAnsi="新細明體"/>
                <w:color w:val="000000"/>
              </w:rPr>
              <w:t>欲加簽同學需出席第一堂課</w:t>
            </w:r>
            <w:r w:rsidRPr="00E27DBA">
              <w:rPr>
                <w:rFonts w:ascii="新細明體" w:hAnsi="新細明體"/>
                <w:color w:val="FF0000"/>
              </w:rPr>
              <w:t>(第一堂課未出席者，該科成績以零分計分)</w:t>
            </w:r>
          </w:p>
        </w:tc>
      </w:tr>
      <w:tr w:rsidR="00E27DBA" w:rsidRPr="001C052A" w14:paraId="5CD8ECA3" w14:textId="77777777" w:rsidTr="00411A41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80B253C" w14:textId="77777777" w:rsidR="00E27DBA" w:rsidRPr="001C052A" w:rsidRDefault="00E27DBA" w:rsidP="00E27DBA">
            <w:pPr>
              <w:spacing w:before="0" w:beforeAutospacing="0" w:line="240" w:lineRule="atLeas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每週課程內容</w:t>
            </w:r>
          </w:p>
          <w:p w14:paraId="343E809E" w14:textId="3EA040FE" w:rsidR="00E27DBA" w:rsidRPr="001C052A" w:rsidRDefault="00E27DBA" w:rsidP="00E27DBA">
            <w:pPr>
              <w:spacing w:before="0" w:beforeAutospacing="0" w:line="240" w:lineRule="atLeast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lastRenderedPageBreak/>
              <w:t>W</w:t>
            </w:r>
            <w:r w:rsidRPr="001C052A">
              <w:rPr>
                <w:rFonts w:eastAsia="微軟正黑體"/>
                <w:b/>
              </w:rPr>
              <w:t xml:space="preserve">eekly </w:t>
            </w:r>
            <w:r>
              <w:rPr>
                <w:rFonts w:eastAsia="微軟正黑體" w:hint="eastAsia"/>
                <w:b/>
                <w:lang w:eastAsia="zh-TW"/>
              </w:rPr>
              <w:t>S</w:t>
            </w:r>
            <w:r w:rsidRPr="001C052A">
              <w:rPr>
                <w:rFonts w:eastAsia="微軟正黑體"/>
                <w:b/>
              </w:rPr>
              <w:t xml:space="preserve">cheduled </w:t>
            </w: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>ontents</w:t>
            </w:r>
          </w:p>
        </w:tc>
      </w:tr>
      <w:tr w:rsidR="00E27DBA" w:rsidRPr="001C052A" w14:paraId="22716D96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7E79D49E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lastRenderedPageBreak/>
              <w:t>Week 1</w:t>
            </w:r>
            <w:r w:rsidRPr="00DF48AC">
              <w:rPr>
                <w:rFonts w:ascii="新細明體" w:hAnsi="新細明體"/>
                <w:color w:val="000000"/>
              </w:rPr>
              <w:t xml:space="preserve">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Introduction: Dimensional Analysis and Order of magnitudes</w:t>
            </w:r>
          </w:p>
        </w:tc>
      </w:tr>
      <w:tr w:rsidR="00E27DBA" w:rsidRPr="001C052A" w14:paraId="4C821A81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51F48DDA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>Week 2</w:t>
            </w:r>
            <w:r w:rsidRPr="00DF48AC">
              <w:rPr>
                <w:rFonts w:ascii="新細明體" w:hAnsi="新細明體"/>
                <w:color w:val="000000"/>
              </w:rPr>
              <w:t xml:space="preserve"> </w:t>
            </w:r>
            <w:r w:rsidRPr="00ED016A">
              <w:rPr>
                <w:rFonts w:ascii="Times New Roman" w:hAnsi="Times New Roman"/>
                <w:color w:val="000000"/>
              </w:rPr>
              <w:t>Kinematics in One Dimension</w:t>
            </w:r>
          </w:p>
        </w:tc>
      </w:tr>
      <w:tr w:rsidR="00E27DBA" w:rsidRPr="001C052A" w14:paraId="43D0D65F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52E1A2EB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 xml:space="preserve">Week 3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Kinematics in Two or Three Dimensions, Relative motion</w:t>
            </w:r>
          </w:p>
        </w:tc>
      </w:tr>
      <w:tr w:rsidR="00E27DBA" w:rsidRPr="001C052A" w14:paraId="0F061F90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6D98" w14:textId="77777777" w:rsidR="00E27DBA" w:rsidRDefault="00E27DBA" w:rsidP="00E27DBA">
            <w:pPr>
              <w:spacing w:before="0" w:beforeAutospacing="0" w:line="320" w:lineRule="exact"/>
              <w:ind w:leftChars="0" w:left="0"/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</w:pPr>
            <w:r>
              <w:rPr>
                <w:rFonts w:eastAsia="微軟正黑體"/>
              </w:rPr>
              <w:t xml:space="preserve">Week 4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The Law of Motion: Newton’s Laws of motion ;</w:t>
            </w:r>
          </w:p>
          <w:p w14:paraId="3DBCCCB5" w14:textId="52CBD800" w:rsidR="00E27DBA" w:rsidRPr="001C052A" w:rsidRDefault="00E27DBA" w:rsidP="00E27DBA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Times New Roman" w:eastAsia="新細明體" w:hAnsi="Times New Roman" w:hint="eastAsia"/>
                <w:color w:val="000000"/>
                <w:szCs w:val="24"/>
                <w:lang w:eastAsia="zh-TW"/>
              </w:rPr>
              <w:t xml:space="preserve">     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Applications: Friction, Circular Motion, Drag Force </w:t>
            </w:r>
          </w:p>
        </w:tc>
      </w:tr>
      <w:tr w:rsidR="00E27DBA" w:rsidRPr="001C052A" w14:paraId="7E89BCAC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755791A7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 xml:space="preserve">Week 5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Gravitation and Newton’s Synthesis</w:t>
            </w:r>
          </w:p>
        </w:tc>
      </w:tr>
      <w:tr w:rsidR="00E27DBA" w:rsidRPr="001C052A" w14:paraId="0791BBB0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11BC1A44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 xml:space="preserve">Week 6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Work and Energy</w:t>
            </w:r>
          </w:p>
        </w:tc>
      </w:tr>
      <w:tr w:rsidR="00E27DBA" w:rsidRPr="001C052A" w14:paraId="539582ED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0952DD92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>Week 7</w:t>
            </w:r>
            <w:r w:rsidRPr="00DF48AC">
              <w:rPr>
                <w:rFonts w:ascii="新細明體" w:eastAsia="新細明體" w:hAnsi="新細明體" w:cs="新細明體"/>
                <w:color w:val="000000"/>
                <w:szCs w:val="24"/>
                <w:lang w:eastAsia="zh-TW"/>
              </w:rPr>
              <w:t xml:space="preserve">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Conservation Of Energy</w:t>
            </w:r>
          </w:p>
        </w:tc>
      </w:tr>
      <w:tr w:rsidR="00E27DBA" w:rsidRPr="001C052A" w14:paraId="2CA2392F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78AD7BF8" w:rsidR="00E27DBA" w:rsidRPr="00D82C29" w:rsidRDefault="00E27DBA" w:rsidP="00E27DBA">
            <w:pPr>
              <w:pStyle w:val="Web"/>
              <w:spacing w:before="0" w:beforeAutospacing="0" w:after="0" w:afterAutospacing="0"/>
            </w:pPr>
            <w:r>
              <w:rPr>
                <w:rFonts w:eastAsia="微軟正黑體"/>
              </w:rPr>
              <w:t xml:space="preserve">Week 8 </w:t>
            </w:r>
            <w:r w:rsidRPr="00ED016A">
              <w:rPr>
                <w:rFonts w:ascii="Times New Roman" w:hAnsi="Times New Roman"/>
                <w:color w:val="000000"/>
              </w:rPr>
              <w:t>Linear Momentum, System of particles, and Center of Mass</w:t>
            </w:r>
          </w:p>
        </w:tc>
      </w:tr>
      <w:tr w:rsidR="00E27DBA" w:rsidRPr="001C052A" w14:paraId="390F1634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07D14784" w:rsidR="00E27DBA" w:rsidRPr="001C052A" w:rsidRDefault="00E27DBA" w:rsidP="00E27DBA">
            <w:pPr>
              <w:widowControl w:val="0"/>
              <w:snapToGrid w:val="0"/>
              <w:spacing w:line="0" w:lineRule="atLeas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 xml:space="preserve">Week 9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Rotational Motion (I)</w:t>
            </w:r>
          </w:p>
        </w:tc>
      </w:tr>
      <w:tr w:rsidR="00E27DBA" w:rsidRPr="001C052A" w14:paraId="584B1D51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64CB286F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>Week 10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 xml:space="preserve"> Rotational Motion (II)</w:t>
            </w:r>
          </w:p>
        </w:tc>
      </w:tr>
      <w:tr w:rsidR="00E27DBA" w:rsidRPr="001C052A" w14:paraId="14D09CB8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50D09EAD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 xml:space="preserve">Week 11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Angular Momentum and General Rotation (I)</w:t>
            </w:r>
          </w:p>
        </w:tc>
      </w:tr>
      <w:tr w:rsidR="00E27DBA" w:rsidRPr="001C052A" w14:paraId="35E099C0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16DC0D8A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>Week 12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 xml:space="preserve"> Angular Momentum and General Rotation (II)</w:t>
            </w:r>
          </w:p>
        </w:tc>
      </w:tr>
      <w:tr w:rsidR="00E27DBA" w:rsidRPr="001C052A" w14:paraId="6A51EBBC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080F0D12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>Week 13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 xml:space="preserve"> Simple Harmonic Motion</w:t>
            </w:r>
          </w:p>
        </w:tc>
      </w:tr>
      <w:tr w:rsidR="00E27DBA" w:rsidRPr="001C052A" w14:paraId="5D28D94B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5A340525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 xml:space="preserve">Week 14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Temperature, Thermal Expansion, and Kinetic Theory of Gases</w:t>
            </w:r>
          </w:p>
        </w:tc>
      </w:tr>
      <w:tr w:rsidR="00E27DBA" w:rsidRPr="001C052A" w14:paraId="3E75AC24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21EE3297" w:rsidR="00E27DBA" w:rsidRPr="00C701E8" w:rsidRDefault="00E27DBA" w:rsidP="00E27DBA">
            <w:pPr>
              <w:spacing w:line="320" w:lineRule="exact"/>
              <w:ind w:leftChars="0" w:left="0"/>
              <w:rPr>
                <w:rFonts w:ascii="新細明體" w:eastAsia="新細明體" w:hAnsi="新細明體" w:cs="新細明體"/>
                <w:color w:val="000000"/>
                <w:szCs w:val="24"/>
                <w:lang w:eastAsia="zh-TW"/>
              </w:rPr>
            </w:pPr>
            <w:r>
              <w:rPr>
                <w:rFonts w:eastAsia="微軟正黑體"/>
              </w:rPr>
              <w:t xml:space="preserve">Week 15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Heat and First Law of Thermodynamics (I)</w:t>
            </w:r>
          </w:p>
        </w:tc>
      </w:tr>
      <w:tr w:rsidR="00E27DBA" w:rsidRPr="001C052A" w14:paraId="65676668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022E165E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 xml:space="preserve">Week </w:t>
            </w:r>
            <w:r>
              <w:rPr>
                <w:rFonts w:eastAsia="微軟正黑體" w:hint="eastAsia"/>
                <w:lang w:eastAsia="zh-TW"/>
              </w:rPr>
              <w:t>16</w:t>
            </w:r>
            <w:r w:rsidRPr="00DF48AC">
              <w:rPr>
                <w:rFonts w:ascii="新細明體" w:eastAsia="新細明體" w:hAnsi="新細明體" w:cs="新細明體"/>
                <w:color w:val="000000"/>
                <w:szCs w:val="24"/>
                <w:lang w:eastAsia="zh-TW"/>
              </w:rPr>
              <w:t xml:space="preserve">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Heat and First Law of Thermodynamics (II)</w:t>
            </w:r>
          </w:p>
        </w:tc>
      </w:tr>
      <w:tr w:rsidR="00E27DBA" w:rsidRPr="001C052A" w14:paraId="3BEBA8E0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1137B86D" w:rsidR="00E27DBA" w:rsidRPr="00D82C29" w:rsidRDefault="00E27DBA" w:rsidP="00E27DBA">
            <w:pPr>
              <w:spacing w:before="0" w:beforeAutospacing="0"/>
              <w:ind w:leftChars="0" w:left="0"/>
              <w:jc w:val="left"/>
              <w:rPr>
                <w:rFonts w:ascii="新細明體" w:eastAsia="新細明體" w:hAnsi="新細明體" w:cs="新細明體"/>
                <w:szCs w:val="24"/>
                <w:lang w:eastAsia="zh-TW"/>
              </w:rPr>
            </w:pPr>
            <w:r>
              <w:rPr>
                <w:rFonts w:eastAsia="微軟正黑體"/>
              </w:rPr>
              <w:t>Week 17</w:t>
            </w:r>
            <w:r w:rsidRPr="00DF48AC">
              <w:rPr>
                <w:rFonts w:ascii="新細明體" w:eastAsia="新細明體" w:hAnsi="新細明體" w:cs="新細明體"/>
                <w:color w:val="000000"/>
                <w:szCs w:val="24"/>
                <w:lang w:eastAsia="zh-TW"/>
              </w:rPr>
              <w:t xml:space="preserve"> </w:t>
            </w:r>
            <w:r w:rsidRPr="00ED016A">
              <w:rPr>
                <w:rFonts w:ascii="Times New Roman" w:eastAsia="新細明體" w:hAnsi="Times New Roman"/>
                <w:color w:val="000000"/>
                <w:szCs w:val="24"/>
                <w:lang w:eastAsia="zh-TW"/>
              </w:rPr>
              <w:t>Second Law of Thermodynamics</w:t>
            </w:r>
          </w:p>
        </w:tc>
      </w:tr>
      <w:tr w:rsidR="00E27DBA" w:rsidRPr="001C052A" w14:paraId="3A42606D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3683254E" w:rsidR="00E27DBA" w:rsidRPr="001C052A" w:rsidRDefault="00E27DBA" w:rsidP="00E27DBA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/>
              </w:rPr>
              <w:t xml:space="preserve">Week 18 </w:t>
            </w:r>
          </w:p>
        </w:tc>
      </w:tr>
      <w:tr w:rsidR="00E27DBA" w:rsidRPr="000C163A" w14:paraId="0457C36B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76223F86" w14:textId="77777777" w:rsidR="00E27DBA" w:rsidRPr="001C052A" w:rsidRDefault="00E27DBA" w:rsidP="00E27DBA">
            <w:pPr>
              <w:spacing w:before="0" w:beforeAutospacing="0" w:line="240" w:lineRule="atLeas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核心能力</w:t>
            </w:r>
          </w:p>
          <w:p w14:paraId="26E0422F" w14:textId="1AEBE048" w:rsidR="00E27DBA" w:rsidRPr="001C052A" w:rsidRDefault="00E27DBA" w:rsidP="00E27DBA">
            <w:pPr>
              <w:spacing w:before="0" w:beforeAutospacing="0" w:line="240" w:lineRule="atLeast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/>
                <w:b/>
              </w:rPr>
              <w:t>C</w:t>
            </w:r>
            <w:r w:rsidRPr="001C052A">
              <w:rPr>
                <w:rFonts w:eastAsia="微軟正黑體"/>
                <w:b/>
              </w:rPr>
              <w:t xml:space="preserve">ore </w:t>
            </w:r>
            <w:r>
              <w:rPr>
                <w:rFonts w:eastAsia="微軟正黑體"/>
                <w:b/>
              </w:rPr>
              <w:t>C</w:t>
            </w:r>
            <w:r w:rsidRPr="001C052A">
              <w:rPr>
                <w:rFonts w:eastAsia="微軟正黑體"/>
                <w:b/>
              </w:rPr>
              <w:t>ompetencies</w:t>
            </w:r>
          </w:p>
        </w:tc>
      </w:tr>
      <w:tr w:rsidR="00E27DBA" w:rsidRPr="001C052A" w14:paraId="5F009FB4" w14:textId="77777777" w:rsidTr="001C1627">
        <w:trPr>
          <w:trHeight w:val="679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54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42"/>
              <w:gridCol w:w="4856"/>
              <w:gridCol w:w="923"/>
              <w:gridCol w:w="831"/>
              <w:gridCol w:w="865"/>
              <w:gridCol w:w="865"/>
              <w:gridCol w:w="866"/>
            </w:tblGrid>
            <w:tr w:rsidR="00E27DBA" w14:paraId="16EF24BB" w14:textId="77777777" w:rsidTr="001C1627">
              <w:tc>
                <w:tcPr>
                  <w:tcW w:w="6198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0B0F5AC1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671966B7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4350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54867B0E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462BBC99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E27DBA" w14:paraId="42FC72B4" w14:textId="77777777" w:rsidTr="001C1627">
              <w:tc>
                <w:tcPr>
                  <w:tcW w:w="6198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6F60EA08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bottom w:val="double" w:sz="4" w:space="0" w:color="auto"/>
                  </w:tcBorders>
                  <w:vAlign w:val="center"/>
                </w:tcPr>
                <w:p w14:paraId="73FF1569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831" w:type="dxa"/>
                  <w:tcBorders>
                    <w:bottom w:val="double" w:sz="4" w:space="0" w:color="auto"/>
                  </w:tcBorders>
                  <w:vAlign w:val="center"/>
                </w:tcPr>
                <w:p w14:paraId="1BE55B8D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865" w:type="dxa"/>
                  <w:tcBorders>
                    <w:bottom w:val="double" w:sz="4" w:space="0" w:color="auto"/>
                  </w:tcBorders>
                  <w:vAlign w:val="center"/>
                </w:tcPr>
                <w:p w14:paraId="48F5F42F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865" w:type="dxa"/>
                  <w:tcBorders>
                    <w:bottom w:val="double" w:sz="4" w:space="0" w:color="auto"/>
                  </w:tcBorders>
                  <w:vAlign w:val="center"/>
                </w:tcPr>
                <w:p w14:paraId="1EA57F40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866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4E0F7B5D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5</w:t>
                  </w:r>
                </w:p>
              </w:tc>
            </w:tr>
            <w:tr w:rsidR="00E27DBA" w14:paraId="62D82CF9" w14:textId="77777777" w:rsidTr="001C1627">
              <w:tc>
                <w:tcPr>
                  <w:tcW w:w="1342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9C94E03" w14:textId="77777777" w:rsidR="00E27DBA" w:rsidRDefault="00E27DBA" w:rsidP="00E27DB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center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6AC2B522" w14:textId="77777777" w:rsidR="00E27DBA" w:rsidRDefault="00E27DBA" w:rsidP="00E27DB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center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4AABD6B5" w14:textId="77777777" w:rsidR="00E27DBA" w:rsidRDefault="00E27DBA" w:rsidP="00E27DB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center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</w:p>
              </w:tc>
              <w:tc>
                <w:tcPr>
                  <w:tcW w:w="4856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FDE9D9" w:themeFill="accent6" w:themeFillTint="33"/>
                </w:tcPr>
                <w:p w14:paraId="3D58B32C" w14:textId="77777777" w:rsidR="00E27DBA" w:rsidRDefault="00E27DBA" w:rsidP="00E27DBA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：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具備物理領域之基本知識</w:t>
                  </w:r>
                </w:p>
              </w:tc>
              <w:tc>
                <w:tcPr>
                  <w:tcW w:w="923" w:type="dxa"/>
                  <w:tcBorders>
                    <w:top w:val="double" w:sz="4" w:space="0" w:color="auto"/>
                    <w:bottom w:val="dotted" w:sz="4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0EDE7B86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uble" w:sz="4" w:space="0" w:color="auto"/>
                    <w:bottom w:val="dotted" w:sz="4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083583AC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uble" w:sz="4" w:space="0" w:color="auto"/>
                    <w:bottom w:val="dotted" w:sz="4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0809159C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uble" w:sz="4" w:space="0" w:color="auto"/>
                    <w:bottom w:val="dotted" w:sz="4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5F8EB705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0110213F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E27DBA" w14:paraId="0848D562" w14:textId="77777777" w:rsidTr="001C1627">
              <w:tc>
                <w:tcPr>
                  <w:tcW w:w="134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A424A6A" w14:textId="77777777" w:rsidR="00E27DBA" w:rsidRDefault="00E27DBA" w:rsidP="00E27DB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FDE9D9" w:themeFill="accent6" w:themeFillTint="33"/>
                </w:tcPr>
                <w:p w14:paraId="7C2D9068" w14:textId="77777777" w:rsidR="00E27DBA" w:rsidRDefault="00E27DBA" w:rsidP="00E27DBA">
                  <w:pPr>
                    <w:adjustRightInd w:val="0"/>
                    <w:snapToGrid w:val="0"/>
                    <w:spacing w:before="0" w:beforeAutospacing="0" w:line="240" w:lineRule="atLeast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：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具備執行物理及相關領域專題</w:t>
                  </w:r>
                </w:p>
                <w:p w14:paraId="7B09E60E" w14:textId="77777777" w:rsidR="00E27DBA" w:rsidRDefault="00E27DBA" w:rsidP="00E27DBA">
                  <w:pPr>
                    <w:adjustRightInd w:val="0"/>
                    <w:snapToGrid w:val="0"/>
                    <w:spacing w:before="0" w:beforeAutospacing="0" w:line="240" w:lineRule="atLeast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           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研究之能力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45CBA617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30AF95B3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5B0EC998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6158B6B1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2365826A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E27DBA" w14:paraId="08751643" w14:textId="77777777" w:rsidTr="001C1627">
              <w:tc>
                <w:tcPr>
                  <w:tcW w:w="134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2EBEE8" w14:textId="77777777" w:rsidR="00E27DBA" w:rsidRDefault="00E27DBA" w:rsidP="00E27DB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355EADDD" w14:textId="77777777" w:rsidR="00E27DBA" w:rsidRDefault="00E27DBA" w:rsidP="00E27DBA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：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具備閱讀物理相關論文之能力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C40BA33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A33F1DF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5D2CC75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2FA732E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D217AE8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E27DBA" w14:paraId="596489CC" w14:textId="77777777" w:rsidTr="005A291B">
              <w:tc>
                <w:tcPr>
                  <w:tcW w:w="134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EE3C51C" w14:textId="77777777" w:rsidR="00E27DBA" w:rsidRDefault="00E27DBA" w:rsidP="00E27DB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530D828F" w14:textId="77777777" w:rsidR="00E27DBA" w:rsidRDefault="00E27DBA" w:rsidP="00E27DBA">
                  <w:pPr>
                    <w:adjustRightInd w:val="0"/>
                    <w:snapToGrid w:val="0"/>
                    <w:spacing w:before="0" w:beforeAutospacing="0" w:line="240" w:lineRule="atLeast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：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具備邏輯推理及解決相關問題</w:t>
                  </w:r>
                </w:p>
                <w:p w14:paraId="48569B6A" w14:textId="77777777" w:rsidR="00E27DBA" w:rsidRDefault="00E27DBA" w:rsidP="00E27DBA">
                  <w:pPr>
                    <w:adjustRightInd w:val="0"/>
                    <w:snapToGrid w:val="0"/>
                    <w:spacing w:before="0" w:beforeAutospacing="0" w:line="240" w:lineRule="atLeast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           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之能力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3D9507D3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195A0D16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2EB4B9E5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664C42CE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6ABD705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E27DBA" w14:paraId="063905D0" w14:textId="77777777" w:rsidTr="001C1627">
              <w:tc>
                <w:tcPr>
                  <w:tcW w:w="134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072CAF" w14:textId="77777777" w:rsidR="00E27DBA" w:rsidRDefault="00E27DBA" w:rsidP="00E27DB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FDE9D9" w:themeFill="accent6" w:themeFillTint="33"/>
                </w:tcPr>
                <w:p w14:paraId="0B49D353" w14:textId="77777777" w:rsidR="00E27DBA" w:rsidRDefault="00E27DBA" w:rsidP="00E27DBA">
                  <w:pPr>
                    <w:adjustRightInd w:val="0"/>
                    <w:snapToGrid w:val="0"/>
                    <w:spacing w:before="0" w:beforeAutospacing="0" w:line="240" w:lineRule="atLeast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：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具備終身自我學習成長之能力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single" w:sz="12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2A3CCEE7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single" w:sz="12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79DA3849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single" w:sz="12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43AE5233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single" w:sz="12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1194528F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DE9D9" w:themeFill="accent6" w:themeFillTint="33"/>
                  <w:vAlign w:val="center"/>
                </w:tcPr>
                <w:p w14:paraId="022FFE3C" w14:textId="77777777" w:rsidR="00E27DBA" w:rsidRDefault="00E27DBA" w:rsidP="00E27DB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4FC1F5D4" w14:textId="77777777" w:rsidR="00E27DBA" w:rsidRPr="00DF1075" w:rsidRDefault="00E27DBA" w:rsidP="00E27DBA">
            <w:pPr>
              <w:spacing w:before="0" w:beforeAutospacing="0"/>
              <w:ind w:leftChars="0" w:left="0"/>
              <w:jc w:val="left"/>
              <w:rPr>
                <w:rFonts w:ascii="新細明體" w:eastAsia="新細明體" w:hAnsi="新細明體" w:cs="新細明體"/>
                <w:szCs w:val="24"/>
                <w:lang w:eastAsia="zh-TW"/>
              </w:rPr>
            </w:pPr>
          </w:p>
        </w:tc>
      </w:tr>
    </w:tbl>
    <w:p w14:paraId="0CDB40FA" w14:textId="77777777" w:rsidR="002023EC" w:rsidRPr="003E7C8A" w:rsidRDefault="002023EC" w:rsidP="00D82C29">
      <w:pPr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7BD0B" w14:textId="77777777" w:rsidR="003A398F" w:rsidRDefault="003A398F" w:rsidP="00E9068E">
      <w:pPr>
        <w:spacing w:before="0"/>
      </w:pPr>
      <w:r>
        <w:separator/>
      </w:r>
    </w:p>
  </w:endnote>
  <w:endnote w:type="continuationSeparator" w:id="0">
    <w:p w14:paraId="35BE5FFA" w14:textId="77777777" w:rsidR="003A398F" w:rsidRDefault="003A398F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721F7" w14:textId="77777777" w:rsidR="003A398F" w:rsidRDefault="003A398F" w:rsidP="00E9068E">
      <w:pPr>
        <w:spacing w:before="0"/>
      </w:pPr>
      <w:r>
        <w:separator/>
      </w:r>
    </w:p>
  </w:footnote>
  <w:footnote w:type="continuationSeparator" w:id="0">
    <w:p w14:paraId="62093279" w14:textId="77777777" w:rsidR="003A398F" w:rsidRDefault="003A398F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E26B6"/>
    <w:multiLevelType w:val="hybridMultilevel"/>
    <w:tmpl w:val="8DB02D26"/>
    <w:lvl w:ilvl="0" w:tplc="8320C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9016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508A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2CC2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E2B2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708F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2ED2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74F7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B869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80609"/>
    <w:multiLevelType w:val="hybridMultilevel"/>
    <w:tmpl w:val="BD341496"/>
    <w:lvl w:ilvl="0" w:tplc="06368EA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72D5CF7"/>
    <w:multiLevelType w:val="multilevel"/>
    <w:tmpl w:val="7916B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D27E5B"/>
    <w:multiLevelType w:val="multilevel"/>
    <w:tmpl w:val="662A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458B257E"/>
    <w:multiLevelType w:val="hybridMultilevel"/>
    <w:tmpl w:val="F7B80B8C"/>
    <w:lvl w:ilvl="0" w:tplc="77C8A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4A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6A66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608D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DC25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0088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66C7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F6E0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04D4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B8F67E7"/>
    <w:multiLevelType w:val="hybridMultilevel"/>
    <w:tmpl w:val="7A92AA0C"/>
    <w:lvl w:ilvl="0" w:tplc="912A8B4C">
      <w:start w:val="1"/>
      <w:numFmt w:val="decimal"/>
      <w:lvlText w:val="%1."/>
      <w:lvlJc w:val="left"/>
      <w:pPr>
        <w:ind w:left="360" w:hanging="360"/>
      </w:pPr>
      <w:rPr>
        <w:rFonts w:ascii="新細明體" w:hAnsi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23255561">
    <w:abstractNumId w:val="7"/>
  </w:num>
  <w:num w:numId="2" w16cid:durableId="620456853">
    <w:abstractNumId w:val="4"/>
  </w:num>
  <w:num w:numId="3" w16cid:durableId="1813869210">
    <w:abstractNumId w:val="6"/>
  </w:num>
  <w:num w:numId="4" w16cid:durableId="1251349159">
    <w:abstractNumId w:val="5"/>
  </w:num>
  <w:num w:numId="5" w16cid:durableId="420640020">
    <w:abstractNumId w:val="0"/>
  </w:num>
  <w:num w:numId="6" w16cid:durableId="753817447">
    <w:abstractNumId w:val="3"/>
  </w:num>
  <w:num w:numId="7" w16cid:durableId="102918337">
    <w:abstractNumId w:val="8"/>
  </w:num>
  <w:num w:numId="8" w16cid:durableId="1063598078">
    <w:abstractNumId w:val="2"/>
  </w:num>
  <w:num w:numId="9" w16cid:durableId="1373534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7415C"/>
    <w:rsid w:val="00077C92"/>
    <w:rsid w:val="0008209B"/>
    <w:rsid w:val="000A4CF7"/>
    <w:rsid w:val="000B5D10"/>
    <w:rsid w:val="000C06A8"/>
    <w:rsid w:val="000C472E"/>
    <w:rsid w:val="000D3784"/>
    <w:rsid w:val="000D7AC3"/>
    <w:rsid w:val="000E25CB"/>
    <w:rsid w:val="000F085A"/>
    <w:rsid w:val="001424D0"/>
    <w:rsid w:val="00144857"/>
    <w:rsid w:val="00156A09"/>
    <w:rsid w:val="00185033"/>
    <w:rsid w:val="001A3D56"/>
    <w:rsid w:val="001B416E"/>
    <w:rsid w:val="001B56F5"/>
    <w:rsid w:val="001D03F8"/>
    <w:rsid w:val="001D3110"/>
    <w:rsid w:val="001E2DE7"/>
    <w:rsid w:val="001E41B1"/>
    <w:rsid w:val="001F1027"/>
    <w:rsid w:val="002023EC"/>
    <w:rsid w:val="00210E36"/>
    <w:rsid w:val="00213958"/>
    <w:rsid w:val="00214F43"/>
    <w:rsid w:val="0021511C"/>
    <w:rsid w:val="00217288"/>
    <w:rsid w:val="00221F5E"/>
    <w:rsid w:val="00231672"/>
    <w:rsid w:val="002353F2"/>
    <w:rsid w:val="00242C9E"/>
    <w:rsid w:val="00242D61"/>
    <w:rsid w:val="00243CD9"/>
    <w:rsid w:val="00262E65"/>
    <w:rsid w:val="002640E6"/>
    <w:rsid w:val="00266059"/>
    <w:rsid w:val="002712DA"/>
    <w:rsid w:val="00275662"/>
    <w:rsid w:val="00286DDE"/>
    <w:rsid w:val="002A2930"/>
    <w:rsid w:val="002D309E"/>
    <w:rsid w:val="00311DFE"/>
    <w:rsid w:val="00315BF1"/>
    <w:rsid w:val="00342694"/>
    <w:rsid w:val="00381AF0"/>
    <w:rsid w:val="003866FE"/>
    <w:rsid w:val="003A2A12"/>
    <w:rsid w:val="003A398F"/>
    <w:rsid w:val="003A4866"/>
    <w:rsid w:val="003B04CD"/>
    <w:rsid w:val="003B2943"/>
    <w:rsid w:val="003C19DC"/>
    <w:rsid w:val="003D0CDD"/>
    <w:rsid w:val="003E0932"/>
    <w:rsid w:val="003E77B8"/>
    <w:rsid w:val="003E7C8A"/>
    <w:rsid w:val="003F0401"/>
    <w:rsid w:val="004179A6"/>
    <w:rsid w:val="004255C4"/>
    <w:rsid w:val="00430F9D"/>
    <w:rsid w:val="004424E7"/>
    <w:rsid w:val="004437AF"/>
    <w:rsid w:val="004A22ED"/>
    <w:rsid w:val="004F4DFA"/>
    <w:rsid w:val="004F517A"/>
    <w:rsid w:val="005024B2"/>
    <w:rsid w:val="00505EBF"/>
    <w:rsid w:val="00514DE1"/>
    <w:rsid w:val="00532ADF"/>
    <w:rsid w:val="005363DA"/>
    <w:rsid w:val="0054139C"/>
    <w:rsid w:val="005478D7"/>
    <w:rsid w:val="00554B7B"/>
    <w:rsid w:val="00563CB8"/>
    <w:rsid w:val="00581B9D"/>
    <w:rsid w:val="005A291B"/>
    <w:rsid w:val="005A4675"/>
    <w:rsid w:val="005A47C9"/>
    <w:rsid w:val="005B7B2E"/>
    <w:rsid w:val="005D00B8"/>
    <w:rsid w:val="005E06F4"/>
    <w:rsid w:val="005E5E9E"/>
    <w:rsid w:val="006202DB"/>
    <w:rsid w:val="006620EE"/>
    <w:rsid w:val="006749F5"/>
    <w:rsid w:val="00676603"/>
    <w:rsid w:val="006827BB"/>
    <w:rsid w:val="006B376A"/>
    <w:rsid w:val="006D11E4"/>
    <w:rsid w:val="006E67D6"/>
    <w:rsid w:val="006F2402"/>
    <w:rsid w:val="00703138"/>
    <w:rsid w:val="00753EE9"/>
    <w:rsid w:val="007607E9"/>
    <w:rsid w:val="007649B4"/>
    <w:rsid w:val="007806CB"/>
    <w:rsid w:val="007A723B"/>
    <w:rsid w:val="007C04DC"/>
    <w:rsid w:val="007C38A4"/>
    <w:rsid w:val="007D4DC5"/>
    <w:rsid w:val="007F645B"/>
    <w:rsid w:val="00801E9F"/>
    <w:rsid w:val="0080579D"/>
    <w:rsid w:val="0081399B"/>
    <w:rsid w:val="00820424"/>
    <w:rsid w:val="00823634"/>
    <w:rsid w:val="00825927"/>
    <w:rsid w:val="008324AE"/>
    <w:rsid w:val="008675FE"/>
    <w:rsid w:val="00872AF2"/>
    <w:rsid w:val="008758A6"/>
    <w:rsid w:val="008800D7"/>
    <w:rsid w:val="00890F9E"/>
    <w:rsid w:val="0089544B"/>
    <w:rsid w:val="008A5A3D"/>
    <w:rsid w:val="008B64CA"/>
    <w:rsid w:val="008C126E"/>
    <w:rsid w:val="008D29F6"/>
    <w:rsid w:val="008D5B4B"/>
    <w:rsid w:val="008D6448"/>
    <w:rsid w:val="008E29D9"/>
    <w:rsid w:val="008E7C65"/>
    <w:rsid w:val="008F162F"/>
    <w:rsid w:val="008F28CD"/>
    <w:rsid w:val="008F2E1B"/>
    <w:rsid w:val="008F5EDF"/>
    <w:rsid w:val="009205D4"/>
    <w:rsid w:val="009323A7"/>
    <w:rsid w:val="009533AF"/>
    <w:rsid w:val="009636D0"/>
    <w:rsid w:val="00965BE9"/>
    <w:rsid w:val="0099199D"/>
    <w:rsid w:val="009A17F2"/>
    <w:rsid w:val="009E2A11"/>
    <w:rsid w:val="009F1228"/>
    <w:rsid w:val="009F53E0"/>
    <w:rsid w:val="00A17426"/>
    <w:rsid w:val="00A336D5"/>
    <w:rsid w:val="00A3561E"/>
    <w:rsid w:val="00A378EA"/>
    <w:rsid w:val="00A41B7F"/>
    <w:rsid w:val="00A53799"/>
    <w:rsid w:val="00A63746"/>
    <w:rsid w:val="00A642A3"/>
    <w:rsid w:val="00A7492B"/>
    <w:rsid w:val="00A92675"/>
    <w:rsid w:val="00A94058"/>
    <w:rsid w:val="00AC3B3D"/>
    <w:rsid w:val="00B23992"/>
    <w:rsid w:val="00B250E3"/>
    <w:rsid w:val="00B26066"/>
    <w:rsid w:val="00B3289C"/>
    <w:rsid w:val="00B341BD"/>
    <w:rsid w:val="00B41D5C"/>
    <w:rsid w:val="00B46395"/>
    <w:rsid w:val="00B54B93"/>
    <w:rsid w:val="00B8481C"/>
    <w:rsid w:val="00B916A8"/>
    <w:rsid w:val="00BA3B3C"/>
    <w:rsid w:val="00BA6FDA"/>
    <w:rsid w:val="00BB3197"/>
    <w:rsid w:val="00BB3635"/>
    <w:rsid w:val="00BB7AC8"/>
    <w:rsid w:val="00C12D8D"/>
    <w:rsid w:val="00C219A1"/>
    <w:rsid w:val="00C41496"/>
    <w:rsid w:val="00C453F1"/>
    <w:rsid w:val="00C66749"/>
    <w:rsid w:val="00C701E8"/>
    <w:rsid w:val="00C704D2"/>
    <w:rsid w:val="00C83AAE"/>
    <w:rsid w:val="00CC4933"/>
    <w:rsid w:val="00CC6991"/>
    <w:rsid w:val="00CE72FE"/>
    <w:rsid w:val="00D15EB5"/>
    <w:rsid w:val="00D346A1"/>
    <w:rsid w:val="00D34C12"/>
    <w:rsid w:val="00D4263F"/>
    <w:rsid w:val="00D60A18"/>
    <w:rsid w:val="00D72526"/>
    <w:rsid w:val="00D82C29"/>
    <w:rsid w:val="00D83835"/>
    <w:rsid w:val="00D83DB5"/>
    <w:rsid w:val="00DA1879"/>
    <w:rsid w:val="00DB58A0"/>
    <w:rsid w:val="00DD4F0C"/>
    <w:rsid w:val="00DE0031"/>
    <w:rsid w:val="00DE18A3"/>
    <w:rsid w:val="00DF1075"/>
    <w:rsid w:val="00DF7FBB"/>
    <w:rsid w:val="00E15F38"/>
    <w:rsid w:val="00E27DBA"/>
    <w:rsid w:val="00E54EFF"/>
    <w:rsid w:val="00E653DC"/>
    <w:rsid w:val="00E70A19"/>
    <w:rsid w:val="00E9068E"/>
    <w:rsid w:val="00EC360C"/>
    <w:rsid w:val="00F215AE"/>
    <w:rsid w:val="00F22674"/>
    <w:rsid w:val="00F345EA"/>
    <w:rsid w:val="00F67B21"/>
    <w:rsid w:val="00F75052"/>
    <w:rsid w:val="00F95DD9"/>
    <w:rsid w:val="00FC3432"/>
    <w:rsid w:val="00FC707F"/>
    <w:rsid w:val="00FF11BC"/>
    <w:rsid w:val="00FF1501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b">
    <w:name w:val="Hyperlink"/>
    <w:basedOn w:val="a0"/>
    <w:uiPriority w:val="99"/>
    <w:semiHidden/>
    <w:unhideWhenUsed/>
    <w:rsid w:val="006E67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5594">
          <w:marLeft w:val="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9795">
          <w:marLeft w:val="-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08118">
          <w:marLeft w:val="-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turecity.cw.com.tw/article/1867" TargetMode="External"/><Relationship Id="rId13" Type="http://schemas.openxmlformats.org/officeDocument/2006/relationships/hyperlink" Target="https://futurecity.cw.com.tw/article/1867" TargetMode="External"/><Relationship Id="rId18" Type="http://schemas.openxmlformats.org/officeDocument/2006/relationships/hyperlink" Target="https://futurecity.cw.com.tw/article/186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uturecity.cw.com.tw/article/1867" TargetMode="External"/><Relationship Id="rId7" Type="http://schemas.openxmlformats.org/officeDocument/2006/relationships/hyperlink" Target="https://futurecity.cw.com.tw/article/1867" TargetMode="External"/><Relationship Id="rId12" Type="http://schemas.openxmlformats.org/officeDocument/2006/relationships/hyperlink" Target="https://futurecity.cw.com.tw/article/1867" TargetMode="External"/><Relationship Id="rId17" Type="http://schemas.openxmlformats.org/officeDocument/2006/relationships/hyperlink" Target="https://futurecity.cw.com.tw/article/1867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futurecity.cw.com.tw/article/1867" TargetMode="External"/><Relationship Id="rId20" Type="http://schemas.openxmlformats.org/officeDocument/2006/relationships/hyperlink" Target="https://futurecity.cw.com.tw/article/186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uturecity.cw.com.tw/article/1867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futurecity.cw.com.tw/article/1867" TargetMode="External"/><Relationship Id="rId23" Type="http://schemas.openxmlformats.org/officeDocument/2006/relationships/hyperlink" Target="https://futurecity.cw.com.tw/article/1867" TargetMode="External"/><Relationship Id="rId10" Type="http://schemas.openxmlformats.org/officeDocument/2006/relationships/hyperlink" Target="https://futurecity.cw.com.tw/article/1867" TargetMode="External"/><Relationship Id="rId19" Type="http://schemas.openxmlformats.org/officeDocument/2006/relationships/hyperlink" Target="https://futurecity.cw.com.tw/article/18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uturecity.cw.com.tw/article/1867" TargetMode="External"/><Relationship Id="rId14" Type="http://schemas.openxmlformats.org/officeDocument/2006/relationships/hyperlink" Target="https://futurecity.cw.com.tw/article/1867" TargetMode="External"/><Relationship Id="rId22" Type="http://schemas.openxmlformats.org/officeDocument/2006/relationships/hyperlink" Target="https://futurecity.cw.com.tw/article/186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Gina</cp:lastModifiedBy>
  <cp:revision>3</cp:revision>
  <cp:lastPrinted>2023-06-26T09:36:00Z</cp:lastPrinted>
  <dcterms:created xsi:type="dcterms:W3CDTF">2026-07-15T02:45:00Z</dcterms:created>
  <dcterms:modified xsi:type="dcterms:W3CDTF">2026-07-15T07:56:00Z</dcterms:modified>
</cp:coreProperties>
</file>