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5C06" w14:textId="77777777" w:rsidR="00B23B82" w:rsidRPr="00471611" w:rsidRDefault="00B23B82" w:rsidP="00B23B82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44CE3" wp14:editId="36F66014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800100" cy="314325"/>
                <wp:effectExtent l="0" t="0" r="1905" b="190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4D06D" w14:textId="77777777" w:rsidR="00B23B82" w:rsidRDefault="00B23B82" w:rsidP="00B23B82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44CE3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68pt;margin-top:0;width:6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" filled="f" stroked="f">
                <v:textbox>
                  <w:txbxContent>
                    <w:p w14:paraId="3EE4D06D" w14:textId="77777777" w:rsidR="00B23B82" w:rsidRDefault="00B23B82" w:rsidP="00B23B82"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</w:t>
      </w:r>
      <w:r>
        <w:rPr>
          <w:rFonts w:ascii="新細明體" w:hAnsi="新細明體" w:cs="新細明體" w:hint="eastAsia"/>
          <w:kern w:val="0"/>
          <w:sz w:val="44"/>
          <w:szCs w:val="44"/>
        </w:rPr>
        <w:t>跆拳道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8"/>
        <w:gridCol w:w="7682"/>
      </w:tblGrid>
      <w:tr w:rsidR="00B23B82" w:rsidRPr="00471611" w14:paraId="7CF0A2C0" w14:textId="77777777" w:rsidTr="0023258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CC29FF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73F0FA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>
              <w:rPr>
                <w:rFonts w:ascii="新細明體" w:hAnsi="新細明體" w:cs="新細明體" w:hint="eastAsia"/>
                <w:kern w:val="0"/>
              </w:rPr>
              <w:t>大二體育</w:t>
            </w:r>
          </w:p>
        </w:tc>
      </w:tr>
      <w:tr w:rsidR="00B23B82" w:rsidRPr="00471611" w14:paraId="7F543307" w14:textId="77777777" w:rsidTr="0023258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08A39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E38AE4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具備基本跑、跳、擲的能力</w:t>
            </w:r>
          </w:p>
        </w:tc>
      </w:tr>
      <w:tr w:rsidR="00B23B82" w:rsidRPr="00471611" w14:paraId="142B2645" w14:textId="77777777" w:rsidTr="0023258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368A74" w14:textId="77777777" w:rsidR="00B23B82" w:rsidRPr="00FB39D7" w:rsidRDefault="00B23B82" w:rsidP="00232581">
            <w:pPr>
              <w:widowControl/>
              <w:rPr>
                <w:rFonts w:ascii="細明體" w:eastAsia="細明體" w:hAnsi="細明體" w:cs="新細明體"/>
                <w:kern w:val="0"/>
              </w:rPr>
            </w:pPr>
            <w:r w:rsidRPr="00FB39D7">
              <w:rPr>
                <w:rFonts w:ascii="細明體" w:eastAsia="細明體" w:hAnsi="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6A682C" w14:textId="77777777" w:rsidR="00B23B82" w:rsidRPr="00C96DF9" w:rsidRDefault="00B23B82" w:rsidP="00232581">
            <w:pPr>
              <w:rPr>
                <w:rFonts w:ascii="細明體" w:eastAsia="細明體" w:hAnsi="細明體"/>
              </w:rPr>
            </w:pPr>
            <w:r w:rsidRPr="00FB39D7">
              <w:rPr>
                <w:rFonts w:ascii="細明體" w:eastAsia="細明體" w:hAnsi="細明體" w:hint="eastAsia"/>
              </w:rPr>
              <w:t>以口述講解、動作示範、器材輔助教學、等教學方法。增加學生對跆拳道體能、技術、戰術及心理的基本觀念，</w:t>
            </w:r>
            <w:r>
              <w:rPr>
                <w:rFonts w:ascii="細明體" w:eastAsia="細明體" w:hAnsi="細明體" w:hint="eastAsia"/>
              </w:rPr>
              <w:t>並透過教學</w:t>
            </w:r>
            <w:r w:rsidRPr="00FB39D7">
              <w:rPr>
                <w:rFonts w:ascii="細明體" w:eastAsia="細明體" w:hAnsi="細明體" w:hint="eastAsia"/>
              </w:rPr>
              <w:t>以提升</w:t>
            </w:r>
            <w:r w:rsidRPr="00FB39D7">
              <w:rPr>
                <w:rFonts w:ascii="細明體" w:eastAsia="細明體" w:hAnsi="細明體" w:cs="新細明體" w:hint="eastAsia"/>
                <w:kern w:val="0"/>
              </w:rPr>
              <w:t>跆拳道的基本技術能力。</w:t>
            </w:r>
          </w:p>
        </w:tc>
      </w:tr>
      <w:tr w:rsidR="00B23B82" w:rsidRPr="00471611" w14:paraId="25C6D5BB" w14:textId="77777777" w:rsidTr="0023258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7E714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8C514" w14:textId="77777777" w:rsidR="00B23B82" w:rsidRPr="00C10663" w:rsidRDefault="00B23B82" w:rsidP="00232581">
            <w:pPr>
              <w:widowControl/>
              <w:rPr>
                <w:rFonts w:ascii="新細明體" w:hAnsi="新細明體"/>
              </w:rPr>
            </w:pPr>
            <w:r w:rsidRPr="00C10663">
              <w:rPr>
                <w:rFonts w:ascii="新細明體" w:hAnsi="新細明體" w:hint="eastAsia"/>
              </w:rPr>
              <w:t>一、提升學生對於</w:t>
            </w:r>
            <w:r>
              <w:rPr>
                <w:rFonts w:ascii="新細明體" w:hAnsi="新細明體" w:hint="eastAsia"/>
              </w:rPr>
              <w:t>跆拳道</w:t>
            </w:r>
            <w:r w:rsidRPr="00C10663">
              <w:rPr>
                <w:rFonts w:ascii="新細明體" w:hAnsi="新細明體" w:hint="eastAsia"/>
              </w:rPr>
              <w:t>運動的基本認知及運動技能</w:t>
            </w:r>
          </w:p>
          <w:p w14:paraId="304D6FCD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C10663">
              <w:rPr>
                <w:rFonts w:ascii="新細明體" w:hAnsi="新細明體" w:hint="eastAsia"/>
              </w:rPr>
              <w:t>二、培養學生對</w:t>
            </w:r>
            <w:r>
              <w:rPr>
                <w:rFonts w:ascii="新細明體" w:hAnsi="新細明體" w:hint="eastAsia"/>
              </w:rPr>
              <w:t>跆拳道</w:t>
            </w:r>
            <w:r w:rsidRPr="00C10663">
              <w:rPr>
                <w:rFonts w:ascii="新細明體" w:hAnsi="新細明體" w:hint="eastAsia"/>
              </w:rPr>
              <w:t>運動的興趣及觀賞能力</w:t>
            </w:r>
          </w:p>
        </w:tc>
      </w:tr>
      <w:tr w:rsidR="00B23B82" w:rsidRPr="00471611" w14:paraId="09250BFE" w14:textId="77777777" w:rsidTr="0023258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021AA2" w14:textId="77777777" w:rsidR="00B23B82" w:rsidRPr="00FB39D7" w:rsidRDefault="00B23B82" w:rsidP="00232581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FB39D7">
              <w:rPr>
                <w:rFonts w:ascii="細明體" w:eastAsia="細明體" w:hAnsi="細明體" w:cs="新細明體"/>
                <w:color w:val="000000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C49F6D" w14:textId="77777777" w:rsidR="00B23B82" w:rsidRPr="00FB39D7" w:rsidRDefault="00B23B82" w:rsidP="00232581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FB39D7">
              <w:rPr>
                <w:rFonts w:ascii="細明體" w:eastAsia="細明體" w:hAnsi="細明體" w:hint="eastAsia"/>
              </w:rPr>
              <w:t>精編跆拳道（世鋒出版社）、運動訓練法（葉憲清）、大專跆拳道學刊（大專跆委會）、世界跆拳道聯盟跆拳道競賽規則（中華民國跆拳道協會）</w:t>
            </w:r>
            <w:r w:rsidRPr="00FB39D7">
              <w:rPr>
                <w:rFonts w:ascii="細明體" w:eastAsia="細明體" w:hAnsi="細明體" w:hint="eastAsia"/>
                <w:color w:val="000000"/>
              </w:rPr>
              <w:t>（</w:t>
            </w:r>
            <w:r w:rsidRPr="00FB39D7">
              <w:rPr>
                <w:rFonts w:ascii="細明體" w:eastAsia="細明體" w:hAnsi="細明體"/>
                <w:color w:val="000000"/>
              </w:rPr>
              <w:t>請尊重智慧財產權，不得非法影印教師指定之教科書籍</w:t>
            </w:r>
            <w:r w:rsidRPr="00FB39D7">
              <w:rPr>
                <w:rFonts w:ascii="細明體" w:eastAsia="細明體" w:hAnsi="細明體" w:hint="eastAsia"/>
                <w:color w:val="000000"/>
              </w:rPr>
              <w:t>）</w:t>
            </w:r>
          </w:p>
        </w:tc>
      </w:tr>
    </w:tbl>
    <w:p w14:paraId="6D49B842" w14:textId="77777777" w:rsidR="00B23B82" w:rsidRPr="00471611" w:rsidRDefault="00B23B82" w:rsidP="00B23B82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B23B82" w:rsidRPr="00471611" w14:paraId="58444D14" w14:textId="77777777" w:rsidTr="0023258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2EA387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B23B82" w:rsidRPr="00471611" w14:paraId="7B7E9991" w14:textId="77777777" w:rsidTr="0023258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DECB4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>
              <w:rPr>
                <w:rFonts w:ascii="新細明體" w:hAnsi="新細明體" w:cs="新細明體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24D0C146" wp14:editId="77936461">
                  <wp:extent cx="257175" cy="209550"/>
                  <wp:effectExtent l="0" t="0" r="952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B23B82" w:rsidRPr="00471611" w14:paraId="31EBA61C" w14:textId="77777777" w:rsidTr="0023258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64A42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>
              <w:rPr>
                <w:rFonts w:ascii="新細明體" w:hAnsi="新細明體" w:cs="新細明體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6C7EE827" wp14:editId="5B9D1761">
                  <wp:extent cx="257175" cy="209550"/>
                  <wp:effectExtent l="0" t="0" r="952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>■</w:t>
            </w:r>
            <w:r>
              <w:rPr>
                <w:rFonts w:ascii="新細明體" w:hAnsi="新細明體" w:cs="新細明體" w:hint="eastAsia"/>
                <w:kern w:val="0"/>
              </w:rPr>
              <w:t>動作技能示範及配合講解</w:t>
            </w:r>
          </w:p>
        </w:tc>
      </w:tr>
      <w:tr w:rsidR="00B23B82" w:rsidRPr="00471611" w14:paraId="7EEFF3B6" w14:textId="77777777" w:rsidTr="0023258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505BBC" w14:textId="77777777" w:rsidR="00B23B82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>
              <w:rPr>
                <w:rFonts w:ascii="新細明體" w:hAnsi="新細明體" w:cs="新細明體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>
              <w:rPr>
                <w:rFonts w:ascii="新細明體" w:hAnsi="新細明體" w:cs="新細明體" w:hint="eastAsia"/>
                <w:kern w:val="0"/>
              </w:rPr>
              <w:t>4</w:t>
            </w:r>
            <w:r w:rsidRPr="00471611">
              <w:rPr>
                <w:rFonts w:ascii="新細明體" w:hAnsi="新細明體" w:cs="新細明體"/>
                <w:kern w:val="0"/>
              </w:rPr>
              <w:t>0%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事病假扣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  <w:r>
              <w:rPr>
                <w:rFonts w:ascii="新細明體" w:hAnsi="新細明體" w:hint="eastAsia"/>
              </w:rPr>
              <w:t>，曠課5分/次、達3次扣考，缺課達5次扣考</w:t>
            </w:r>
            <w:r>
              <w:rPr>
                <w:rFonts w:hint="eastAsia"/>
              </w:rPr>
              <w:t>)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,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3496BDC7" wp14:editId="15FB5775">
                  <wp:extent cx="257175" cy="209550"/>
                  <wp:effectExtent l="0" t="0" r="952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0%,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6656E703" wp14:editId="2EE9512E">
                  <wp:extent cx="257175" cy="209550"/>
                  <wp:effectExtent l="0" t="0" r="952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0%,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47DC2B8D" wp14:editId="647F91E5">
                  <wp:extent cx="257175" cy="20955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專案 0%, </w:t>
            </w:r>
            <w:r>
              <w:rPr>
                <w:rFonts w:ascii="新細明體" w:hAnsi="新細明體" w:cs="新細明體"/>
                <w:kern w:val="0"/>
              </w:rPr>
              <w:t>■期中</w:t>
            </w:r>
            <w:r>
              <w:rPr>
                <w:rFonts w:ascii="新細明體" w:hAnsi="新細明體" w:cs="新細明體" w:hint="eastAsia"/>
                <w:kern w:val="0"/>
              </w:rPr>
              <w:t>測驗30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0D0CD796" wp14:editId="40B73D5B">
                  <wp:extent cx="257175" cy="20955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期末報告 0%, </w:t>
            </w:r>
            <w:r>
              <w:rPr>
                <w:rFonts w:ascii="新細明體" w:hAnsi="新細明體" w:cs="新細明體"/>
                <w:kern w:val="0"/>
              </w:rPr>
              <w:t>■</w:t>
            </w:r>
            <w:r>
              <w:rPr>
                <w:rFonts w:ascii="新細明體" w:hAnsi="新細明體" w:cs="新細明體" w:hint="eastAsia"/>
                <w:kern w:val="0"/>
              </w:rPr>
              <w:t>期末筆試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30</w:t>
            </w:r>
            <w:r w:rsidRPr="00471611">
              <w:rPr>
                <w:rFonts w:ascii="新細明體" w:hAnsi="新細明體" w:cs="新細明體"/>
                <w:kern w:val="0"/>
              </w:rPr>
              <w:t>%</w:t>
            </w:r>
          </w:p>
          <w:p w14:paraId="7DDC13C9" w14:textId="77777777" w:rsidR="00B23B82" w:rsidRPr="00471611" w:rsidRDefault="00B23B82" w:rsidP="00232581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</w:p>
        </w:tc>
      </w:tr>
      <w:tr w:rsidR="00B23B82" w:rsidRPr="00471611" w14:paraId="107859B6" w14:textId="77777777" w:rsidTr="0023258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58A52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50B997CF" wp14:editId="7B01D289">
                  <wp:extent cx="257175" cy="20955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0FF6D905" wp14:editId="0BF0430D">
                  <wp:extent cx="257175" cy="2095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471611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1B48FFF9" wp14:editId="5A90BA6A">
                  <wp:extent cx="257175" cy="2095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B23B82" w:rsidRPr="00471611" w14:paraId="0283562A" w14:textId="77777777" w:rsidTr="0023258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6607F" w14:textId="77777777" w:rsidR="00B23B82" w:rsidRPr="000209D3" w:rsidRDefault="00B23B82" w:rsidP="00232581">
            <w:pPr>
              <w:widowControl/>
              <w:rPr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5. 教學相關配合事項：</w:t>
            </w:r>
            <w:r>
              <w:rPr>
                <w:rFonts w:hint="eastAsia"/>
                <w:kern w:val="0"/>
              </w:rPr>
              <w:t>了解與關心體育時事及新聞、規劃個人運動生活</w:t>
            </w:r>
          </w:p>
          <w:p w14:paraId="1980EFFC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038D44E8" w14:textId="77777777" w:rsidR="00B23B82" w:rsidRPr="00471611" w:rsidRDefault="00B23B82" w:rsidP="00B23B82">
      <w:pPr>
        <w:widowControl/>
        <w:jc w:val="center"/>
        <w:rPr>
          <w:rFonts w:ascii="新細明體" w:hAnsi="新細明體" w:cs="新細明體"/>
          <w:kern w:val="0"/>
        </w:rPr>
      </w:pPr>
    </w:p>
    <w:p w14:paraId="5D991BE0" w14:textId="77777777" w:rsidR="00B23B82" w:rsidRDefault="00B23B82" w:rsidP="00B23B82">
      <w:r>
        <w:rPr>
          <w:rFonts w:hint="eastAsia"/>
        </w:rPr>
        <w:t xml:space="preserve">     </w:t>
      </w:r>
    </w:p>
    <w:p w14:paraId="55CF358F" w14:textId="77777777" w:rsidR="00B23B82" w:rsidRDefault="00B23B82" w:rsidP="00B23B82">
      <w:r>
        <w:br w:type="page"/>
      </w:r>
    </w:p>
    <w:p w14:paraId="09468DAA" w14:textId="77777777" w:rsidR="00B23B82" w:rsidRDefault="00B23B82" w:rsidP="00B23B82"/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2"/>
        <w:gridCol w:w="7345"/>
      </w:tblGrid>
      <w:tr w:rsidR="00B23B82" w:rsidRPr="00471611" w14:paraId="32A9EE6B" w14:textId="77777777" w:rsidTr="00232581">
        <w:trPr>
          <w:trHeight w:val="677"/>
          <w:tblCellSpacing w:w="0" w:type="dxa"/>
          <w:jc w:val="center"/>
        </w:trPr>
        <w:tc>
          <w:tcPr>
            <w:tcW w:w="2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2B556A5" w14:textId="77777777" w:rsidR="00B23B82" w:rsidRPr="00471611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課程核心能力</w:t>
            </w:r>
          </w:p>
        </w:tc>
        <w:tc>
          <w:tcPr>
            <w:tcW w:w="7398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1C9F85F" w14:textId="77777777" w:rsidR="00B23B82" w:rsidRDefault="00B23B82" w:rsidP="00232581">
            <w:r>
              <w:rPr>
                <w:rFonts w:hint="eastAsia"/>
              </w:rPr>
              <w:t>健康體能及身心整體發展，建立良好健康體適能。</w:t>
            </w:r>
            <w:r>
              <w:rPr>
                <w:rFonts w:hint="eastAsia"/>
              </w:rPr>
              <w:t xml:space="preserve"> </w:t>
            </w:r>
          </w:p>
          <w:p w14:paraId="2C4A14E0" w14:textId="77777777" w:rsidR="00B23B82" w:rsidRDefault="00B23B82" w:rsidP="00232581">
            <w:r>
              <w:rPr>
                <w:rFonts w:hint="eastAsia"/>
              </w:rPr>
              <w:t>基本運動能力培養。</w:t>
            </w:r>
          </w:p>
          <w:p w14:paraId="310FB057" w14:textId="77777777" w:rsidR="00B23B82" w:rsidRDefault="00B23B82" w:rsidP="00232581">
            <w:r>
              <w:rPr>
                <w:rFonts w:hint="eastAsia"/>
              </w:rPr>
              <w:t>培養終身運動習慣，增進多元化的運動參與。</w:t>
            </w:r>
          </w:p>
          <w:p w14:paraId="41ECC0B6" w14:textId="77777777" w:rsidR="00B23B82" w:rsidRPr="00EB1AD5" w:rsidRDefault="00B23B82" w:rsidP="00232581">
            <w:r w:rsidRPr="002629B5">
              <w:rPr>
                <w:rFonts w:hint="eastAsia"/>
              </w:rPr>
              <w:t>熟練專項技術，培養專項運動能力。</w:t>
            </w:r>
            <w:r>
              <w:rPr>
                <w:rFonts w:hint="eastAsia"/>
              </w:rPr>
              <w:t xml:space="preserve"> </w:t>
            </w:r>
          </w:p>
        </w:tc>
      </w:tr>
      <w:tr w:rsidR="00B23B82" w:rsidRPr="00471611" w14:paraId="0B6E1A23" w14:textId="77777777" w:rsidTr="00232581">
        <w:trPr>
          <w:trHeight w:val="677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2C52B7" w14:textId="77777777" w:rsidR="00B23B82" w:rsidRDefault="00B23B82" w:rsidP="0023258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</w:p>
        </w:tc>
      </w:tr>
      <w:tr w:rsidR="00B23B82" w:rsidRPr="00FB39D7" w14:paraId="361AA2FB" w14:textId="77777777" w:rsidTr="00232581">
        <w:trPr>
          <w:trHeight w:val="5402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19ED7A86" w14:textId="77777777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第一週：課程和授課教師介紹與授課須知</w:t>
            </w:r>
          </w:p>
          <w:p w14:paraId="468216EF" w14:textId="77777777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第二週：</w:t>
            </w:r>
            <w:r>
              <w:rPr>
                <w:rFonts w:ascii="新細明體" w:hAnsi="新細明體" w:cs="新細明體" w:hint="eastAsia"/>
                <w:kern w:val="0"/>
              </w:rPr>
              <w:t>跆拳道手部基本動作介紹及教學</w:t>
            </w:r>
            <w:r w:rsidRPr="00FB39D7">
              <w:rPr>
                <w:rFonts w:ascii="新細明體" w:hAnsi="新細明體" w:cs="新細明體" w:hint="eastAsia"/>
                <w:kern w:val="0"/>
              </w:rPr>
              <w:t>（一）</w:t>
            </w:r>
            <w:r w:rsidRPr="001650BD">
              <w:rPr>
                <w:rFonts w:ascii="新細明體" w:hAnsi="新細明體" w:cs="新細明體" w:hint="eastAsia"/>
                <w:kern w:val="0"/>
              </w:rPr>
              <w:t>＋</w:t>
            </w:r>
            <w:r w:rsidRPr="00FB39D7">
              <w:rPr>
                <w:rFonts w:ascii="新細明體" w:hAnsi="新細明體" w:cs="新細明體" w:hint="eastAsia"/>
                <w:kern w:val="0"/>
              </w:rPr>
              <w:t>跆拳道運動概論</w:t>
            </w:r>
          </w:p>
          <w:p w14:paraId="07B6A7C5" w14:textId="77777777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第三週：</w:t>
            </w:r>
            <w:r>
              <w:rPr>
                <w:rFonts w:ascii="新細明體" w:hAnsi="新細明體" w:cs="新細明體" w:hint="eastAsia"/>
                <w:kern w:val="0"/>
              </w:rPr>
              <w:t>跆拳道手部基本動作介紹及教學</w:t>
            </w:r>
            <w:r w:rsidRPr="00FB39D7">
              <w:rPr>
                <w:rFonts w:ascii="新細明體" w:hAnsi="新細明體" w:cs="新細明體" w:hint="eastAsia"/>
                <w:kern w:val="0"/>
              </w:rPr>
              <w:t>（</w:t>
            </w:r>
            <w:r>
              <w:rPr>
                <w:rFonts w:ascii="新細明體" w:hAnsi="新細明體" w:cs="新細明體" w:hint="eastAsia"/>
                <w:kern w:val="0"/>
              </w:rPr>
              <w:t>二</w:t>
            </w:r>
            <w:r w:rsidRPr="00FB39D7">
              <w:rPr>
                <w:rFonts w:ascii="新細明體" w:hAnsi="新細明體" w:cs="新細明體" w:hint="eastAsia"/>
                <w:kern w:val="0"/>
              </w:rPr>
              <w:t>）</w:t>
            </w:r>
            <w:r>
              <w:rPr>
                <w:rFonts w:ascii="新細明體" w:hAnsi="新細明體" w:cs="新細明體" w:hint="eastAsia"/>
                <w:kern w:val="0"/>
              </w:rPr>
              <w:t>＋跆拳道太極二場教學</w:t>
            </w:r>
          </w:p>
          <w:p w14:paraId="054ED4FC" w14:textId="5D58E4FC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第四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proofErr w:type="gramStart"/>
            <w:r w:rsidR="003268CD" w:rsidRPr="00FB39D7">
              <w:rPr>
                <w:rFonts w:ascii="新細明體" w:hAnsi="新細明體" w:cs="新細明體" w:hint="eastAsia"/>
                <w:kern w:val="0"/>
              </w:rPr>
              <w:t>跆拳道</w:t>
            </w:r>
            <w:r w:rsidR="003268CD">
              <w:rPr>
                <w:rFonts w:ascii="新細明體" w:hAnsi="新細明體" w:cs="新細明體" w:hint="eastAsia"/>
                <w:kern w:val="0"/>
              </w:rPr>
              <w:t>品勢</w:t>
            </w:r>
            <w:r w:rsidR="003268CD" w:rsidRPr="00FB39D7">
              <w:rPr>
                <w:rFonts w:ascii="新細明體" w:hAnsi="新細明體" w:cs="新細明體" w:hint="eastAsia"/>
                <w:kern w:val="0"/>
              </w:rPr>
              <w:t>規則</w:t>
            </w:r>
            <w:proofErr w:type="gramEnd"/>
            <w:r w:rsidR="003268CD" w:rsidRPr="00FB39D7">
              <w:rPr>
                <w:rFonts w:ascii="新細明體" w:hAnsi="新細明體" w:cs="新細明體" w:hint="eastAsia"/>
                <w:kern w:val="0"/>
              </w:rPr>
              <w:t>介紹</w:t>
            </w:r>
            <w:r w:rsidR="003268CD">
              <w:rPr>
                <w:rFonts w:ascii="新細明體" w:hAnsi="新細明體" w:cs="新細明體" w:hint="eastAsia"/>
                <w:kern w:val="0"/>
              </w:rPr>
              <w:t>＋</w:t>
            </w:r>
            <w:proofErr w:type="gramStart"/>
            <w:r w:rsidR="003268CD" w:rsidRPr="001650BD">
              <w:rPr>
                <w:rFonts w:ascii="新細明體" w:hAnsi="新細明體" w:cs="新細明體" w:hint="eastAsia"/>
                <w:kern w:val="0"/>
              </w:rPr>
              <w:t>跆拳道</w:t>
            </w:r>
            <w:r w:rsidR="003268CD">
              <w:rPr>
                <w:rFonts w:ascii="新細明體" w:hAnsi="新細明體" w:cs="新細明體" w:hint="eastAsia"/>
                <w:kern w:val="0"/>
              </w:rPr>
              <w:t>品勢影片</w:t>
            </w:r>
            <w:proofErr w:type="gramEnd"/>
            <w:r w:rsidR="003268CD">
              <w:rPr>
                <w:rFonts w:ascii="新細明體" w:hAnsi="新細明體" w:cs="新細明體" w:hint="eastAsia"/>
                <w:kern w:val="0"/>
              </w:rPr>
              <w:t xml:space="preserve">觀賞 </w:t>
            </w:r>
          </w:p>
          <w:p w14:paraId="3C4D85AA" w14:textId="77777777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第五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>
              <w:rPr>
                <w:rFonts w:ascii="新細明體" w:hAnsi="新細明體" w:cs="新細明體" w:hint="eastAsia"/>
                <w:kern w:val="0"/>
              </w:rPr>
              <w:t>跆拳道腿部基本動作介紹及教學</w:t>
            </w:r>
            <w:r w:rsidRPr="003E6BA0">
              <w:rPr>
                <w:rFonts w:ascii="新細明體" w:hAnsi="新細明體" w:cs="新細明體" w:hint="eastAsia"/>
                <w:kern w:val="0"/>
              </w:rPr>
              <w:t>（二）＋跆拳道太極</w:t>
            </w:r>
            <w:r>
              <w:rPr>
                <w:rFonts w:ascii="新細明體" w:hAnsi="新細明體" w:cs="新細明體" w:hint="eastAsia"/>
                <w:kern w:val="0"/>
              </w:rPr>
              <w:t>二</w:t>
            </w:r>
            <w:r w:rsidRPr="003E6BA0">
              <w:rPr>
                <w:rFonts w:ascii="新細明體" w:hAnsi="新細明體" w:cs="新細明體" w:hint="eastAsia"/>
                <w:kern w:val="0"/>
              </w:rPr>
              <w:t>場教學</w:t>
            </w:r>
          </w:p>
          <w:p w14:paraId="050D947E" w14:textId="41044F09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第六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Pr="001650BD">
              <w:rPr>
                <w:rFonts w:ascii="新細明體" w:hAnsi="新細明體" w:cs="新細明體" w:hint="eastAsia"/>
                <w:kern w:val="0"/>
              </w:rPr>
              <w:t>跆拳道</w:t>
            </w:r>
            <w:r>
              <w:rPr>
                <w:rFonts w:ascii="新細明體" w:hAnsi="新細明體" w:cs="新細明體" w:hint="eastAsia"/>
                <w:kern w:val="0"/>
              </w:rPr>
              <w:t>組合</w:t>
            </w:r>
            <w:r w:rsidRPr="001650BD">
              <w:rPr>
                <w:rFonts w:ascii="新細明體" w:hAnsi="新細明體" w:cs="新細明體" w:hint="eastAsia"/>
                <w:kern w:val="0"/>
              </w:rPr>
              <w:t>動作介紹及教學＋</w:t>
            </w:r>
            <w:r>
              <w:rPr>
                <w:rFonts w:ascii="新細明體" w:hAnsi="新細明體" w:cs="新細明體" w:hint="eastAsia"/>
                <w:kern w:val="0"/>
              </w:rPr>
              <w:t>跆拳道太極二場教學</w:t>
            </w:r>
          </w:p>
          <w:p w14:paraId="75064F0E" w14:textId="604EEC43" w:rsidR="00B23B82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第七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9725A6">
              <w:rPr>
                <w:rFonts w:ascii="新細明體" w:hAnsi="新細明體" w:cs="新細明體" w:hint="eastAsia"/>
                <w:kern w:val="0"/>
              </w:rPr>
              <w:t>跆拳道太極二場模擬測驗</w:t>
            </w:r>
          </w:p>
          <w:p w14:paraId="0E13CF83" w14:textId="6C2B1EEA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 w:hint="eastAsia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第八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9725A6">
              <w:rPr>
                <w:rFonts w:ascii="新細明體" w:hAnsi="新細明體" w:cs="新細明體" w:hint="eastAsia"/>
                <w:kern w:val="0"/>
              </w:rPr>
              <w:t>清明連續假期</w:t>
            </w:r>
          </w:p>
          <w:p w14:paraId="290C9F25" w14:textId="5B0D1CD8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第九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9725A6">
              <w:rPr>
                <w:rFonts w:ascii="新細明體" w:hAnsi="新細明體" w:cs="新細明體" w:hint="eastAsia"/>
                <w:kern w:val="0"/>
              </w:rPr>
              <w:t>期中測驗</w:t>
            </w:r>
          </w:p>
          <w:p w14:paraId="64421E03" w14:textId="77777777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第十週：</w:t>
            </w:r>
            <w:r w:rsidRPr="003E6BA0">
              <w:rPr>
                <w:rFonts w:ascii="新細明體" w:hAnsi="新細明體" w:cs="新細明體" w:hint="eastAsia"/>
                <w:kern w:val="0"/>
              </w:rPr>
              <w:t>跆拳道腿部基本動作複習</w:t>
            </w:r>
            <w:r>
              <w:rPr>
                <w:rFonts w:ascii="新細明體" w:hAnsi="新細明體" w:cs="新細明體" w:hint="eastAsia"/>
                <w:kern w:val="0"/>
              </w:rPr>
              <w:t>＋</w:t>
            </w:r>
            <w:r w:rsidRPr="001650BD">
              <w:rPr>
                <w:rFonts w:ascii="新細明體" w:hAnsi="新細明體" w:cs="新細明體" w:hint="eastAsia"/>
                <w:kern w:val="0"/>
              </w:rPr>
              <w:t>訓練及比賽</w:t>
            </w:r>
            <w:r>
              <w:rPr>
                <w:rFonts w:ascii="新細明體" w:hAnsi="新細明體" w:cs="新細明體" w:hint="eastAsia"/>
                <w:kern w:val="0"/>
              </w:rPr>
              <w:t>心理指導</w:t>
            </w:r>
          </w:p>
          <w:p w14:paraId="5786558B" w14:textId="77777777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第十一週</w:t>
            </w:r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Pr="001650BD">
              <w:rPr>
                <w:rFonts w:ascii="新細明體" w:hAnsi="新細明體" w:cs="新細明體" w:hint="eastAsia"/>
                <w:kern w:val="0"/>
              </w:rPr>
              <w:t>跆拳道腿部基本動作複習＋訓練及比賽</w:t>
            </w:r>
            <w:r>
              <w:rPr>
                <w:rFonts w:ascii="新細明體" w:hAnsi="新細明體" w:cs="新細明體" w:hint="eastAsia"/>
                <w:kern w:val="0"/>
              </w:rPr>
              <w:t>體能指導</w:t>
            </w:r>
          </w:p>
          <w:p w14:paraId="578CAA62" w14:textId="0747B081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第十二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D66314">
              <w:rPr>
                <w:rFonts w:ascii="新細明體" w:hAnsi="新細明體" w:cs="新細明體" w:hint="eastAsia"/>
                <w:kern w:val="0"/>
              </w:rPr>
              <w:t>跆拳道實地</w:t>
            </w:r>
            <w:proofErr w:type="gramStart"/>
            <w:r w:rsidR="00D66314">
              <w:rPr>
                <w:rFonts w:ascii="新細明體" w:hAnsi="新細明體" w:cs="新細明體" w:hint="eastAsia"/>
                <w:kern w:val="0"/>
              </w:rPr>
              <w:t>與線上觀</w:t>
            </w:r>
            <w:proofErr w:type="gramEnd"/>
            <w:r w:rsidR="00D66314">
              <w:rPr>
                <w:rFonts w:ascii="新細明體" w:hAnsi="新細明體" w:cs="新細明體" w:hint="eastAsia"/>
                <w:kern w:val="0"/>
              </w:rPr>
              <w:t>賽</w:t>
            </w:r>
          </w:p>
          <w:p w14:paraId="4A71593A" w14:textId="0230731B" w:rsidR="00D66314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第十三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9725A6">
              <w:rPr>
                <w:rFonts w:ascii="新細明體" w:hAnsi="新細明體" w:cs="新細明體" w:hint="eastAsia"/>
                <w:kern w:val="0"/>
              </w:rPr>
              <w:t>心得分享</w:t>
            </w:r>
            <w:r w:rsidR="009725A6" w:rsidRPr="001650BD">
              <w:rPr>
                <w:rFonts w:ascii="新細明體" w:hAnsi="新細明體" w:cs="新細明體" w:hint="eastAsia"/>
                <w:kern w:val="0"/>
              </w:rPr>
              <w:t>＋</w:t>
            </w:r>
            <w:r w:rsidR="009725A6" w:rsidRPr="004778DD">
              <w:rPr>
                <w:rFonts w:ascii="新細明體" w:hAnsi="新細明體" w:cs="新細明體" w:hint="eastAsia"/>
                <w:kern w:val="0"/>
              </w:rPr>
              <w:t>跆拳道</w:t>
            </w:r>
            <w:r w:rsidR="009725A6">
              <w:rPr>
                <w:rFonts w:ascii="新細明體" w:hAnsi="新細明體" w:cs="新細明體" w:hint="eastAsia"/>
                <w:kern w:val="0"/>
              </w:rPr>
              <w:t>雙人套招練習</w:t>
            </w:r>
          </w:p>
          <w:p w14:paraId="7978E7EC" w14:textId="5F4692FC" w:rsidR="00D66314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第十四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9725A6" w:rsidRPr="004778DD">
              <w:rPr>
                <w:rFonts w:ascii="新細明體" w:hAnsi="新細明體" w:cs="新細明體" w:hint="eastAsia"/>
                <w:kern w:val="0"/>
              </w:rPr>
              <w:t>跆拳道對打規則介紹＋對打錄影帶觀賞</w:t>
            </w:r>
          </w:p>
          <w:p w14:paraId="2E66517B" w14:textId="5B53DF3E" w:rsidR="00B23B82" w:rsidRPr="00FB39D7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第十五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9725A6">
              <w:rPr>
                <w:rFonts w:ascii="新細明體" w:hAnsi="新細明體" w:cs="新細明體" w:hint="eastAsia"/>
                <w:kern w:val="0"/>
              </w:rPr>
              <w:t>跆拳道技術綜合運用</w:t>
            </w:r>
          </w:p>
          <w:p w14:paraId="2650A231" w14:textId="77777777" w:rsidR="003268CD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第十六</w:t>
            </w:r>
            <w:proofErr w:type="gramStart"/>
            <w:r w:rsidRPr="00FB39D7"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 w:rsidRPr="00FB39D7">
              <w:rPr>
                <w:rFonts w:ascii="新細明體" w:hAnsi="新細明體" w:cs="新細明體" w:hint="eastAsia"/>
                <w:kern w:val="0"/>
              </w:rPr>
              <w:t>：</w:t>
            </w:r>
            <w:r w:rsidR="003268CD">
              <w:rPr>
                <w:rFonts w:ascii="新細明體" w:hAnsi="新細明體" w:cs="新細明體" w:hint="eastAsia"/>
                <w:kern w:val="0"/>
              </w:rPr>
              <w:t>期末考試</w:t>
            </w:r>
          </w:p>
          <w:p w14:paraId="7E6B08B7" w14:textId="77777777" w:rsidR="00B23B82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第十七週：</w:t>
            </w:r>
            <w:r w:rsidR="003268CD">
              <w:rPr>
                <w:rFonts w:ascii="新細明體" w:hAnsi="新細明體" w:cs="新細明體" w:hint="eastAsia"/>
                <w:kern w:val="0"/>
              </w:rPr>
              <w:t>彈性授課</w:t>
            </w:r>
          </w:p>
          <w:p w14:paraId="6B3A494B" w14:textId="77777777" w:rsidR="00B23B82" w:rsidRPr="00471611" w:rsidRDefault="00B23B82" w:rsidP="00232581">
            <w:pPr>
              <w:widowControl/>
              <w:spacing w:line="600" w:lineRule="exact"/>
              <w:rPr>
                <w:rFonts w:ascii="新細明體" w:hAnsi="新細明體" w:cs="新細明體"/>
                <w:kern w:val="0"/>
              </w:rPr>
            </w:pPr>
            <w:r w:rsidRPr="00FB39D7">
              <w:rPr>
                <w:rFonts w:ascii="新細明體" w:hAnsi="新細明體" w:cs="新細明體" w:hint="eastAsia"/>
                <w:kern w:val="0"/>
              </w:rPr>
              <w:t>第十八週：</w:t>
            </w:r>
            <w:r w:rsidR="003268CD">
              <w:rPr>
                <w:rFonts w:ascii="新細明體" w:hAnsi="新細明體" w:cs="新細明體" w:hint="eastAsia"/>
                <w:kern w:val="0"/>
              </w:rPr>
              <w:t>彈性授課</w:t>
            </w:r>
          </w:p>
        </w:tc>
      </w:tr>
    </w:tbl>
    <w:p w14:paraId="36EB3DD8" w14:textId="77777777" w:rsidR="00B23B82" w:rsidRPr="00FB39D7" w:rsidRDefault="00B23B82" w:rsidP="00B23B82">
      <w:pPr>
        <w:widowControl/>
        <w:rPr>
          <w:rFonts w:ascii="新細明體" w:hAnsi="新細明體" w:cs="新細明體"/>
          <w:kern w:val="0"/>
        </w:rPr>
      </w:pPr>
    </w:p>
    <w:p w14:paraId="79B045F5" w14:textId="77777777" w:rsidR="00B23B82" w:rsidRPr="00FB39D7" w:rsidRDefault="00B23B82" w:rsidP="00B23B82">
      <w:pPr>
        <w:widowControl/>
        <w:rPr>
          <w:rFonts w:ascii="新細明體" w:hAnsi="新細明體" w:cs="新細明體"/>
          <w:kern w:val="0"/>
        </w:rPr>
      </w:pPr>
    </w:p>
    <w:p w14:paraId="7A78B492" w14:textId="77777777" w:rsidR="00F04A70" w:rsidRPr="00B23B82" w:rsidRDefault="00F04A70"/>
    <w:sectPr w:rsidR="00F04A70" w:rsidRPr="00B23B82" w:rsidSect="00D577F9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41B5" w14:textId="77777777" w:rsidR="008E694F" w:rsidRDefault="008E694F">
      <w:r>
        <w:separator/>
      </w:r>
    </w:p>
  </w:endnote>
  <w:endnote w:type="continuationSeparator" w:id="0">
    <w:p w14:paraId="6FAA6796" w14:textId="77777777" w:rsidR="008E694F" w:rsidRDefault="008E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6E1F" w14:textId="77777777" w:rsidR="008E694F" w:rsidRDefault="00B23B82" w:rsidP="00D577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A2527B" w14:textId="77777777" w:rsidR="008E694F" w:rsidRDefault="008E69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96CE" w14:textId="77777777" w:rsidR="008E694F" w:rsidRDefault="00B23B82" w:rsidP="00D577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E8B176E" w14:textId="77777777" w:rsidR="008E694F" w:rsidRDefault="008E69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4EDE" w14:textId="77777777" w:rsidR="008E694F" w:rsidRDefault="008E694F">
      <w:r>
        <w:separator/>
      </w:r>
    </w:p>
  </w:footnote>
  <w:footnote w:type="continuationSeparator" w:id="0">
    <w:p w14:paraId="41E9AB10" w14:textId="77777777" w:rsidR="008E694F" w:rsidRDefault="008E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82"/>
    <w:rsid w:val="003268CD"/>
    <w:rsid w:val="008E694F"/>
    <w:rsid w:val="009725A6"/>
    <w:rsid w:val="00B23B82"/>
    <w:rsid w:val="00B36588"/>
    <w:rsid w:val="00D66314"/>
    <w:rsid w:val="00EF53EB"/>
    <w:rsid w:val="00F0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3F88"/>
  <w15:chartTrackingRefBased/>
  <w15:docId w15:val="{0E50DBB5-DDA4-40D8-A4FC-DC07A236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3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23B8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2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AS-MD780</dc:creator>
  <cp:keywords/>
  <dc:description/>
  <cp:lastModifiedBy>燕妮 吳</cp:lastModifiedBy>
  <cp:revision>8</cp:revision>
  <dcterms:created xsi:type="dcterms:W3CDTF">2024-01-25T06:02:00Z</dcterms:created>
  <dcterms:modified xsi:type="dcterms:W3CDTF">2024-02-17T01:47:00Z</dcterms:modified>
</cp:coreProperties>
</file>