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4121" w14:textId="2640BF92" w:rsidR="006A2E40" w:rsidRPr="000E35BF" w:rsidRDefault="006A2E40" w:rsidP="006A2E4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C37404">
        <w:rPr>
          <w:rFonts w:ascii="Times New Roman" w:eastAsia="標楷體" w:hAnsi="Times New Roman" w:cs="Times New Roman"/>
          <w:b/>
          <w:sz w:val="32"/>
        </w:rPr>
        <w:t>11</w:t>
      </w:r>
      <w:r w:rsidR="00BB4BA4">
        <w:rPr>
          <w:rFonts w:ascii="Times New Roman" w:eastAsia="標楷體" w:hAnsi="Times New Roman" w:cs="Times New Roman" w:hint="eastAsia"/>
          <w:b/>
          <w:sz w:val="32"/>
        </w:rPr>
        <w:t>4</w:t>
      </w:r>
      <w:r w:rsidRPr="00C37404">
        <w:rPr>
          <w:rFonts w:ascii="Times New Roman" w:eastAsia="標楷體" w:hAnsi="Times New Roman" w:cs="Times New Roman"/>
          <w:b/>
          <w:sz w:val="32"/>
        </w:rPr>
        <w:t>-0</w:t>
      </w:r>
      <w:r w:rsidR="008D2EB9">
        <w:rPr>
          <w:rFonts w:ascii="Times New Roman" w:eastAsia="標楷體" w:hAnsi="Times New Roman" w:cs="Times New Roman" w:hint="eastAsia"/>
          <w:b/>
          <w:sz w:val="32"/>
        </w:rPr>
        <w:t>2</w:t>
      </w:r>
      <w:r w:rsidRPr="00C37404">
        <w:rPr>
          <w:rFonts w:ascii="Times New Roman" w:eastAsia="標楷體" w:hAnsi="Times New Roman" w:cs="Times New Roman"/>
          <w:b/>
          <w:sz w:val="32"/>
        </w:rPr>
        <w:t>會</w:t>
      </w:r>
      <w:r w:rsidR="008D2EB9">
        <w:rPr>
          <w:rFonts w:ascii="Times New Roman" w:eastAsia="標楷體" w:hAnsi="Times New Roman" w:cs="Times New Roman" w:hint="eastAsia"/>
          <w:b/>
          <w:sz w:val="32"/>
        </w:rPr>
        <w:t>資一</w:t>
      </w:r>
      <w:r w:rsidRPr="00C37404">
        <w:rPr>
          <w:rFonts w:ascii="Times New Roman" w:eastAsia="標楷體" w:hAnsi="Times New Roman" w:cs="Times New Roman"/>
          <w:b/>
          <w:sz w:val="32"/>
        </w:rPr>
        <w:t xml:space="preserve"> </w:t>
      </w:r>
      <w:r w:rsidRPr="00C37404">
        <w:rPr>
          <w:rFonts w:ascii="Times New Roman" w:eastAsia="標楷體" w:hAnsi="Times New Roman" w:cs="Times New Roman"/>
          <w:b/>
          <w:sz w:val="32"/>
        </w:rPr>
        <w:t>審計學</w:t>
      </w:r>
      <w:r w:rsidRPr="00C37404">
        <w:rPr>
          <w:rFonts w:ascii="Times New Roman" w:eastAsia="標楷體" w:hAnsi="Times New Roman" w:cs="Times New Roman"/>
          <w:b/>
          <w:sz w:val="32"/>
        </w:rPr>
        <w:t xml:space="preserve"> </w:t>
      </w:r>
      <w:r w:rsidRPr="00C37404">
        <w:rPr>
          <w:rFonts w:ascii="Times New Roman" w:eastAsia="標楷體" w:hAnsi="Times New Roman" w:cs="Times New Roman"/>
          <w:b/>
          <w:sz w:val="32"/>
        </w:rPr>
        <w:t>學習進度表</w:t>
      </w: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276"/>
        <w:gridCol w:w="4254"/>
        <w:gridCol w:w="4254"/>
        <w:gridCol w:w="849"/>
      </w:tblGrid>
      <w:tr w:rsidR="006A2E40" w:rsidRPr="000E35BF" w14:paraId="605BA92E" w14:textId="77777777" w:rsidTr="004A4122">
        <w:trPr>
          <w:trHeight w:val="315"/>
          <w:jc w:val="center"/>
        </w:trPr>
        <w:tc>
          <w:tcPr>
            <w:tcW w:w="251" w:type="pct"/>
            <w:shd w:val="clear" w:color="auto" w:fill="F7CAAC" w:themeFill="accent2" w:themeFillTint="66"/>
            <w:noWrap/>
            <w:vAlign w:val="center"/>
            <w:hideMark/>
          </w:tcPr>
          <w:p w14:paraId="7C6B3366" w14:textId="77777777" w:rsidR="006A2E40" w:rsidRPr="000E35BF" w:rsidRDefault="006A2E40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週</w:t>
            </w:r>
            <w:proofErr w:type="gramEnd"/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次</w:t>
            </w:r>
          </w:p>
        </w:tc>
        <w:tc>
          <w:tcPr>
            <w:tcW w:w="570" w:type="pct"/>
            <w:shd w:val="clear" w:color="auto" w:fill="F7CAAC" w:themeFill="accent2" w:themeFillTint="66"/>
            <w:noWrap/>
            <w:vAlign w:val="center"/>
            <w:hideMark/>
          </w:tcPr>
          <w:p w14:paraId="379FDAE6" w14:textId="77777777" w:rsidR="006A2E40" w:rsidRPr="000E35BF" w:rsidRDefault="006A2E40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900" w:type="pct"/>
            <w:shd w:val="clear" w:color="auto" w:fill="F7CAAC" w:themeFill="accent2" w:themeFillTint="66"/>
            <w:noWrap/>
            <w:vAlign w:val="center"/>
            <w:hideMark/>
          </w:tcPr>
          <w:p w14:paraId="0A9D735D" w14:textId="6A56C8FD" w:rsidR="006A2E40" w:rsidRPr="000E35BF" w:rsidRDefault="00F40B4F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小</w:t>
            </w:r>
            <w:r w:rsidR="006A2E40"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考</w:t>
            </w:r>
            <w:r w:rsidR="006A2E40"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(7</w:t>
            </w:r>
            <w:r w:rsidR="006A2E40"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次</w:t>
            </w:r>
            <w:r w:rsidR="006A2E40"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00" w:type="pct"/>
            <w:shd w:val="clear" w:color="auto" w:fill="F7CAAC" w:themeFill="accent2" w:themeFillTint="66"/>
            <w:noWrap/>
            <w:vAlign w:val="center"/>
            <w:hideMark/>
          </w:tcPr>
          <w:p w14:paraId="555F670A" w14:textId="77777777" w:rsidR="006A2E40" w:rsidRPr="000E35BF" w:rsidRDefault="006A2E40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作業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(7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次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79" w:type="pct"/>
            <w:shd w:val="clear" w:color="auto" w:fill="F7CAAC" w:themeFill="accent2" w:themeFillTint="66"/>
            <w:noWrap/>
            <w:vAlign w:val="center"/>
            <w:hideMark/>
          </w:tcPr>
          <w:p w14:paraId="4800C393" w14:textId="77777777" w:rsidR="006A2E40" w:rsidRPr="000E35BF" w:rsidRDefault="006A2E40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討論區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(11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次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706958" w:rsidRPr="000E35BF" w14:paraId="17658755" w14:textId="77777777" w:rsidTr="004A4122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37762E31" w14:textId="77777777" w:rsidR="00706958" w:rsidRPr="000E35BF" w:rsidRDefault="00706958" w:rsidP="00706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70" w:type="pct"/>
            <w:noWrap/>
            <w:vAlign w:val="center"/>
          </w:tcPr>
          <w:p w14:paraId="4BD6D788" w14:textId="12589DA9" w:rsidR="00706958" w:rsidRPr="000E35BF" w:rsidRDefault="008D2EB9" w:rsidP="00706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02/</w:t>
            </w:r>
            <w:r w:rsidR="00884CCB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-0</w:t>
            </w:r>
            <w:r w:rsidR="00884CCB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/</w:t>
            </w:r>
            <w:r w:rsidR="00884CCB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900" w:type="pct"/>
            <w:noWrap/>
            <w:vAlign w:val="center"/>
          </w:tcPr>
          <w:p w14:paraId="0C174C0F" w14:textId="065793C8" w:rsidR="00706958" w:rsidRPr="000E35BF" w:rsidRDefault="00706958" w:rsidP="0070695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74CD9225" w14:textId="27B92F48" w:rsidR="00706958" w:rsidRPr="000E35BF" w:rsidRDefault="00706958" w:rsidP="00706958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0D6C8636" w14:textId="20043784" w:rsidR="00706958" w:rsidRPr="000E35BF" w:rsidRDefault="00706958" w:rsidP="0070695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4A4122" w:rsidRPr="000E35BF" w14:paraId="4A00D8CE" w14:textId="77777777" w:rsidTr="004A4122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2D0586D2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70" w:type="pct"/>
            <w:noWrap/>
            <w:vAlign w:val="center"/>
          </w:tcPr>
          <w:p w14:paraId="4811EFF2" w14:textId="69190465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03/02-03/08</w:t>
            </w:r>
          </w:p>
        </w:tc>
        <w:tc>
          <w:tcPr>
            <w:tcW w:w="1900" w:type="pct"/>
            <w:noWrap/>
            <w:vAlign w:val="center"/>
          </w:tcPr>
          <w:p w14:paraId="732EDF97" w14:textId="004EEB28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6844AB66" w14:textId="318617E1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2D705886" w14:textId="52A92132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1</w:t>
            </w:r>
          </w:p>
        </w:tc>
      </w:tr>
      <w:tr w:rsidR="004A4122" w:rsidRPr="000E35BF" w14:paraId="64793EF7" w14:textId="77777777" w:rsidTr="004A4122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1D8A45A8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70" w:type="pct"/>
            <w:noWrap/>
            <w:vAlign w:val="center"/>
          </w:tcPr>
          <w:p w14:paraId="5C9F0A4F" w14:textId="2F50CA4C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03/09-03/15</w:t>
            </w:r>
          </w:p>
        </w:tc>
        <w:tc>
          <w:tcPr>
            <w:tcW w:w="1900" w:type="pct"/>
            <w:vAlign w:val="center"/>
          </w:tcPr>
          <w:p w14:paraId="5C5B4F17" w14:textId="22A84C82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35F60FC1" w14:textId="715D64C0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3BC73641" w14:textId="3D6B63FD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2</w:t>
            </w:r>
          </w:p>
        </w:tc>
      </w:tr>
      <w:tr w:rsidR="004A4122" w:rsidRPr="000E35BF" w14:paraId="3BA6D444" w14:textId="77777777" w:rsidTr="004A4122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1A718464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70" w:type="pct"/>
            <w:noWrap/>
            <w:vAlign w:val="center"/>
          </w:tcPr>
          <w:p w14:paraId="0FF0B112" w14:textId="11CE831A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3/16-03/22</w:t>
            </w:r>
          </w:p>
        </w:tc>
        <w:tc>
          <w:tcPr>
            <w:tcW w:w="1900" w:type="pct"/>
            <w:noWrap/>
            <w:vAlign w:val="center"/>
          </w:tcPr>
          <w:p w14:paraId="1FC5B09F" w14:textId="0FC8222C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7E157643" w14:textId="0BD3A53D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1866D284" w14:textId="5BE7BF2B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</w:tr>
      <w:tr w:rsidR="004A4122" w:rsidRPr="000E35BF" w14:paraId="6BB84E91" w14:textId="77777777" w:rsidTr="004A4122">
        <w:trPr>
          <w:trHeight w:val="630"/>
          <w:jc w:val="center"/>
        </w:trPr>
        <w:tc>
          <w:tcPr>
            <w:tcW w:w="251" w:type="pct"/>
            <w:noWrap/>
            <w:vAlign w:val="center"/>
            <w:hideMark/>
          </w:tcPr>
          <w:p w14:paraId="0A2A0508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70" w:type="pct"/>
            <w:noWrap/>
            <w:vAlign w:val="center"/>
          </w:tcPr>
          <w:p w14:paraId="090FAC99" w14:textId="1169A830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03/23-03/29</w:t>
            </w:r>
          </w:p>
        </w:tc>
        <w:tc>
          <w:tcPr>
            <w:tcW w:w="1900" w:type="pct"/>
            <w:noWrap/>
            <w:vAlign w:val="center"/>
          </w:tcPr>
          <w:p w14:paraId="395D0EE6" w14:textId="637CB2A6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>第三章　財務報表審計之查核報告</w:t>
            </w:r>
          </w:p>
        </w:tc>
        <w:tc>
          <w:tcPr>
            <w:tcW w:w="1900" w:type="pct"/>
            <w:vAlign w:val="center"/>
          </w:tcPr>
          <w:p w14:paraId="42115290" w14:textId="41DE7F58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>第三章　財務報表審計之查核報告</w:t>
            </w:r>
          </w:p>
        </w:tc>
        <w:tc>
          <w:tcPr>
            <w:tcW w:w="379" w:type="pct"/>
            <w:noWrap/>
            <w:vAlign w:val="center"/>
          </w:tcPr>
          <w:p w14:paraId="2D994351" w14:textId="649DC1CA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</w:tr>
      <w:tr w:rsidR="004A4122" w:rsidRPr="000E35BF" w14:paraId="4C43F9AB" w14:textId="77777777" w:rsidTr="004A4122">
        <w:trPr>
          <w:trHeight w:val="630"/>
          <w:jc w:val="center"/>
        </w:trPr>
        <w:tc>
          <w:tcPr>
            <w:tcW w:w="251" w:type="pct"/>
            <w:noWrap/>
            <w:vAlign w:val="center"/>
            <w:hideMark/>
          </w:tcPr>
          <w:p w14:paraId="18AB1035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70" w:type="pct"/>
            <w:noWrap/>
            <w:vAlign w:val="center"/>
          </w:tcPr>
          <w:p w14:paraId="75997AB9" w14:textId="51146BAD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03/30-04/05</w:t>
            </w:r>
          </w:p>
        </w:tc>
        <w:tc>
          <w:tcPr>
            <w:tcW w:w="1900" w:type="pct"/>
            <w:vAlign w:val="center"/>
          </w:tcPr>
          <w:p w14:paraId="6E0D5014" w14:textId="5857E9A8" w:rsidR="004A4122" w:rsidRDefault="004A4122" w:rsidP="004A4122">
            <w:pPr>
              <w:widowControl/>
              <w:rPr>
                <w:rFonts w:eastAsia="標楷體"/>
                <w:sz w:val="22"/>
              </w:rPr>
            </w:pPr>
            <w:r w:rsidRPr="00500A37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2"/>
              </w:rPr>
              <w:t>第五章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500A37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2"/>
              </w:rPr>
              <w:t>查核證據的蒐集及評估</w:t>
            </w:r>
          </w:p>
          <w:p w14:paraId="1C05F143" w14:textId="320EBCAA" w:rsidR="004A4122" w:rsidRPr="004153AF" w:rsidRDefault="004A4122" w:rsidP="004A4122">
            <w:pPr>
              <w:widowControl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第六章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C0035">
              <w:rPr>
                <w:rFonts w:eastAsia="標楷體"/>
                <w:sz w:val="22"/>
              </w:rPr>
              <w:t>財務報表查核委託前之評估及查核規劃概論</w:t>
            </w:r>
          </w:p>
        </w:tc>
        <w:tc>
          <w:tcPr>
            <w:tcW w:w="1900" w:type="pct"/>
            <w:noWrap/>
            <w:vAlign w:val="center"/>
          </w:tcPr>
          <w:p w14:paraId="6CB734FD" w14:textId="3923CDB8" w:rsidR="004A4122" w:rsidRDefault="004A4122" w:rsidP="004A4122">
            <w:pPr>
              <w:widowControl/>
              <w:rPr>
                <w:rFonts w:eastAsia="標楷體"/>
                <w:sz w:val="22"/>
              </w:rPr>
            </w:pPr>
            <w:r w:rsidRPr="00500A37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2"/>
              </w:rPr>
              <w:t>第五章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500A37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2"/>
              </w:rPr>
              <w:t>查核證據的蒐集及評估</w:t>
            </w:r>
          </w:p>
          <w:p w14:paraId="2B055A1A" w14:textId="33CCA4DB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>第六章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C0035">
              <w:rPr>
                <w:rFonts w:eastAsia="標楷體"/>
                <w:sz w:val="22"/>
              </w:rPr>
              <w:t>財務報表查核委託前之評估及查核規劃概論</w:t>
            </w:r>
          </w:p>
        </w:tc>
        <w:tc>
          <w:tcPr>
            <w:tcW w:w="379" w:type="pct"/>
            <w:noWrap/>
            <w:vAlign w:val="center"/>
          </w:tcPr>
          <w:p w14:paraId="075E6B38" w14:textId="704679EB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A4122" w:rsidRPr="000E35BF" w14:paraId="2F2F48A0" w14:textId="77777777" w:rsidTr="004A4122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66CDE30B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70" w:type="pct"/>
            <w:noWrap/>
            <w:vAlign w:val="center"/>
          </w:tcPr>
          <w:p w14:paraId="038C199B" w14:textId="645011C6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04/06-04/12</w:t>
            </w:r>
          </w:p>
        </w:tc>
        <w:tc>
          <w:tcPr>
            <w:tcW w:w="1900" w:type="pct"/>
            <w:noWrap/>
            <w:vAlign w:val="center"/>
          </w:tcPr>
          <w:p w14:paraId="30BF0568" w14:textId="0BC0CEC6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2B3F462B" w14:textId="0AB98F72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35739BDD" w14:textId="0C1D6F39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</w:tr>
      <w:tr w:rsidR="004A4122" w:rsidRPr="000E35BF" w14:paraId="4279FD76" w14:textId="77777777" w:rsidTr="004A4122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4401E5B6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70" w:type="pct"/>
            <w:noWrap/>
            <w:vAlign w:val="center"/>
          </w:tcPr>
          <w:p w14:paraId="17D64AD1" w14:textId="5D0E0B1A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04/13-04/19</w:t>
            </w:r>
          </w:p>
        </w:tc>
        <w:tc>
          <w:tcPr>
            <w:tcW w:w="1900" w:type="pct"/>
            <w:noWrap/>
            <w:vAlign w:val="center"/>
          </w:tcPr>
          <w:p w14:paraId="1300E349" w14:textId="04565CBA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241C1334" w14:textId="64A0B541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641987C2" w14:textId="29DA750E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</w:p>
        </w:tc>
      </w:tr>
      <w:tr w:rsidR="004A4122" w:rsidRPr="000E35BF" w14:paraId="3A9072FE" w14:textId="77777777" w:rsidTr="004A4122">
        <w:trPr>
          <w:trHeight w:val="448"/>
          <w:jc w:val="center"/>
        </w:trPr>
        <w:tc>
          <w:tcPr>
            <w:tcW w:w="251" w:type="pct"/>
            <w:noWrap/>
            <w:vAlign w:val="center"/>
            <w:hideMark/>
          </w:tcPr>
          <w:p w14:paraId="5CFD657E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70" w:type="pct"/>
            <w:noWrap/>
            <w:vAlign w:val="center"/>
          </w:tcPr>
          <w:p w14:paraId="002B7383" w14:textId="525E3FEF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A4122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04/20-04/26</w:t>
            </w:r>
          </w:p>
        </w:tc>
        <w:tc>
          <w:tcPr>
            <w:tcW w:w="1900" w:type="pct"/>
            <w:vAlign w:val="center"/>
          </w:tcPr>
          <w:p w14:paraId="1DFB08D0" w14:textId="43FFEF5C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428DCB16" w14:textId="56D6F022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54B4E3B5" w14:textId="164BE9F7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</w:tr>
      <w:tr w:rsidR="004A4122" w:rsidRPr="000E35BF" w14:paraId="40F98C09" w14:textId="77777777" w:rsidTr="004A4122">
        <w:trPr>
          <w:trHeight w:val="633"/>
          <w:jc w:val="center"/>
        </w:trPr>
        <w:tc>
          <w:tcPr>
            <w:tcW w:w="251" w:type="pct"/>
            <w:noWrap/>
            <w:vAlign w:val="center"/>
            <w:hideMark/>
          </w:tcPr>
          <w:p w14:paraId="529844C0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70" w:type="pct"/>
            <w:noWrap/>
            <w:vAlign w:val="center"/>
          </w:tcPr>
          <w:p w14:paraId="369268B8" w14:textId="56591C2F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04/27-05/03</w:t>
            </w:r>
          </w:p>
        </w:tc>
        <w:tc>
          <w:tcPr>
            <w:tcW w:w="1900" w:type="pct"/>
            <w:noWrap/>
            <w:vAlign w:val="center"/>
          </w:tcPr>
          <w:p w14:paraId="25EF81EA" w14:textId="77777777" w:rsidR="004A4122" w:rsidRDefault="004A4122" w:rsidP="004A4122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第七章　重大性及財務報表重大不實表達風險之考量及因應</w:t>
            </w:r>
          </w:p>
          <w:p w14:paraId="08D06655" w14:textId="7057B915" w:rsidR="004A4122" w:rsidRPr="000E35BF" w:rsidRDefault="004A4122" w:rsidP="004A4122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>第八章　查核財務報表對舞弊、會計估計、關係人交易及集團財務報表之查核考量</w:t>
            </w:r>
          </w:p>
        </w:tc>
        <w:tc>
          <w:tcPr>
            <w:tcW w:w="1900" w:type="pct"/>
            <w:vAlign w:val="center"/>
          </w:tcPr>
          <w:p w14:paraId="70645AFA" w14:textId="77777777" w:rsidR="004A4122" w:rsidRDefault="004A4122" w:rsidP="004A4122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第七章　重大性及財務報表重大不實表達風險之考量及因應</w:t>
            </w:r>
          </w:p>
          <w:p w14:paraId="1C15AE47" w14:textId="55032EDE" w:rsidR="004A4122" w:rsidRPr="000E35BF" w:rsidRDefault="004A4122" w:rsidP="004A4122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 xml:space="preserve">第八章　</w:t>
            </w:r>
            <w:r w:rsidRPr="001C0035">
              <w:rPr>
                <w:rFonts w:eastAsia="標楷體"/>
                <w:sz w:val="22"/>
              </w:rPr>
              <w:t xml:space="preserve"> </w:t>
            </w:r>
            <w:r w:rsidRPr="001C0035">
              <w:rPr>
                <w:rFonts w:eastAsia="標楷體"/>
                <w:sz w:val="22"/>
              </w:rPr>
              <w:t>查核財務報表對舞弊、會計估計、關係人交易及集團財務報表之查核考量</w:t>
            </w:r>
          </w:p>
        </w:tc>
        <w:tc>
          <w:tcPr>
            <w:tcW w:w="379" w:type="pct"/>
            <w:vAlign w:val="center"/>
          </w:tcPr>
          <w:p w14:paraId="53DC2EBB" w14:textId="1C652486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8</w:t>
            </w:r>
          </w:p>
        </w:tc>
      </w:tr>
      <w:tr w:rsidR="004A4122" w:rsidRPr="000E35BF" w14:paraId="5E08D066" w14:textId="1BCDCEF7" w:rsidTr="004A4122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407DFAE1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70" w:type="pct"/>
            <w:noWrap/>
            <w:vAlign w:val="center"/>
          </w:tcPr>
          <w:p w14:paraId="3C0E59C3" w14:textId="12E6D230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05/04-05/10</w:t>
            </w:r>
          </w:p>
        </w:tc>
        <w:tc>
          <w:tcPr>
            <w:tcW w:w="1900" w:type="pct"/>
            <w:noWrap/>
            <w:vAlign w:val="center"/>
          </w:tcPr>
          <w:p w14:paraId="61E5C5CE" w14:textId="7629D2D6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>第九章　控制測試抽樣</w:t>
            </w:r>
            <w:proofErr w:type="gramStart"/>
            <w:r w:rsidRPr="001C0035">
              <w:rPr>
                <w:rFonts w:eastAsia="標楷體"/>
                <w:sz w:val="22"/>
              </w:rPr>
              <w:t>——</w:t>
            </w:r>
            <w:proofErr w:type="gramEnd"/>
            <w:r w:rsidRPr="001C0035">
              <w:rPr>
                <w:rFonts w:eastAsia="標楷體"/>
                <w:sz w:val="22"/>
              </w:rPr>
              <w:t>屬性抽樣</w:t>
            </w:r>
          </w:p>
        </w:tc>
        <w:tc>
          <w:tcPr>
            <w:tcW w:w="1900" w:type="pct"/>
            <w:vAlign w:val="center"/>
          </w:tcPr>
          <w:p w14:paraId="1FD8CBB3" w14:textId="3D8A53ED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>第九章　控制測試抽樣</w:t>
            </w:r>
            <w:proofErr w:type="gramStart"/>
            <w:r w:rsidRPr="001C0035">
              <w:rPr>
                <w:rFonts w:eastAsia="標楷體"/>
                <w:sz w:val="22"/>
              </w:rPr>
              <w:t>——</w:t>
            </w:r>
            <w:proofErr w:type="gramEnd"/>
            <w:r w:rsidRPr="001C0035">
              <w:rPr>
                <w:rFonts w:eastAsia="標楷體"/>
                <w:sz w:val="22"/>
              </w:rPr>
              <w:t>屬性抽樣</w:t>
            </w:r>
          </w:p>
        </w:tc>
        <w:tc>
          <w:tcPr>
            <w:tcW w:w="379" w:type="pct"/>
            <w:vAlign w:val="center"/>
          </w:tcPr>
          <w:p w14:paraId="418993A6" w14:textId="15DB62AC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4A4122" w:rsidRPr="000E35BF" w14:paraId="6A06ACFC" w14:textId="77777777" w:rsidTr="004A4122">
        <w:trPr>
          <w:trHeight w:val="315"/>
          <w:jc w:val="center"/>
        </w:trPr>
        <w:tc>
          <w:tcPr>
            <w:tcW w:w="251" w:type="pct"/>
            <w:shd w:val="clear" w:color="auto" w:fill="FBE4D5" w:themeFill="accent2" w:themeFillTint="33"/>
            <w:noWrap/>
            <w:vAlign w:val="center"/>
            <w:hideMark/>
          </w:tcPr>
          <w:p w14:paraId="132FC2EE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70" w:type="pct"/>
            <w:shd w:val="clear" w:color="auto" w:fill="FBE4D5" w:themeFill="accent2" w:themeFillTint="33"/>
            <w:noWrap/>
            <w:vAlign w:val="center"/>
          </w:tcPr>
          <w:p w14:paraId="2A55F130" w14:textId="3C8271FC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05/11-05/17</w:t>
            </w:r>
          </w:p>
        </w:tc>
        <w:tc>
          <w:tcPr>
            <w:tcW w:w="3800" w:type="pct"/>
            <w:gridSpan w:val="2"/>
            <w:shd w:val="clear" w:color="auto" w:fill="FBE4D5" w:themeFill="accent2" w:themeFillTint="33"/>
            <w:noWrap/>
            <w:vAlign w:val="center"/>
          </w:tcPr>
          <w:p w14:paraId="6A68AD76" w14:textId="3119B2C9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期中考</w:t>
            </w:r>
          </w:p>
        </w:tc>
        <w:tc>
          <w:tcPr>
            <w:tcW w:w="379" w:type="pct"/>
            <w:shd w:val="clear" w:color="auto" w:fill="FBE4D5" w:themeFill="accent2" w:themeFillTint="33"/>
            <w:noWrap/>
            <w:vAlign w:val="center"/>
          </w:tcPr>
          <w:p w14:paraId="4CD3879F" w14:textId="23A1542F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A4122" w:rsidRPr="000E35BF" w14:paraId="16E9D759" w14:textId="74E9EAC3" w:rsidTr="004A4122">
        <w:trPr>
          <w:trHeight w:val="356"/>
          <w:jc w:val="center"/>
        </w:trPr>
        <w:tc>
          <w:tcPr>
            <w:tcW w:w="251" w:type="pct"/>
            <w:noWrap/>
            <w:vAlign w:val="center"/>
            <w:hideMark/>
          </w:tcPr>
          <w:p w14:paraId="1D2731AA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70" w:type="pct"/>
            <w:noWrap/>
            <w:vAlign w:val="center"/>
          </w:tcPr>
          <w:p w14:paraId="03A912BD" w14:textId="75DFC519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05/18-05/24</w:t>
            </w:r>
          </w:p>
        </w:tc>
        <w:tc>
          <w:tcPr>
            <w:tcW w:w="1900" w:type="pct"/>
            <w:vAlign w:val="center"/>
          </w:tcPr>
          <w:p w14:paraId="31E77114" w14:textId="0EF28616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vAlign w:val="center"/>
          </w:tcPr>
          <w:p w14:paraId="4E6DC0B9" w14:textId="3DA5B563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vAlign w:val="center"/>
          </w:tcPr>
          <w:p w14:paraId="4CE03905" w14:textId="760D2E9A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</w:tr>
      <w:tr w:rsidR="004A4122" w:rsidRPr="000E35BF" w14:paraId="4CAF9274" w14:textId="77777777" w:rsidTr="004A4122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23F724F6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70" w:type="pct"/>
            <w:noWrap/>
            <w:vAlign w:val="center"/>
          </w:tcPr>
          <w:p w14:paraId="5B51AA9C" w14:textId="7142722C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05/25-05/31</w:t>
            </w:r>
          </w:p>
        </w:tc>
        <w:tc>
          <w:tcPr>
            <w:tcW w:w="1900" w:type="pct"/>
            <w:noWrap/>
            <w:vAlign w:val="center"/>
          </w:tcPr>
          <w:p w14:paraId="670B1A2E" w14:textId="4BFF261B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2FF84C0D" w14:textId="189C2742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638A536E" w14:textId="71598E02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</w:tr>
      <w:tr w:rsidR="004A4122" w:rsidRPr="000E35BF" w14:paraId="634AB4E7" w14:textId="77777777" w:rsidTr="004A4122">
        <w:trPr>
          <w:trHeight w:val="630"/>
          <w:jc w:val="center"/>
        </w:trPr>
        <w:tc>
          <w:tcPr>
            <w:tcW w:w="251" w:type="pct"/>
            <w:noWrap/>
            <w:vAlign w:val="center"/>
            <w:hideMark/>
          </w:tcPr>
          <w:p w14:paraId="069250C6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70" w:type="pct"/>
            <w:noWrap/>
            <w:vAlign w:val="center"/>
          </w:tcPr>
          <w:p w14:paraId="36316D3C" w14:textId="18F05C94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06/01-06/07</w:t>
            </w:r>
          </w:p>
        </w:tc>
        <w:tc>
          <w:tcPr>
            <w:tcW w:w="1900" w:type="pct"/>
            <w:vAlign w:val="center"/>
          </w:tcPr>
          <w:p w14:paraId="7FCFE513" w14:textId="77777777" w:rsidR="004A4122" w:rsidRDefault="004A4122" w:rsidP="004A4122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第十二章　銷貨收入與收款循環的查核</w:t>
            </w:r>
          </w:p>
          <w:p w14:paraId="21385E35" w14:textId="6593F799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>第十三章　採購與付款循環的查核</w:t>
            </w:r>
          </w:p>
        </w:tc>
        <w:tc>
          <w:tcPr>
            <w:tcW w:w="1900" w:type="pct"/>
            <w:noWrap/>
            <w:vAlign w:val="center"/>
          </w:tcPr>
          <w:p w14:paraId="788E9680" w14:textId="77777777" w:rsidR="004A4122" w:rsidRDefault="004A4122" w:rsidP="004A4122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第十二章　銷貨收入與收款循環的查核</w:t>
            </w:r>
          </w:p>
          <w:p w14:paraId="0A82CEB4" w14:textId="11309840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1C0035">
              <w:rPr>
                <w:rFonts w:eastAsia="標楷體"/>
                <w:sz w:val="22"/>
              </w:rPr>
              <w:t>第十三章　採購與付款循環的查核</w:t>
            </w:r>
          </w:p>
        </w:tc>
        <w:tc>
          <w:tcPr>
            <w:tcW w:w="379" w:type="pct"/>
            <w:noWrap/>
            <w:vAlign w:val="center"/>
          </w:tcPr>
          <w:p w14:paraId="574092C0" w14:textId="29A1FAC0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A4122" w:rsidRPr="000E35BF" w14:paraId="7EDF0934" w14:textId="77777777" w:rsidTr="004A4122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440AE400" w14:textId="77777777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70" w:type="pct"/>
            <w:noWrap/>
            <w:vAlign w:val="center"/>
          </w:tcPr>
          <w:p w14:paraId="70D9A4EB" w14:textId="27EA5052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A4122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06/08-06/14</w:t>
            </w:r>
          </w:p>
        </w:tc>
        <w:tc>
          <w:tcPr>
            <w:tcW w:w="1900" w:type="pct"/>
            <w:noWrap/>
            <w:vAlign w:val="center"/>
          </w:tcPr>
          <w:p w14:paraId="2D785F90" w14:textId="77777777" w:rsidR="004A4122" w:rsidRDefault="004A4122" w:rsidP="004A4122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第十四章　生產與加工循環的查核</w:t>
            </w:r>
          </w:p>
          <w:p w14:paraId="6898D22A" w14:textId="7DF6EE87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>第十五章　人事</w:t>
            </w:r>
            <w:proofErr w:type="gramStart"/>
            <w:r w:rsidRPr="001C0035">
              <w:rPr>
                <w:rFonts w:eastAsia="標楷體"/>
                <w:sz w:val="22"/>
              </w:rPr>
              <w:t>與薪工</w:t>
            </w:r>
            <w:proofErr w:type="gramEnd"/>
            <w:r w:rsidRPr="001C0035">
              <w:rPr>
                <w:rFonts w:eastAsia="標楷體"/>
                <w:sz w:val="22"/>
              </w:rPr>
              <w:t>循環的查核</w:t>
            </w:r>
          </w:p>
        </w:tc>
        <w:tc>
          <w:tcPr>
            <w:tcW w:w="1900" w:type="pct"/>
            <w:noWrap/>
            <w:vAlign w:val="center"/>
          </w:tcPr>
          <w:p w14:paraId="05299B5F" w14:textId="77777777" w:rsidR="004A4122" w:rsidRDefault="004A4122" w:rsidP="004A4122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第十四章　生產與加工循環的查核</w:t>
            </w:r>
          </w:p>
          <w:p w14:paraId="49C38CC5" w14:textId="283A3566" w:rsidR="004A4122" w:rsidRPr="000E35BF" w:rsidRDefault="004A4122" w:rsidP="004A412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C0035">
              <w:rPr>
                <w:rFonts w:eastAsia="標楷體"/>
                <w:sz w:val="22"/>
              </w:rPr>
              <w:t>第十五章　人事</w:t>
            </w:r>
            <w:proofErr w:type="gramStart"/>
            <w:r w:rsidRPr="001C0035">
              <w:rPr>
                <w:rFonts w:eastAsia="標楷體"/>
                <w:sz w:val="22"/>
              </w:rPr>
              <w:t>與薪工</w:t>
            </w:r>
            <w:proofErr w:type="gramEnd"/>
            <w:r w:rsidRPr="001C0035">
              <w:rPr>
                <w:rFonts w:eastAsia="標楷體"/>
                <w:sz w:val="22"/>
              </w:rPr>
              <w:t>循環的查核</w:t>
            </w:r>
          </w:p>
        </w:tc>
        <w:tc>
          <w:tcPr>
            <w:tcW w:w="379" w:type="pct"/>
            <w:noWrap/>
            <w:vAlign w:val="center"/>
          </w:tcPr>
          <w:p w14:paraId="6DFC308A" w14:textId="1FDE020D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C3740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4A4122" w:rsidRPr="000E35BF" w14:paraId="2B40DEC5" w14:textId="77777777" w:rsidTr="004A4122">
        <w:trPr>
          <w:trHeight w:val="315"/>
          <w:jc w:val="center"/>
        </w:trPr>
        <w:tc>
          <w:tcPr>
            <w:tcW w:w="251" w:type="pct"/>
            <w:noWrap/>
            <w:vAlign w:val="center"/>
          </w:tcPr>
          <w:p w14:paraId="044D41BF" w14:textId="3B366915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70" w:type="pct"/>
            <w:noWrap/>
            <w:vAlign w:val="center"/>
          </w:tcPr>
          <w:p w14:paraId="22DFDE08" w14:textId="755FCE47" w:rsidR="004A4122" w:rsidRPr="009306F3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06/15-06/21</w:t>
            </w:r>
          </w:p>
        </w:tc>
        <w:tc>
          <w:tcPr>
            <w:tcW w:w="1900" w:type="pct"/>
            <w:noWrap/>
            <w:vAlign w:val="center"/>
          </w:tcPr>
          <w:p w14:paraId="5C1F5222" w14:textId="77777777" w:rsidR="004A4122" w:rsidRDefault="004A4122" w:rsidP="004A4122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第十六章　籌資與投資循環的查核</w:t>
            </w:r>
          </w:p>
          <w:p w14:paraId="0155A1BE" w14:textId="389ED884" w:rsidR="004A4122" w:rsidRPr="001C0035" w:rsidRDefault="004A4122" w:rsidP="004A4122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第十七章　現金的查核</w:t>
            </w:r>
          </w:p>
        </w:tc>
        <w:tc>
          <w:tcPr>
            <w:tcW w:w="1900" w:type="pct"/>
            <w:noWrap/>
            <w:vAlign w:val="center"/>
          </w:tcPr>
          <w:p w14:paraId="40E50496" w14:textId="77777777" w:rsidR="004A4122" w:rsidRDefault="004A4122" w:rsidP="004A4122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第十六章　籌資與投資循環的查核</w:t>
            </w:r>
          </w:p>
          <w:p w14:paraId="4D2A986A" w14:textId="2CEDD705" w:rsidR="004A4122" w:rsidRPr="001C0035" w:rsidRDefault="004A4122" w:rsidP="004A4122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1C0035">
              <w:rPr>
                <w:rFonts w:eastAsia="標楷體"/>
                <w:sz w:val="22"/>
              </w:rPr>
              <w:t>第十七章　現金的查核</w:t>
            </w:r>
          </w:p>
        </w:tc>
        <w:tc>
          <w:tcPr>
            <w:tcW w:w="379" w:type="pct"/>
            <w:noWrap/>
            <w:vAlign w:val="center"/>
          </w:tcPr>
          <w:p w14:paraId="762602A8" w14:textId="77777777" w:rsidR="004A4122" w:rsidRPr="00C37404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A4122" w:rsidRPr="000E35BF" w14:paraId="608EC5A8" w14:textId="77777777" w:rsidTr="004A4122">
        <w:trPr>
          <w:trHeight w:val="434"/>
          <w:jc w:val="center"/>
        </w:trPr>
        <w:tc>
          <w:tcPr>
            <w:tcW w:w="251" w:type="pct"/>
            <w:shd w:val="clear" w:color="auto" w:fill="FBE4D5" w:themeFill="accent2" w:themeFillTint="33"/>
            <w:noWrap/>
            <w:vAlign w:val="center"/>
            <w:hideMark/>
          </w:tcPr>
          <w:p w14:paraId="4D70FF75" w14:textId="050FA626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70" w:type="pct"/>
            <w:shd w:val="clear" w:color="auto" w:fill="FBE4D5" w:themeFill="accent2" w:themeFillTint="33"/>
            <w:noWrap/>
            <w:vAlign w:val="center"/>
          </w:tcPr>
          <w:p w14:paraId="0305172E" w14:textId="73E47996" w:rsidR="004A4122" w:rsidRPr="000E35BF" w:rsidRDefault="004A4122" w:rsidP="004A41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06/22-06/26</w:t>
            </w:r>
          </w:p>
        </w:tc>
        <w:tc>
          <w:tcPr>
            <w:tcW w:w="4179" w:type="pct"/>
            <w:gridSpan w:val="3"/>
            <w:shd w:val="clear" w:color="auto" w:fill="FBE4D5" w:themeFill="accent2" w:themeFillTint="33"/>
            <w:vAlign w:val="center"/>
          </w:tcPr>
          <w:p w14:paraId="69EDBD94" w14:textId="46C78DD1" w:rsidR="004A4122" w:rsidRPr="00C37404" w:rsidRDefault="004A4122" w:rsidP="004A4122">
            <w:pPr>
              <w:widowControl/>
              <w:ind w:rightChars="344" w:right="826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期末考</w:t>
            </w:r>
          </w:p>
        </w:tc>
      </w:tr>
    </w:tbl>
    <w:p w14:paraId="678E22C8" w14:textId="77777777" w:rsidR="00E73C5F" w:rsidRPr="000E35BF" w:rsidRDefault="00E73C5F" w:rsidP="00E73C5F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注意事項：</w:t>
      </w:r>
    </w:p>
    <w:p w14:paraId="52D94E83" w14:textId="4A09E2CE" w:rsidR="006A2E40" w:rsidRPr="00C37404" w:rsidRDefault="006A2E40" w:rsidP="006A2E40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37404">
        <w:rPr>
          <w:rFonts w:ascii="Times New Roman" w:eastAsia="標楷體" w:hAnsi="Times New Roman" w:cs="Times New Roman"/>
          <w:szCs w:val="24"/>
        </w:rPr>
        <w:t>Office Hour</w:t>
      </w:r>
      <w:r w:rsidRPr="00C37404">
        <w:rPr>
          <w:rFonts w:ascii="Times New Roman" w:eastAsia="標楷體" w:hAnsi="Times New Roman" w:cs="Times New Roman"/>
          <w:szCs w:val="24"/>
        </w:rPr>
        <w:t>時間為每週</w:t>
      </w:r>
      <w:proofErr w:type="gramStart"/>
      <w:r w:rsidR="00217E1F" w:rsidRPr="00C37404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C37404">
        <w:rPr>
          <w:rFonts w:ascii="Times New Roman" w:eastAsia="標楷體" w:hAnsi="Times New Roman" w:cs="Times New Roman"/>
          <w:szCs w:val="24"/>
        </w:rPr>
        <w:t xml:space="preserve"> 19:30-20:30</w:t>
      </w:r>
    </w:p>
    <w:p w14:paraId="75A5DB17" w14:textId="3FB89B74" w:rsidR="006A2E40" w:rsidRPr="009B7986" w:rsidRDefault="002B1540" w:rsidP="006A2E40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9B7986">
        <w:rPr>
          <w:rFonts w:ascii="Times New Roman" w:eastAsia="標楷體" w:hAnsi="Times New Roman" w:cs="Times New Roman"/>
          <w:szCs w:val="24"/>
        </w:rPr>
        <w:t>面授：</w:t>
      </w:r>
      <w:r w:rsidR="006C248D" w:rsidRPr="009B7986">
        <w:rPr>
          <w:rFonts w:ascii="Times New Roman" w:eastAsia="標楷體" w:hAnsi="Times New Roman" w:cs="Times New Roman"/>
          <w:szCs w:val="24"/>
        </w:rPr>
        <w:t>0</w:t>
      </w:r>
      <w:r w:rsidR="004A4122">
        <w:rPr>
          <w:rFonts w:ascii="Times New Roman" w:eastAsia="標楷體" w:hAnsi="Times New Roman" w:cs="Times New Roman" w:hint="eastAsia"/>
          <w:szCs w:val="24"/>
        </w:rPr>
        <w:t>3/01</w:t>
      </w:r>
      <w:r w:rsidR="004A4122" w:rsidRPr="009B7986">
        <w:rPr>
          <w:rFonts w:ascii="Times New Roman" w:eastAsia="標楷體" w:hAnsi="Times New Roman" w:cs="Times New Roman"/>
          <w:szCs w:val="24"/>
        </w:rPr>
        <w:t xml:space="preserve"> </w:t>
      </w:r>
      <w:r w:rsidRPr="009B7986">
        <w:rPr>
          <w:rFonts w:ascii="Times New Roman" w:eastAsia="標楷體" w:hAnsi="Times New Roman" w:cs="Times New Roman"/>
          <w:szCs w:val="24"/>
        </w:rPr>
        <w:t>(</w:t>
      </w:r>
      <w:r w:rsidR="008D2EB9" w:rsidRPr="009B7986">
        <w:rPr>
          <w:rFonts w:ascii="Times New Roman" w:eastAsia="標楷體" w:hAnsi="Times New Roman" w:cs="Times New Roman"/>
          <w:szCs w:val="24"/>
        </w:rPr>
        <w:t>日</w:t>
      </w:r>
      <w:r w:rsidRPr="009B7986">
        <w:rPr>
          <w:rFonts w:ascii="Times New Roman" w:eastAsia="標楷體" w:hAnsi="Times New Roman" w:cs="Times New Roman"/>
          <w:szCs w:val="24"/>
        </w:rPr>
        <w:t>)</w:t>
      </w:r>
      <w:r w:rsidRPr="009B7986">
        <w:rPr>
          <w:rFonts w:ascii="Times New Roman" w:eastAsia="標楷體" w:hAnsi="Times New Roman" w:cs="Times New Roman"/>
          <w:szCs w:val="24"/>
        </w:rPr>
        <w:t>、</w:t>
      </w:r>
      <w:r w:rsidR="009B7986" w:rsidRPr="009B7986">
        <w:rPr>
          <w:rFonts w:ascii="Times New Roman" w:eastAsia="標楷體" w:hAnsi="Times New Roman" w:cs="Times New Roman" w:hint="eastAsia"/>
          <w:szCs w:val="24"/>
        </w:rPr>
        <w:t>0</w:t>
      </w:r>
      <w:r w:rsidR="008D2EB9">
        <w:rPr>
          <w:rFonts w:ascii="Times New Roman" w:eastAsia="標楷體" w:hAnsi="Times New Roman" w:cs="Times New Roman" w:hint="eastAsia"/>
          <w:szCs w:val="24"/>
        </w:rPr>
        <w:t>3/0</w:t>
      </w:r>
      <w:r w:rsidR="004A4122">
        <w:rPr>
          <w:rFonts w:ascii="Times New Roman" w:eastAsia="標楷體" w:hAnsi="Times New Roman" w:cs="Times New Roman" w:hint="eastAsia"/>
          <w:szCs w:val="24"/>
        </w:rPr>
        <w:t>7</w:t>
      </w:r>
      <w:r w:rsidRPr="009B7986">
        <w:rPr>
          <w:rFonts w:ascii="Times New Roman" w:eastAsia="標楷體" w:hAnsi="Times New Roman" w:cs="Times New Roman"/>
          <w:szCs w:val="24"/>
        </w:rPr>
        <w:t>(</w:t>
      </w:r>
      <w:r w:rsidR="008D2EB9" w:rsidRPr="009B7986">
        <w:rPr>
          <w:rFonts w:ascii="Times New Roman" w:eastAsia="標楷體" w:hAnsi="Times New Roman" w:cs="Times New Roman" w:hint="eastAsia"/>
          <w:szCs w:val="24"/>
        </w:rPr>
        <w:t>六</w:t>
      </w:r>
      <w:r w:rsidRPr="009B7986">
        <w:rPr>
          <w:rFonts w:ascii="Times New Roman" w:eastAsia="標楷體" w:hAnsi="Times New Roman" w:cs="Times New Roman"/>
          <w:szCs w:val="24"/>
        </w:rPr>
        <w:t>)</w:t>
      </w:r>
      <w:r w:rsidRPr="009B7986">
        <w:rPr>
          <w:rFonts w:ascii="Times New Roman" w:eastAsia="標楷體" w:hAnsi="Times New Roman" w:cs="Times New Roman"/>
          <w:szCs w:val="24"/>
        </w:rPr>
        <w:t>、</w:t>
      </w:r>
      <w:r w:rsidR="009B7986" w:rsidRPr="009B7986">
        <w:rPr>
          <w:rFonts w:ascii="Times New Roman" w:eastAsia="標楷體" w:hAnsi="Times New Roman" w:cs="Times New Roman" w:hint="eastAsia"/>
          <w:szCs w:val="24"/>
        </w:rPr>
        <w:t>0</w:t>
      </w:r>
      <w:r w:rsidR="008D2EB9">
        <w:rPr>
          <w:rFonts w:ascii="Times New Roman" w:eastAsia="標楷體" w:hAnsi="Times New Roman" w:cs="Times New Roman" w:hint="eastAsia"/>
          <w:szCs w:val="24"/>
        </w:rPr>
        <w:t>3/</w:t>
      </w:r>
      <w:r w:rsidR="004A4122">
        <w:rPr>
          <w:rFonts w:ascii="Times New Roman" w:eastAsia="標楷體" w:hAnsi="Times New Roman" w:cs="Times New Roman" w:hint="eastAsia"/>
          <w:szCs w:val="24"/>
        </w:rPr>
        <w:t>21</w:t>
      </w:r>
      <w:r w:rsidRPr="009B7986">
        <w:rPr>
          <w:rFonts w:ascii="Times New Roman" w:eastAsia="標楷體" w:hAnsi="Times New Roman" w:cs="Times New Roman"/>
          <w:szCs w:val="24"/>
        </w:rPr>
        <w:t>(</w:t>
      </w:r>
      <w:r w:rsidR="008C0F49" w:rsidRPr="009B7986">
        <w:rPr>
          <w:rFonts w:ascii="Times New Roman" w:eastAsia="標楷體" w:hAnsi="Times New Roman" w:cs="Times New Roman" w:hint="eastAsia"/>
          <w:szCs w:val="24"/>
        </w:rPr>
        <w:t>六</w:t>
      </w:r>
      <w:r w:rsidR="008C0F49" w:rsidRPr="009B7986">
        <w:rPr>
          <w:rFonts w:ascii="Times New Roman" w:eastAsia="標楷體" w:hAnsi="Times New Roman" w:cs="Times New Roman" w:hint="eastAsia"/>
          <w:szCs w:val="24"/>
        </w:rPr>
        <w:t>) 09:00</w:t>
      </w:r>
      <w:r w:rsidR="008C0F49" w:rsidRPr="009B7986">
        <w:rPr>
          <w:rFonts w:ascii="Times New Roman" w:eastAsia="標楷體" w:hAnsi="Times New Roman" w:cs="Times New Roman" w:hint="eastAsia"/>
          <w:szCs w:val="24"/>
        </w:rPr>
        <w:t>開始</w:t>
      </w:r>
    </w:p>
    <w:p w14:paraId="76D309F2" w14:textId="5403590B" w:rsidR="009F3A96" w:rsidRPr="00241B7E" w:rsidRDefault="002B1540" w:rsidP="00241B7E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41B7E">
        <w:rPr>
          <w:rFonts w:ascii="Times New Roman" w:eastAsia="標楷體" w:hAnsi="Times New Roman" w:cs="Times New Roman"/>
          <w:szCs w:val="24"/>
        </w:rPr>
        <w:t>同步：</w:t>
      </w:r>
      <w:r w:rsidR="004A4122">
        <w:rPr>
          <w:rFonts w:ascii="Times New Roman" w:eastAsia="標楷體" w:hAnsi="Times New Roman" w:cs="Times New Roman" w:hint="eastAsia"/>
          <w:szCs w:val="24"/>
        </w:rPr>
        <w:t>04/01</w:t>
      </w:r>
      <w:r w:rsidR="00241B7E" w:rsidRPr="00241B7E">
        <w:rPr>
          <w:rFonts w:ascii="Times New Roman" w:eastAsia="標楷體" w:hAnsi="Times New Roman" w:cs="Times New Roman"/>
          <w:szCs w:val="24"/>
        </w:rPr>
        <w:t xml:space="preserve"> </w:t>
      </w:r>
      <w:r w:rsidR="009F3A96" w:rsidRPr="00241B7E">
        <w:rPr>
          <w:rFonts w:ascii="Times New Roman" w:eastAsia="標楷體" w:hAnsi="Times New Roman" w:cs="Times New Roman"/>
          <w:szCs w:val="24"/>
        </w:rPr>
        <w:t>(</w:t>
      </w:r>
      <w:r w:rsidR="00241B7E" w:rsidRPr="00241B7E">
        <w:rPr>
          <w:rFonts w:ascii="Times New Roman" w:eastAsia="標楷體" w:hAnsi="Times New Roman" w:cs="Times New Roman" w:hint="eastAsia"/>
          <w:szCs w:val="24"/>
        </w:rPr>
        <w:t>三</w:t>
      </w:r>
      <w:r w:rsidR="009F3A96" w:rsidRPr="00241B7E">
        <w:rPr>
          <w:rFonts w:ascii="Times New Roman" w:eastAsia="標楷體" w:hAnsi="Times New Roman" w:cs="Times New Roman"/>
          <w:szCs w:val="24"/>
        </w:rPr>
        <w:t>)</w:t>
      </w:r>
      <w:r w:rsidR="009F3A96" w:rsidRPr="00241B7E">
        <w:rPr>
          <w:rFonts w:ascii="Times New Roman" w:eastAsia="標楷體" w:hAnsi="Times New Roman" w:cs="Times New Roman"/>
          <w:szCs w:val="24"/>
        </w:rPr>
        <w:t>、</w:t>
      </w:r>
      <w:r w:rsidR="00241B7E" w:rsidRPr="00241B7E">
        <w:rPr>
          <w:rFonts w:ascii="Times New Roman" w:eastAsia="標楷體" w:hAnsi="Times New Roman" w:cs="Times New Roman" w:hint="eastAsia"/>
          <w:szCs w:val="24"/>
        </w:rPr>
        <w:t>04/08</w:t>
      </w:r>
      <w:r w:rsidR="009F3A96" w:rsidRPr="00241B7E">
        <w:rPr>
          <w:rFonts w:ascii="Times New Roman" w:eastAsia="標楷體" w:hAnsi="Times New Roman" w:cs="Times New Roman"/>
          <w:szCs w:val="24"/>
        </w:rPr>
        <w:t>(</w:t>
      </w:r>
      <w:r w:rsidR="004A4122">
        <w:rPr>
          <w:rFonts w:ascii="Times New Roman" w:eastAsia="標楷體" w:hAnsi="Times New Roman" w:cs="Times New Roman" w:hint="eastAsia"/>
          <w:szCs w:val="24"/>
        </w:rPr>
        <w:t>三</w:t>
      </w:r>
      <w:r w:rsidR="008C0F49" w:rsidRPr="00241B7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4A4122">
        <w:rPr>
          <w:rFonts w:ascii="Times New Roman" w:eastAsia="標楷體" w:hAnsi="Times New Roman" w:cs="Times New Roman" w:hint="eastAsia"/>
          <w:szCs w:val="24"/>
        </w:rPr>
        <w:t>、</w:t>
      </w:r>
      <w:r w:rsidR="004A4122">
        <w:rPr>
          <w:rFonts w:ascii="Times New Roman" w:eastAsia="標楷體" w:hAnsi="Times New Roman" w:cs="Times New Roman" w:hint="eastAsia"/>
          <w:szCs w:val="24"/>
        </w:rPr>
        <w:t>04/15</w:t>
      </w:r>
      <w:r w:rsidR="004A4122" w:rsidRPr="00241B7E">
        <w:rPr>
          <w:rFonts w:ascii="Times New Roman" w:eastAsia="標楷體" w:hAnsi="Times New Roman" w:cs="Times New Roman"/>
          <w:szCs w:val="24"/>
        </w:rPr>
        <w:t>(</w:t>
      </w:r>
      <w:r w:rsidR="004A4122">
        <w:rPr>
          <w:rFonts w:ascii="Times New Roman" w:eastAsia="標楷體" w:hAnsi="Times New Roman" w:cs="Times New Roman" w:hint="eastAsia"/>
          <w:szCs w:val="24"/>
        </w:rPr>
        <w:t>三</w:t>
      </w:r>
      <w:r w:rsidR="004A4122" w:rsidRPr="00241B7E">
        <w:rPr>
          <w:rFonts w:ascii="Times New Roman" w:eastAsia="標楷體" w:hAnsi="Times New Roman" w:cs="Times New Roman" w:hint="eastAsia"/>
          <w:szCs w:val="24"/>
        </w:rPr>
        <w:t>)</w:t>
      </w:r>
      <w:r w:rsidR="004A4122">
        <w:rPr>
          <w:rFonts w:ascii="Times New Roman" w:eastAsia="標楷體" w:hAnsi="Times New Roman" w:cs="Times New Roman" w:hint="eastAsia"/>
          <w:szCs w:val="24"/>
        </w:rPr>
        <w:t>、</w:t>
      </w:r>
      <w:r w:rsidR="004A4122">
        <w:rPr>
          <w:rFonts w:ascii="Times New Roman" w:eastAsia="標楷體" w:hAnsi="Times New Roman" w:cs="Times New Roman" w:hint="eastAsia"/>
          <w:szCs w:val="24"/>
        </w:rPr>
        <w:t xml:space="preserve">04/22 </w:t>
      </w:r>
      <w:r w:rsidR="004A4122" w:rsidRPr="00241B7E">
        <w:rPr>
          <w:rFonts w:ascii="Times New Roman" w:eastAsia="標楷體" w:hAnsi="Times New Roman" w:cs="Times New Roman"/>
          <w:szCs w:val="24"/>
        </w:rPr>
        <w:t>(</w:t>
      </w:r>
      <w:r w:rsidR="004A4122">
        <w:rPr>
          <w:rFonts w:ascii="Times New Roman" w:eastAsia="標楷體" w:hAnsi="Times New Roman" w:cs="Times New Roman" w:hint="eastAsia"/>
          <w:szCs w:val="24"/>
        </w:rPr>
        <w:t>三</w:t>
      </w:r>
      <w:r w:rsidR="004A4122" w:rsidRPr="00241B7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8C0F49" w:rsidRPr="00241B7E">
        <w:rPr>
          <w:rFonts w:ascii="Times New Roman" w:eastAsia="標楷體" w:hAnsi="Times New Roman" w:cs="Times New Roman" w:hint="eastAsia"/>
          <w:szCs w:val="24"/>
        </w:rPr>
        <w:t>19:30</w:t>
      </w:r>
      <w:r w:rsidR="008C0F49" w:rsidRPr="00241B7E">
        <w:rPr>
          <w:rFonts w:ascii="Times New Roman" w:eastAsia="標楷體" w:hAnsi="Times New Roman" w:cs="Times New Roman" w:hint="eastAsia"/>
          <w:szCs w:val="24"/>
        </w:rPr>
        <w:t>開始</w:t>
      </w:r>
    </w:p>
    <w:p w14:paraId="05E066E6" w14:textId="77777777" w:rsidR="00217E1F" w:rsidRPr="004A4122" w:rsidRDefault="00217E1F" w:rsidP="00217E1F">
      <w:pPr>
        <w:rPr>
          <w:rFonts w:ascii="Times New Roman" w:eastAsia="標楷體" w:hAnsi="Times New Roman" w:cs="Times New Roman"/>
          <w:szCs w:val="24"/>
        </w:rPr>
      </w:pPr>
    </w:p>
    <w:p w14:paraId="19318E37" w14:textId="77777777" w:rsidR="009F3A96" w:rsidRPr="000E35BF" w:rsidRDefault="006A2E40" w:rsidP="009F3A96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如需請假，請事先告知助教。</w:t>
      </w:r>
    </w:p>
    <w:p w14:paraId="1D298CDA" w14:textId="77777777" w:rsidR="002B1540" w:rsidRPr="000E35BF" w:rsidRDefault="002B1540" w:rsidP="009F3A96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若有課程問題，可事先寄信給助教，</w:t>
      </w:r>
      <w:r w:rsidRPr="000E35BF">
        <w:rPr>
          <w:rFonts w:ascii="Times New Roman" w:eastAsia="標楷體" w:hAnsi="Times New Roman" w:cs="Times New Roman"/>
          <w:szCs w:val="24"/>
        </w:rPr>
        <w:t>Office Hour</w:t>
      </w:r>
      <w:r w:rsidRPr="000E35BF">
        <w:rPr>
          <w:rFonts w:ascii="Times New Roman" w:eastAsia="標楷體" w:hAnsi="Times New Roman" w:cs="Times New Roman"/>
          <w:szCs w:val="24"/>
        </w:rPr>
        <w:t>時</w:t>
      </w:r>
      <w:r w:rsidR="00E73C5F" w:rsidRPr="000E35BF">
        <w:rPr>
          <w:rFonts w:ascii="Times New Roman" w:eastAsia="標楷體" w:hAnsi="Times New Roman" w:cs="Times New Roman"/>
          <w:szCs w:val="24"/>
        </w:rPr>
        <w:t>老師</w:t>
      </w:r>
      <w:r w:rsidRPr="000E35BF">
        <w:rPr>
          <w:rFonts w:ascii="Times New Roman" w:eastAsia="標楷體" w:hAnsi="Times New Roman" w:cs="Times New Roman"/>
          <w:szCs w:val="24"/>
        </w:rPr>
        <w:t>會向同學講解。</w:t>
      </w:r>
    </w:p>
    <w:sectPr w:rsidR="002B1540" w:rsidRPr="000E35BF" w:rsidSect="006A2E40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7F8A" w14:textId="77777777" w:rsidR="00B33AD6" w:rsidRDefault="00B33AD6" w:rsidP="006A2E40">
      <w:r>
        <w:separator/>
      </w:r>
    </w:p>
  </w:endnote>
  <w:endnote w:type="continuationSeparator" w:id="0">
    <w:p w14:paraId="07DAF8FF" w14:textId="77777777" w:rsidR="00B33AD6" w:rsidRDefault="00B33AD6" w:rsidP="006A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ACD2" w14:textId="77777777" w:rsidR="00B33AD6" w:rsidRDefault="00B33AD6" w:rsidP="006A2E40">
      <w:r>
        <w:separator/>
      </w:r>
    </w:p>
  </w:footnote>
  <w:footnote w:type="continuationSeparator" w:id="0">
    <w:p w14:paraId="47046B0C" w14:textId="77777777" w:rsidR="00B33AD6" w:rsidRDefault="00B33AD6" w:rsidP="006A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BCCD" w14:textId="77777777" w:rsidR="006A2E40" w:rsidRDefault="00B50050">
    <w:pPr>
      <w:pStyle w:val="a3"/>
    </w:pPr>
    <w:r>
      <w:rPr>
        <w:noProof/>
      </w:rPr>
      <w:pict w14:anchorId="093E5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13938" o:spid="_x0000_s2050" type="#_x0000_t75" style="position:absolute;margin-left:0;margin-top:0;width:522.9pt;height:498.45pt;z-index:-251657216;mso-position-horizontal:center;mso-position-horizontal-relative:margin;mso-position-vertical:center;mso-position-vertical-relative:margin" o:allowincell="f">
          <v:imagedata r:id="rId1" o:title="cc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CCAD" w14:textId="77777777" w:rsidR="006A2E40" w:rsidRDefault="00B50050">
    <w:pPr>
      <w:pStyle w:val="a3"/>
    </w:pPr>
    <w:r>
      <w:rPr>
        <w:noProof/>
      </w:rPr>
      <w:pict w14:anchorId="3750C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13939" o:spid="_x0000_s2051" type="#_x0000_t75" style="position:absolute;margin-left:0;margin-top:0;width:522.9pt;height:498.45pt;z-index:-251656192;mso-position-horizontal:center;mso-position-horizontal-relative:margin;mso-position-vertical:center;mso-position-vertical-relative:margin" o:allowincell="f">
          <v:imagedata r:id="rId1" o:title="cc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0948" w14:textId="77777777" w:rsidR="006A2E40" w:rsidRDefault="00B50050">
    <w:pPr>
      <w:pStyle w:val="a3"/>
    </w:pPr>
    <w:r>
      <w:rPr>
        <w:noProof/>
      </w:rPr>
      <w:pict w14:anchorId="30D58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13937" o:spid="_x0000_s2049" type="#_x0000_t75" style="position:absolute;margin-left:0;margin-top:0;width:522.9pt;height:498.45pt;z-index:-251658240;mso-position-horizontal:center;mso-position-horizontal-relative:margin;mso-position-vertical:center;mso-position-vertical-relative:margin" o:allowincell="f">
          <v:imagedata r:id="rId1" o:title="cc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CAC"/>
    <w:multiLevelType w:val="hybridMultilevel"/>
    <w:tmpl w:val="1B285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B757FF"/>
    <w:multiLevelType w:val="hybridMultilevel"/>
    <w:tmpl w:val="99BAE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4740E0"/>
    <w:multiLevelType w:val="hybridMultilevel"/>
    <w:tmpl w:val="2F5A15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4851D5"/>
    <w:multiLevelType w:val="hybridMultilevel"/>
    <w:tmpl w:val="CCC2DEFE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 w15:restartNumberingAfterBreak="0">
    <w:nsid w:val="6D256814"/>
    <w:multiLevelType w:val="hybridMultilevel"/>
    <w:tmpl w:val="A1D010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9B44320"/>
    <w:multiLevelType w:val="hybridMultilevel"/>
    <w:tmpl w:val="D83612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41466887">
    <w:abstractNumId w:val="4"/>
  </w:num>
  <w:num w:numId="2" w16cid:durableId="1167867223">
    <w:abstractNumId w:val="5"/>
  </w:num>
  <w:num w:numId="3" w16cid:durableId="2710212">
    <w:abstractNumId w:val="1"/>
  </w:num>
  <w:num w:numId="4" w16cid:durableId="1387487355">
    <w:abstractNumId w:val="3"/>
  </w:num>
  <w:num w:numId="5" w16cid:durableId="2020348332">
    <w:abstractNumId w:val="2"/>
  </w:num>
  <w:num w:numId="6" w16cid:durableId="213058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46"/>
    <w:rsid w:val="00086B9F"/>
    <w:rsid w:val="000A5A8B"/>
    <w:rsid w:val="000B1F05"/>
    <w:rsid w:val="000D1918"/>
    <w:rsid w:val="000E35BF"/>
    <w:rsid w:val="000F5829"/>
    <w:rsid w:val="001107D4"/>
    <w:rsid w:val="00115DDC"/>
    <w:rsid w:val="00140215"/>
    <w:rsid w:val="00192D4C"/>
    <w:rsid w:val="001D49F7"/>
    <w:rsid w:val="001D67DB"/>
    <w:rsid w:val="00217E1F"/>
    <w:rsid w:val="00241B7E"/>
    <w:rsid w:val="00291E47"/>
    <w:rsid w:val="002B1540"/>
    <w:rsid w:val="002C3C43"/>
    <w:rsid w:val="002F2EC7"/>
    <w:rsid w:val="002F573E"/>
    <w:rsid w:val="00331287"/>
    <w:rsid w:val="003413CC"/>
    <w:rsid w:val="00370F78"/>
    <w:rsid w:val="00375D4C"/>
    <w:rsid w:val="003D7D8C"/>
    <w:rsid w:val="003E10AD"/>
    <w:rsid w:val="004153AF"/>
    <w:rsid w:val="004342E9"/>
    <w:rsid w:val="00434C2F"/>
    <w:rsid w:val="00437201"/>
    <w:rsid w:val="0046480F"/>
    <w:rsid w:val="004A4122"/>
    <w:rsid w:val="004B7380"/>
    <w:rsid w:val="004C5450"/>
    <w:rsid w:val="004E75DE"/>
    <w:rsid w:val="00500A37"/>
    <w:rsid w:val="005172F2"/>
    <w:rsid w:val="005303D6"/>
    <w:rsid w:val="00595571"/>
    <w:rsid w:val="005E0DC0"/>
    <w:rsid w:val="0060510A"/>
    <w:rsid w:val="00635FB0"/>
    <w:rsid w:val="006875FA"/>
    <w:rsid w:val="00696BB4"/>
    <w:rsid w:val="006A2E40"/>
    <w:rsid w:val="006C248D"/>
    <w:rsid w:val="006D6EA2"/>
    <w:rsid w:val="007028CB"/>
    <w:rsid w:val="00706958"/>
    <w:rsid w:val="0073344C"/>
    <w:rsid w:val="007A26B4"/>
    <w:rsid w:val="007A4E37"/>
    <w:rsid w:val="007B75CA"/>
    <w:rsid w:val="007C3D5E"/>
    <w:rsid w:val="007E5A3D"/>
    <w:rsid w:val="00824E0A"/>
    <w:rsid w:val="0083380F"/>
    <w:rsid w:val="00841AEB"/>
    <w:rsid w:val="00867DED"/>
    <w:rsid w:val="00884CCB"/>
    <w:rsid w:val="008A0746"/>
    <w:rsid w:val="008C0F49"/>
    <w:rsid w:val="008D2EB9"/>
    <w:rsid w:val="008E7D33"/>
    <w:rsid w:val="009306F3"/>
    <w:rsid w:val="00930E6F"/>
    <w:rsid w:val="009331CC"/>
    <w:rsid w:val="009848E7"/>
    <w:rsid w:val="009960E6"/>
    <w:rsid w:val="009A2036"/>
    <w:rsid w:val="009B7986"/>
    <w:rsid w:val="009F3A96"/>
    <w:rsid w:val="00A30652"/>
    <w:rsid w:val="00A333D4"/>
    <w:rsid w:val="00A507ED"/>
    <w:rsid w:val="00A53E62"/>
    <w:rsid w:val="00A7214E"/>
    <w:rsid w:val="00A97A8B"/>
    <w:rsid w:val="00AA22B8"/>
    <w:rsid w:val="00B168E3"/>
    <w:rsid w:val="00B25928"/>
    <w:rsid w:val="00B33AD6"/>
    <w:rsid w:val="00B37D87"/>
    <w:rsid w:val="00B4527B"/>
    <w:rsid w:val="00B453FF"/>
    <w:rsid w:val="00B45D22"/>
    <w:rsid w:val="00B50050"/>
    <w:rsid w:val="00B6165F"/>
    <w:rsid w:val="00B71DAF"/>
    <w:rsid w:val="00B77BDA"/>
    <w:rsid w:val="00BA3CEC"/>
    <w:rsid w:val="00BB175B"/>
    <w:rsid w:val="00BB4BA4"/>
    <w:rsid w:val="00BD57EE"/>
    <w:rsid w:val="00C20DDC"/>
    <w:rsid w:val="00C37404"/>
    <w:rsid w:val="00C42227"/>
    <w:rsid w:val="00CA5D66"/>
    <w:rsid w:val="00CC4DF0"/>
    <w:rsid w:val="00CD28CA"/>
    <w:rsid w:val="00CE5A9B"/>
    <w:rsid w:val="00CF3479"/>
    <w:rsid w:val="00D0011C"/>
    <w:rsid w:val="00D066F8"/>
    <w:rsid w:val="00D57FC4"/>
    <w:rsid w:val="00DF0678"/>
    <w:rsid w:val="00E17728"/>
    <w:rsid w:val="00E73C5F"/>
    <w:rsid w:val="00EA0022"/>
    <w:rsid w:val="00EA79EA"/>
    <w:rsid w:val="00F230E9"/>
    <w:rsid w:val="00F40B4F"/>
    <w:rsid w:val="00FB7622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1F4DAD"/>
  <w15:chartTrackingRefBased/>
  <w15:docId w15:val="{7E859575-D6B5-4C21-BD07-9A302FB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E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E40"/>
    <w:rPr>
      <w:sz w:val="20"/>
      <w:szCs w:val="20"/>
    </w:rPr>
  </w:style>
  <w:style w:type="paragraph" w:styleId="a7">
    <w:name w:val="List Paragraph"/>
    <w:basedOn w:val="a"/>
    <w:uiPriority w:val="34"/>
    <w:qFormat/>
    <w:rsid w:val="006A2E40"/>
    <w:pPr>
      <w:ind w:leftChars="200" w:left="480"/>
    </w:pPr>
  </w:style>
  <w:style w:type="character" w:styleId="a8">
    <w:name w:val="Strong"/>
    <w:basedOn w:val="a0"/>
    <w:uiPriority w:val="22"/>
    <w:qFormat/>
    <w:rsid w:val="00500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596</Words>
  <Characters>866</Characters>
  <Application>Microsoft Office Word</Application>
  <DocSecurity>0</DocSecurity>
  <Lines>117</Lines>
  <Paragraphs>85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施瀞淇</cp:lastModifiedBy>
  <cp:revision>10</cp:revision>
  <dcterms:created xsi:type="dcterms:W3CDTF">2026-01-31T16:05:00Z</dcterms:created>
  <dcterms:modified xsi:type="dcterms:W3CDTF">2026-02-02T16:46:00Z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53e020cedb60b68f7d9ee9bb72485916040c27b3de2ba0f5a726f45dc66e7986</vt:lpwstr>
  </property>
</Properties>
</file>