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081D4" w14:textId="77777777" w:rsidR="00A90F33" w:rsidRPr="00744A10" w:rsidRDefault="007A770B" w:rsidP="00A90F33">
      <w:pPr>
        <w:jc w:val="center"/>
        <w:rPr>
          <w:rFonts w:ascii="Times New Roman" w:eastAsia="標楷體" w:hAnsi="Times New Roman"/>
          <w:b/>
          <w:sz w:val="28"/>
          <w:szCs w:val="28"/>
        </w:rPr>
      </w:pPr>
      <w:r>
        <w:rPr>
          <w:rFonts w:ascii="Times New Roman" w:eastAsia="標楷體" w:hAnsi="Times New Roman"/>
          <w:b/>
          <w:sz w:val="28"/>
          <w:szCs w:val="28"/>
        </w:rPr>
        <w:t>M</w:t>
      </w:r>
      <w:r>
        <w:rPr>
          <w:rFonts w:ascii="Times New Roman" w:eastAsia="標楷體" w:hAnsi="Times New Roman" w:hint="eastAsia"/>
          <w:b/>
          <w:sz w:val="28"/>
          <w:szCs w:val="28"/>
        </w:rPr>
        <w:t xml:space="preserve">. S. </w:t>
      </w:r>
      <w:r w:rsidR="00A90F33" w:rsidRPr="00744A10">
        <w:rPr>
          <w:rFonts w:ascii="Times New Roman" w:eastAsia="標楷體" w:hAnsi="Times New Roman"/>
          <w:b/>
          <w:sz w:val="28"/>
          <w:szCs w:val="28"/>
        </w:rPr>
        <w:t xml:space="preserve">Program </w:t>
      </w:r>
    </w:p>
    <w:p w14:paraId="1C116B39" w14:textId="77777777" w:rsidR="00A90F33" w:rsidRPr="00744A10" w:rsidRDefault="00966596" w:rsidP="00A90F33">
      <w:pPr>
        <w:spacing w:line="0" w:lineRule="atLeast"/>
        <w:jc w:val="center"/>
        <w:rPr>
          <w:rFonts w:ascii="Times New Roman" w:eastAsia="標楷體" w:hAnsi="Times New Roman"/>
          <w:b/>
          <w:sz w:val="28"/>
          <w:szCs w:val="28"/>
        </w:rPr>
      </w:pPr>
      <w:r w:rsidRPr="00744A10">
        <w:rPr>
          <w:rFonts w:ascii="Times New Roman" w:eastAsia="標楷體" w:hAnsi="Times New Roman"/>
          <w:b/>
          <w:sz w:val="28"/>
          <w:szCs w:val="28"/>
        </w:rPr>
        <w:t>「課程名稱」</w:t>
      </w:r>
    </w:p>
    <w:p w14:paraId="634B2EF0" w14:textId="77777777" w:rsidR="00A90F33" w:rsidRPr="00744A10" w:rsidRDefault="00A90F33" w:rsidP="00A90F33">
      <w:pPr>
        <w:spacing w:line="0" w:lineRule="atLeast"/>
        <w:jc w:val="center"/>
        <w:rPr>
          <w:rFonts w:ascii="Times New Roman" w:eastAsia="標楷體" w:hAnsi="Times New Roman"/>
          <w:b/>
          <w:sz w:val="28"/>
          <w:szCs w:val="28"/>
        </w:rPr>
      </w:pPr>
      <w:smartTag w:uri="urn:schemas-microsoft-com:office:smarttags" w:element="place">
        <w:smartTag w:uri="urn:schemas-microsoft-com:office:smarttags" w:element="PlaceName">
          <w:r w:rsidRPr="00744A10">
            <w:rPr>
              <w:rFonts w:ascii="Times New Roman" w:eastAsia="標楷體" w:hAnsi="Times New Roman"/>
              <w:b/>
              <w:sz w:val="28"/>
              <w:szCs w:val="28"/>
            </w:rPr>
            <w:t>NATIONAL</w:t>
          </w:r>
        </w:smartTag>
        <w:r w:rsidRPr="00744A10">
          <w:rPr>
            <w:rFonts w:ascii="Times New Roman" w:eastAsia="標楷體" w:hAnsi="Times New Roman"/>
            <w:b/>
            <w:sz w:val="28"/>
            <w:szCs w:val="28"/>
          </w:rPr>
          <w:t xml:space="preserve"> </w:t>
        </w:r>
        <w:smartTag w:uri="urn:schemas-microsoft-com:office:smarttags" w:element="PlaceName">
          <w:r w:rsidRPr="00744A10">
            <w:rPr>
              <w:rFonts w:ascii="Times New Roman" w:eastAsia="標楷體" w:hAnsi="Times New Roman"/>
              <w:b/>
              <w:sz w:val="28"/>
              <w:szCs w:val="28"/>
            </w:rPr>
            <w:t>CHUNG</w:t>
          </w:r>
        </w:smartTag>
        <w:r w:rsidRPr="00744A10">
          <w:rPr>
            <w:rFonts w:ascii="Times New Roman" w:eastAsia="標楷體" w:hAnsi="Times New Roman"/>
            <w:b/>
            <w:sz w:val="28"/>
            <w:szCs w:val="28"/>
          </w:rPr>
          <w:t xml:space="preserve"> </w:t>
        </w:r>
        <w:smartTag w:uri="urn:schemas-microsoft-com:office:smarttags" w:element="PlaceName">
          <w:r w:rsidRPr="00744A10">
            <w:rPr>
              <w:rFonts w:ascii="Times New Roman" w:eastAsia="標楷體" w:hAnsi="Times New Roman"/>
              <w:b/>
              <w:sz w:val="28"/>
              <w:szCs w:val="28"/>
            </w:rPr>
            <w:t>CHENG</w:t>
          </w:r>
        </w:smartTag>
        <w:r w:rsidRPr="00744A10">
          <w:rPr>
            <w:rFonts w:ascii="Times New Roman" w:eastAsia="標楷體" w:hAnsi="Times New Roman"/>
            <w:b/>
            <w:sz w:val="28"/>
            <w:szCs w:val="28"/>
          </w:rPr>
          <w:t xml:space="preserve"> </w:t>
        </w:r>
        <w:smartTag w:uri="urn:schemas-microsoft-com:office:smarttags" w:element="PlaceType">
          <w:r w:rsidRPr="00744A10">
            <w:rPr>
              <w:rFonts w:ascii="Times New Roman" w:eastAsia="標楷體" w:hAnsi="Times New Roman"/>
              <w:b/>
              <w:sz w:val="28"/>
              <w:szCs w:val="28"/>
            </w:rPr>
            <w:t>UNIVERSITY</w:t>
          </w:r>
        </w:smartTag>
      </w:smartTag>
    </w:p>
    <w:p w14:paraId="5654A718" w14:textId="79FBBE7B" w:rsidR="00A90F33" w:rsidRPr="00744A10" w:rsidRDefault="00872C52" w:rsidP="00A90F33">
      <w:pPr>
        <w:jc w:val="center"/>
        <w:rPr>
          <w:rFonts w:ascii="Times New Roman" w:eastAsia="標楷體" w:hAnsi="Times New Roman"/>
          <w:b/>
          <w:sz w:val="28"/>
          <w:szCs w:val="28"/>
        </w:rPr>
      </w:pPr>
      <w:r>
        <w:rPr>
          <w:rFonts w:ascii="Times New Roman" w:eastAsia="標楷體" w:hAnsi="Times New Roman" w:hint="eastAsia"/>
          <w:b/>
          <w:sz w:val="28"/>
          <w:szCs w:val="28"/>
        </w:rPr>
        <w:t>Spring 202</w:t>
      </w:r>
      <w:r w:rsidR="000C76BC">
        <w:rPr>
          <w:rFonts w:ascii="Times New Roman" w:eastAsia="標楷體" w:hAnsi="Times New Roman" w:hint="eastAsia"/>
          <w:b/>
          <w:sz w:val="28"/>
          <w:szCs w:val="28"/>
        </w:rPr>
        <w:t>3</w:t>
      </w:r>
      <w:r w:rsidR="00DD473A" w:rsidRPr="00744A10">
        <w:rPr>
          <w:rFonts w:ascii="Times New Roman" w:eastAsia="標楷體" w:hAnsi="Times New Roman"/>
          <w:b/>
          <w:sz w:val="28"/>
          <w:szCs w:val="28"/>
        </w:rPr>
        <w:t xml:space="preserve"> (1</w:t>
      </w:r>
      <w:r>
        <w:rPr>
          <w:rFonts w:ascii="Times New Roman" w:eastAsia="標楷體" w:hAnsi="Times New Roman" w:hint="eastAsia"/>
          <w:b/>
          <w:sz w:val="28"/>
          <w:szCs w:val="28"/>
        </w:rPr>
        <w:t>1</w:t>
      </w:r>
      <w:r w:rsidR="000C76BC">
        <w:rPr>
          <w:rFonts w:ascii="Times New Roman" w:eastAsia="標楷體" w:hAnsi="Times New Roman" w:hint="eastAsia"/>
          <w:b/>
          <w:sz w:val="28"/>
          <w:szCs w:val="28"/>
        </w:rPr>
        <w:t>2</w:t>
      </w:r>
      <w:r>
        <w:rPr>
          <w:rFonts w:ascii="Times New Roman" w:eastAsia="標楷體" w:hAnsi="Times New Roman" w:hint="eastAsia"/>
          <w:b/>
          <w:sz w:val="28"/>
          <w:szCs w:val="28"/>
        </w:rPr>
        <w:t>-2</w:t>
      </w:r>
      <w:r w:rsidR="00DD473A" w:rsidRPr="00744A10">
        <w:rPr>
          <w:rFonts w:ascii="Times New Roman" w:eastAsia="標楷體" w:hAnsi="Times New Roman"/>
          <w:b/>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4678"/>
        <w:gridCol w:w="1275"/>
        <w:gridCol w:w="71"/>
        <w:gridCol w:w="213"/>
        <w:gridCol w:w="1417"/>
      </w:tblGrid>
      <w:tr w:rsidR="004B0BFA" w:rsidRPr="00744A10" w14:paraId="757FF670" w14:textId="77777777" w:rsidTr="00D84B21">
        <w:tc>
          <w:tcPr>
            <w:tcW w:w="2093" w:type="dxa"/>
          </w:tcPr>
          <w:p w14:paraId="089B31DE" w14:textId="77777777" w:rsidR="004B0BFA" w:rsidRPr="00744A10" w:rsidRDefault="004B0BFA" w:rsidP="007D7B5E">
            <w:pPr>
              <w:rPr>
                <w:rFonts w:ascii="Times New Roman" w:eastAsia="標楷體" w:hAnsi="Times New Roman"/>
                <w:szCs w:val="24"/>
              </w:rPr>
            </w:pPr>
            <w:r w:rsidRPr="00744A10">
              <w:rPr>
                <w:rFonts w:ascii="Times New Roman" w:eastAsia="標楷體" w:hAnsi="Times New Roman"/>
                <w:szCs w:val="24"/>
              </w:rPr>
              <w:t>系所</w:t>
            </w:r>
          </w:p>
        </w:tc>
        <w:tc>
          <w:tcPr>
            <w:tcW w:w="4678" w:type="dxa"/>
          </w:tcPr>
          <w:p w14:paraId="44D4C593" w14:textId="77777777" w:rsidR="004B0BFA" w:rsidRPr="00744A10" w:rsidRDefault="00222F28" w:rsidP="007D7B5E">
            <w:pPr>
              <w:rPr>
                <w:rFonts w:ascii="Times New Roman" w:eastAsia="標楷體" w:hAnsi="Times New Roman"/>
                <w:szCs w:val="24"/>
              </w:rPr>
            </w:pPr>
            <w:r w:rsidRPr="00744A10">
              <w:rPr>
                <w:rFonts w:ascii="Times New Roman" w:eastAsia="標楷體" w:hAnsi="Times New Roman"/>
                <w:szCs w:val="24"/>
              </w:rPr>
              <w:t>企業管理學系</w:t>
            </w:r>
          </w:p>
        </w:tc>
        <w:tc>
          <w:tcPr>
            <w:tcW w:w="1346" w:type="dxa"/>
            <w:gridSpan w:val="2"/>
          </w:tcPr>
          <w:p w14:paraId="31AC6D86" w14:textId="77777777" w:rsidR="004B0BFA" w:rsidRPr="00744A10" w:rsidRDefault="004B0BFA" w:rsidP="007D7B5E">
            <w:pPr>
              <w:rPr>
                <w:rFonts w:ascii="Times New Roman" w:eastAsia="標楷體" w:hAnsi="Times New Roman"/>
                <w:szCs w:val="24"/>
              </w:rPr>
            </w:pPr>
            <w:r w:rsidRPr="00744A10">
              <w:rPr>
                <w:rFonts w:ascii="Times New Roman" w:eastAsia="標楷體" w:hAnsi="Times New Roman"/>
                <w:szCs w:val="24"/>
              </w:rPr>
              <w:t>必選修</w:t>
            </w:r>
          </w:p>
        </w:tc>
        <w:tc>
          <w:tcPr>
            <w:tcW w:w="1630" w:type="dxa"/>
            <w:gridSpan w:val="2"/>
          </w:tcPr>
          <w:p w14:paraId="3EF26E58" w14:textId="77777777" w:rsidR="004B0BFA" w:rsidRPr="00744A10" w:rsidRDefault="00222F28" w:rsidP="007D7B5E">
            <w:pPr>
              <w:rPr>
                <w:rFonts w:ascii="Times New Roman" w:eastAsia="標楷體" w:hAnsi="Times New Roman"/>
                <w:szCs w:val="24"/>
              </w:rPr>
            </w:pPr>
            <w:r w:rsidRPr="00744A10">
              <w:rPr>
                <w:rFonts w:ascii="Times New Roman" w:eastAsia="標楷體" w:hAnsi="Times New Roman"/>
                <w:szCs w:val="24"/>
              </w:rPr>
              <w:t>選</w:t>
            </w:r>
          </w:p>
        </w:tc>
      </w:tr>
      <w:tr w:rsidR="00DB6E93" w:rsidRPr="00744A10" w14:paraId="3BC7708A" w14:textId="77777777" w:rsidTr="00D84B21">
        <w:tc>
          <w:tcPr>
            <w:tcW w:w="2093" w:type="dxa"/>
          </w:tcPr>
          <w:p w14:paraId="491E2A09" w14:textId="77777777" w:rsidR="00DB6E93" w:rsidRPr="00744A10" w:rsidRDefault="00A27D10" w:rsidP="007D7B5E">
            <w:pPr>
              <w:rPr>
                <w:rFonts w:ascii="Times New Roman" w:eastAsia="標楷體" w:hAnsi="Times New Roman"/>
                <w:szCs w:val="24"/>
              </w:rPr>
            </w:pPr>
            <w:r w:rsidRPr="00744A10">
              <w:rPr>
                <w:rFonts w:ascii="Times New Roman" w:eastAsia="標楷體" w:hAnsi="Times New Roman"/>
                <w:szCs w:val="24"/>
              </w:rPr>
              <w:t>課程名稱</w:t>
            </w:r>
          </w:p>
        </w:tc>
        <w:tc>
          <w:tcPr>
            <w:tcW w:w="4678" w:type="dxa"/>
            <w:tcBorders>
              <w:right w:val="single" w:sz="4" w:space="0" w:color="auto"/>
            </w:tcBorders>
          </w:tcPr>
          <w:p w14:paraId="253F8525" w14:textId="6F4D643D" w:rsidR="00CD3E55" w:rsidRPr="00744A10" w:rsidRDefault="00222F28" w:rsidP="00D84B21">
            <w:pPr>
              <w:rPr>
                <w:rFonts w:ascii="Times New Roman" w:eastAsia="標楷體" w:hAnsi="Times New Roman"/>
                <w:szCs w:val="24"/>
              </w:rPr>
            </w:pPr>
            <w:r w:rsidRPr="00744A10">
              <w:rPr>
                <w:rFonts w:ascii="Times New Roman" w:eastAsia="標楷體" w:hAnsi="Times New Roman"/>
                <w:szCs w:val="24"/>
              </w:rPr>
              <w:t>管理實務產學講座</w:t>
            </w:r>
            <w:proofErr w:type="gramStart"/>
            <w:r w:rsidR="007A770B">
              <w:rPr>
                <w:rFonts w:ascii="Times New Roman" w:eastAsia="標楷體" w:hAnsi="Times New Roman"/>
                <w:szCs w:val="24"/>
              </w:rPr>
              <w:t>—</w:t>
            </w:r>
            <w:r w:rsidR="00D84B21">
              <w:rPr>
                <w:rFonts w:ascii="Times New Roman" w:eastAsia="標楷體" w:hAnsi="Times New Roman"/>
                <w:szCs w:val="24"/>
              </w:rPr>
              <w:t>跨域、</w:t>
            </w:r>
            <w:proofErr w:type="gramEnd"/>
            <w:r w:rsidR="000C76BC">
              <w:rPr>
                <w:rFonts w:ascii="Times New Roman" w:eastAsia="標楷體" w:hAnsi="Times New Roman" w:hint="eastAsia"/>
                <w:szCs w:val="24"/>
              </w:rPr>
              <w:t>永續、</w:t>
            </w:r>
            <w:r w:rsidR="00D84B21">
              <w:rPr>
                <w:rFonts w:ascii="Times New Roman" w:eastAsia="標楷體" w:hAnsi="Times New Roman"/>
                <w:szCs w:val="24"/>
              </w:rPr>
              <w:t>超越</w:t>
            </w:r>
            <w:r w:rsidR="000C76BC">
              <w:rPr>
                <w:rFonts w:ascii="Times New Roman" w:eastAsia="標楷體" w:hAnsi="Times New Roman" w:hint="eastAsia"/>
                <w:szCs w:val="24"/>
              </w:rPr>
              <w:t>未來</w:t>
            </w:r>
          </w:p>
        </w:tc>
        <w:tc>
          <w:tcPr>
            <w:tcW w:w="1275" w:type="dxa"/>
            <w:tcBorders>
              <w:left w:val="single" w:sz="4" w:space="0" w:color="auto"/>
              <w:right w:val="single" w:sz="4" w:space="0" w:color="auto"/>
            </w:tcBorders>
          </w:tcPr>
          <w:p w14:paraId="10E3A92C" w14:textId="77777777" w:rsidR="00A27D10" w:rsidRPr="00744A10" w:rsidRDefault="00A27D10" w:rsidP="007D7B5E">
            <w:pPr>
              <w:rPr>
                <w:rFonts w:ascii="Times New Roman" w:eastAsia="標楷體" w:hAnsi="Times New Roman"/>
                <w:szCs w:val="24"/>
              </w:rPr>
            </w:pPr>
            <w:r w:rsidRPr="00744A10">
              <w:rPr>
                <w:rFonts w:ascii="Times New Roman" w:eastAsia="標楷體" w:hAnsi="Times New Roman"/>
                <w:szCs w:val="24"/>
              </w:rPr>
              <w:t>學分數</w:t>
            </w:r>
          </w:p>
        </w:tc>
        <w:tc>
          <w:tcPr>
            <w:tcW w:w="1701" w:type="dxa"/>
            <w:gridSpan w:val="3"/>
            <w:tcBorders>
              <w:left w:val="single" w:sz="4" w:space="0" w:color="auto"/>
            </w:tcBorders>
          </w:tcPr>
          <w:p w14:paraId="08DDB077" w14:textId="77777777" w:rsidR="00DB6E93" w:rsidRPr="00744A10" w:rsidRDefault="00222F28" w:rsidP="007D7B5E">
            <w:pPr>
              <w:rPr>
                <w:rFonts w:ascii="Times New Roman" w:eastAsia="標楷體" w:hAnsi="Times New Roman"/>
                <w:szCs w:val="24"/>
              </w:rPr>
            </w:pPr>
            <w:r w:rsidRPr="00744A10">
              <w:rPr>
                <w:rFonts w:ascii="Times New Roman" w:eastAsia="標楷體" w:hAnsi="Times New Roman"/>
                <w:szCs w:val="24"/>
              </w:rPr>
              <w:t>3</w:t>
            </w:r>
          </w:p>
        </w:tc>
      </w:tr>
      <w:tr w:rsidR="00DB6E93" w:rsidRPr="00744A10" w14:paraId="6910D908" w14:textId="77777777" w:rsidTr="00473FA3">
        <w:tc>
          <w:tcPr>
            <w:tcW w:w="2093" w:type="dxa"/>
          </w:tcPr>
          <w:p w14:paraId="6D353785" w14:textId="77777777" w:rsidR="00A27D10" w:rsidRPr="00744A10" w:rsidRDefault="00CD3E55" w:rsidP="00CD3E55">
            <w:pPr>
              <w:rPr>
                <w:rFonts w:ascii="Times New Roman" w:eastAsia="標楷體" w:hAnsi="Times New Roman"/>
                <w:szCs w:val="24"/>
              </w:rPr>
            </w:pPr>
            <w:r w:rsidRPr="00744A10">
              <w:rPr>
                <w:rFonts w:ascii="Times New Roman" w:eastAsia="標楷體" w:hAnsi="Times New Roman"/>
                <w:szCs w:val="24"/>
              </w:rPr>
              <w:t>課程英文名稱</w:t>
            </w:r>
          </w:p>
        </w:tc>
        <w:tc>
          <w:tcPr>
            <w:tcW w:w="7654" w:type="dxa"/>
            <w:gridSpan w:val="5"/>
          </w:tcPr>
          <w:p w14:paraId="2D9FDDE8" w14:textId="77777777" w:rsidR="00DB6E93" w:rsidRPr="00744A10" w:rsidRDefault="00066EF2" w:rsidP="000C6455">
            <w:pPr>
              <w:rPr>
                <w:rFonts w:ascii="Times New Roman" w:eastAsia="標楷體" w:hAnsi="Times New Roman"/>
                <w:szCs w:val="24"/>
              </w:rPr>
            </w:pPr>
            <w:r w:rsidRPr="00744A10">
              <w:rPr>
                <w:rFonts w:ascii="Times New Roman" w:eastAsia="標楷體" w:hAnsi="Times New Roman"/>
                <w:szCs w:val="24"/>
              </w:rPr>
              <w:t>Academia-Industry Collaboration Lectures on Management Practice</w:t>
            </w:r>
            <w:r w:rsidR="00D84B21">
              <w:rPr>
                <w:rFonts w:ascii="Times New Roman" w:eastAsia="標楷體" w:hAnsi="Times New Roman"/>
                <w:szCs w:val="24"/>
              </w:rPr>
              <w:t xml:space="preserve">: </w:t>
            </w:r>
            <w:r w:rsidR="000C6455">
              <w:rPr>
                <w:rFonts w:ascii="Times New Roman" w:eastAsia="標楷體" w:hAnsi="Times New Roman" w:hint="eastAsia"/>
                <w:szCs w:val="24"/>
              </w:rPr>
              <w:t>I</w:t>
            </w:r>
            <w:r w:rsidR="005E700E">
              <w:rPr>
                <w:rFonts w:ascii="Times New Roman" w:eastAsia="標楷體" w:hAnsi="Times New Roman" w:hint="eastAsia"/>
                <w:szCs w:val="24"/>
              </w:rPr>
              <w:t xml:space="preserve">nterdisciplinary and </w:t>
            </w:r>
            <w:r w:rsidR="000C6455">
              <w:rPr>
                <w:rFonts w:ascii="Times New Roman" w:eastAsia="標楷體" w:hAnsi="Times New Roman" w:hint="eastAsia"/>
                <w:szCs w:val="24"/>
              </w:rPr>
              <w:t>across the future</w:t>
            </w:r>
            <w:r w:rsidR="005E700E">
              <w:rPr>
                <w:rFonts w:ascii="Times New Roman" w:eastAsia="標楷體" w:hAnsi="Times New Roman" w:hint="eastAsia"/>
                <w:szCs w:val="24"/>
              </w:rPr>
              <w:t xml:space="preserve"> s</w:t>
            </w:r>
            <w:r w:rsidR="000C6455">
              <w:rPr>
                <w:rFonts w:ascii="Times New Roman" w:eastAsia="標楷體" w:hAnsi="Times New Roman" w:hint="eastAsia"/>
                <w:szCs w:val="24"/>
              </w:rPr>
              <w:t>eries</w:t>
            </w:r>
          </w:p>
        </w:tc>
      </w:tr>
      <w:tr w:rsidR="00DB6E93" w:rsidRPr="00744A10" w14:paraId="7B3C84ED" w14:textId="77777777" w:rsidTr="00473FA3">
        <w:tc>
          <w:tcPr>
            <w:tcW w:w="2093" w:type="dxa"/>
          </w:tcPr>
          <w:p w14:paraId="4662FA3F" w14:textId="77777777" w:rsidR="00A27D10" w:rsidRPr="00744A10" w:rsidRDefault="00A27D10" w:rsidP="007D7B5E">
            <w:pPr>
              <w:rPr>
                <w:rFonts w:ascii="Times New Roman" w:eastAsia="標楷體" w:hAnsi="Times New Roman"/>
                <w:szCs w:val="24"/>
              </w:rPr>
            </w:pPr>
            <w:r w:rsidRPr="00744A10">
              <w:rPr>
                <w:rFonts w:ascii="Times New Roman" w:eastAsia="標楷體" w:hAnsi="Times New Roman"/>
                <w:szCs w:val="24"/>
              </w:rPr>
              <w:t>講授教師</w:t>
            </w:r>
          </w:p>
        </w:tc>
        <w:tc>
          <w:tcPr>
            <w:tcW w:w="7654" w:type="dxa"/>
            <w:gridSpan w:val="5"/>
          </w:tcPr>
          <w:p w14:paraId="5E2723C4" w14:textId="33A7A880" w:rsidR="008E328C" w:rsidRPr="00744A10" w:rsidRDefault="008E328C" w:rsidP="007D7B5E">
            <w:pPr>
              <w:rPr>
                <w:rFonts w:ascii="Times New Roman" w:eastAsia="標楷體" w:hAnsi="Times New Roman"/>
                <w:szCs w:val="24"/>
              </w:rPr>
            </w:pPr>
            <w:r w:rsidRPr="00744A10">
              <w:rPr>
                <w:rFonts w:ascii="Times New Roman" w:eastAsia="標楷體" w:hAnsi="Times New Roman"/>
                <w:szCs w:val="24"/>
              </w:rPr>
              <w:t>授課教師</w:t>
            </w:r>
            <w:r w:rsidRPr="00744A10">
              <w:rPr>
                <w:rFonts w:ascii="Times New Roman" w:eastAsia="標楷體" w:hAnsi="Times New Roman"/>
                <w:szCs w:val="24"/>
              </w:rPr>
              <w:t xml:space="preserve">: </w:t>
            </w:r>
            <w:r w:rsidR="007E3F7B">
              <w:rPr>
                <w:rFonts w:ascii="Times New Roman" w:eastAsia="標楷體" w:hAnsi="Times New Roman"/>
                <w:szCs w:val="24"/>
              </w:rPr>
              <w:t>連雅慧</w:t>
            </w:r>
            <w:r w:rsidR="000C76BC">
              <w:rPr>
                <w:rFonts w:ascii="Times New Roman" w:eastAsia="標楷體" w:hAnsi="Times New Roman"/>
                <w:szCs w:val="24"/>
              </w:rPr>
              <w:t>、楊文芬</w:t>
            </w:r>
          </w:p>
          <w:p w14:paraId="1E941116" w14:textId="77777777" w:rsidR="00DB6E93" w:rsidRPr="00744A10" w:rsidRDefault="008E328C" w:rsidP="007D7B5E">
            <w:pPr>
              <w:rPr>
                <w:rFonts w:ascii="Times New Roman" w:eastAsia="標楷體" w:hAnsi="Times New Roman"/>
                <w:szCs w:val="24"/>
              </w:rPr>
            </w:pPr>
            <w:r w:rsidRPr="00744A10">
              <w:rPr>
                <w:rFonts w:ascii="Times New Roman" w:eastAsia="標楷體" w:hAnsi="Times New Roman"/>
                <w:szCs w:val="24"/>
              </w:rPr>
              <w:t>聯絡</w:t>
            </w:r>
            <w:r w:rsidR="00DB6E93" w:rsidRPr="00744A10">
              <w:rPr>
                <w:rFonts w:ascii="Times New Roman" w:eastAsia="標楷體" w:hAnsi="Times New Roman"/>
                <w:szCs w:val="24"/>
              </w:rPr>
              <w:t>E-mail:</w:t>
            </w:r>
            <w:r w:rsidRPr="00744A10">
              <w:rPr>
                <w:rFonts w:ascii="Times New Roman" w:eastAsia="標楷體" w:hAnsi="Times New Roman"/>
                <w:szCs w:val="24"/>
              </w:rPr>
              <w:t xml:space="preserve"> </w:t>
            </w:r>
          </w:p>
          <w:p w14:paraId="31604EA3" w14:textId="77777777" w:rsidR="00DB6E93" w:rsidRPr="00744A10" w:rsidRDefault="008E328C" w:rsidP="007D7B5E">
            <w:pPr>
              <w:rPr>
                <w:rFonts w:ascii="Times New Roman" w:eastAsia="標楷體" w:hAnsi="Times New Roman"/>
                <w:szCs w:val="24"/>
              </w:rPr>
            </w:pPr>
            <w:r w:rsidRPr="00744A10">
              <w:rPr>
                <w:rFonts w:ascii="Times New Roman" w:eastAsia="標楷體" w:hAnsi="Times New Roman"/>
                <w:szCs w:val="24"/>
              </w:rPr>
              <w:t>連絡電話</w:t>
            </w:r>
            <w:r w:rsidR="00DB6E93" w:rsidRPr="00744A10">
              <w:rPr>
                <w:rFonts w:ascii="Times New Roman" w:eastAsia="標楷體" w:hAnsi="Times New Roman"/>
                <w:szCs w:val="24"/>
              </w:rPr>
              <w:t>:</w:t>
            </w:r>
            <w:r w:rsidR="006932A1" w:rsidRPr="00744A10">
              <w:rPr>
                <w:rFonts w:ascii="Times New Roman" w:eastAsia="標楷體" w:hAnsi="Times New Roman"/>
                <w:szCs w:val="24"/>
              </w:rPr>
              <w:t xml:space="preserve"> </w:t>
            </w:r>
          </w:p>
          <w:p w14:paraId="0E20AD3D" w14:textId="6B6F7F3E" w:rsidR="00DB6E93" w:rsidRPr="00744A10" w:rsidRDefault="00A344B4" w:rsidP="007D7B5E">
            <w:pPr>
              <w:rPr>
                <w:rFonts w:ascii="Times New Roman" w:eastAsia="標楷體" w:hAnsi="Times New Roman"/>
                <w:szCs w:val="24"/>
              </w:rPr>
            </w:pPr>
            <w:r w:rsidRPr="00744A10">
              <w:rPr>
                <w:rFonts w:ascii="Times New Roman" w:eastAsia="標楷體" w:hAnsi="Times New Roman"/>
                <w:szCs w:val="24"/>
              </w:rPr>
              <w:t>諮詢時間</w:t>
            </w:r>
            <w:r w:rsidR="00DB6E93" w:rsidRPr="00744A10">
              <w:rPr>
                <w:rFonts w:ascii="Times New Roman" w:eastAsia="標楷體" w:hAnsi="Times New Roman"/>
                <w:szCs w:val="24"/>
              </w:rPr>
              <w:t xml:space="preserve">Office </w:t>
            </w:r>
            <w:r w:rsidR="00E80B1B" w:rsidRPr="00744A10">
              <w:rPr>
                <w:rFonts w:ascii="Times New Roman" w:eastAsia="標楷體" w:hAnsi="Times New Roman"/>
                <w:szCs w:val="24"/>
              </w:rPr>
              <w:t>H</w:t>
            </w:r>
            <w:r w:rsidR="00DB6E93" w:rsidRPr="00744A10">
              <w:rPr>
                <w:rFonts w:ascii="Times New Roman" w:eastAsia="標楷體" w:hAnsi="Times New Roman"/>
                <w:szCs w:val="24"/>
              </w:rPr>
              <w:t>our:</w:t>
            </w:r>
            <w:r w:rsidR="006932A1" w:rsidRPr="00744A10">
              <w:rPr>
                <w:rFonts w:ascii="Times New Roman" w:eastAsia="標楷體" w:hAnsi="Times New Roman"/>
                <w:szCs w:val="24"/>
              </w:rPr>
              <w:t xml:space="preserve"> </w:t>
            </w:r>
            <w:r w:rsidR="000C76BC">
              <w:rPr>
                <w:rFonts w:ascii="Times New Roman" w:eastAsia="標楷體" w:hAnsi="Times New Roman"/>
                <w:szCs w:val="24"/>
              </w:rPr>
              <w:t>TBA</w:t>
            </w:r>
          </w:p>
          <w:p w14:paraId="16A2B669" w14:textId="77777777" w:rsidR="00DB6E93" w:rsidRPr="00744A10" w:rsidRDefault="008E328C" w:rsidP="008E328C">
            <w:pPr>
              <w:rPr>
                <w:rFonts w:ascii="Times New Roman" w:eastAsia="標楷體" w:hAnsi="Times New Roman"/>
                <w:szCs w:val="24"/>
              </w:rPr>
            </w:pPr>
            <w:r w:rsidRPr="00744A10">
              <w:rPr>
                <w:rFonts w:ascii="Times New Roman" w:eastAsia="標楷體" w:hAnsi="Times New Roman"/>
                <w:szCs w:val="24"/>
              </w:rPr>
              <w:t>教師辦公室</w:t>
            </w:r>
            <w:r w:rsidR="00DB6E93" w:rsidRPr="00744A10">
              <w:rPr>
                <w:rFonts w:ascii="Times New Roman" w:eastAsia="標楷體" w:hAnsi="Times New Roman"/>
                <w:szCs w:val="24"/>
              </w:rPr>
              <w:t>:</w:t>
            </w:r>
            <w:r w:rsidR="006932A1" w:rsidRPr="00744A10">
              <w:rPr>
                <w:rFonts w:ascii="Times New Roman" w:eastAsia="標楷體" w:hAnsi="Times New Roman"/>
                <w:szCs w:val="24"/>
              </w:rPr>
              <w:t xml:space="preserve"> </w:t>
            </w:r>
          </w:p>
        </w:tc>
      </w:tr>
      <w:tr w:rsidR="00DB6E93" w:rsidRPr="00744A10" w14:paraId="3C7E9FED" w14:textId="77777777" w:rsidTr="00473FA3">
        <w:tc>
          <w:tcPr>
            <w:tcW w:w="2093" w:type="dxa"/>
          </w:tcPr>
          <w:p w14:paraId="5BC46D6F" w14:textId="77777777" w:rsidR="00A27D10" w:rsidRPr="00744A10" w:rsidRDefault="00A27D10" w:rsidP="007D7B5E">
            <w:pPr>
              <w:rPr>
                <w:rFonts w:ascii="Times New Roman" w:eastAsia="標楷體" w:hAnsi="Times New Roman"/>
                <w:szCs w:val="24"/>
              </w:rPr>
            </w:pPr>
            <w:r w:rsidRPr="00744A10">
              <w:rPr>
                <w:rFonts w:ascii="Times New Roman" w:eastAsia="標楷體" w:hAnsi="Times New Roman"/>
                <w:szCs w:val="24"/>
              </w:rPr>
              <w:t>地點</w:t>
            </w:r>
            <w:r w:rsidRPr="00744A10">
              <w:rPr>
                <w:rFonts w:ascii="Times New Roman" w:eastAsia="標楷體" w:hAnsi="Times New Roman"/>
                <w:szCs w:val="24"/>
              </w:rPr>
              <w:t>/</w:t>
            </w:r>
            <w:r w:rsidRPr="00744A10">
              <w:rPr>
                <w:rFonts w:ascii="Times New Roman" w:eastAsia="標楷體" w:hAnsi="Times New Roman"/>
                <w:szCs w:val="24"/>
              </w:rPr>
              <w:t>時間</w:t>
            </w:r>
          </w:p>
        </w:tc>
        <w:tc>
          <w:tcPr>
            <w:tcW w:w="7654" w:type="dxa"/>
            <w:gridSpan w:val="5"/>
          </w:tcPr>
          <w:p w14:paraId="19A7268D" w14:textId="3531F41F" w:rsidR="00DB6E93" w:rsidRPr="00744A10" w:rsidRDefault="000C76BC" w:rsidP="002A3737">
            <w:pPr>
              <w:ind w:left="2876" w:hanging="2876"/>
              <w:rPr>
                <w:rFonts w:ascii="Times New Roman" w:eastAsia="標楷體" w:hAnsi="Times New Roman"/>
                <w:szCs w:val="24"/>
              </w:rPr>
            </w:pPr>
            <w:r w:rsidRPr="000C76BC">
              <w:rPr>
                <w:rFonts w:ascii="Times New Roman" w:eastAsia="標楷體" w:hAnsi="Times New Roman" w:hint="eastAsia"/>
                <w:szCs w:val="24"/>
              </w:rPr>
              <w:t>Fri. 13:10-16:00</w:t>
            </w:r>
          </w:p>
        </w:tc>
      </w:tr>
      <w:tr w:rsidR="00DB6E93" w:rsidRPr="00744A10" w14:paraId="7743A997" w14:textId="77777777" w:rsidTr="00473FA3">
        <w:tc>
          <w:tcPr>
            <w:tcW w:w="2093" w:type="dxa"/>
          </w:tcPr>
          <w:p w14:paraId="60CA237C" w14:textId="00F0687C" w:rsidR="00A27D10" w:rsidRPr="00744A10" w:rsidRDefault="000C76BC" w:rsidP="000C76BC">
            <w:pPr>
              <w:rPr>
                <w:rFonts w:ascii="Times New Roman" w:eastAsia="標楷體" w:hAnsi="Times New Roman"/>
                <w:szCs w:val="24"/>
              </w:rPr>
            </w:pPr>
            <w:r>
              <w:rPr>
                <w:rFonts w:ascii="Times New Roman" w:eastAsia="標楷體" w:hAnsi="Times New Roman" w:hint="eastAsia"/>
                <w:szCs w:val="24"/>
              </w:rPr>
              <w:t xml:space="preserve">Facebook </w:t>
            </w:r>
            <w:proofErr w:type="spellStart"/>
            <w:r>
              <w:rPr>
                <w:rFonts w:ascii="Times New Roman" w:eastAsia="標楷體" w:hAnsi="Times New Roman" w:hint="eastAsia"/>
                <w:szCs w:val="24"/>
              </w:rPr>
              <w:t>Fanpage</w:t>
            </w:r>
            <w:proofErr w:type="spellEnd"/>
          </w:p>
        </w:tc>
        <w:tc>
          <w:tcPr>
            <w:tcW w:w="7654" w:type="dxa"/>
            <w:gridSpan w:val="5"/>
          </w:tcPr>
          <w:p w14:paraId="45C02476" w14:textId="77777777" w:rsidR="00DB6E93" w:rsidRPr="00744A10" w:rsidRDefault="00DB6E93" w:rsidP="007D7B5E">
            <w:pPr>
              <w:rPr>
                <w:rFonts w:ascii="Times New Roman" w:eastAsia="標楷體" w:hAnsi="Times New Roman"/>
                <w:szCs w:val="24"/>
              </w:rPr>
            </w:pPr>
          </w:p>
        </w:tc>
      </w:tr>
      <w:tr w:rsidR="00DB6E93" w:rsidRPr="00744A10" w14:paraId="05DB1A08" w14:textId="77777777" w:rsidTr="00473FA3">
        <w:tc>
          <w:tcPr>
            <w:tcW w:w="2093" w:type="dxa"/>
          </w:tcPr>
          <w:p w14:paraId="79CE072E" w14:textId="77777777" w:rsidR="00A27D10" w:rsidRPr="00744A10" w:rsidRDefault="00A27D10" w:rsidP="007D27C6">
            <w:pPr>
              <w:rPr>
                <w:rFonts w:ascii="Times New Roman" w:eastAsia="標楷體" w:hAnsi="Times New Roman"/>
                <w:szCs w:val="24"/>
              </w:rPr>
            </w:pPr>
            <w:r w:rsidRPr="00744A10">
              <w:rPr>
                <w:rFonts w:ascii="Times New Roman" w:eastAsia="標楷體" w:hAnsi="Times New Roman"/>
                <w:szCs w:val="24"/>
              </w:rPr>
              <w:t>課程</w:t>
            </w:r>
            <w:r w:rsidR="007D27C6">
              <w:rPr>
                <w:rFonts w:ascii="Times New Roman" w:eastAsia="標楷體" w:hAnsi="Times New Roman"/>
                <w:szCs w:val="24"/>
              </w:rPr>
              <w:t>簡述</w:t>
            </w:r>
          </w:p>
        </w:tc>
        <w:tc>
          <w:tcPr>
            <w:tcW w:w="7654" w:type="dxa"/>
            <w:gridSpan w:val="5"/>
          </w:tcPr>
          <w:p w14:paraId="21E51625" w14:textId="77777777" w:rsidR="000C76BC" w:rsidRDefault="00B410CF" w:rsidP="000C76BC">
            <w:pPr>
              <w:autoSpaceDE w:val="0"/>
              <w:autoSpaceDN w:val="0"/>
              <w:adjustRightInd w:val="0"/>
              <w:ind w:firstLineChars="200" w:firstLine="480"/>
              <w:jc w:val="both"/>
              <w:rPr>
                <w:rFonts w:ascii="Times New Roman" w:eastAsia="標楷體" w:hAnsi="Times New Roman" w:hint="eastAsia"/>
              </w:rPr>
            </w:pPr>
            <w:r w:rsidRPr="00744A10">
              <w:rPr>
                <w:rFonts w:ascii="Times New Roman" w:eastAsia="標楷體" w:hAnsi="Times New Roman"/>
              </w:rPr>
              <w:t>本課程藉由邀請業</w:t>
            </w:r>
            <w:r w:rsidR="007D27C6">
              <w:rPr>
                <w:rFonts w:ascii="Times New Roman" w:eastAsia="標楷體" w:hAnsi="Times New Roman"/>
              </w:rPr>
              <w:t>界領導人分享職</w:t>
            </w:r>
            <w:proofErr w:type="gramStart"/>
            <w:r w:rsidR="007D27C6">
              <w:rPr>
                <w:rFonts w:ascii="Times New Roman" w:eastAsia="標楷體" w:hAnsi="Times New Roman"/>
              </w:rPr>
              <w:t>涯</w:t>
            </w:r>
            <w:proofErr w:type="gramEnd"/>
            <w:r w:rsidR="007D27C6">
              <w:rPr>
                <w:rFonts w:ascii="Times New Roman" w:eastAsia="標楷體" w:hAnsi="Times New Roman"/>
              </w:rPr>
              <w:t>經驗，經由不同產業前輩的引導，讓學生可以了解不同領域的領域知識及應具備的能力。透過業界領導人的分享，了解企業之領導與管理</w:t>
            </w:r>
            <w:r w:rsidRPr="00744A10">
              <w:rPr>
                <w:rFonts w:ascii="Times New Roman" w:eastAsia="標楷體" w:hAnsi="Times New Roman"/>
              </w:rPr>
              <w:t>實務</w:t>
            </w:r>
            <w:r w:rsidR="007D27C6">
              <w:rPr>
                <w:rFonts w:ascii="Times New Roman" w:eastAsia="標楷體" w:hAnsi="Times New Roman"/>
              </w:rPr>
              <w:t>。</w:t>
            </w:r>
          </w:p>
          <w:p w14:paraId="6FF65D54" w14:textId="6C8F4CA7" w:rsidR="007D27C6" w:rsidRDefault="007D27C6" w:rsidP="000C76BC">
            <w:pPr>
              <w:autoSpaceDE w:val="0"/>
              <w:autoSpaceDN w:val="0"/>
              <w:adjustRightInd w:val="0"/>
              <w:ind w:firstLineChars="200" w:firstLine="480"/>
              <w:jc w:val="both"/>
              <w:rPr>
                <w:rFonts w:ascii="Times New Roman" w:eastAsia="標楷體" w:hAnsi="Times New Roman"/>
              </w:rPr>
            </w:pPr>
            <w:r>
              <w:rPr>
                <w:rFonts w:ascii="Times New Roman" w:eastAsia="標楷體" w:hAnsi="Times New Roman"/>
              </w:rPr>
              <w:t>透過業界領導人與學界</w:t>
            </w:r>
            <w:r w:rsidR="00B410CF" w:rsidRPr="00744A10">
              <w:rPr>
                <w:rFonts w:ascii="Times New Roman" w:eastAsia="標楷體" w:hAnsi="Times New Roman"/>
              </w:rPr>
              <w:t>進行產學對話，強化學生學術理論與實務的鏈結。課程執行期間邀請業界講師進行協同教學，以產學實務講座增進學生專業實務</w:t>
            </w:r>
            <w:r>
              <w:rPr>
                <w:rFonts w:ascii="Times New Roman" w:eastAsia="標楷體" w:hAnsi="Times New Roman"/>
              </w:rPr>
              <w:t>知</w:t>
            </w:r>
            <w:r w:rsidR="00B410CF" w:rsidRPr="00744A10">
              <w:rPr>
                <w:rFonts w:ascii="Times New Roman" w:eastAsia="標楷體" w:hAnsi="Times New Roman"/>
              </w:rPr>
              <w:t>能，促進產學接軌。</w:t>
            </w:r>
          </w:p>
          <w:p w14:paraId="6C5478A9" w14:textId="633A848F" w:rsidR="00A70DFA" w:rsidRPr="000C76BC" w:rsidRDefault="00331530" w:rsidP="000C76BC">
            <w:pPr>
              <w:autoSpaceDE w:val="0"/>
              <w:autoSpaceDN w:val="0"/>
              <w:adjustRightInd w:val="0"/>
              <w:ind w:firstLineChars="200" w:firstLine="480"/>
              <w:jc w:val="both"/>
              <w:rPr>
                <w:rFonts w:ascii="Times New Roman" w:eastAsia="標楷體" w:hAnsi="Times New Roman"/>
                <w:vanish/>
              </w:rPr>
            </w:pPr>
            <w:r>
              <w:rPr>
                <w:rFonts w:ascii="Times New Roman" w:eastAsia="標楷體" w:hAnsi="Times New Roman" w:hint="eastAsia"/>
              </w:rPr>
              <w:t>此課程</w:t>
            </w:r>
            <w:proofErr w:type="gramStart"/>
            <w:r>
              <w:rPr>
                <w:rFonts w:ascii="Times New Roman" w:eastAsia="標楷體" w:hAnsi="Times New Roman" w:hint="eastAsia"/>
              </w:rPr>
              <w:t>與</w:t>
            </w:r>
            <w:r w:rsidR="004A028E">
              <w:rPr>
                <w:rFonts w:ascii="Times New Roman" w:eastAsia="標楷體" w:hAnsi="Times New Roman" w:hint="eastAsia"/>
              </w:rPr>
              <w:t>勤誠興業</w:t>
            </w:r>
            <w:proofErr w:type="gramEnd"/>
            <w:r w:rsidR="004A028E">
              <w:rPr>
                <w:rFonts w:ascii="Times New Roman" w:eastAsia="標楷體" w:hAnsi="Times New Roman" w:hint="eastAsia"/>
              </w:rPr>
              <w:t>集團及</w:t>
            </w:r>
            <w:proofErr w:type="gramStart"/>
            <w:r w:rsidR="004A028E">
              <w:rPr>
                <w:rFonts w:ascii="Times New Roman" w:eastAsia="標楷體" w:hAnsi="Times New Roman" w:hint="eastAsia"/>
              </w:rPr>
              <w:t>跨域</w:t>
            </w:r>
            <w:r>
              <w:rPr>
                <w:rFonts w:ascii="Times New Roman" w:eastAsia="標楷體" w:hAnsi="Times New Roman" w:hint="eastAsia"/>
              </w:rPr>
              <w:t>董</w:t>
            </w:r>
            <w:r w:rsidR="004A028E">
              <w:rPr>
                <w:rFonts w:ascii="Times New Roman" w:eastAsia="標楷體" w:hAnsi="Times New Roman" w:hint="eastAsia"/>
              </w:rPr>
              <w:t>座們</w:t>
            </w:r>
            <w:proofErr w:type="gramEnd"/>
            <w:r>
              <w:rPr>
                <w:rFonts w:ascii="Times New Roman" w:eastAsia="標楷體" w:hAnsi="Times New Roman" w:hint="eastAsia"/>
              </w:rPr>
              <w:t>合作，</w:t>
            </w:r>
            <w:r w:rsidR="004A028E">
              <w:rPr>
                <w:rFonts w:ascii="Times New Roman" w:eastAsia="標楷體" w:hAnsi="Times New Roman" w:hint="eastAsia"/>
              </w:rPr>
              <w:t>邀請不同領域、不同產業領導管理者分享</w:t>
            </w:r>
            <w:r w:rsidR="000C76BC">
              <w:rPr>
                <w:rFonts w:ascii="Times New Roman" w:eastAsia="標楷體" w:hAnsi="Times New Roman" w:hint="eastAsia"/>
              </w:rPr>
              <w:t>其</w:t>
            </w:r>
            <w:r w:rsidR="000C76BC" w:rsidRPr="000C76BC">
              <w:rPr>
                <w:rFonts w:ascii="Times New Roman" w:eastAsia="標楷體" w:hAnsi="Times New Roman" w:hint="eastAsia"/>
              </w:rPr>
              <w:t>企業治理經驗</w:t>
            </w:r>
            <w:r w:rsidR="000C76BC">
              <w:rPr>
                <w:rFonts w:ascii="Times New Roman" w:eastAsia="標楷體" w:hAnsi="Times New Roman" w:hint="eastAsia"/>
              </w:rPr>
              <w:t>，</w:t>
            </w:r>
            <w:r w:rsidR="00891194">
              <w:rPr>
                <w:rFonts w:ascii="Times New Roman" w:eastAsia="標楷體" w:hAnsi="Times New Roman" w:hint="eastAsia"/>
              </w:rPr>
              <w:t>希望透過多元對話，對學生有更多元的啟發。</w:t>
            </w:r>
          </w:p>
          <w:p w14:paraId="7FA5D2A4" w14:textId="20F25229" w:rsidR="000C6455" w:rsidRDefault="000C76BC" w:rsidP="007D27C6">
            <w:pPr>
              <w:autoSpaceDE w:val="0"/>
              <w:autoSpaceDN w:val="0"/>
              <w:adjustRightInd w:val="0"/>
              <w:jc w:val="both"/>
              <w:rPr>
                <w:rFonts w:ascii="Times New Roman" w:eastAsia="標楷體" w:hAnsi="Times New Roman"/>
              </w:rPr>
            </w:pPr>
            <w:r>
              <w:rPr>
                <w:rFonts w:ascii="Times New Roman" w:eastAsia="標楷體" w:hAnsi="Times New Roman"/>
              </w:rPr>
              <w:t xml:space="preserve">    </w:t>
            </w:r>
            <w:proofErr w:type="gramStart"/>
            <w:r w:rsidR="00C408A9">
              <w:rPr>
                <w:rFonts w:ascii="Times New Roman" w:eastAsia="標楷體" w:hAnsi="Times New Roman"/>
              </w:rPr>
              <w:t>此外，</w:t>
            </w:r>
            <w:proofErr w:type="gramEnd"/>
            <w:r w:rsidR="00C408A9">
              <w:rPr>
                <w:rFonts w:ascii="Times New Roman" w:eastAsia="標楷體" w:hAnsi="Times New Roman"/>
              </w:rPr>
              <w:t>此課程講座亦將著重於分享未來產業發展趨勢及預測未來產業人才需求。藉由此系列講座及近身觀察業界領導人，</w:t>
            </w:r>
            <w:r w:rsidR="004D25A1">
              <w:rPr>
                <w:rFonts w:ascii="Times New Roman" w:eastAsia="標楷體" w:hAnsi="Times New Roman"/>
              </w:rPr>
              <w:t>希望學生能</w:t>
            </w:r>
            <w:r w:rsidR="004D25A1" w:rsidRPr="004D25A1">
              <w:rPr>
                <w:rFonts w:ascii="Times New Roman" w:eastAsia="標楷體" w:hAnsi="Times New Roman" w:hint="eastAsia"/>
              </w:rPr>
              <w:t>跨領域學習未來需要的知識</w:t>
            </w:r>
            <w:r w:rsidR="004D25A1">
              <w:rPr>
                <w:rFonts w:ascii="Times New Roman" w:eastAsia="標楷體" w:hAnsi="Times New Roman" w:hint="eastAsia"/>
              </w:rPr>
              <w:t>、</w:t>
            </w:r>
            <w:r w:rsidR="00C408A9">
              <w:rPr>
                <w:rFonts w:ascii="Times New Roman" w:eastAsia="標楷體" w:hAnsi="Times New Roman"/>
              </w:rPr>
              <w:t>培養學生跨域思考的洞察力</w:t>
            </w:r>
            <w:r w:rsidR="004D25A1">
              <w:rPr>
                <w:rFonts w:ascii="Times New Roman" w:eastAsia="標楷體" w:hAnsi="Times New Roman"/>
              </w:rPr>
              <w:t>及具備</w:t>
            </w:r>
            <w:r w:rsidR="00C408A9">
              <w:rPr>
                <w:rFonts w:ascii="Times New Roman" w:eastAsia="標楷體" w:hAnsi="Times New Roman" w:hint="eastAsia"/>
              </w:rPr>
              <w:t>未來</w:t>
            </w:r>
            <w:r w:rsidR="00C408A9">
              <w:rPr>
                <w:rFonts w:ascii="Times New Roman" w:eastAsia="標楷體" w:hAnsi="Times New Roman"/>
              </w:rPr>
              <w:t>可被雇用的能力</w:t>
            </w:r>
            <w:r w:rsidR="00C408A9">
              <w:rPr>
                <w:rFonts w:ascii="Times New Roman" w:eastAsia="標楷體" w:hAnsi="Times New Roman" w:hint="eastAsia"/>
              </w:rPr>
              <w:t>(employability)</w:t>
            </w:r>
            <w:r w:rsidR="00C408A9">
              <w:rPr>
                <w:rFonts w:ascii="Times New Roman" w:eastAsia="標楷體" w:hAnsi="Times New Roman" w:hint="eastAsia"/>
              </w:rPr>
              <w:t>。</w:t>
            </w:r>
          </w:p>
          <w:p w14:paraId="61E0BDB8" w14:textId="05804BAD" w:rsidR="00404516" w:rsidRPr="00744A10" w:rsidRDefault="000C76BC" w:rsidP="000C76BC">
            <w:pPr>
              <w:autoSpaceDE w:val="0"/>
              <w:autoSpaceDN w:val="0"/>
              <w:adjustRightInd w:val="0"/>
              <w:jc w:val="both"/>
              <w:rPr>
                <w:rFonts w:ascii="Times New Roman" w:eastAsia="標楷體" w:hAnsi="Times New Roman"/>
              </w:rPr>
            </w:pPr>
            <w:r>
              <w:rPr>
                <w:rFonts w:ascii="Times New Roman" w:eastAsia="標楷體" w:hAnsi="Times New Roman" w:hint="eastAsia"/>
              </w:rPr>
              <w:t xml:space="preserve">    </w:t>
            </w:r>
            <w:r w:rsidR="007D27C6">
              <w:rPr>
                <w:rFonts w:ascii="Times New Roman" w:eastAsia="標楷體" w:hAnsi="Times New Roman" w:hint="eastAsia"/>
              </w:rPr>
              <w:t>課程進行方式包含</w:t>
            </w:r>
            <w:r w:rsidR="00EE1C42">
              <w:rPr>
                <w:rFonts w:ascii="Times New Roman" w:eastAsia="標楷體" w:hAnsi="Times New Roman" w:hint="eastAsia"/>
              </w:rPr>
              <w:t>業師演講分享、小組綜合討論提問</w:t>
            </w:r>
            <w:r>
              <w:rPr>
                <w:rFonts w:ascii="Times New Roman" w:eastAsia="標楷體" w:hAnsi="Times New Roman" w:hint="eastAsia"/>
              </w:rPr>
              <w:t>及企業出題等</w:t>
            </w:r>
            <w:r w:rsidR="00EE1C42">
              <w:rPr>
                <w:rFonts w:ascii="Times New Roman" w:eastAsia="標楷體" w:hAnsi="Times New Roman" w:hint="eastAsia"/>
              </w:rPr>
              <w:t>。</w:t>
            </w:r>
            <w:r w:rsidR="00B410CF" w:rsidRPr="00744A10">
              <w:rPr>
                <w:rFonts w:ascii="Times New Roman" w:eastAsia="標楷體" w:hAnsi="Times New Roman"/>
              </w:rPr>
              <w:t>內容涵蓋企業經營管理實務中</w:t>
            </w:r>
            <w:r w:rsidR="00EE1C42">
              <w:rPr>
                <w:rFonts w:ascii="Times New Roman" w:eastAsia="標楷體" w:hAnsi="Times New Roman"/>
              </w:rPr>
              <w:t>領導議題、</w:t>
            </w:r>
            <w:r w:rsidR="00B410CF" w:rsidRPr="00744A10">
              <w:rPr>
                <w:rFonts w:ascii="Times New Roman" w:eastAsia="標楷體" w:hAnsi="Times New Roman"/>
              </w:rPr>
              <w:t>生產作業管理、精實管理、創新創業管理、人力資源管理、企業投資財務管理、經營策略選擇及行銷管理等議題。</w:t>
            </w:r>
            <w:r w:rsidR="00EE1C42">
              <w:rPr>
                <w:rFonts w:ascii="Times New Roman" w:eastAsia="標楷體" w:hAnsi="Times New Roman"/>
              </w:rPr>
              <w:t>產業涵蓋科技業、服務業、醫療、文創產業。</w:t>
            </w:r>
          </w:p>
        </w:tc>
      </w:tr>
      <w:tr w:rsidR="007D27C6" w:rsidRPr="00744A10" w14:paraId="4038B4AA" w14:textId="77777777" w:rsidTr="00473FA3">
        <w:tc>
          <w:tcPr>
            <w:tcW w:w="2093" w:type="dxa"/>
          </w:tcPr>
          <w:p w14:paraId="418264BF" w14:textId="77777777" w:rsidR="007D27C6" w:rsidRPr="00744A10" w:rsidRDefault="007D27C6" w:rsidP="007D7B5E">
            <w:pPr>
              <w:rPr>
                <w:rFonts w:ascii="Times New Roman" w:eastAsia="標楷體" w:hAnsi="Times New Roman"/>
                <w:szCs w:val="24"/>
              </w:rPr>
            </w:pPr>
            <w:r>
              <w:rPr>
                <w:rFonts w:ascii="Times New Roman" w:eastAsia="標楷體" w:hAnsi="Times New Roman"/>
                <w:szCs w:val="24"/>
              </w:rPr>
              <w:t>課程目標</w:t>
            </w:r>
          </w:p>
        </w:tc>
        <w:tc>
          <w:tcPr>
            <w:tcW w:w="7654" w:type="dxa"/>
            <w:gridSpan w:val="5"/>
          </w:tcPr>
          <w:p w14:paraId="425FC3EF" w14:textId="77777777" w:rsidR="00872C52" w:rsidRDefault="00872C52" w:rsidP="00872C52">
            <w:pPr>
              <w:numPr>
                <w:ilvl w:val="0"/>
                <w:numId w:val="24"/>
              </w:numPr>
              <w:autoSpaceDE w:val="0"/>
              <w:autoSpaceDN w:val="0"/>
              <w:adjustRightInd w:val="0"/>
              <w:jc w:val="both"/>
              <w:rPr>
                <w:rFonts w:ascii="Times New Roman" w:eastAsia="標楷體" w:hAnsi="Times New Roman"/>
              </w:rPr>
            </w:pPr>
            <w:r>
              <w:rPr>
                <w:rFonts w:ascii="Times New Roman" w:eastAsia="標楷體" w:hAnsi="Times New Roman" w:hint="eastAsia"/>
              </w:rPr>
              <w:t>建立進入職場前之正確心態</w:t>
            </w:r>
          </w:p>
          <w:p w14:paraId="6EEC8BC7" w14:textId="77777777" w:rsidR="007D27C6" w:rsidRDefault="00872C52" w:rsidP="00872C52">
            <w:pPr>
              <w:numPr>
                <w:ilvl w:val="0"/>
                <w:numId w:val="24"/>
              </w:numPr>
              <w:autoSpaceDE w:val="0"/>
              <w:autoSpaceDN w:val="0"/>
              <w:adjustRightInd w:val="0"/>
              <w:jc w:val="both"/>
              <w:rPr>
                <w:rFonts w:ascii="Times New Roman" w:eastAsia="標楷體" w:hAnsi="Times New Roman"/>
              </w:rPr>
            </w:pPr>
            <w:r>
              <w:rPr>
                <w:rFonts w:ascii="Times New Roman" w:eastAsia="標楷體" w:hAnsi="Times New Roman" w:hint="eastAsia"/>
              </w:rPr>
              <w:t>培養對社會現象</w:t>
            </w:r>
            <w:r w:rsidR="00473FA3">
              <w:rPr>
                <w:rFonts w:ascii="Times New Roman" w:eastAsia="標楷體" w:hAnsi="Times New Roman" w:hint="eastAsia"/>
              </w:rPr>
              <w:t>的洞察力及企業經營管理</w:t>
            </w:r>
            <w:r>
              <w:rPr>
                <w:rFonts w:ascii="Times New Roman" w:eastAsia="標楷體" w:hAnsi="Times New Roman" w:hint="eastAsia"/>
              </w:rPr>
              <w:t>的</w:t>
            </w:r>
            <w:r w:rsidR="00473FA3">
              <w:rPr>
                <w:rFonts w:ascii="Times New Roman" w:eastAsia="標楷體" w:hAnsi="Times New Roman" w:hint="eastAsia"/>
              </w:rPr>
              <w:t>理解力</w:t>
            </w:r>
          </w:p>
          <w:p w14:paraId="03BB36FA" w14:textId="77777777" w:rsidR="00872C52" w:rsidRPr="00744A10" w:rsidRDefault="00473FA3" w:rsidP="00872C52">
            <w:pPr>
              <w:numPr>
                <w:ilvl w:val="0"/>
                <w:numId w:val="24"/>
              </w:numPr>
              <w:autoSpaceDE w:val="0"/>
              <w:autoSpaceDN w:val="0"/>
              <w:adjustRightInd w:val="0"/>
              <w:jc w:val="both"/>
              <w:rPr>
                <w:rFonts w:ascii="Times New Roman" w:eastAsia="標楷體" w:hAnsi="Times New Roman"/>
              </w:rPr>
            </w:pPr>
            <w:r>
              <w:rPr>
                <w:rFonts w:ascii="Times New Roman" w:eastAsia="標楷體" w:hAnsi="Times New Roman"/>
              </w:rPr>
              <w:t>運用實務演練學習組織領導及團隊合作能力</w:t>
            </w:r>
          </w:p>
        </w:tc>
      </w:tr>
      <w:tr w:rsidR="00DB6E93" w:rsidRPr="00744A10" w14:paraId="3A4E6FF6" w14:textId="77777777" w:rsidTr="00473FA3">
        <w:tc>
          <w:tcPr>
            <w:tcW w:w="2093" w:type="dxa"/>
          </w:tcPr>
          <w:p w14:paraId="5A77BF2A" w14:textId="77777777" w:rsidR="00A27D10" w:rsidRPr="00744A10" w:rsidRDefault="00A27D10" w:rsidP="007D7B5E">
            <w:pPr>
              <w:rPr>
                <w:rFonts w:ascii="Times New Roman" w:eastAsia="標楷體" w:hAnsi="Times New Roman"/>
                <w:szCs w:val="24"/>
              </w:rPr>
            </w:pPr>
            <w:r w:rsidRPr="00744A10">
              <w:rPr>
                <w:rFonts w:ascii="Times New Roman" w:eastAsia="標楷體" w:hAnsi="Times New Roman"/>
                <w:szCs w:val="24"/>
              </w:rPr>
              <w:t>課程網址</w:t>
            </w:r>
          </w:p>
        </w:tc>
        <w:tc>
          <w:tcPr>
            <w:tcW w:w="7654" w:type="dxa"/>
            <w:gridSpan w:val="5"/>
          </w:tcPr>
          <w:p w14:paraId="3EED8D31" w14:textId="77777777" w:rsidR="00DB6E93" w:rsidRPr="00744A10" w:rsidRDefault="00D94365" w:rsidP="007D7B5E">
            <w:pPr>
              <w:rPr>
                <w:rFonts w:ascii="Times New Roman" w:eastAsia="標楷體" w:hAnsi="Times New Roman"/>
                <w:szCs w:val="24"/>
              </w:rPr>
            </w:pPr>
            <w:r w:rsidRPr="00D94365">
              <w:rPr>
                <w:rFonts w:ascii="Times New Roman" w:eastAsia="標楷體" w:hAnsi="Times New Roman"/>
                <w:szCs w:val="24"/>
              </w:rPr>
              <w:t>TBA in the first class!</w:t>
            </w:r>
          </w:p>
        </w:tc>
      </w:tr>
      <w:tr w:rsidR="00DB6E93" w:rsidRPr="00744A10" w14:paraId="741DF135" w14:textId="77777777" w:rsidTr="00473FA3">
        <w:trPr>
          <w:trHeight w:val="1041"/>
        </w:trPr>
        <w:tc>
          <w:tcPr>
            <w:tcW w:w="2093" w:type="dxa"/>
          </w:tcPr>
          <w:p w14:paraId="6E29FE11" w14:textId="77777777" w:rsidR="00A27D10" w:rsidRPr="00744A10" w:rsidRDefault="00A27D10" w:rsidP="00A27D10">
            <w:pPr>
              <w:rPr>
                <w:rFonts w:ascii="Times New Roman" w:eastAsia="標楷體" w:hAnsi="Times New Roman"/>
                <w:szCs w:val="24"/>
              </w:rPr>
            </w:pPr>
            <w:r w:rsidRPr="00744A10">
              <w:rPr>
                <w:rFonts w:ascii="Times New Roman" w:eastAsia="標楷體" w:hAnsi="Times New Roman"/>
                <w:szCs w:val="24"/>
              </w:rPr>
              <w:lastRenderedPageBreak/>
              <w:t>參考資料</w:t>
            </w:r>
            <w:r w:rsidRPr="00744A10">
              <w:rPr>
                <w:rFonts w:ascii="Times New Roman" w:eastAsia="標楷體" w:hAnsi="Times New Roman"/>
                <w:szCs w:val="24"/>
              </w:rPr>
              <w:t>/</w:t>
            </w:r>
            <w:r w:rsidRPr="00744A10">
              <w:rPr>
                <w:rFonts w:ascii="Times New Roman" w:eastAsia="標楷體" w:hAnsi="Times New Roman"/>
                <w:szCs w:val="24"/>
              </w:rPr>
              <w:t>參考書</w:t>
            </w:r>
          </w:p>
        </w:tc>
        <w:tc>
          <w:tcPr>
            <w:tcW w:w="7654" w:type="dxa"/>
            <w:gridSpan w:val="5"/>
          </w:tcPr>
          <w:p w14:paraId="5C04B9E0" w14:textId="77777777" w:rsidR="00577E85" w:rsidRDefault="00B50043" w:rsidP="00B50043">
            <w:pPr>
              <w:numPr>
                <w:ilvl w:val="0"/>
                <w:numId w:val="28"/>
              </w:numPr>
              <w:jc w:val="both"/>
              <w:rPr>
                <w:rFonts w:ascii="Times New Roman" w:eastAsia="標楷體" w:hAnsi="Times New Roman"/>
              </w:rPr>
            </w:pPr>
            <w:r>
              <w:rPr>
                <w:rFonts w:ascii="Times New Roman" w:eastAsia="標楷體" w:hAnsi="Times New Roman" w:hint="eastAsia"/>
              </w:rPr>
              <w:t xml:space="preserve">Hasting, R., &amp; Meyer, E. (2020). No Rules </w:t>
            </w:r>
            <w:proofErr w:type="spellStart"/>
            <w:r>
              <w:rPr>
                <w:rFonts w:ascii="Times New Roman" w:eastAsia="標楷體" w:hAnsi="Times New Roman" w:hint="eastAsia"/>
              </w:rPr>
              <w:t>Rules</w:t>
            </w:r>
            <w:proofErr w:type="spellEnd"/>
            <w:r>
              <w:rPr>
                <w:rFonts w:ascii="Times New Roman" w:eastAsia="標楷體" w:hAnsi="Times New Roman" w:hint="eastAsia"/>
              </w:rPr>
              <w:t xml:space="preserve">: Netflix and the culture of reinvention. </w:t>
            </w:r>
            <w:r>
              <w:rPr>
                <w:rFonts w:ascii="Times New Roman" w:eastAsia="標楷體" w:hAnsi="Times New Roman" w:hint="eastAsia"/>
              </w:rPr>
              <w:t>零規則</w:t>
            </w:r>
            <w:r>
              <w:rPr>
                <w:rFonts w:ascii="Times New Roman" w:eastAsia="標楷體" w:hAnsi="Times New Roman" w:hint="eastAsia"/>
              </w:rPr>
              <w:t xml:space="preserve">: </w:t>
            </w:r>
            <w:r>
              <w:rPr>
                <w:rFonts w:ascii="Times New Roman" w:eastAsia="標楷體" w:hAnsi="Times New Roman" w:hint="eastAsia"/>
              </w:rPr>
              <w:t>高人才密度</w:t>
            </w:r>
            <w:r>
              <w:rPr>
                <w:rFonts w:ascii="Times New Roman" w:eastAsia="標楷體" w:hAnsi="Times New Roman" w:hint="eastAsia"/>
              </w:rPr>
              <w:t>*</w:t>
            </w:r>
            <w:r>
              <w:rPr>
                <w:rFonts w:ascii="Times New Roman" w:eastAsia="標楷體" w:hAnsi="Times New Roman" w:hint="eastAsia"/>
              </w:rPr>
              <w:t>完全透明</w:t>
            </w:r>
            <w:r>
              <w:rPr>
                <w:rFonts w:ascii="Times New Roman" w:eastAsia="標楷體" w:hAnsi="Times New Roman" w:hint="eastAsia"/>
              </w:rPr>
              <w:t>*</w:t>
            </w:r>
            <w:r>
              <w:rPr>
                <w:rFonts w:ascii="Times New Roman" w:eastAsia="標楷體" w:hAnsi="Times New Roman" w:hint="eastAsia"/>
              </w:rPr>
              <w:t>最低管控，首度完整職及</w:t>
            </w:r>
            <w:r>
              <w:rPr>
                <w:rFonts w:ascii="Times New Roman" w:eastAsia="標楷體" w:hAnsi="Times New Roman" w:hint="eastAsia"/>
              </w:rPr>
              <w:t>Netflix</w:t>
            </w:r>
            <w:r>
              <w:rPr>
                <w:rFonts w:ascii="Times New Roman" w:eastAsia="標楷體" w:hAnsi="Times New Roman" w:hint="eastAsia"/>
              </w:rPr>
              <w:t>圈粉全球的關鍵秘密。韓絜光譯。天下文化。</w:t>
            </w:r>
          </w:p>
          <w:p w14:paraId="3C5BAF33" w14:textId="77777777" w:rsidR="00E03B5C" w:rsidRDefault="00E03B5C" w:rsidP="00B50043">
            <w:pPr>
              <w:numPr>
                <w:ilvl w:val="0"/>
                <w:numId w:val="28"/>
              </w:numPr>
              <w:jc w:val="both"/>
              <w:rPr>
                <w:rFonts w:ascii="Times New Roman" w:eastAsia="標楷體" w:hAnsi="Times New Roman"/>
              </w:rPr>
            </w:pPr>
            <w:r>
              <w:rPr>
                <w:rFonts w:ascii="Times New Roman" w:eastAsia="標楷體" w:hAnsi="Times New Roman" w:hint="eastAsia"/>
              </w:rPr>
              <w:t xml:space="preserve">Cho, Y., </w:t>
            </w:r>
            <w:proofErr w:type="spellStart"/>
            <w:r>
              <w:rPr>
                <w:rFonts w:ascii="Times New Roman" w:eastAsia="標楷體" w:hAnsi="Times New Roman" w:hint="eastAsia"/>
              </w:rPr>
              <w:t>Ghosh</w:t>
            </w:r>
            <w:proofErr w:type="spellEnd"/>
            <w:r>
              <w:rPr>
                <w:rFonts w:ascii="Times New Roman" w:eastAsia="標楷體" w:hAnsi="Times New Roman" w:hint="eastAsia"/>
              </w:rPr>
              <w:t>, R., Sun, J., &amp; Mclean, G. (2019). Current Perspectives on Asian Women in Leadership:</w:t>
            </w:r>
            <w:r>
              <w:rPr>
                <w:rFonts w:ascii="Times New Roman" w:eastAsia="標楷體" w:hAnsi="Times New Roman" w:hint="eastAsia"/>
              </w:rPr>
              <w:t>Ａ</w:t>
            </w:r>
            <w:r>
              <w:rPr>
                <w:rFonts w:ascii="Times New Roman" w:eastAsia="標楷體" w:hAnsi="Times New Roman" w:hint="eastAsia"/>
              </w:rPr>
              <w:t>Cross-Cultural Analysis. Palgrave.</w:t>
            </w:r>
          </w:p>
          <w:p w14:paraId="245D15CA" w14:textId="77777777" w:rsidR="00E03B5C" w:rsidRDefault="00E03B5C" w:rsidP="00B50043">
            <w:pPr>
              <w:numPr>
                <w:ilvl w:val="0"/>
                <w:numId w:val="28"/>
              </w:numPr>
              <w:jc w:val="both"/>
              <w:rPr>
                <w:rFonts w:ascii="Times New Roman" w:eastAsia="標楷體" w:hAnsi="Times New Roman"/>
              </w:rPr>
            </w:pPr>
            <w:r>
              <w:rPr>
                <w:rFonts w:ascii="Times New Roman" w:eastAsia="標楷體" w:hAnsi="Times New Roman"/>
              </w:rPr>
              <w:t>吳靜吉</w:t>
            </w:r>
            <w:r>
              <w:rPr>
                <w:rFonts w:ascii="Times New Roman" w:eastAsia="標楷體" w:hAnsi="Times New Roman"/>
              </w:rPr>
              <w:t>(</w:t>
            </w:r>
            <w:r>
              <w:rPr>
                <w:rFonts w:ascii="Times New Roman" w:eastAsia="標楷體" w:hAnsi="Times New Roman" w:hint="eastAsia"/>
              </w:rPr>
              <w:t xml:space="preserve">2012/2019) </w:t>
            </w:r>
            <w:r>
              <w:rPr>
                <w:rFonts w:ascii="Times New Roman" w:eastAsia="標楷體" w:hAnsi="Times New Roman" w:hint="eastAsia"/>
              </w:rPr>
              <w:t>青年的四個大夢：人生價值、良師益友、終身志業和愛的尋求。遠流出版社。</w:t>
            </w:r>
          </w:p>
          <w:p w14:paraId="2219AD31" w14:textId="77777777" w:rsidR="00B90C08" w:rsidRDefault="00B90C08" w:rsidP="00B90C08">
            <w:pPr>
              <w:numPr>
                <w:ilvl w:val="0"/>
                <w:numId w:val="28"/>
              </w:numPr>
              <w:jc w:val="both"/>
              <w:rPr>
                <w:rFonts w:ascii="Times New Roman" w:eastAsia="標楷體" w:hAnsi="Times New Roman"/>
              </w:rPr>
            </w:pPr>
            <w:r>
              <w:rPr>
                <w:rFonts w:ascii="Times New Roman" w:eastAsia="標楷體" w:hAnsi="Times New Roman" w:hint="eastAsia"/>
              </w:rPr>
              <w:t>韓第</w:t>
            </w:r>
            <w:r>
              <w:rPr>
                <w:rFonts w:ascii="Times New Roman" w:eastAsia="標楷體" w:hAnsi="Times New Roman" w:hint="eastAsia"/>
              </w:rPr>
              <w:t xml:space="preserve">(2020). </w:t>
            </w:r>
            <w:r w:rsidRPr="00B90C08">
              <w:rPr>
                <w:rFonts w:ascii="Times New Roman" w:eastAsia="標楷體" w:hAnsi="Times New Roman" w:hint="eastAsia"/>
              </w:rPr>
              <w:t>你是誰，比你做什麼更重要：英國管理大師韓第寫給你的</w:t>
            </w:r>
            <w:r w:rsidRPr="00B90C08">
              <w:rPr>
                <w:rFonts w:ascii="Times New Roman" w:eastAsia="標楷體" w:hAnsi="Times New Roman" w:hint="eastAsia"/>
              </w:rPr>
              <w:t>21</w:t>
            </w:r>
            <w:r w:rsidRPr="00B90C08">
              <w:rPr>
                <w:rFonts w:ascii="Times New Roman" w:eastAsia="標楷體" w:hAnsi="Times New Roman" w:hint="eastAsia"/>
              </w:rPr>
              <w:t>封信</w:t>
            </w:r>
            <w:r>
              <w:rPr>
                <w:rFonts w:ascii="Times New Roman" w:eastAsia="標楷體" w:hAnsi="Times New Roman" w:hint="eastAsia"/>
              </w:rPr>
              <w:t>。齊若蘭譯。天下文化。</w:t>
            </w:r>
          </w:p>
          <w:p w14:paraId="4E15FD3A" w14:textId="77777777" w:rsidR="008A29B6" w:rsidRPr="008A29B6" w:rsidRDefault="008A29B6" w:rsidP="008A29B6">
            <w:pPr>
              <w:numPr>
                <w:ilvl w:val="0"/>
                <w:numId w:val="28"/>
              </w:numPr>
              <w:jc w:val="both"/>
              <w:rPr>
                <w:rFonts w:ascii="Times New Roman" w:eastAsia="標楷體" w:hAnsi="Times New Roman"/>
              </w:rPr>
            </w:pPr>
            <w:r w:rsidRPr="008A29B6">
              <w:rPr>
                <w:rFonts w:ascii="Times New Roman" w:eastAsia="標楷體" w:hAnsi="Times New Roman" w:hint="eastAsia"/>
              </w:rPr>
              <w:t xml:space="preserve">Pink, D. (2020). </w:t>
            </w:r>
            <w:r w:rsidRPr="008A29B6">
              <w:rPr>
                <w:rFonts w:ascii="Times New Roman" w:eastAsia="標楷體" w:hAnsi="Times New Roman"/>
              </w:rPr>
              <w:t>A Whole New Mind Moving from the Information Age to the Conceptual Age</w:t>
            </w:r>
            <w:r w:rsidRPr="008A29B6">
              <w:rPr>
                <w:rFonts w:ascii="Times New Roman" w:eastAsia="標楷體" w:hAnsi="Times New Roman" w:hint="eastAsia"/>
              </w:rPr>
              <w:t xml:space="preserve">. </w:t>
            </w:r>
            <w:r w:rsidRPr="008A29B6">
              <w:rPr>
                <w:rFonts w:ascii="Times New Roman" w:eastAsia="標楷體" w:hAnsi="Times New Roman" w:hint="eastAsia"/>
              </w:rPr>
              <w:t>未來在等待的人才：知識不再是力量，</w:t>
            </w:r>
            <w:r w:rsidRPr="008A29B6">
              <w:rPr>
                <w:rFonts w:ascii="Times New Roman" w:eastAsia="標楷體" w:hAnsi="Times New Roman" w:hint="eastAsia"/>
              </w:rPr>
              <w:t xml:space="preserve"> </w:t>
            </w:r>
            <w:r w:rsidRPr="008A29B6">
              <w:rPr>
                <w:rFonts w:ascii="Times New Roman" w:eastAsia="標楷體" w:hAnsi="Times New Roman" w:hint="eastAsia"/>
              </w:rPr>
              <w:t>感性才是力量。</w:t>
            </w:r>
            <w:r w:rsidRPr="008A29B6">
              <w:rPr>
                <w:rFonts w:ascii="Times New Roman" w:eastAsia="標楷體" w:hAnsi="Times New Roman" w:hint="eastAsia"/>
              </w:rPr>
              <w:t xml:space="preserve"> </w:t>
            </w:r>
            <w:r w:rsidRPr="008A29B6">
              <w:rPr>
                <w:rFonts w:ascii="Times New Roman" w:eastAsia="標楷體" w:hAnsi="Times New Roman" w:hint="eastAsia"/>
              </w:rPr>
              <w:t>今後全世界渴望的人才，需要六種感性能力。（二版）</w:t>
            </w:r>
            <w:r>
              <w:rPr>
                <w:rFonts w:ascii="Times New Roman" w:eastAsia="標楷體" w:hAnsi="Times New Roman" w:hint="eastAsia"/>
              </w:rPr>
              <w:t>查修傑</w:t>
            </w:r>
            <w:r>
              <w:rPr>
                <w:rFonts w:ascii="Times New Roman" w:eastAsia="標楷體" w:hAnsi="Times New Roman" w:hint="eastAsia"/>
              </w:rPr>
              <w:t xml:space="preserve"> </w:t>
            </w:r>
            <w:r>
              <w:rPr>
                <w:rFonts w:ascii="Times New Roman" w:eastAsia="標楷體" w:hAnsi="Times New Roman" w:hint="eastAsia"/>
              </w:rPr>
              <w:t>譯。大塊文化。</w:t>
            </w:r>
          </w:p>
          <w:p w14:paraId="3CA07E66" w14:textId="77777777" w:rsidR="008A29B6" w:rsidRPr="00744A10" w:rsidRDefault="008A29B6" w:rsidP="008A29B6">
            <w:pPr>
              <w:ind w:left="360"/>
              <w:jc w:val="both"/>
              <w:rPr>
                <w:rFonts w:ascii="Times New Roman" w:eastAsia="標楷體" w:hAnsi="Times New Roman"/>
              </w:rPr>
            </w:pPr>
          </w:p>
        </w:tc>
      </w:tr>
      <w:tr w:rsidR="000C76BC" w:rsidRPr="00744A10" w14:paraId="4A976081" w14:textId="77777777" w:rsidTr="00473FA3">
        <w:tc>
          <w:tcPr>
            <w:tcW w:w="2093" w:type="dxa"/>
            <w:vMerge w:val="restart"/>
          </w:tcPr>
          <w:p w14:paraId="3BBB7C82" w14:textId="77777777" w:rsidR="000C76BC" w:rsidRPr="00744A10" w:rsidRDefault="000C76BC" w:rsidP="007D7B5E">
            <w:pPr>
              <w:rPr>
                <w:rFonts w:ascii="Times New Roman" w:eastAsia="標楷體" w:hAnsi="Times New Roman"/>
                <w:szCs w:val="24"/>
              </w:rPr>
            </w:pPr>
            <w:r w:rsidRPr="00744A10">
              <w:rPr>
                <w:rFonts w:ascii="Times New Roman" w:eastAsia="標楷體" w:hAnsi="Times New Roman"/>
                <w:szCs w:val="24"/>
              </w:rPr>
              <w:t>評量方式</w:t>
            </w:r>
          </w:p>
        </w:tc>
        <w:tc>
          <w:tcPr>
            <w:tcW w:w="6237" w:type="dxa"/>
            <w:gridSpan w:val="4"/>
            <w:tcBorders>
              <w:right w:val="single" w:sz="4" w:space="0" w:color="auto"/>
            </w:tcBorders>
          </w:tcPr>
          <w:p w14:paraId="22A4639E" w14:textId="77777777" w:rsidR="000C76BC" w:rsidRPr="00744A10" w:rsidRDefault="000C76BC" w:rsidP="00473FA3">
            <w:pPr>
              <w:rPr>
                <w:rFonts w:ascii="Times New Roman" w:eastAsia="標楷體" w:hAnsi="Times New Roman"/>
                <w:szCs w:val="24"/>
              </w:rPr>
            </w:pPr>
            <w:r>
              <w:rPr>
                <w:rFonts w:ascii="Times New Roman" w:eastAsia="標楷體" w:hAnsi="Times New Roman"/>
                <w:szCs w:val="24"/>
              </w:rPr>
              <w:t>個人作業</w:t>
            </w:r>
          </w:p>
        </w:tc>
        <w:tc>
          <w:tcPr>
            <w:tcW w:w="1417" w:type="dxa"/>
            <w:tcBorders>
              <w:left w:val="single" w:sz="4" w:space="0" w:color="auto"/>
            </w:tcBorders>
          </w:tcPr>
          <w:p w14:paraId="178E5674" w14:textId="77777777" w:rsidR="000C76BC" w:rsidRPr="00744A10" w:rsidRDefault="000C76BC" w:rsidP="008F5DC4">
            <w:pPr>
              <w:jc w:val="right"/>
              <w:rPr>
                <w:rFonts w:ascii="Times New Roman" w:eastAsia="標楷體" w:hAnsi="Times New Roman"/>
                <w:szCs w:val="24"/>
              </w:rPr>
            </w:pPr>
            <w:r>
              <w:rPr>
                <w:rFonts w:ascii="Times New Roman" w:eastAsia="標楷體" w:hAnsi="Times New Roman"/>
                <w:szCs w:val="24"/>
              </w:rPr>
              <w:t>配分</w:t>
            </w:r>
          </w:p>
        </w:tc>
      </w:tr>
      <w:tr w:rsidR="000C76BC" w:rsidRPr="00744A10" w14:paraId="6F54D828" w14:textId="77777777" w:rsidTr="00473FA3">
        <w:tc>
          <w:tcPr>
            <w:tcW w:w="2093" w:type="dxa"/>
            <w:vMerge/>
          </w:tcPr>
          <w:p w14:paraId="2C5E0FD4" w14:textId="77777777" w:rsidR="000C76BC" w:rsidRPr="00744A10" w:rsidRDefault="000C76BC" w:rsidP="007D7B5E">
            <w:pPr>
              <w:rPr>
                <w:rFonts w:ascii="Times New Roman" w:eastAsia="標楷體" w:hAnsi="Times New Roman"/>
                <w:szCs w:val="24"/>
              </w:rPr>
            </w:pPr>
          </w:p>
        </w:tc>
        <w:tc>
          <w:tcPr>
            <w:tcW w:w="6237" w:type="dxa"/>
            <w:gridSpan w:val="4"/>
            <w:tcBorders>
              <w:right w:val="single" w:sz="4" w:space="0" w:color="auto"/>
            </w:tcBorders>
          </w:tcPr>
          <w:p w14:paraId="2F91FF20" w14:textId="5B68596C" w:rsidR="000C76BC" w:rsidRPr="003D495F" w:rsidRDefault="000C76BC" w:rsidP="000C76BC">
            <w:pPr>
              <w:pStyle w:val="a8"/>
              <w:numPr>
                <w:ilvl w:val="0"/>
                <w:numId w:val="29"/>
              </w:numPr>
              <w:ind w:leftChars="0"/>
              <w:rPr>
                <w:rFonts w:ascii="Times New Roman" w:eastAsia="標楷體" w:hAnsi="Times New Roman"/>
              </w:rPr>
            </w:pPr>
            <w:r>
              <w:rPr>
                <w:rFonts w:ascii="Times New Roman" w:eastAsia="標楷體" w:hAnsi="Times New Roman"/>
              </w:rPr>
              <w:t>每週提問</w:t>
            </w:r>
          </w:p>
        </w:tc>
        <w:tc>
          <w:tcPr>
            <w:tcW w:w="1417" w:type="dxa"/>
            <w:tcBorders>
              <w:left w:val="single" w:sz="4" w:space="0" w:color="auto"/>
            </w:tcBorders>
          </w:tcPr>
          <w:p w14:paraId="0EF53091" w14:textId="47AD9B6D" w:rsidR="000C76BC" w:rsidRPr="00744A10" w:rsidRDefault="000C76BC" w:rsidP="000C76BC">
            <w:pPr>
              <w:jc w:val="right"/>
              <w:rPr>
                <w:rFonts w:ascii="Times New Roman" w:eastAsia="標楷體" w:hAnsi="Times New Roman"/>
                <w:szCs w:val="24"/>
              </w:rPr>
            </w:pPr>
            <w:r>
              <w:rPr>
                <w:rFonts w:ascii="Times New Roman" w:eastAsia="標楷體" w:hAnsi="Times New Roman" w:hint="eastAsia"/>
                <w:szCs w:val="24"/>
              </w:rPr>
              <w:t>20</w:t>
            </w:r>
            <w:r>
              <w:rPr>
                <w:rFonts w:ascii="Times New Roman" w:eastAsia="標楷體" w:hAnsi="Times New Roman"/>
                <w:szCs w:val="24"/>
              </w:rPr>
              <w:t>%</w:t>
            </w:r>
          </w:p>
        </w:tc>
      </w:tr>
      <w:tr w:rsidR="000C76BC" w:rsidRPr="00744A10" w14:paraId="74A8E3F2" w14:textId="77777777" w:rsidTr="00473FA3">
        <w:tc>
          <w:tcPr>
            <w:tcW w:w="2093" w:type="dxa"/>
            <w:vMerge/>
          </w:tcPr>
          <w:p w14:paraId="24F55A30" w14:textId="77777777" w:rsidR="000C76BC" w:rsidRPr="00744A10" w:rsidRDefault="000C76BC" w:rsidP="007D7B5E">
            <w:pPr>
              <w:rPr>
                <w:rFonts w:ascii="Times New Roman" w:eastAsia="標楷體" w:hAnsi="Times New Roman"/>
                <w:szCs w:val="24"/>
              </w:rPr>
            </w:pPr>
          </w:p>
        </w:tc>
        <w:tc>
          <w:tcPr>
            <w:tcW w:w="6237" w:type="dxa"/>
            <w:gridSpan w:val="4"/>
            <w:tcBorders>
              <w:right w:val="single" w:sz="4" w:space="0" w:color="auto"/>
            </w:tcBorders>
          </w:tcPr>
          <w:p w14:paraId="7391AD64" w14:textId="1F8D9DF7" w:rsidR="000C76BC" w:rsidRPr="003D495F" w:rsidRDefault="000C76BC" w:rsidP="000C76BC">
            <w:pPr>
              <w:pStyle w:val="a8"/>
              <w:numPr>
                <w:ilvl w:val="0"/>
                <w:numId w:val="29"/>
              </w:numPr>
              <w:ind w:leftChars="0"/>
              <w:rPr>
                <w:rFonts w:ascii="Times New Roman" w:eastAsia="標楷體" w:hAnsi="Times New Roman"/>
              </w:rPr>
            </w:pPr>
            <w:r w:rsidRPr="003D495F">
              <w:rPr>
                <w:rFonts w:ascii="Times New Roman" w:eastAsia="標楷體" w:hAnsi="Times New Roman" w:hint="eastAsia"/>
              </w:rPr>
              <w:t>職</w:t>
            </w:r>
            <w:proofErr w:type="gramStart"/>
            <w:r w:rsidRPr="003D495F">
              <w:rPr>
                <w:rFonts w:ascii="Times New Roman" w:eastAsia="標楷體" w:hAnsi="Times New Roman" w:hint="eastAsia"/>
              </w:rPr>
              <w:t>涯</w:t>
            </w:r>
            <w:proofErr w:type="gramEnd"/>
            <w:r w:rsidRPr="003D495F">
              <w:rPr>
                <w:rFonts w:ascii="Times New Roman" w:eastAsia="標楷體" w:hAnsi="Times New Roman" w:hint="eastAsia"/>
              </w:rPr>
              <w:t>規劃</w:t>
            </w:r>
            <w:r>
              <w:rPr>
                <w:rFonts w:ascii="Times New Roman" w:eastAsia="標楷體" w:hAnsi="Times New Roman" w:hint="eastAsia"/>
              </w:rPr>
              <w:t>Portfolio</w:t>
            </w:r>
            <w:r w:rsidRPr="003D495F">
              <w:rPr>
                <w:rFonts w:ascii="Times New Roman" w:eastAsia="標楷體" w:hAnsi="Times New Roman" w:hint="eastAsia"/>
              </w:rPr>
              <w:t xml:space="preserve"> </w:t>
            </w:r>
            <w:r>
              <w:rPr>
                <w:rFonts w:ascii="Times New Roman" w:eastAsia="標楷體" w:hAnsi="Times New Roman" w:hint="eastAsia"/>
              </w:rPr>
              <w:t>韓</w:t>
            </w:r>
            <w:r>
              <w:rPr>
                <w:rFonts w:ascii="Times New Roman" w:eastAsia="標楷體" w:hAnsi="Times New Roman" w:hint="eastAsia"/>
              </w:rPr>
              <w:t xml:space="preserve">UCAN </w:t>
            </w:r>
            <w:r>
              <w:rPr>
                <w:rFonts w:ascii="Times New Roman" w:eastAsia="標楷體" w:hAnsi="Times New Roman" w:hint="eastAsia"/>
              </w:rPr>
              <w:t>測驗結果分析與解讀、產業人才需求解讀、個人履歷、</w:t>
            </w:r>
            <w:r w:rsidRPr="003D495F">
              <w:rPr>
                <w:rFonts w:ascii="Times New Roman" w:eastAsia="標楷體" w:hAnsi="Times New Roman" w:hint="eastAsia"/>
              </w:rPr>
              <w:t>修課計畫及實習、求職規劃</w:t>
            </w:r>
            <w:r>
              <w:rPr>
                <w:rFonts w:ascii="Times New Roman" w:eastAsia="標楷體" w:hAnsi="Times New Roman" w:hint="eastAsia"/>
              </w:rPr>
              <w:t>等</w:t>
            </w:r>
            <w:r w:rsidRPr="003D495F">
              <w:rPr>
                <w:rFonts w:ascii="Times New Roman" w:eastAsia="標楷體" w:hAnsi="Times New Roman" w:hint="eastAsia"/>
              </w:rPr>
              <w:t>)</w:t>
            </w:r>
          </w:p>
        </w:tc>
        <w:tc>
          <w:tcPr>
            <w:tcW w:w="1417" w:type="dxa"/>
            <w:tcBorders>
              <w:left w:val="single" w:sz="4" w:space="0" w:color="auto"/>
            </w:tcBorders>
          </w:tcPr>
          <w:p w14:paraId="36B5B9E2" w14:textId="579A928F" w:rsidR="000C76BC" w:rsidRPr="00744A10" w:rsidRDefault="000C76BC" w:rsidP="000C76BC">
            <w:pPr>
              <w:jc w:val="right"/>
              <w:rPr>
                <w:rFonts w:ascii="Times New Roman" w:eastAsia="標楷體" w:hAnsi="Times New Roman"/>
                <w:szCs w:val="24"/>
              </w:rPr>
            </w:pPr>
            <w:r>
              <w:rPr>
                <w:rFonts w:ascii="Times New Roman" w:eastAsia="標楷體" w:hAnsi="Times New Roman" w:hint="eastAsia"/>
                <w:szCs w:val="24"/>
              </w:rPr>
              <w:t>20%</w:t>
            </w:r>
          </w:p>
        </w:tc>
      </w:tr>
      <w:tr w:rsidR="000C76BC" w:rsidRPr="00744A10" w14:paraId="455A961A" w14:textId="77777777" w:rsidTr="00473FA3">
        <w:tc>
          <w:tcPr>
            <w:tcW w:w="2093" w:type="dxa"/>
            <w:vMerge/>
          </w:tcPr>
          <w:p w14:paraId="0E3DBABF" w14:textId="77777777" w:rsidR="000C76BC" w:rsidRPr="00744A10" w:rsidRDefault="000C76BC" w:rsidP="007D7B5E">
            <w:pPr>
              <w:rPr>
                <w:rFonts w:ascii="Times New Roman" w:eastAsia="標楷體" w:hAnsi="Times New Roman"/>
                <w:szCs w:val="24"/>
              </w:rPr>
            </w:pPr>
          </w:p>
        </w:tc>
        <w:tc>
          <w:tcPr>
            <w:tcW w:w="6237" w:type="dxa"/>
            <w:gridSpan w:val="4"/>
            <w:tcBorders>
              <w:right w:val="single" w:sz="4" w:space="0" w:color="auto"/>
            </w:tcBorders>
          </w:tcPr>
          <w:p w14:paraId="7131E05D" w14:textId="77777777" w:rsidR="000C76BC" w:rsidRPr="00744A10" w:rsidRDefault="000C76BC" w:rsidP="0030239A">
            <w:pPr>
              <w:rPr>
                <w:rFonts w:ascii="Times New Roman" w:eastAsia="標楷體" w:hAnsi="Times New Roman"/>
              </w:rPr>
            </w:pPr>
            <w:r>
              <w:rPr>
                <w:rFonts w:ascii="Times New Roman" w:eastAsia="標楷體" w:hAnsi="Times New Roman"/>
              </w:rPr>
              <w:t>分組作業</w:t>
            </w:r>
          </w:p>
        </w:tc>
        <w:tc>
          <w:tcPr>
            <w:tcW w:w="1417" w:type="dxa"/>
            <w:tcBorders>
              <w:left w:val="single" w:sz="4" w:space="0" w:color="auto"/>
              <w:right w:val="single" w:sz="4" w:space="0" w:color="auto"/>
            </w:tcBorders>
          </w:tcPr>
          <w:p w14:paraId="21794BB8" w14:textId="77777777" w:rsidR="000C76BC" w:rsidRPr="00744A10" w:rsidRDefault="000C76BC" w:rsidP="0030239A">
            <w:pPr>
              <w:wordWrap w:val="0"/>
              <w:jc w:val="right"/>
              <w:rPr>
                <w:rFonts w:ascii="Times New Roman" w:eastAsia="標楷體" w:hAnsi="Times New Roman"/>
              </w:rPr>
            </w:pPr>
          </w:p>
        </w:tc>
      </w:tr>
      <w:tr w:rsidR="000C76BC" w:rsidRPr="00744A10" w14:paraId="7ADB974B" w14:textId="77777777" w:rsidTr="00473FA3">
        <w:tc>
          <w:tcPr>
            <w:tcW w:w="2093" w:type="dxa"/>
            <w:vMerge/>
          </w:tcPr>
          <w:p w14:paraId="3F3D4F7E" w14:textId="77777777" w:rsidR="000C76BC" w:rsidRPr="00744A10" w:rsidRDefault="000C76BC" w:rsidP="007D7B5E">
            <w:pPr>
              <w:rPr>
                <w:rFonts w:ascii="Times New Roman" w:eastAsia="標楷體" w:hAnsi="Times New Roman"/>
                <w:szCs w:val="24"/>
              </w:rPr>
            </w:pPr>
          </w:p>
        </w:tc>
        <w:tc>
          <w:tcPr>
            <w:tcW w:w="6237" w:type="dxa"/>
            <w:gridSpan w:val="4"/>
            <w:tcBorders>
              <w:right w:val="single" w:sz="4" w:space="0" w:color="auto"/>
            </w:tcBorders>
          </w:tcPr>
          <w:p w14:paraId="2E1F6BC4" w14:textId="77777777" w:rsidR="000C76BC" w:rsidRPr="00744A10" w:rsidRDefault="000C76BC" w:rsidP="007E3F7B">
            <w:pPr>
              <w:numPr>
                <w:ilvl w:val="0"/>
                <w:numId w:val="27"/>
              </w:numPr>
              <w:spacing w:before="240"/>
              <w:rPr>
                <w:rFonts w:ascii="Times New Roman" w:eastAsia="標楷體" w:hAnsi="Times New Roman"/>
                <w:szCs w:val="24"/>
              </w:rPr>
            </w:pPr>
            <w:r>
              <w:rPr>
                <w:rFonts w:ascii="Times New Roman" w:eastAsia="標楷體" w:hAnsi="Times New Roman"/>
                <w:szCs w:val="24"/>
              </w:rPr>
              <w:t>講座精華分享</w:t>
            </w:r>
            <w:r>
              <w:rPr>
                <w:rFonts w:ascii="Times New Roman" w:eastAsia="標楷體" w:hAnsi="Times New Roman"/>
                <w:szCs w:val="24"/>
              </w:rPr>
              <w:t xml:space="preserve">: </w:t>
            </w:r>
            <w:r>
              <w:rPr>
                <w:rFonts w:ascii="Times New Roman" w:eastAsia="標楷體" w:hAnsi="Times New Roman"/>
                <w:szCs w:val="24"/>
              </w:rPr>
              <w:t>每次講座內容由一組同學</w:t>
            </w:r>
            <w:r>
              <w:rPr>
                <w:rFonts w:ascii="Times New Roman" w:eastAsia="標楷體" w:hAnsi="Times New Roman" w:hint="eastAsia"/>
                <w:szCs w:val="24"/>
              </w:rPr>
              <w:t>事前準備，事後</w:t>
            </w:r>
            <w:r>
              <w:rPr>
                <w:rFonts w:ascii="Times New Roman" w:eastAsia="標楷體" w:hAnsi="Times New Roman"/>
                <w:szCs w:val="24"/>
              </w:rPr>
              <w:t>彙整、搭配照片或影像檔，經審閱後登於粉絲頁</w:t>
            </w:r>
          </w:p>
        </w:tc>
        <w:tc>
          <w:tcPr>
            <w:tcW w:w="1417" w:type="dxa"/>
            <w:tcBorders>
              <w:left w:val="single" w:sz="4" w:space="0" w:color="auto"/>
              <w:right w:val="single" w:sz="4" w:space="0" w:color="auto"/>
            </w:tcBorders>
          </w:tcPr>
          <w:p w14:paraId="067613A0" w14:textId="77777777" w:rsidR="000C76BC" w:rsidRPr="00744A10" w:rsidRDefault="000C76BC" w:rsidP="0030239A">
            <w:pPr>
              <w:wordWrap w:val="0"/>
              <w:jc w:val="right"/>
              <w:rPr>
                <w:rFonts w:ascii="Times New Roman" w:eastAsia="標楷體" w:hAnsi="Times New Roman"/>
              </w:rPr>
            </w:pPr>
            <w:r>
              <w:rPr>
                <w:rFonts w:ascii="Times New Roman" w:eastAsia="標楷體" w:hAnsi="Times New Roman" w:hint="eastAsia"/>
              </w:rPr>
              <w:t>20</w:t>
            </w:r>
            <w:r>
              <w:rPr>
                <w:rFonts w:ascii="Times New Roman" w:eastAsia="標楷體" w:hAnsi="Times New Roman"/>
              </w:rPr>
              <w:t>%</w:t>
            </w:r>
          </w:p>
        </w:tc>
      </w:tr>
      <w:tr w:rsidR="000C76BC" w:rsidRPr="00744A10" w14:paraId="61CDB37D" w14:textId="77777777" w:rsidTr="00473FA3">
        <w:tc>
          <w:tcPr>
            <w:tcW w:w="2093" w:type="dxa"/>
            <w:vMerge/>
          </w:tcPr>
          <w:p w14:paraId="554824F6" w14:textId="77777777" w:rsidR="000C76BC" w:rsidRPr="00744A10" w:rsidRDefault="000C76BC" w:rsidP="007D7B5E">
            <w:pPr>
              <w:rPr>
                <w:rFonts w:ascii="Times New Roman" w:eastAsia="標楷體" w:hAnsi="Times New Roman"/>
                <w:szCs w:val="24"/>
              </w:rPr>
            </w:pPr>
          </w:p>
        </w:tc>
        <w:tc>
          <w:tcPr>
            <w:tcW w:w="6237" w:type="dxa"/>
            <w:gridSpan w:val="4"/>
            <w:tcBorders>
              <w:right w:val="single" w:sz="4" w:space="0" w:color="auto"/>
            </w:tcBorders>
          </w:tcPr>
          <w:p w14:paraId="4BBED000" w14:textId="151E53A6" w:rsidR="000C76BC" w:rsidRDefault="000C76BC" w:rsidP="000C76BC">
            <w:pPr>
              <w:numPr>
                <w:ilvl w:val="0"/>
                <w:numId w:val="27"/>
              </w:numPr>
              <w:rPr>
                <w:rFonts w:ascii="Times New Roman" w:eastAsia="標楷體" w:hAnsi="Times New Roman"/>
                <w:szCs w:val="24"/>
              </w:rPr>
            </w:pPr>
            <w:r w:rsidRPr="000C76BC">
              <w:rPr>
                <w:rFonts w:ascii="Times New Roman" w:eastAsia="標楷體" w:hAnsi="Times New Roman" w:hint="eastAsia"/>
                <w:szCs w:val="24"/>
              </w:rPr>
              <w:t>實務實作專案報告書</w:t>
            </w:r>
          </w:p>
        </w:tc>
        <w:tc>
          <w:tcPr>
            <w:tcW w:w="1417" w:type="dxa"/>
            <w:tcBorders>
              <w:left w:val="single" w:sz="4" w:space="0" w:color="auto"/>
              <w:right w:val="single" w:sz="4" w:space="0" w:color="auto"/>
            </w:tcBorders>
          </w:tcPr>
          <w:p w14:paraId="723E79A5" w14:textId="7271288A" w:rsidR="000C76BC" w:rsidRPr="00744A10" w:rsidRDefault="000C76BC" w:rsidP="000C76BC">
            <w:pPr>
              <w:wordWrap w:val="0"/>
              <w:jc w:val="right"/>
              <w:rPr>
                <w:rFonts w:ascii="Times New Roman" w:eastAsia="標楷體" w:hAnsi="Times New Roman"/>
              </w:rPr>
            </w:pPr>
            <w:r>
              <w:rPr>
                <w:rFonts w:ascii="Times New Roman" w:eastAsia="標楷體" w:hAnsi="Times New Roman" w:hint="eastAsia"/>
              </w:rPr>
              <w:t>40%</w:t>
            </w:r>
          </w:p>
        </w:tc>
      </w:tr>
      <w:tr w:rsidR="002E4CFF" w:rsidRPr="00744A10" w14:paraId="670DEAFC" w14:textId="77777777" w:rsidTr="00473FA3">
        <w:trPr>
          <w:trHeight w:val="1483"/>
        </w:trPr>
        <w:tc>
          <w:tcPr>
            <w:tcW w:w="2093" w:type="dxa"/>
          </w:tcPr>
          <w:p w14:paraId="53584633" w14:textId="77777777" w:rsidR="00A27D10" w:rsidRPr="00744A10" w:rsidRDefault="00A27D10" w:rsidP="000F3D49">
            <w:pPr>
              <w:rPr>
                <w:rFonts w:ascii="Times New Roman" w:eastAsia="標楷體" w:hAnsi="Times New Roman"/>
                <w:szCs w:val="24"/>
              </w:rPr>
            </w:pPr>
            <w:r w:rsidRPr="00744A10">
              <w:rPr>
                <w:rFonts w:ascii="Times New Roman" w:eastAsia="標楷體" w:hAnsi="Times New Roman"/>
                <w:szCs w:val="24"/>
              </w:rPr>
              <w:t>附註及相關規定</w:t>
            </w:r>
          </w:p>
        </w:tc>
        <w:tc>
          <w:tcPr>
            <w:tcW w:w="7654" w:type="dxa"/>
            <w:gridSpan w:val="5"/>
          </w:tcPr>
          <w:p w14:paraId="2B25DFF8" w14:textId="61124457" w:rsidR="00681CC5" w:rsidRPr="00744A10" w:rsidRDefault="00681CC5" w:rsidP="000C76BC">
            <w:pPr>
              <w:autoSpaceDE w:val="0"/>
              <w:autoSpaceDN w:val="0"/>
              <w:adjustRightInd w:val="0"/>
              <w:jc w:val="both"/>
              <w:rPr>
                <w:rFonts w:ascii="Times New Roman" w:eastAsia="標楷體" w:hAnsi="Times New Roman"/>
              </w:rPr>
            </w:pPr>
            <w:r w:rsidRPr="000C76BC">
              <w:rPr>
                <w:rFonts w:ascii="Times New Roman" w:eastAsia="標楷體" w:hAnsi="Times New Roman"/>
              </w:rPr>
              <w:t>本課程學生</w:t>
            </w:r>
            <w:r w:rsidR="003D495F" w:rsidRPr="000C76BC">
              <w:rPr>
                <w:rFonts w:ascii="Times New Roman" w:eastAsia="標楷體" w:hAnsi="Times New Roman"/>
              </w:rPr>
              <w:t>實務實作</w:t>
            </w:r>
            <w:r w:rsidR="003D495F" w:rsidRPr="000C76BC">
              <w:rPr>
                <w:rFonts w:ascii="Times New Roman" w:eastAsia="標楷體" w:hAnsi="Times New Roman" w:hint="eastAsia"/>
              </w:rPr>
              <w:t>組作業以</w:t>
            </w:r>
            <w:r w:rsidR="000C76BC" w:rsidRPr="000C76BC">
              <w:rPr>
                <w:rFonts w:ascii="Times New Roman" w:eastAsia="標楷體" w:hAnsi="Times New Roman" w:hint="eastAsia"/>
              </w:rPr>
              <w:t>企業出題，小組解題為原則。</w:t>
            </w:r>
            <w:r w:rsidRPr="000C76BC">
              <w:rPr>
                <w:rFonts w:ascii="Times New Roman" w:eastAsia="標楷體" w:hAnsi="Times New Roman"/>
              </w:rPr>
              <w:t>內容可以是問題導向學習專案</w:t>
            </w:r>
            <w:r w:rsidRPr="000C76BC">
              <w:rPr>
                <w:rFonts w:ascii="Times New Roman" w:eastAsia="標楷體" w:hAnsi="Times New Roman"/>
              </w:rPr>
              <w:t xml:space="preserve">(Problem-Based Learning Project); </w:t>
            </w:r>
            <w:r w:rsidRPr="000C76BC">
              <w:rPr>
                <w:rFonts w:ascii="Times New Roman" w:eastAsia="標楷體" w:hAnsi="Times New Roman"/>
              </w:rPr>
              <w:t>專案導向學習專案</w:t>
            </w:r>
            <w:r w:rsidRPr="000C76BC">
              <w:rPr>
                <w:rFonts w:ascii="Times New Roman" w:eastAsia="標楷體" w:hAnsi="Times New Roman"/>
              </w:rPr>
              <w:t xml:space="preserve">(Project-Based Learning Project); </w:t>
            </w:r>
            <w:r w:rsidRPr="000C76BC">
              <w:rPr>
                <w:rFonts w:ascii="Times New Roman" w:eastAsia="標楷體" w:hAnsi="Times New Roman"/>
              </w:rPr>
              <w:t>創新創業專案</w:t>
            </w:r>
            <w:r w:rsidRPr="000C76BC">
              <w:rPr>
                <w:rFonts w:ascii="Times New Roman" w:eastAsia="標楷體" w:hAnsi="Times New Roman"/>
              </w:rPr>
              <w:t xml:space="preserve">(Innovative /Entrepreneurship Project) </w:t>
            </w:r>
            <w:r w:rsidR="000C76BC" w:rsidRPr="000C76BC">
              <w:rPr>
                <w:rFonts w:ascii="Times New Roman" w:eastAsia="標楷體" w:hAnsi="Times New Roman"/>
              </w:rPr>
              <w:t>。</w:t>
            </w:r>
          </w:p>
        </w:tc>
      </w:tr>
    </w:tbl>
    <w:p w14:paraId="1BFCA0BD" w14:textId="77777777" w:rsidR="00DB6E93" w:rsidRPr="00744A10" w:rsidRDefault="00F97068" w:rsidP="00DB6E93">
      <w:pPr>
        <w:jc w:val="center"/>
        <w:rPr>
          <w:rFonts w:ascii="Times New Roman" w:eastAsia="標楷體" w:hAnsi="Times New Roman"/>
          <w:b/>
          <w:sz w:val="28"/>
          <w:szCs w:val="28"/>
        </w:rPr>
      </w:pPr>
      <w:r w:rsidRPr="00744A10">
        <w:rPr>
          <w:rFonts w:ascii="Times New Roman" w:eastAsia="標楷體" w:hAnsi="Times New Roman"/>
          <w:b/>
          <w:szCs w:val="24"/>
        </w:rPr>
        <w:br w:type="page"/>
      </w:r>
      <w:r w:rsidRPr="00744A10">
        <w:rPr>
          <w:rFonts w:ascii="Times New Roman" w:eastAsia="標楷體" w:hAnsi="Times New Roman"/>
          <w:b/>
          <w:sz w:val="28"/>
          <w:szCs w:val="28"/>
        </w:rPr>
        <w:lastRenderedPageBreak/>
        <w:t>CLASS SCHEDULE</w:t>
      </w:r>
    </w:p>
    <w:tbl>
      <w:tblPr>
        <w:tblW w:w="10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239"/>
        <w:gridCol w:w="3029"/>
        <w:gridCol w:w="1231"/>
        <w:gridCol w:w="2073"/>
        <w:gridCol w:w="992"/>
        <w:gridCol w:w="924"/>
      </w:tblGrid>
      <w:tr w:rsidR="006C4F75" w:rsidRPr="00744A10" w14:paraId="4A2E1AE1" w14:textId="77777777" w:rsidTr="00254EB9">
        <w:tc>
          <w:tcPr>
            <w:tcW w:w="758" w:type="dxa"/>
            <w:vAlign w:val="center"/>
          </w:tcPr>
          <w:p w14:paraId="45AF284F" w14:textId="77777777" w:rsidR="006C4F75" w:rsidRPr="00744A10" w:rsidRDefault="006C4F75" w:rsidP="007D7B5E">
            <w:pPr>
              <w:jc w:val="center"/>
              <w:rPr>
                <w:rFonts w:ascii="Times New Roman" w:eastAsia="標楷體" w:hAnsi="Times New Roman"/>
                <w:b/>
                <w:szCs w:val="24"/>
              </w:rPr>
            </w:pPr>
            <w:r w:rsidRPr="00744A10">
              <w:rPr>
                <w:rFonts w:ascii="Times New Roman" w:eastAsia="標楷體" w:hAnsi="Times New Roman"/>
                <w:b/>
                <w:szCs w:val="24"/>
              </w:rPr>
              <w:t>週次</w:t>
            </w:r>
          </w:p>
        </w:tc>
        <w:tc>
          <w:tcPr>
            <w:tcW w:w="1239" w:type="dxa"/>
            <w:vAlign w:val="center"/>
          </w:tcPr>
          <w:p w14:paraId="6BAA3AA2" w14:textId="77777777" w:rsidR="006C4F75" w:rsidRPr="00744A10" w:rsidRDefault="006C4F75" w:rsidP="00310472">
            <w:pPr>
              <w:jc w:val="center"/>
              <w:rPr>
                <w:rFonts w:ascii="Times New Roman" w:eastAsia="標楷體" w:hAnsi="Times New Roman"/>
                <w:b/>
                <w:szCs w:val="24"/>
              </w:rPr>
            </w:pPr>
            <w:r w:rsidRPr="00744A10">
              <w:rPr>
                <w:rFonts w:ascii="Times New Roman" w:eastAsia="標楷體" w:hAnsi="Times New Roman"/>
                <w:b/>
                <w:szCs w:val="24"/>
              </w:rPr>
              <w:t>日期</w:t>
            </w:r>
            <w:r w:rsidRPr="00744A10">
              <w:rPr>
                <w:rFonts w:ascii="Times New Roman" w:eastAsia="標楷體" w:hAnsi="Times New Roman"/>
                <w:b/>
                <w:szCs w:val="24"/>
              </w:rPr>
              <w:t>/</w:t>
            </w:r>
            <w:r w:rsidRPr="00744A10">
              <w:rPr>
                <w:rFonts w:ascii="Times New Roman" w:eastAsia="標楷體" w:hAnsi="Times New Roman"/>
                <w:b/>
                <w:szCs w:val="24"/>
              </w:rPr>
              <w:t>課次</w:t>
            </w:r>
          </w:p>
        </w:tc>
        <w:tc>
          <w:tcPr>
            <w:tcW w:w="3029" w:type="dxa"/>
            <w:vAlign w:val="center"/>
          </w:tcPr>
          <w:p w14:paraId="7C98542E" w14:textId="77777777" w:rsidR="006C4F75" w:rsidRPr="00744A10" w:rsidRDefault="006C4F75" w:rsidP="007D7B5E">
            <w:pPr>
              <w:jc w:val="center"/>
              <w:rPr>
                <w:rFonts w:ascii="Times New Roman" w:eastAsia="標楷體" w:hAnsi="Times New Roman"/>
                <w:b/>
                <w:szCs w:val="24"/>
              </w:rPr>
            </w:pPr>
            <w:r w:rsidRPr="00744A10">
              <w:rPr>
                <w:rFonts w:ascii="Times New Roman" w:eastAsia="標楷體" w:hAnsi="Times New Roman"/>
                <w:b/>
                <w:szCs w:val="24"/>
              </w:rPr>
              <w:t>內容</w:t>
            </w:r>
          </w:p>
        </w:tc>
        <w:tc>
          <w:tcPr>
            <w:tcW w:w="1231" w:type="dxa"/>
            <w:vAlign w:val="center"/>
          </w:tcPr>
          <w:p w14:paraId="7AE26850" w14:textId="77777777" w:rsidR="006C4F75" w:rsidRPr="00744A10" w:rsidRDefault="006C4F75" w:rsidP="007D7B5E">
            <w:pPr>
              <w:jc w:val="center"/>
              <w:rPr>
                <w:rFonts w:ascii="Times New Roman" w:eastAsia="標楷體" w:hAnsi="Times New Roman"/>
                <w:b/>
                <w:szCs w:val="24"/>
              </w:rPr>
            </w:pPr>
            <w:r w:rsidRPr="00744A10">
              <w:rPr>
                <w:rFonts w:ascii="Times New Roman" w:eastAsia="標楷體" w:hAnsi="Times New Roman"/>
                <w:b/>
                <w:szCs w:val="24"/>
              </w:rPr>
              <w:t>Text</w:t>
            </w:r>
          </w:p>
        </w:tc>
        <w:tc>
          <w:tcPr>
            <w:tcW w:w="2073" w:type="dxa"/>
            <w:vAlign w:val="center"/>
          </w:tcPr>
          <w:p w14:paraId="5AC8ABCA" w14:textId="77777777" w:rsidR="006C4F75" w:rsidRPr="00744A10" w:rsidRDefault="00431EEE" w:rsidP="00D94365">
            <w:pPr>
              <w:rPr>
                <w:rFonts w:ascii="Times New Roman" w:eastAsia="標楷體" w:hAnsi="Times New Roman"/>
                <w:b/>
                <w:szCs w:val="24"/>
              </w:rPr>
            </w:pPr>
            <w:r w:rsidRPr="00744A10">
              <w:rPr>
                <w:rFonts w:ascii="Times New Roman" w:eastAsia="標楷體" w:hAnsi="Times New Roman"/>
                <w:b/>
                <w:szCs w:val="24"/>
              </w:rPr>
              <w:t>講者</w:t>
            </w:r>
          </w:p>
        </w:tc>
        <w:tc>
          <w:tcPr>
            <w:tcW w:w="992" w:type="dxa"/>
            <w:vAlign w:val="center"/>
          </w:tcPr>
          <w:p w14:paraId="5F733F6B" w14:textId="77777777" w:rsidR="006C4F75" w:rsidRPr="00744A10" w:rsidRDefault="006C4F75" w:rsidP="007D7B5E">
            <w:pPr>
              <w:jc w:val="center"/>
              <w:rPr>
                <w:rFonts w:ascii="Times New Roman" w:eastAsia="標楷體" w:hAnsi="Times New Roman"/>
                <w:b/>
                <w:szCs w:val="24"/>
              </w:rPr>
            </w:pPr>
            <w:r w:rsidRPr="00744A10">
              <w:rPr>
                <w:rFonts w:ascii="Times New Roman" w:eastAsia="標楷體" w:hAnsi="Times New Roman"/>
                <w:b/>
                <w:szCs w:val="24"/>
              </w:rPr>
              <w:t>Case</w:t>
            </w:r>
          </w:p>
        </w:tc>
        <w:tc>
          <w:tcPr>
            <w:tcW w:w="924" w:type="dxa"/>
          </w:tcPr>
          <w:p w14:paraId="6354E04F" w14:textId="1A9031F8" w:rsidR="006C4F75" w:rsidRPr="00744A10" w:rsidRDefault="00DC206B" w:rsidP="007D7B5E">
            <w:pPr>
              <w:jc w:val="center"/>
              <w:rPr>
                <w:rFonts w:ascii="Times New Roman" w:eastAsia="標楷體" w:hAnsi="Times New Roman"/>
                <w:b/>
                <w:szCs w:val="24"/>
              </w:rPr>
            </w:pPr>
            <w:r>
              <w:rPr>
                <w:rFonts w:ascii="Times New Roman" w:eastAsia="標楷體" w:hAnsi="Times New Roman"/>
                <w:b/>
                <w:szCs w:val="24"/>
              </w:rPr>
              <w:t>閱讀</w:t>
            </w:r>
          </w:p>
        </w:tc>
      </w:tr>
      <w:tr w:rsidR="0003548D" w:rsidRPr="00744A10" w14:paraId="1CDBEC29" w14:textId="77777777" w:rsidTr="00254EB9">
        <w:trPr>
          <w:trHeight w:val="602"/>
        </w:trPr>
        <w:tc>
          <w:tcPr>
            <w:tcW w:w="758" w:type="dxa"/>
            <w:vAlign w:val="center"/>
          </w:tcPr>
          <w:p w14:paraId="65C9FDF5" w14:textId="77777777" w:rsidR="0003548D" w:rsidRPr="00744A10" w:rsidRDefault="0003548D" w:rsidP="0003548D">
            <w:pPr>
              <w:jc w:val="center"/>
              <w:rPr>
                <w:rFonts w:ascii="Times New Roman" w:eastAsia="標楷體" w:hAnsi="Times New Roman"/>
                <w:b/>
                <w:szCs w:val="24"/>
              </w:rPr>
            </w:pPr>
            <w:r w:rsidRPr="00744A10">
              <w:rPr>
                <w:rFonts w:ascii="Times New Roman" w:eastAsia="標楷體" w:hAnsi="Times New Roman"/>
                <w:b/>
                <w:szCs w:val="24"/>
              </w:rPr>
              <w:t>1.</w:t>
            </w:r>
          </w:p>
        </w:tc>
        <w:tc>
          <w:tcPr>
            <w:tcW w:w="1239" w:type="dxa"/>
            <w:vAlign w:val="center"/>
          </w:tcPr>
          <w:p w14:paraId="11208024" w14:textId="4551C99D" w:rsidR="0003548D" w:rsidRPr="00744A10" w:rsidRDefault="0003548D" w:rsidP="000C76BC">
            <w:pPr>
              <w:spacing w:line="0" w:lineRule="atLeast"/>
              <w:jc w:val="center"/>
              <w:rPr>
                <w:rFonts w:ascii="Times New Roman" w:eastAsia="標楷體" w:hAnsi="Times New Roman"/>
                <w:szCs w:val="24"/>
              </w:rPr>
            </w:pPr>
            <w:r>
              <w:rPr>
                <w:rFonts w:ascii="Times New Roman" w:eastAsia="標楷體" w:hAnsi="Times New Roman" w:hint="eastAsia"/>
                <w:szCs w:val="24"/>
              </w:rPr>
              <w:t>2/</w:t>
            </w:r>
            <w:r w:rsidR="000C76BC">
              <w:rPr>
                <w:rFonts w:ascii="Times New Roman" w:eastAsia="標楷體" w:hAnsi="Times New Roman" w:hint="eastAsia"/>
                <w:szCs w:val="24"/>
              </w:rPr>
              <w:t>23</w:t>
            </w:r>
          </w:p>
        </w:tc>
        <w:tc>
          <w:tcPr>
            <w:tcW w:w="3029" w:type="dxa"/>
          </w:tcPr>
          <w:p w14:paraId="26E09A47" w14:textId="77777777" w:rsidR="0003548D" w:rsidRDefault="0003548D" w:rsidP="0003548D">
            <w:pPr>
              <w:spacing w:line="0" w:lineRule="atLeast"/>
              <w:ind w:left="120" w:hangingChars="50" w:hanging="120"/>
              <w:rPr>
                <w:rFonts w:ascii="Times New Roman" w:eastAsia="標楷體" w:hAnsi="Times New Roman"/>
                <w:szCs w:val="24"/>
              </w:rPr>
            </w:pPr>
            <w:r>
              <w:rPr>
                <w:rFonts w:ascii="Times New Roman" w:eastAsia="標楷體" w:hAnsi="Times New Roman" w:hint="eastAsia"/>
                <w:szCs w:val="24"/>
              </w:rPr>
              <w:t>課程介紹</w:t>
            </w:r>
          </w:p>
          <w:p w14:paraId="118B6E49" w14:textId="77777777" w:rsidR="0003548D" w:rsidRDefault="0003548D" w:rsidP="0003548D">
            <w:pPr>
              <w:spacing w:line="0" w:lineRule="atLeast"/>
              <w:ind w:left="120" w:hangingChars="50" w:hanging="120"/>
              <w:rPr>
                <w:rFonts w:ascii="Times New Roman" w:eastAsia="標楷體" w:hAnsi="Times New Roman"/>
                <w:szCs w:val="24"/>
              </w:rPr>
            </w:pPr>
            <w:r>
              <w:rPr>
                <w:rFonts w:ascii="Times New Roman" w:eastAsia="標楷體" w:hAnsi="Times New Roman" w:hint="eastAsia"/>
                <w:szCs w:val="24"/>
              </w:rPr>
              <w:t>企業內涵與本質</w:t>
            </w:r>
          </w:p>
          <w:p w14:paraId="2D12ADDA" w14:textId="77777777" w:rsidR="0003548D" w:rsidRPr="00744A10" w:rsidRDefault="0003548D" w:rsidP="0003548D">
            <w:pPr>
              <w:spacing w:line="0" w:lineRule="atLeast"/>
              <w:ind w:left="120" w:hangingChars="50" w:hanging="120"/>
              <w:rPr>
                <w:rFonts w:ascii="Times New Roman" w:eastAsia="標楷體" w:hAnsi="Times New Roman"/>
                <w:szCs w:val="24"/>
              </w:rPr>
            </w:pPr>
            <w:r>
              <w:rPr>
                <w:rFonts w:ascii="Times New Roman" w:eastAsia="標楷體" w:hAnsi="Times New Roman" w:hint="eastAsia"/>
                <w:szCs w:val="24"/>
              </w:rPr>
              <w:t>領導與管理</w:t>
            </w:r>
          </w:p>
        </w:tc>
        <w:tc>
          <w:tcPr>
            <w:tcW w:w="1231" w:type="dxa"/>
            <w:vAlign w:val="center"/>
          </w:tcPr>
          <w:p w14:paraId="40A45B0A" w14:textId="77777777" w:rsidR="0003548D" w:rsidRPr="00744A10" w:rsidRDefault="0003548D" w:rsidP="0003548D">
            <w:pPr>
              <w:rPr>
                <w:rFonts w:ascii="Times New Roman" w:eastAsia="標楷體" w:hAnsi="Times New Roman"/>
                <w:szCs w:val="24"/>
              </w:rPr>
            </w:pPr>
          </w:p>
        </w:tc>
        <w:tc>
          <w:tcPr>
            <w:tcW w:w="2073" w:type="dxa"/>
            <w:vAlign w:val="center"/>
          </w:tcPr>
          <w:p w14:paraId="7C45561C" w14:textId="77777777" w:rsidR="0003548D" w:rsidRPr="00744A10" w:rsidRDefault="0003548D" w:rsidP="0003548D">
            <w:pPr>
              <w:rPr>
                <w:rFonts w:ascii="Times New Roman" w:eastAsia="標楷體" w:hAnsi="Times New Roman"/>
                <w:szCs w:val="24"/>
              </w:rPr>
            </w:pPr>
          </w:p>
        </w:tc>
        <w:tc>
          <w:tcPr>
            <w:tcW w:w="992" w:type="dxa"/>
            <w:vAlign w:val="center"/>
          </w:tcPr>
          <w:p w14:paraId="0B057B51" w14:textId="77777777" w:rsidR="0003548D" w:rsidRPr="00744A10" w:rsidRDefault="0003548D" w:rsidP="0003548D">
            <w:pPr>
              <w:jc w:val="center"/>
              <w:rPr>
                <w:rFonts w:ascii="Times New Roman" w:eastAsia="標楷體" w:hAnsi="Times New Roman"/>
                <w:sz w:val="20"/>
                <w:szCs w:val="20"/>
              </w:rPr>
            </w:pPr>
          </w:p>
        </w:tc>
        <w:tc>
          <w:tcPr>
            <w:tcW w:w="924" w:type="dxa"/>
          </w:tcPr>
          <w:p w14:paraId="6C5891BD" w14:textId="62DE379D" w:rsidR="0003548D" w:rsidRPr="00744A10" w:rsidRDefault="0069482C" w:rsidP="0003548D">
            <w:pPr>
              <w:jc w:val="center"/>
              <w:rPr>
                <w:rFonts w:ascii="Times New Roman" w:eastAsia="標楷體" w:hAnsi="Times New Roman"/>
                <w:sz w:val="20"/>
                <w:szCs w:val="20"/>
              </w:rPr>
            </w:pPr>
            <w:r>
              <w:rPr>
                <w:rFonts w:ascii="Times New Roman" w:eastAsia="標楷體" w:hAnsi="Times New Roman"/>
                <w:sz w:val="20"/>
                <w:szCs w:val="20"/>
              </w:rPr>
              <w:t>零規則</w:t>
            </w:r>
          </w:p>
        </w:tc>
      </w:tr>
      <w:tr w:rsidR="00EB524B" w:rsidRPr="00744A10" w14:paraId="63AE1195" w14:textId="77777777" w:rsidTr="00254EB9">
        <w:trPr>
          <w:trHeight w:val="566"/>
        </w:trPr>
        <w:tc>
          <w:tcPr>
            <w:tcW w:w="758" w:type="dxa"/>
            <w:vAlign w:val="center"/>
          </w:tcPr>
          <w:p w14:paraId="3BFF94F8" w14:textId="77777777" w:rsidR="00EB524B" w:rsidRPr="00744A10" w:rsidRDefault="00EB524B" w:rsidP="00EB524B">
            <w:pPr>
              <w:jc w:val="center"/>
              <w:rPr>
                <w:rFonts w:ascii="Times New Roman" w:eastAsia="標楷體" w:hAnsi="Times New Roman"/>
                <w:b/>
                <w:szCs w:val="24"/>
              </w:rPr>
            </w:pPr>
            <w:r w:rsidRPr="00744A10">
              <w:rPr>
                <w:rFonts w:ascii="Times New Roman" w:eastAsia="標楷體" w:hAnsi="Times New Roman"/>
                <w:b/>
                <w:szCs w:val="24"/>
              </w:rPr>
              <w:t>2.</w:t>
            </w:r>
          </w:p>
        </w:tc>
        <w:tc>
          <w:tcPr>
            <w:tcW w:w="1239" w:type="dxa"/>
            <w:vAlign w:val="center"/>
          </w:tcPr>
          <w:p w14:paraId="5702D126" w14:textId="7CAA17E4" w:rsidR="00EB524B" w:rsidRPr="00744A10" w:rsidRDefault="000C76BC" w:rsidP="000C76BC">
            <w:pPr>
              <w:spacing w:line="0" w:lineRule="atLeast"/>
              <w:jc w:val="center"/>
              <w:rPr>
                <w:rFonts w:ascii="Times New Roman" w:eastAsia="標楷體" w:hAnsi="Times New Roman"/>
                <w:szCs w:val="24"/>
              </w:rPr>
            </w:pPr>
            <w:r>
              <w:rPr>
                <w:rFonts w:ascii="Times New Roman" w:eastAsia="標楷體" w:hAnsi="Times New Roman" w:hint="eastAsia"/>
                <w:szCs w:val="24"/>
              </w:rPr>
              <w:t>3/1</w:t>
            </w:r>
          </w:p>
        </w:tc>
        <w:tc>
          <w:tcPr>
            <w:tcW w:w="3029" w:type="dxa"/>
          </w:tcPr>
          <w:p w14:paraId="221E7D97" w14:textId="60FEFEE0" w:rsidR="006F078C" w:rsidRPr="00E133CC" w:rsidRDefault="006F078C" w:rsidP="00EB524B">
            <w:pPr>
              <w:spacing w:line="0" w:lineRule="atLeast"/>
              <w:rPr>
                <w:rFonts w:ascii="Times New Roman" w:eastAsia="標楷體" w:hAnsi="Times New Roman"/>
                <w:color w:val="FF0000"/>
                <w:szCs w:val="24"/>
              </w:rPr>
            </w:pPr>
          </w:p>
        </w:tc>
        <w:tc>
          <w:tcPr>
            <w:tcW w:w="1231" w:type="dxa"/>
            <w:vAlign w:val="center"/>
          </w:tcPr>
          <w:p w14:paraId="06C4DB15" w14:textId="4DA57ED1" w:rsidR="00EB524B" w:rsidRPr="00744A10" w:rsidRDefault="00EB524B" w:rsidP="00EB524B">
            <w:pPr>
              <w:rPr>
                <w:rFonts w:ascii="Times New Roman" w:eastAsia="標楷體" w:hAnsi="Times New Roman"/>
                <w:szCs w:val="24"/>
              </w:rPr>
            </w:pPr>
          </w:p>
        </w:tc>
        <w:tc>
          <w:tcPr>
            <w:tcW w:w="2073" w:type="dxa"/>
            <w:vAlign w:val="center"/>
          </w:tcPr>
          <w:p w14:paraId="49156435" w14:textId="42C2FE60" w:rsidR="00EB524B" w:rsidRPr="00744A10" w:rsidRDefault="00EB524B" w:rsidP="00EB524B">
            <w:pPr>
              <w:rPr>
                <w:rFonts w:ascii="Times New Roman" w:eastAsia="標楷體" w:hAnsi="Times New Roman"/>
                <w:szCs w:val="24"/>
              </w:rPr>
            </w:pPr>
          </w:p>
        </w:tc>
        <w:tc>
          <w:tcPr>
            <w:tcW w:w="992" w:type="dxa"/>
            <w:vAlign w:val="center"/>
          </w:tcPr>
          <w:p w14:paraId="54B22C34" w14:textId="1A9AE153" w:rsidR="00550643" w:rsidRPr="00744A10" w:rsidRDefault="00550643" w:rsidP="00EB524B">
            <w:pPr>
              <w:jc w:val="center"/>
              <w:rPr>
                <w:rFonts w:ascii="Times New Roman" w:eastAsia="標楷體" w:hAnsi="Times New Roman"/>
                <w:sz w:val="20"/>
                <w:szCs w:val="20"/>
              </w:rPr>
            </w:pPr>
          </w:p>
        </w:tc>
        <w:tc>
          <w:tcPr>
            <w:tcW w:w="924" w:type="dxa"/>
          </w:tcPr>
          <w:p w14:paraId="5256B6C2" w14:textId="24639013" w:rsidR="00EB524B" w:rsidRPr="00744A10" w:rsidRDefault="00EB524B" w:rsidP="00EB524B">
            <w:pPr>
              <w:jc w:val="center"/>
              <w:rPr>
                <w:rFonts w:ascii="Times New Roman" w:eastAsia="標楷體" w:hAnsi="Times New Roman"/>
                <w:sz w:val="20"/>
                <w:szCs w:val="20"/>
              </w:rPr>
            </w:pPr>
          </w:p>
        </w:tc>
      </w:tr>
      <w:tr w:rsidR="00EB524B" w:rsidRPr="00744A10" w14:paraId="5AF5C30F" w14:textId="77777777" w:rsidTr="00254EB9">
        <w:trPr>
          <w:trHeight w:val="547"/>
        </w:trPr>
        <w:tc>
          <w:tcPr>
            <w:tcW w:w="758" w:type="dxa"/>
            <w:vAlign w:val="center"/>
          </w:tcPr>
          <w:p w14:paraId="27E56A8E" w14:textId="77777777" w:rsidR="00EB524B" w:rsidRPr="00744A10" w:rsidRDefault="00EB524B" w:rsidP="00EB524B">
            <w:pPr>
              <w:jc w:val="center"/>
              <w:rPr>
                <w:rFonts w:ascii="Times New Roman" w:eastAsia="標楷體" w:hAnsi="Times New Roman"/>
                <w:b/>
                <w:szCs w:val="24"/>
              </w:rPr>
            </w:pPr>
            <w:r w:rsidRPr="00744A10">
              <w:rPr>
                <w:rFonts w:ascii="Times New Roman" w:eastAsia="標楷體" w:hAnsi="Times New Roman"/>
                <w:b/>
                <w:szCs w:val="24"/>
              </w:rPr>
              <w:t>3.</w:t>
            </w:r>
          </w:p>
        </w:tc>
        <w:tc>
          <w:tcPr>
            <w:tcW w:w="1239" w:type="dxa"/>
            <w:vAlign w:val="center"/>
          </w:tcPr>
          <w:p w14:paraId="273592DE" w14:textId="1DBFE7EA" w:rsidR="00EB524B" w:rsidRPr="00744A10" w:rsidRDefault="000C76BC" w:rsidP="00EB524B">
            <w:pPr>
              <w:spacing w:line="0" w:lineRule="atLeast"/>
              <w:jc w:val="center"/>
              <w:rPr>
                <w:rFonts w:ascii="Times New Roman" w:eastAsia="標楷體" w:hAnsi="Times New Roman"/>
                <w:szCs w:val="24"/>
              </w:rPr>
            </w:pPr>
            <w:r>
              <w:rPr>
                <w:rFonts w:ascii="Times New Roman" w:eastAsia="標楷體" w:hAnsi="Times New Roman" w:hint="eastAsia"/>
                <w:szCs w:val="24"/>
              </w:rPr>
              <w:t>3/8</w:t>
            </w:r>
          </w:p>
        </w:tc>
        <w:tc>
          <w:tcPr>
            <w:tcW w:w="3029" w:type="dxa"/>
          </w:tcPr>
          <w:p w14:paraId="4D501ADA" w14:textId="77777777" w:rsidR="00EB524B" w:rsidRDefault="00EB524B" w:rsidP="00EB524B">
            <w:pPr>
              <w:spacing w:line="0" w:lineRule="atLeast"/>
              <w:rPr>
                <w:rFonts w:ascii="Times New Roman" w:eastAsia="標楷體" w:hAnsi="Times New Roman"/>
                <w:color w:val="FF0000"/>
                <w:szCs w:val="24"/>
              </w:rPr>
            </w:pPr>
            <w:r>
              <w:rPr>
                <w:rFonts w:ascii="Times New Roman" w:eastAsia="標楷體" w:hAnsi="Times New Roman"/>
                <w:color w:val="FF0000"/>
                <w:szCs w:val="24"/>
              </w:rPr>
              <w:t>(</w:t>
            </w:r>
            <w:r>
              <w:rPr>
                <w:rFonts w:ascii="Times New Roman" w:eastAsia="標楷體" w:hAnsi="Times New Roman" w:hint="eastAsia"/>
                <w:color w:val="FF0000"/>
                <w:szCs w:val="24"/>
              </w:rPr>
              <w:t>台灣女董事協會講者</w:t>
            </w:r>
            <w:r>
              <w:rPr>
                <w:rFonts w:ascii="Times New Roman" w:eastAsia="標楷體" w:hAnsi="Times New Roman"/>
                <w:color w:val="FF0000"/>
                <w:szCs w:val="24"/>
              </w:rPr>
              <w:t>)</w:t>
            </w:r>
          </w:p>
          <w:p w14:paraId="1522EC9F" w14:textId="77777777" w:rsidR="00EB524B" w:rsidRDefault="00EB524B" w:rsidP="00EB524B">
            <w:pPr>
              <w:spacing w:line="0" w:lineRule="atLeast"/>
              <w:rPr>
                <w:rFonts w:ascii="Times New Roman" w:eastAsia="標楷體" w:hAnsi="Times New Roman"/>
                <w:szCs w:val="24"/>
              </w:rPr>
            </w:pPr>
            <w:r>
              <w:rPr>
                <w:rFonts w:ascii="Times New Roman" w:eastAsia="標楷體" w:hAnsi="Times New Roman" w:hint="eastAsia"/>
                <w:color w:val="FF0000"/>
                <w:szCs w:val="24"/>
              </w:rPr>
              <w:t>專題講座暨個案介紹</w:t>
            </w:r>
            <w:r>
              <w:rPr>
                <w:rFonts w:ascii="Times New Roman" w:eastAsia="標楷體" w:hAnsi="Times New Roman" w:hint="eastAsia"/>
                <w:szCs w:val="24"/>
              </w:rPr>
              <w:t>：</w:t>
            </w:r>
          </w:p>
          <w:p w14:paraId="77DC57EA" w14:textId="59573FFB" w:rsidR="006F078C" w:rsidRPr="00744A10" w:rsidRDefault="006F078C" w:rsidP="00EB524B">
            <w:pPr>
              <w:spacing w:line="0" w:lineRule="atLeast"/>
              <w:rPr>
                <w:rFonts w:ascii="Times New Roman" w:eastAsia="標楷體" w:hAnsi="Times New Roman"/>
                <w:szCs w:val="24"/>
              </w:rPr>
            </w:pPr>
          </w:p>
        </w:tc>
        <w:tc>
          <w:tcPr>
            <w:tcW w:w="1231" w:type="dxa"/>
            <w:vAlign w:val="center"/>
          </w:tcPr>
          <w:p w14:paraId="5B25A923" w14:textId="77777777" w:rsidR="00EB524B" w:rsidRPr="00744A10" w:rsidRDefault="00EB524B" w:rsidP="00EB524B">
            <w:pPr>
              <w:rPr>
                <w:rFonts w:ascii="Times New Roman" w:eastAsia="標楷體" w:hAnsi="Times New Roman"/>
                <w:szCs w:val="24"/>
              </w:rPr>
            </w:pPr>
            <w:r w:rsidRPr="001B315C">
              <w:rPr>
                <w:rFonts w:ascii="標楷體" w:eastAsia="標楷體" w:hAnsi="標楷體" w:hint="eastAsia"/>
                <w:szCs w:val="24"/>
              </w:rPr>
              <w:t>科技製造</w:t>
            </w:r>
          </w:p>
        </w:tc>
        <w:tc>
          <w:tcPr>
            <w:tcW w:w="2073" w:type="dxa"/>
            <w:vAlign w:val="center"/>
          </w:tcPr>
          <w:p w14:paraId="4ED68ABE" w14:textId="5A24A41C" w:rsidR="00EB524B" w:rsidRPr="00744A10" w:rsidRDefault="007579EA" w:rsidP="00254EB9">
            <w:pPr>
              <w:rPr>
                <w:rFonts w:ascii="Times New Roman" w:eastAsia="標楷體" w:hAnsi="Times New Roman"/>
                <w:szCs w:val="24"/>
              </w:rPr>
            </w:pPr>
            <w:r>
              <w:rPr>
                <w:rFonts w:ascii="Times New Roman" w:eastAsia="標楷體" w:hAnsi="Times New Roman"/>
                <w:szCs w:val="24"/>
              </w:rPr>
              <w:t>陳亞男</w:t>
            </w:r>
          </w:p>
        </w:tc>
        <w:tc>
          <w:tcPr>
            <w:tcW w:w="992" w:type="dxa"/>
            <w:vAlign w:val="center"/>
          </w:tcPr>
          <w:p w14:paraId="17956B80" w14:textId="77777777" w:rsidR="00EB524B" w:rsidRPr="00744A10" w:rsidRDefault="00EB524B" w:rsidP="00EB524B">
            <w:pPr>
              <w:jc w:val="center"/>
              <w:rPr>
                <w:rFonts w:ascii="Times New Roman" w:eastAsia="標楷體" w:hAnsi="Times New Roman"/>
                <w:sz w:val="20"/>
                <w:szCs w:val="20"/>
              </w:rPr>
            </w:pPr>
          </w:p>
        </w:tc>
        <w:tc>
          <w:tcPr>
            <w:tcW w:w="924" w:type="dxa"/>
          </w:tcPr>
          <w:p w14:paraId="5A49C41F" w14:textId="77777777" w:rsidR="00EB524B" w:rsidRPr="00744A10" w:rsidRDefault="00EB524B" w:rsidP="00EB524B">
            <w:pPr>
              <w:jc w:val="center"/>
              <w:rPr>
                <w:rFonts w:ascii="Times New Roman" w:eastAsia="標楷體" w:hAnsi="Times New Roman"/>
                <w:sz w:val="20"/>
                <w:szCs w:val="20"/>
              </w:rPr>
            </w:pPr>
          </w:p>
        </w:tc>
      </w:tr>
      <w:tr w:rsidR="00EB524B" w:rsidRPr="00744A10" w14:paraId="1FED59A3" w14:textId="77777777" w:rsidTr="00254EB9">
        <w:trPr>
          <w:trHeight w:val="554"/>
        </w:trPr>
        <w:tc>
          <w:tcPr>
            <w:tcW w:w="758" w:type="dxa"/>
            <w:vAlign w:val="center"/>
          </w:tcPr>
          <w:p w14:paraId="21490293" w14:textId="77777777" w:rsidR="00EB524B" w:rsidRPr="00744A10" w:rsidRDefault="00EB524B" w:rsidP="00EB524B">
            <w:pPr>
              <w:jc w:val="center"/>
              <w:rPr>
                <w:rFonts w:ascii="Times New Roman" w:eastAsia="標楷體" w:hAnsi="Times New Roman"/>
                <w:b/>
                <w:szCs w:val="24"/>
              </w:rPr>
            </w:pPr>
            <w:r w:rsidRPr="00744A10">
              <w:rPr>
                <w:rFonts w:ascii="Times New Roman" w:eastAsia="標楷體" w:hAnsi="Times New Roman"/>
                <w:b/>
                <w:szCs w:val="24"/>
              </w:rPr>
              <w:t>4.</w:t>
            </w:r>
          </w:p>
        </w:tc>
        <w:tc>
          <w:tcPr>
            <w:tcW w:w="1239" w:type="dxa"/>
            <w:vAlign w:val="center"/>
          </w:tcPr>
          <w:p w14:paraId="08F47901" w14:textId="5CD85FF7" w:rsidR="00EB524B" w:rsidRPr="00744A10" w:rsidRDefault="007579EA" w:rsidP="00EB524B">
            <w:pPr>
              <w:spacing w:line="0" w:lineRule="atLeast"/>
              <w:jc w:val="center"/>
              <w:rPr>
                <w:rFonts w:ascii="Times New Roman" w:eastAsia="標楷體" w:hAnsi="Times New Roman"/>
                <w:szCs w:val="24"/>
              </w:rPr>
            </w:pPr>
            <w:r>
              <w:rPr>
                <w:rFonts w:ascii="Times New Roman" w:eastAsia="標楷體" w:hAnsi="Times New Roman" w:hint="eastAsia"/>
                <w:szCs w:val="24"/>
              </w:rPr>
              <w:t>3/15</w:t>
            </w:r>
          </w:p>
        </w:tc>
        <w:tc>
          <w:tcPr>
            <w:tcW w:w="3029" w:type="dxa"/>
          </w:tcPr>
          <w:p w14:paraId="220E2E86" w14:textId="3988FE6D" w:rsidR="00FF5D2B" w:rsidRPr="00744A10" w:rsidRDefault="00FF5D2B" w:rsidP="00EB524B">
            <w:pPr>
              <w:spacing w:line="0" w:lineRule="atLeast"/>
              <w:rPr>
                <w:rFonts w:ascii="Times New Roman" w:eastAsia="標楷體" w:hAnsi="Times New Roman"/>
                <w:szCs w:val="24"/>
              </w:rPr>
            </w:pPr>
          </w:p>
        </w:tc>
        <w:tc>
          <w:tcPr>
            <w:tcW w:w="1231" w:type="dxa"/>
            <w:vAlign w:val="center"/>
          </w:tcPr>
          <w:p w14:paraId="151B8726" w14:textId="6CB6BD4C" w:rsidR="00EB524B" w:rsidRPr="00744A10" w:rsidRDefault="00EB524B" w:rsidP="00EB524B">
            <w:pPr>
              <w:rPr>
                <w:rFonts w:ascii="Times New Roman" w:eastAsia="標楷體" w:hAnsi="Times New Roman"/>
                <w:szCs w:val="24"/>
              </w:rPr>
            </w:pPr>
          </w:p>
        </w:tc>
        <w:tc>
          <w:tcPr>
            <w:tcW w:w="2073" w:type="dxa"/>
            <w:vAlign w:val="center"/>
          </w:tcPr>
          <w:p w14:paraId="5C1C86AF" w14:textId="2A765306" w:rsidR="00EB524B" w:rsidRPr="00744A10" w:rsidRDefault="007579EA" w:rsidP="00CE3CA0">
            <w:pPr>
              <w:rPr>
                <w:rFonts w:ascii="Times New Roman" w:eastAsia="標楷體" w:hAnsi="Times New Roman"/>
                <w:szCs w:val="24"/>
              </w:rPr>
            </w:pPr>
            <w:r>
              <w:rPr>
                <w:rFonts w:ascii="Times New Roman" w:eastAsia="標楷體" w:hAnsi="Times New Roman"/>
                <w:szCs w:val="24"/>
              </w:rPr>
              <w:t>林秀偉</w:t>
            </w:r>
          </w:p>
        </w:tc>
        <w:tc>
          <w:tcPr>
            <w:tcW w:w="992" w:type="dxa"/>
            <w:vAlign w:val="center"/>
          </w:tcPr>
          <w:p w14:paraId="4D67C529" w14:textId="77777777" w:rsidR="00EB524B" w:rsidRPr="00744A10" w:rsidRDefault="00EB524B" w:rsidP="00EB524B">
            <w:pPr>
              <w:jc w:val="center"/>
              <w:rPr>
                <w:rFonts w:ascii="Times New Roman" w:eastAsia="標楷體" w:hAnsi="Times New Roman"/>
                <w:sz w:val="20"/>
                <w:szCs w:val="20"/>
              </w:rPr>
            </w:pPr>
          </w:p>
        </w:tc>
        <w:tc>
          <w:tcPr>
            <w:tcW w:w="924" w:type="dxa"/>
          </w:tcPr>
          <w:p w14:paraId="21038AB7" w14:textId="77777777" w:rsidR="00EB524B" w:rsidRPr="00744A10" w:rsidRDefault="00EB524B" w:rsidP="00EB524B">
            <w:pPr>
              <w:jc w:val="center"/>
              <w:rPr>
                <w:rFonts w:ascii="Times New Roman" w:eastAsia="標楷體" w:hAnsi="Times New Roman"/>
                <w:sz w:val="20"/>
                <w:szCs w:val="20"/>
              </w:rPr>
            </w:pPr>
          </w:p>
        </w:tc>
      </w:tr>
      <w:tr w:rsidR="00EB524B" w:rsidRPr="00744A10" w14:paraId="453BADC5" w14:textId="77777777" w:rsidTr="00254EB9">
        <w:trPr>
          <w:trHeight w:val="548"/>
        </w:trPr>
        <w:tc>
          <w:tcPr>
            <w:tcW w:w="758" w:type="dxa"/>
            <w:vAlign w:val="center"/>
          </w:tcPr>
          <w:p w14:paraId="6F947CCE" w14:textId="77777777" w:rsidR="00EB524B" w:rsidRPr="00744A10" w:rsidRDefault="00EB524B" w:rsidP="00EB524B">
            <w:pPr>
              <w:jc w:val="center"/>
              <w:rPr>
                <w:rFonts w:ascii="Times New Roman" w:eastAsia="標楷體" w:hAnsi="Times New Roman"/>
                <w:b/>
                <w:szCs w:val="24"/>
              </w:rPr>
            </w:pPr>
            <w:r w:rsidRPr="00744A10">
              <w:rPr>
                <w:rFonts w:ascii="Times New Roman" w:eastAsia="標楷體" w:hAnsi="Times New Roman"/>
                <w:b/>
                <w:szCs w:val="24"/>
              </w:rPr>
              <w:t>5.</w:t>
            </w:r>
          </w:p>
        </w:tc>
        <w:tc>
          <w:tcPr>
            <w:tcW w:w="1239" w:type="dxa"/>
            <w:vAlign w:val="center"/>
          </w:tcPr>
          <w:p w14:paraId="2E84ECB0" w14:textId="421B0399" w:rsidR="00EB524B" w:rsidRPr="00744A10" w:rsidRDefault="00EB524B" w:rsidP="007579EA">
            <w:pPr>
              <w:spacing w:line="0" w:lineRule="atLeast"/>
              <w:jc w:val="center"/>
              <w:rPr>
                <w:rFonts w:ascii="Times New Roman" w:eastAsia="標楷體" w:hAnsi="Times New Roman"/>
                <w:szCs w:val="24"/>
              </w:rPr>
            </w:pPr>
            <w:r>
              <w:rPr>
                <w:rFonts w:ascii="Times New Roman" w:eastAsia="標楷體" w:hAnsi="Times New Roman" w:hint="eastAsia"/>
                <w:szCs w:val="24"/>
              </w:rPr>
              <w:t>3/</w:t>
            </w:r>
            <w:r w:rsidR="007579EA">
              <w:rPr>
                <w:rFonts w:ascii="Times New Roman" w:eastAsia="標楷體" w:hAnsi="Times New Roman" w:hint="eastAsia"/>
                <w:szCs w:val="24"/>
              </w:rPr>
              <w:t>22</w:t>
            </w:r>
          </w:p>
        </w:tc>
        <w:tc>
          <w:tcPr>
            <w:tcW w:w="3029" w:type="dxa"/>
          </w:tcPr>
          <w:p w14:paraId="063D7332" w14:textId="36E16CD1" w:rsidR="00EB524B" w:rsidRPr="00EB524B" w:rsidRDefault="00EB524B" w:rsidP="00EB524B">
            <w:pPr>
              <w:spacing w:line="0" w:lineRule="atLeast"/>
              <w:rPr>
                <w:rFonts w:ascii="Times New Roman" w:eastAsia="標楷體" w:hAnsi="Times New Roman"/>
                <w:szCs w:val="24"/>
              </w:rPr>
            </w:pPr>
          </w:p>
        </w:tc>
        <w:tc>
          <w:tcPr>
            <w:tcW w:w="1231" w:type="dxa"/>
            <w:vAlign w:val="center"/>
          </w:tcPr>
          <w:p w14:paraId="7E78F125" w14:textId="5CFB7C6E" w:rsidR="00EB524B" w:rsidRPr="00744A10" w:rsidRDefault="00EB524B" w:rsidP="00EB524B">
            <w:pPr>
              <w:rPr>
                <w:rFonts w:ascii="Times New Roman" w:eastAsia="標楷體" w:hAnsi="Times New Roman"/>
                <w:szCs w:val="24"/>
              </w:rPr>
            </w:pPr>
          </w:p>
        </w:tc>
        <w:tc>
          <w:tcPr>
            <w:tcW w:w="2073" w:type="dxa"/>
            <w:vAlign w:val="center"/>
          </w:tcPr>
          <w:p w14:paraId="262CA245" w14:textId="1D182FF9" w:rsidR="00EB524B" w:rsidRPr="00744A10" w:rsidRDefault="007579EA" w:rsidP="00EB524B">
            <w:pPr>
              <w:rPr>
                <w:rFonts w:ascii="Times New Roman" w:eastAsia="標楷體" w:hAnsi="Times New Roman"/>
                <w:szCs w:val="24"/>
              </w:rPr>
            </w:pPr>
            <w:r>
              <w:rPr>
                <w:rFonts w:ascii="Times New Roman" w:eastAsia="標楷體" w:hAnsi="Times New Roman" w:hint="eastAsia"/>
                <w:szCs w:val="24"/>
              </w:rPr>
              <w:t>莊淑芬</w:t>
            </w:r>
          </w:p>
        </w:tc>
        <w:tc>
          <w:tcPr>
            <w:tcW w:w="992" w:type="dxa"/>
            <w:vAlign w:val="center"/>
          </w:tcPr>
          <w:p w14:paraId="195A06F9" w14:textId="77777777" w:rsidR="00EB524B" w:rsidRPr="00744A10" w:rsidRDefault="00EB524B" w:rsidP="00EB524B">
            <w:pPr>
              <w:jc w:val="center"/>
              <w:rPr>
                <w:rFonts w:ascii="Times New Roman" w:eastAsia="標楷體" w:hAnsi="Times New Roman"/>
                <w:sz w:val="20"/>
                <w:szCs w:val="20"/>
              </w:rPr>
            </w:pPr>
          </w:p>
        </w:tc>
        <w:tc>
          <w:tcPr>
            <w:tcW w:w="924" w:type="dxa"/>
          </w:tcPr>
          <w:p w14:paraId="2DCA4EBE" w14:textId="77777777" w:rsidR="00EB524B" w:rsidRPr="00744A10" w:rsidRDefault="00EB524B" w:rsidP="00EB524B">
            <w:pPr>
              <w:jc w:val="center"/>
              <w:rPr>
                <w:rFonts w:ascii="Times New Roman" w:eastAsia="標楷體" w:hAnsi="Times New Roman"/>
                <w:sz w:val="20"/>
                <w:szCs w:val="20"/>
              </w:rPr>
            </w:pPr>
          </w:p>
        </w:tc>
      </w:tr>
      <w:tr w:rsidR="00EB524B" w:rsidRPr="00744A10" w14:paraId="6883CF0B" w14:textId="77777777" w:rsidTr="00254EB9">
        <w:trPr>
          <w:trHeight w:val="570"/>
        </w:trPr>
        <w:tc>
          <w:tcPr>
            <w:tcW w:w="758" w:type="dxa"/>
            <w:vAlign w:val="center"/>
          </w:tcPr>
          <w:p w14:paraId="1D863F7D" w14:textId="77777777" w:rsidR="00EB524B" w:rsidRPr="00744A10" w:rsidRDefault="00EB524B" w:rsidP="00EB524B">
            <w:pPr>
              <w:jc w:val="center"/>
              <w:rPr>
                <w:rFonts w:ascii="Times New Roman" w:eastAsia="標楷體" w:hAnsi="Times New Roman"/>
                <w:b/>
                <w:szCs w:val="24"/>
              </w:rPr>
            </w:pPr>
            <w:r w:rsidRPr="00744A10">
              <w:rPr>
                <w:rFonts w:ascii="Times New Roman" w:eastAsia="標楷體" w:hAnsi="Times New Roman"/>
                <w:b/>
                <w:szCs w:val="24"/>
              </w:rPr>
              <w:t>6.</w:t>
            </w:r>
          </w:p>
        </w:tc>
        <w:tc>
          <w:tcPr>
            <w:tcW w:w="1239" w:type="dxa"/>
            <w:vAlign w:val="center"/>
          </w:tcPr>
          <w:p w14:paraId="423E6332" w14:textId="46A04D3C" w:rsidR="00EB524B" w:rsidRPr="00744A10" w:rsidRDefault="007579EA" w:rsidP="00EB524B">
            <w:pPr>
              <w:spacing w:line="0" w:lineRule="atLeast"/>
              <w:jc w:val="center"/>
              <w:rPr>
                <w:rFonts w:ascii="Times New Roman" w:eastAsia="標楷體" w:hAnsi="Times New Roman"/>
                <w:szCs w:val="24"/>
              </w:rPr>
            </w:pPr>
            <w:r>
              <w:rPr>
                <w:rFonts w:ascii="Times New Roman" w:eastAsia="標楷體" w:hAnsi="Times New Roman" w:hint="eastAsia"/>
                <w:szCs w:val="24"/>
              </w:rPr>
              <w:t>3/29</w:t>
            </w:r>
          </w:p>
        </w:tc>
        <w:tc>
          <w:tcPr>
            <w:tcW w:w="3029" w:type="dxa"/>
          </w:tcPr>
          <w:p w14:paraId="641DFBD8" w14:textId="4031158D" w:rsidR="00EB524B" w:rsidRPr="00744A10" w:rsidRDefault="00EB524B" w:rsidP="00FF5D2B">
            <w:pPr>
              <w:spacing w:line="0" w:lineRule="atLeast"/>
              <w:rPr>
                <w:rFonts w:ascii="Times New Roman" w:eastAsia="標楷體" w:hAnsi="Times New Roman"/>
                <w:szCs w:val="24"/>
              </w:rPr>
            </w:pPr>
          </w:p>
        </w:tc>
        <w:tc>
          <w:tcPr>
            <w:tcW w:w="1231" w:type="dxa"/>
            <w:vAlign w:val="center"/>
          </w:tcPr>
          <w:p w14:paraId="6D538BDF" w14:textId="71FE3480" w:rsidR="00EB524B" w:rsidRPr="00744A10" w:rsidRDefault="00EB524B" w:rsidP="00EB524B">
            <w:pPr>
              <w:rPr>
                <w:rFonts w:ascii="Times New Roman" w:eastAsia="標楷體" w:hAnsi="Times New Roman"/>
                <w:szCs w:val="24"/>
              </w:rPr>
            </w:pPr>
          </w:p>
        </w:tc>
        <w:tc>
          <w:tcPr>
            <w:tcW w:w="2073" w:type="dxa"/>
            <w:vAlign w:val="center"/>
          </w:tcPr>
          <w:p w14:paraId="3929D443" w14:textId="0EBFDFED" w:rsidR="00EB524B" w:rsidRPr="00744A10" w:rsidRDefault="00EB524B" w:rsidP="00EB524B">
            <w:pPr>
              <w:rPr>
                <w:rFonts w:ascii="Times New Roman" w:eastAsia="標楷體" w:hAnsi="Times New Roman"/>
                <w:szCs w:val="24"/>
              </w:rPr>
            </w:pPr>
          </w:p>
        </w:tc>
        <w:tc>
          <w:tcPr>
            <w:tcW w:w="992" w:type="dxa"/>
            <w:vAlign w:val="center"/>
          </w:tcPr>
          <w:p w14:paraId="14C0D7B3" w14:textId="77777777" w:rsidR="00EB524B" w:rsidRPr="00744A10" w:rsidRDefault="00EB524B" w:rsidP="00EB524B">
            <w:pPr>
              <w:jc w:val="center"/>
              <w:rPr>
                <w:rFonts w:ascii="Times New Roman" w:eastAsia="標楷體" w:hAnsi="Times New Roman"/>
                <w:sz w:val="20"/>
                <w:szCs w:val="20"/>
              </w:rPr>
            </w:pPr>
          </w:p>
        </w:tc>
        <w:tc>
          <w:tcPr>
            <w:tcW w:w="924" w:type="dxa"/>
          </w:tcPr>
          <w:p w14:paraId="451F9AD6" w14:textId="77777777" w:rsidR="00EB524B" w:rsidRPr="00744A10" w:rsidRDefault="00EB524B" w:rsidP="00EB524B">
            <w:pPr>
              <w:jc w:val="center"/>
              <w:rPr>
                <w:rFonts w:ascii="Times New Roman" w:eastAsia="標楷體" w:hAnsi="Times New Roman"/>
                <w:sz w:val="20"/>
                <w:szCs w:val="20"/>
              </w:rPr>
            </w:pPr>
          </w:p>
        </w:tc>
      </w:tr>
      <w:tr w:rsidR="00EB524B" w:rsidRPr="00744A10" w14:paraId="0955B25B" w14:textId="77777777" w:rsidTr="00254EB9">
        <w:trPr>
          <w:trHeight w:val="565"/>
        </w:trPr>
        <w:tc>
          <w:tcPr>
            <w:tcW w:w="758" w:type="dxa"/>
            <w:vAlign w:val="center"/>
          </w:tcPr>
          <w:p w14:paraId="23AAC7E4" w14:textId="77777777" w:rsidR="00EB524B" w:rsidRPr="00744A10" w:rsidRDefault="00EB524B" w:rsidP="00EB524B">
            <w:pPr>
              <w:jc w:val="center"/>
              <w:rPr>
                <w:rFonts w:ascii="Times New Roman" w:eastAsia="標楷體" w:hAnsi="Times New Roman"/>
                <w:b/>
                <w:szCs w:val="24"/>
              </w:rPr>
            </w:pPr>
            <w:r w:rsidRPr="00744A10">
              <w:rPr>
                <w:rFonts w:ascii="Times New Roman" w:eastAsia="標楷體" w:hAnsi="Times New Roman"/>
                <w:b/>
                <w:szCs w:val="24"/>
              </w:rPr>
              <w:t>7.</w:t>
            </w:r>
          </w:p>
        </w:tc>
        <w:tc>
          <w:tcPr>
            <w:tcW w:w="1239" w:type="dxa"/>
            <w:vAlign w:val="center"/>
          </w:tcPr>
          <w:p w14:paraId="69C34912" w14:textId="33B58AB6" w:rsidR="00EB524B" w:rsidRPr="00310472" w:rsidRDefault="007579EA" w:rsidP="00EB524B">
            <w:pPr>
              <w:spacing w:line="0" w:lineRule="atLeast"/>
              <w:jc w:val="center"/>
              <w:rPr>
                <w:rFonts w:ascii="Times New Roman" w:eastAsia="標楷體" w:hAnsi="Times New Roman"/>
                <w:szCs w:val="24"/>
              </w:rPr>
            </w:pPr>
            <w:r>
              <w:rPr>
                <w:rFonts w:ascii="Times New Roman" w:eastAsia="標楷體" w:hAnsi="Times New Roman"/>
                <w:color w:val="FF0000"/>
                <w:szCs w:val="24"/>
              </w:rPr>
              <w:t>4/</w:t>
            </w:r>
            <w:r>
              <w:rPr>
                <w:rFonts w:ascii="Times New Roman" w:eastAsia="標楷體" w:hAnsi="Times New Roman" w:hint="eastAsia"/>
                <w:color w:val="FF0000"/>
                <w:szCs w:val="24"/>
              </w:rPr>
              <w:t>5</w:t>
            </w:r>
          </w:p>
        </w:tc>
        <w:tc>
          <w:tcPr>
            <w:tcW w:w="3029" w:type="dxa"/>
            <w:vAlign w:val="center"/>
          </w:tcPr>
          <w:p w14:paraId="03D7302D" w14:textId="77777777" w:rsidR="00EB524B" w:rsidRPr="00744A10" w:rsidRDefault="00EB524B" w:rsidP="00EB524B">
            <w:pPr>
              <w:spacing w:line="0" w:lineRule="atLeast"/>
              <w:rPr>
                <w:rFonts w:ascii="Times New Roman" w:eastAsia="標楷體" w:hAnsi="Times New Roman"/>
                <w:szCs w:val="24"/>
              </w:rPr>
            </w:pPr>
            <w:r>
              <w:rPr>
                <w:rFonts w:ascii="Times New Roman" w:eastAsia="標楷體" w:hAnsi="Times New Roman" w:hint="eastAsia"/>
                <w:szCs w:val="24"/>
              </w:rPr>
              <w:t>校際活動日，停課一次</w:t>
            </w:r>
          </w:p>
        </w:tc>
        <w:tc>
          <w:tcPr>
            <w:tcW w:w="1231" w:type="dxa"/>
            <w:vAlign w:val="center"/>
          </w:tcPr>
          <w:p w14:paraId="715FF2C1" w14:textId="77777777" w:rsidR="00EB524B" w:rsidRPr="00744A10" w:rsidRDefault="00EB524B" w:rsidP="00EB524B">
            <w:pPr>
              <w:rPr>
                <w:rFonts w:ascii="Times New Roman" w:eastAsia="標楷體" w:hAnsi="Times New Roman"/>
                <w:szCs w:val="24"/>
              </w:rPr>
            </w:pPr>
          </w:p>
        </w:tc>
        <w:tc>
          <w:tcPr>
            <w:tcW w:w="2073" w:type="dxa"/>
            <w:vAlign w:val="center"/>
          </w:tcPr>
          <w:p w14:paraId="08F0D01A" w14:textId="18B8B842" w:rsidR="00EB524B" w:rsidRPr="00744A10" w:rsidRDefault="00EB524B" w:rsidP="00EB524B">
            <w:pPr>
              <w:rPr>
                <w:rFonts w:ascii="Times New Roman" w:eastAsia="標楷體" w:hAnsi="Times New Roman"/>
                <w:szCs w:val="24"/>
              </w:rPr>
            </w:pPr>
          </w:p>
        </w:tc>
        <w:tc>
          <w:tcPr>
            <w:tcW w:w="992" w:type="dxa"/>
            <w:vAlign w:val="center"/>
          </w:tcPr>
          <w:p w14:paraId="196C1DD6" w14:textId="77777777" w:rsidR="00EB524B" w:rsidRPr="00744A10" w:rsidRDefault="00EB524B" w:rsidP="00EB524B">
            <w:pPr>
              <w:jc w:val="center"/>
              <w:rPr>
                <w:rFonts w:ascii="Times New Roman" w:eastAsia="標楷體" w:hAnsi="Times New Roman"/>
                <w:sz w:val="20"/>
                <w:szCs w:val="20"/>
              </w:rPr>
            </w:pPr>
          </w:p>
        </w:tc>
        <w:tc>
          <w:tcPr>
            <w:tcW w:w="924" w:type="dxa"/>
          </w:tcPr>
          <w:p w14:paraId="63C14A8B" w14:textId="77777777" w:rsidR="00EB524B" w:rsidRPr="00744A10" w:rsidRDefault="00EB524B" w:rsidP="00EB524B">
            <w:pPr>
              <w:jc w:val="center"/>
              <w:rPr>
                <w:rFonts w:ascii="Times New Roman" w:eastAsia="標楷體" w:hAnsi="Times New Roman"/>
                <w:sz w:val="20"/>
                <w:szCs w:val="20"/>
              </w:rPr>
            </w:pPr>
          </w:p>
        </w:tc>
      </w:tr>
      <w:tr w:rsidR="00EB524B" w:rsidRPr="00744A10" w14:paraId="1ADCF8E7" w14:textId="77777777" w:rsidTr="00254EB9">
        <w:trPr>
          <w:trHeight w:val="544"/>
        </w:trPr>
        <w:tc>
          <w:tcPr>
            <w:tcW w:w="758" w:type="dxa"/>
            <w:vAlign w:val="center"/>
          </w:tcPr>
          <w:p w14:paraId="37A80A33" w14:textId="77777777" w:rsidR="00EB524B" w:rsidRPr="00744A10" w:rsidRDefault="00EB524B" w:rsidP="00EB524B">
            <w:pPr>
              <w:jc w:val="center"/>
              <w:rPr>
                <w:rFonts w:ascii="Times New Roman" w:eastAsia="標楷體" w:hAnsi="Times New Roman"/>
                <w:b/>
                <w:szCs w:val="24"/>
              </w:rPr>
            </w:pPr>
            <w:r w:rsidRPr="00744A10">
              <w:rPr>
                <w:rFonts w:ascii="Times New Roman" w:eastAsia="標楷體" w:hAnsi="Times New Roman"/>
                <w:b/>
                <w:szCs w:val="24"/>
              </w:rPr>
              <w:t>8.</w:t>
            </w:r>
          </w:p>
        </w:tc>
        <w:tc>
          <w:tcPr>
            <w:tcW w:w="1239" w:type="dxa"/>
            <w:vAlign w:val="center"/>
          </w:tcPr>
          <w:p w14:paraId="449C28C2" w14:textId="1024AD68" w:rsidR="00EB524B" w:rsidRPr="00744A10" w:rsidRDefault="007579EA" w:rsidP="00EB524B">
            <w:pPr>
              <w:spacing w:line="0" w:lineRule="atLeast"/>
              <w:jc w:val="center"/>
              <w:rPr>
                <w:rFonts w:ascii="Times New Roman" w:eastAsia="標楷體" w:hAnsi="Times New Roman"/>
                <w:szCs w:val="24"/>
              </w:rPr>
            </w:pPr>
            <w:r>
              <w:rPr>
                <w:rFonts w:ascii="Times New Roman" w:eastAsia="標楷體" w:hAnsi="Times New Roman" w:hint="eastAsia"/>
                <w:szCs w:val="24"/>
              </w:rPr>
              <w:t>4/12</w:t>
            </w:r>
          </w:p>
        </w:tc>
        <w:tc>
          <w:tcPr>
            <w:tcW w:w="3029" w:type="dxa"/>
          </w:tcPr>
          <w:p w14:paraId="333FB06F" w14:textId="603A2A32" w:rsidR="00EB524B" w:rsidRPr="00744A10" w:rsidRDefault="00EB524B" w:rsidP="00EB524B">
            <w:pPr>
              <w:spacing w:line="0" w:lineRule="atLeast"/>
              <w:rPr>
                <w:rFonts w:ascii="Times New Roman" w:eastAsia="標楷體" w:hAnsi="Times New Roman"/>
                <w:szCs w:val="24"/>
              </w:rPr>
            </w:pPr>
          </w:p>
        </w:tc>
        <w:tc>
          <w:tcPr>
            <w:tcW w:w="1231" w:type="dxa"/>
            <w:vAlign w:val="center"/>
          </w:tcPr>
          <w:p w14:paraId="2D606426" w14:textId="77777777" w:rsidR="00EB524B" w:rsidRPr="00744A10" w:rsidRDefault="00EB524B" w:rsidP="00EB524B">
            <w:pPr>
              <w:rPr>
                <w:rFonts w:ascii="Times New Roman" w:eastAsia="標楷體" w:hAnsi="Times New Roman"/>
                <w:szCs w:val="24"/>
              </w:rPr>
            </w:pPr>
          </w:p>
        </w:tc>
        <w:tc>
          <w:tcPr>
            <w:tcW w:w="2073" w:type="dxa"/>
            <w:vAlign w:val="center"/>
          </w:tcPr>
          <w:p w14:paraId="144C398D" w14:textId="0509D8E2" w:rsidR="00D354DF" w:rsidRPr="00744A10" w:rsidRDefault="007579EA" w:rsidP="00FA10D3">
            <w:pPr>
              <w:rPr>
                <w:rFonts w:ascii="Times New Roman" w:eastAsia="標楷體" w:hAnsi="Times New Roman"/>
                <w:szCs w:val="24"/>
              </w:rPr>
            </w:pPr>
            <w:r>
              <w:rPr>
                <w:rFonts w:ascii="Times New Roman" w:eastAsia="標楷體" w:hAnsi="Times New Roman"/>
                <w:szCs w:val="24"/>
              </w:rPr>
              <w:t>葉常菁</w:t>
            </w:r>
          </w:p>
        </w:tc>
        <w:tc>
          <w:tcPr>
            <w:tcW w:w="992" w:type="dxa"/>
            <w:vAlign w:val="center"/>
          </w:tcPr>
          <w:p w14:paraId="4B48A2B9" w14:textId="77777777" w:rsidR="00EB524B" w:rsidRPr="00744A10" w:rsidRDefault="00EB524B" w:rsidP="00EB524B">
            <w:pPr>
              <w:rPr>
                <w:rFonts w:ascii="Times New Roman" w:eastAsia="標楷體" w:hAnsi="Times New Roman"/>
                <w:sz w:val="20"/>
                <w:szCs w:val="20"/>
              </w:rPr>
            </w:pPr>
            <w:r w:rsidRPr="00744A10">
              <w:rPr>
                <w:rFonts w:ascii="Times New Roman" w:eastAsia="標楷體" w:hAnsi="Times New Roman"/>
                <w:sz w:val="20"/>
                <w:szCs w:val="20"/>
              </w:rPr>
              <w:t xml:space="preserve"> </w:t>
            </w:r>
          </w:p>
        </w:tc>
        <w:tc>
          <w:tcPr>
            <w:tcW w:w="924" w:type="dxa"/>
          </w:tcPr>
          <w:p w14:paraId="3C977E81" w14:textId="77777777" w:rsidR="00EB524B" w:rsidRPr="00744A10" w:rsidRDefault="00EB524B" w:rsidP="00EB524B">
            <w:pPr>
              <w:jc w:val="center"/>
              <w:rPr>
                <w:rFonts w:ascii="Times New Roman" w:eastAsia="標楷體" w:hAnsi="Times New Roman"/>
                <w:sz w:val="20"/>
                <w:szCs w:val="20"/>
              </w:rPr>
            </w:pPr>
          </w:p>
        </w:tc>
      </w:tr>
      <w:tr w:rsidR="00EB524B" w:rsidRPr="00744A10" w14:paraId="741D6B30" w14:textId="77777777" w:rsidTr="00254EB9">
        <w:trPr>
          <w:trHeight w:val="553"/>
        </w:trPr>
        <w:tc>
          <w:tcPr>
            <w:tcW w:w="758" w:type="dxa"/>
            <w:vAlign w:val="center"/>
          </w:tcPr>
          <w:p w14:paraId="2A4567D2" w14:textId="77777777" w:rsidR="00EB524B" w:rsidRPr="00744A10" w:rsidRDefault="00EB524B" w:rsidP="00EB524B">
            <w:pPr>
              <w:jc w:val="center"/>
              <w:rPr>
                <w:rFonts w:ascii="Times New Roman" w:eastAsia="標楷體" w:hAnsi="Times New Roman"/>
                <w:b/>
                <w:szCs w:val="24"/>
              </w:rPr>
            </w:pPr>
            <w:r w:rsidRPr="00744A10">
              <w:rPr>
                <w:rFonts w:ascii="Times New Roman" w:eastAsia="標楷體" w:hAnsi="Times New Roman"/>
                <w:b/>
                <w:szCs w:val="24"/>
              </w:rPr>
              <w:t>9.</w:t>
            </w:r>
          </w:p>
        </w:tc>
        <w:tc>
          <w:tcPr>
            <w:tcW w:w="1239" w:type="dxa"/>
            <w:vAlign w:val="center"/>
          </w:tcPr>
          <w:p w14:paraId="43ACBC14" w14:textId="51AE9816" w:rsidR="00EB524B" w:rsidRPr="00744A10" w:rsidRDefault="007579EA" w:rsidP="00EB524B">
            <w:pPr>
              <w:spacing w:line="0" w:lineRule="atLeast"/>
              <w:jc w:val="center"/>
              <w:rPr>
                <w:rFonts w:ascii="Times New Roman" w:eastAsia="標楷體" w:hAnsi="Times New Roman"/>
                <w:szCs w:val="24"/>
              </w:rPr>
            </w:pPr>
            <w:r>
              <w:rPr>
                <w:rFonts w:ascii="Times New Roman" w:eastAsia="標楷體" w:hAnsi="Times New Roman" w:hint="eastAsia"/>
                <w:szCs w:val="24"/>
              </w:rPr>
              <w:t>4/19</w:t>
            </w:r>
          </w:p>
        </w:tc>
        <w:tc>
          <w:tcPr>
            <w:tcW w:w="3029" w:type="dxa"/>
          </w:tcPr>
          <w:p w14:paraId="54B82E78" w14:textId="6AC727E4" w:rsidR="00EB524B" w:rsidRPr="00744A10" w:rsidRDefault="00EB524B" w:rsidP="00EB524B">
            <w:pPr>
              <w:spacing w:line="0" w:lineRule="atLeast"/>
              <w:rPr>
                <w:rFonts w:ascii="Times New Roman" w:eastAsia="標楷體" w:hAnsi="Times New Roman"/>
                <w:szCs w:val="24"/>
              </w:rPr>
            </w:pPr>
          </w:p>
        </w:tc>
        <w:tc>
          <w:tcPr>
            <w:tcW w:w="1231" w:type="dxa"/>
            <w:vAlign w:val="center"/>
          </w:tcPr>
          <w:p w14:paraId="38DB9E51" w14:textId="77777777" w:rsidR="00EB524B" w:rsidRPr="00744A10" w:rsidRDefault="00EB524B" w:rsidP="00EB524B">
            <w:pPr>
              <w:spacing w:line="400" w:lineRule="exact"/>
              <w:rPr>
                <w:rFonts w:ascii="Times New Roman" w:eastAsia="標楷體" w:hAnsi="Times New Roman"/>
                <w:szCs w:val="24"/>
              </w:rPr>
            </w:pPr>
          </w:p>
        </w:tc>
        <w:tc>
          <w:tcPr>
            <w:tcW w:w="2073" w:type="dxa"/>
            <w:vAlign w:val="center"/>
          </w:tcPr>
          <w:p w14:paraId="50473679" w14:textId="27CE8E63" w:rsidR="00EB524B" w:rsidRPr="00744A10" w:rsidRDefault="007579EA" w:rsidP="00EB524B">
            <w:pPr>
              <w:rPr>
                <w:rFonts w:ascii="Times New Roman" w:eastAsia="標楷體" w:hAnsi="Times New Roman"/>
                <w:szCs w:val="24"/>
              </w:rPr>
            </w:pPr>
            <w:r>
              <w:rPr>
                <w:rFonts w:ascii="Times New Roman" w:eastAsia="標楷體" w:hAnsi="Times New Roman"/>
                <w:szCs w:val="24"/>
              </w:rPr>
              <w:t>洪麗</w:t>
            </w:r>
            <w:proofErr w:type="gramStart"/>
            <w:r>
              <w:rPr>
                <w:rFonts w:ascii="Times New Roman" w:eastAsia="標楷體" w:hAnsi="Times New Roman"/>
                <w:szCs w:val="24"/>
              </w:rPr>
              <w:t>甯</w:t>
            </w:r>
            <w:proofErr w:type="gramEnd"/>
          </w:p>
        </w:tc>
        <w:tc>
          <w:tcPr>
            <w:tcW w:w="992" w:type="dxa"/>
            <w:vAlign w:val="center"/>
          </w:tcPr>
          <w:p w14:paraId="57019FDD" w14:textId="77777777" w:rsidR="00EB524B" w:rsidRPr="00744A10" w:rsidRDefault="00EB524B" w:rsidP="00EB524B">
            <w:pPr>
              <w:jc w:val="center"/>
              <w:rPr>
                <w:rFonts w:ascii="Times New Roman" w:eastAsia="標楷體" w:hAnsi="Times New Roman"/>
                <w:sz w:val="20"/>
                <w:szCs w:val="20"/>
              </w:rPr>
            </w:pPr>
          </w:p>
        </w:tc>
        <w:tc>
          <w:tcPr>
            <w:tcW w:w="924" w:type="dxa"/>
          </w:tcPr>
          <w:p w14:paraId="745ECE4E" w14:textId="77777777" w:rsidR="00EB524B" w:rsidRPr="00744A10" w:rsidRDefault="00EB524B" w:rsidP="00EB524B">
            <w:pPr>
              <w:jc w:val="center"/>
              <w:rPr>
                <w:rFonts w:ascii="Times New Roman" w:eastAsia="標楷體" w:hAnsi="Times New Roman"/>
                <w:sz w:val="20"/>
                <w:szCs w:val="20"/>
              </w:rPr>
            </w:pPr>
          </w:p>
        </w:tc>
      </w:tr>
      <w:tr w:rsidR="00FA10D3" w:rsidRPr="00744A10" w14:paraId="3939D163" w14:textId="77777777" w:rsidTr="00254EB9">
        <w:trPr>
          <w:trHeight w:val="804"/>
        </w:trPr>
        <w:tc>
          <w:tcPr>
            <w:tcW w:w="758" w:type="dxa"/>
            <w:vAlign w:val="center"/>
          </w:tcPr>
          <w:p w14:paraId="27A5FD29" w14:textId="77777777" w:rsidR="00FA10D3" w:rsidRPr="00744A10" w:rsidRDefault="00FA10D3" w:rsidP="00FA10D3">
            <w:pPr>
              <w:jc w:val="center"/>
              <w:rPr>
                <w:rFonts w:ascii="Times New Roman" w:eastAsia="標楷體" w:hAnsi="Times New Roman"/>
                <w:b/>
                <w:szCs w:val="24"/>
              </w:rPr>
            </w:pPr>
            <w:r w:rsidRPr="00744A10">
              <w:rPr>
                <w:rFonts w:ascii="Times New Roman" w:eastAsia="標楷體" w:hAnsi="Times New Roman"/>
                <w:b/>
                <w:szCs w:val="24"/>
              </w:rPr>
              <w:t>10.</w:t>
            </w:r>
          </w:p>
        </w:tc>
        <w:tc>
          <w:tcPr>
            <w:tcW w:w="1239" w:type="dxa"/>
            <w:vAlign w:val="center"/>
          </w:tcPr>
          <w:p w14:paraId="25EDD6F4" w14:textId="1505BABB" w:rsidR="00FA10D3" w:rsidRPr="00744A10" w:rsidRDefault="007579EA" w:rsidP="00FA10D3">
            <w:pPr>
              <w:spacing w:line="0" w:lineRule="atLeast"/>
              <w:jc w:val="center"/>
              <w:rPr>
                <w:rFonts w:ascii="Times New Roman" w:eastAsia="標楷體" w:hAnsi="Times New Roman"/>
                <w:szCs w:val="24"/>
              </w:rPr>
            </w:pPr>
            <w:r>
              <w:rPr>
                <w:rFonts w:ascii="Times New Roman" w:eastAsia="標楷體" w:hAnsi="Times New Roman" w:hint="eastAsia"/>
                <w:szCs w:val="24"/>
              </w:rPr>
              <w:t>4/26</w:t>
            </w:r>
          </w:p>
        </w:tc>
        <w:tc>
          <w:tcPr>
            <w:tcW w:w="3029" w:type="dxa"/>
          </w:tcPr>
          <w:p w14:paraId="5E0B74DA" w14:textId="17D96377" w:rsidR="00FA10D3" w:rsidRPr="00744A10" w:rsidRDefault="00FA10D3" w:rsidP="00FA10D3">
            <w:pPr>
              <w:spacing w:line="0" w:lineRule="atLeast"/>
              <w:rPr>
                <w:rFonts w:ascii="Times New Roman" w:eastAsia="標楷體" w:hAnsi="Times New Roman"/>
                <w:szCs w:val="24"/>
              </w:rPr>
            </w:pPr>
          </w:p>
        </w:tc>
        <w:tc>
          <w:tcPr>
            <w:tcW w:w="1231" w:type="dxa"/>
            <w:vAlign w:val="center"/>
          </w:tcPr>
          <w:p w14:paraId="788EB086" w14:textId="77777777" w:rsidR="00FA10D3" w:rsidRPr="00744A10" w:rsidRDefault="00FA10D3" w:rsidP="00FA10D3">
            <w:pPr>
              <w:spacing w:line="400" w:lineRule="exact"/>
              <w:rPr>
                <w:rFonts w:ascii="Times New Roman" w:eastAsia="標楷體" w:hAnsi="Times New Roman"/>
                <w:szCs w:val="24"/>
              </w:rPr>
            </w:pPr>
          </w:p>
        </w:tc>
        <w:tc>
          <w:tcPr>
            <w:tcW w:w="2073" w:type="dxa"/>
            <w:vAlign w:val="center"/>
          </w:tcPr>
          <w:p w14:paraId="2EDB4728" w14:textId="45405A0D" w:rsidR="00FA10D3" w:rsidRPr="00744A10" w:rsidRDefault="007579EA" w:rsidP="004E048B">
            <w:pPr>
              <w:rPr>
                <w:rFonts w:ascii="Times New Roman" w:eastAsia="標楷體" w:hAnsi="Times New Roman"/>
                <w:szCs w:val="24"/>
              </w:rPr>
            </w:pPr>
            <w:r>
              <w:rPr>
                <w:rFonts w:ascii="Times New Roman" w:eastAsia="標楷體" w:hAnsi="Times New Roman"/>
                <w:szCs w:val="24"/>
              </w:rPr>
              <w:t>黃</w:t>
            </w:r>
            <w:proofErr w:type="gramStart"/>
            <w:r>
              <w:rPr>
                <w:rFonts w:ascii="Times New Roman" w:eastAsia="標楷體" w:hAnsi="Times New Roman"/>
                <w:szCs w:val="24"/>
              </w:rPr>
              <w:t>昉鈺</w:t>
            </w:r>
            <w:proofErr w:type="gramEnd"/>
          </w:p>
        </w:tc>
        <w:tc>
          <w:tcPr>
            <w:tcW w:w="992" w:type="dxa"/>
            <w:vAlign w:val="center"/>
          </w:tcPr>
          <w:p w14:paraId="2D45A4CC" w14:textId="77777777" w:rsidR="00FA10D3" w:rsidRPr="00744A10" w:rsidRDefault="00FA10D3" w:rsidP="00FA10D3">
            <w:pPr>
              <w:jc w:val="center"/>
              <w:rPr>
                <w:rFonts w:ascii="Times New Roman" w:eastAsia="標楷體" w:hAnsi="Times New Roman"/>
                <w:sz w:val="20"/>
                <w:szCs w:val="20"/>
              </w:rPr>
            </w:pPr>
          </w:p>
        </w:tc>
        <w:tc>
          <w:tcPr>
            <w:tcW w:w="924" w:type="dxa"/>
          </w:tcPr>
          <w:p w14:paraId="63CFE2B9" w14:textId="77777777" w:rsidR="00FA10D3" w:rsidRPr="00744A10" w:rsidRDefault="00FA10D3" w:rsidP="00FA10D3">
            <w:pPr>
              <w:jc w:val="center"/>
              <w:rPr>
                <w:rFonts w:ascii="Times New Roman" w:eastAsia="標楷體" w:hAnsi="Times New Roman"/>
                <w:sz w:val="20"/>
                <w:szCs w:val="20"/>
              </w:rPr>
            </w:pPr>
          </w:p>
        </w:tc>
      </w:tr>
      <w:tr w:rsidR="00FA10D3" w:rsidRPr="00744A10" w14:paraId="35608528" w14:textId="77777777" w:rsidTr="00254EB9">
        <w:trPr>
          <w:trHeight w:val="554"/>
        </w:trPr>
        <w:tc>
          <w:tcPr>
            <w:tcW w:w="758" w:type="dxa"/>
            <w:vAlign w:val="center"/>
          </w:tcPr>
          <w:p w14:paraId="7A22984E" w14:textId="77777777" w:rsidR="00FA10D3" w:rsidRPr="00744A10" w:rsidRDefault="00FA10D3" w:rsidP="00FA10D3">
            <w:pPr>
              <w:jc w:val="center"/>
              <w:rPr>
                <w:rFonts w:ascii="Times New Roman" w:eastAsia="標楷體" w:hAnsi="Times New Roman"/>
                <w:b/>
                <w:szCs w:val="24"/>
              </w:rPr>
            </w:pPr>
            <w:r w:rsidRPr="00744A10">
              <w:rPr>
                <w:rFonts w:ascii="Times New Roman" w:eastAsia="標楷體" w:hAnsi="Times New Roman"/>
                <w:b/>
                <w:szCs w:val="24"/>
              </w:rPr>
              <w:t>11.</w:t>
            </w:r>
          </w:p>
        </w:tc>
        <w:tc>
          <w:tcPr>
            <w:tcW w:w="1239" w:type="dxa"/>
            <w:vAlign w:val="center"/>
          </w:tcPr>
          <w:p w14:paraId="1C39E445" w14:textId="474B85C4" w:rsidR="00FA10D3" w:rsidRPr="00744A10" w:rsidRDefault="007579EA" w:rsidP="007579EA">
            <w:pPr>
              <w:spacing w:line="0" w:lineRule="atLeast"/>
              <w:rPr>
                <w:rFonts w:ascii="Times New Roman" w:eastAsia="標楷體" w:hAnsi="Times New Roman"/>
                <w:szCs w:val="24"/>
              </w:rPr>
            </w:pPr>
            <w:r>
              <w:rPr>
                <w:rFonts w:ascii="Times New Roman" w:eastAsia="標楷體" w:hAnsi="Times New Roman" w:hint="eastAsia"/>
                <w:szCs w:val="24"/>
              </w:rPr>
              <w:t xml:space="preserve">  5/3</w:t>
            </w:r>
          </w:p>
        </w:tc>
        <w:tc>
          <w:tcPr>
            <w:tcW w:w="3029" w:type="dxa"/>
          </w:tcPr>
          <w:p w14:paraId="21F74A86" w14:textId="77777777" w:rsidR="00FA10D3" w:rsidRDefault="00FA10D3" w:rsidP="00FA10D3">
            <w:pPr>
              <w:spacing w:line="0" w:lineRule="atLeast"/>
              <w:rPr>
                <w:rFonts w:ascii="Times New Roman" w:eastAsia="標楷體" w:hAnsi="Times New Roman"/>
                <w:szCs w:val="24"/>
              </w:rPr>
            </w:pPr>
            <w:r w:rsidRPr="00744A10">
              <w:rPr>
                <w:rFonts w:ascii="Times New Roman" w:eastAsia="標楷體" w:hAnsi="Times New Roman"/>
                <w:color w:val="00B0F0"/>
                <w:szCs w:val="24"/>
              </w:rPr>
              <w:t>專題講座</w:t>
            </w:r>
            <w:r w:rsidRPr="00744A10">
              <w:rPr>
                <w:rFonts w:ascii="Times New Roman" w:eastAsia="標楷體" w:hAnsi="Times New Roman"/>
                <w:szCs w:val="24"/>
              </w:rPr>
              <w:t>：</w:t>
            </w:r>
          </w:p>
          <w:p w14:paraId="3F749116" w14:textId="77777777" w:rsidR="00FA10D3" w:rsidRDefault="00FA10D3" w:rsidP="00FA10D3">
            <w:pPr>
              <w:spacing w:line="0" w:lineRule="atLeast"/>
              <w:rPr>
                <w:rFonts w:ascii="Times New Roman" w:eastAsia="標楷體" w:hAnsi="Times New Roman"/>
                <w:szCs w:val="24"/>
              </w:rPr>
            </w:pPr>
            <w:r w:rsidRPr="007E7E00">
              <w:rPr>
                <w:rFonts w:ascii="Times New Roman" w:eastAsia="標楷體" w:hAnsi="Times New Roman" w:hint="eastAsia"/>
                <w:szCs w:val="24"/>
              </w:rPr>
              <w:t>頂尖企業人才管理</w:t>
            </w:r>
          </w:p>
          <w:p w14:paraId="73F6EF53" w14:textId="5B03D91A" w:rsidR="00FA10D3" w:rsidRPr="007E7E00" w:rsidRDefault="00FA10D3" w:rsidP="00FA10D3">
            <w:pPr>
              <w:spacing w:line="0" w:lineRule="atLeast"/>
              <w:rPr>
                <w:rFonts w:ascii="Times New Roman" w:eastAsia="標楷體" w:hAnsi="Times New Roman"/>
                <w:szCs w:val="24"/>
              </w:rPr>
            </w:pPr>
            <w:r>
              <w:rPr>
                <w:rFonts w:ascii="Times New Roman" w:eastAsia="標楷體" w:hAnsi="Times New Roman" w:hint="eastAsia"/>
                <w:szCs w:val="24"/>
              </w:rPr>
              <w:t>職涯準備</w:t>
            </w:r>
          </w:p>
        </w:tc>
        <w:tc>
          <w:tcPr>
            <w:tcW w:w="1231" w:type="dxa"/>
            <w:vAlign w:val="center"/>
          </w:tcPr>
          <w:p w14:paraId="63482F32" w14:textId="77777777" w:rsidR="00FA10D3" w:rsidRPr="00744A10" w:rsidRDefault="00FA10D3" w:rsidP="00FA10D3">
            <w:pPr>
              <w:spacing w:line="400" w:lineRule="exact"/>
              <w:rPr>
                <w:rFonts w:ascii="Times New Roman" w:eastAsia="標楷體" w:hAnsi="Times New Roman"/>
                <w:szCs w:val="24"/>
              </w:rPr>
            </w:pPr>
          </w:p>
        </w:tc>
        <w:tc>
          <w:tcPr>
            <w:tcW w:w="2073" w:type="dxa"/>
            <w:vAlign w:val="center"/>
          </w:tcPr>
          <w:p w14:paraId="27F8D1DC" w14:textId="77777777" w:rsidR="00FA10D3" w:rsidRDefault="00FA10D3" w:rsidP="00FA10D3">
            <w:pPr>
              <w:rPr>
                <w:rFonts w:ascii="Times New Roman" w:eastAsia="標楷體" w:hAnsi="Times New Roman"/>
                <w:szCs w:val="24"/>
              </w:rPr>
            </w:pPr>
            <w:r>
              <w:rPr>
                <w:rFonts w:ascii="Times New Roman" w:eastAsia="標楷體" w:hAnsi="Times New Roman" w:hint="eastAsia"/>
                <w:szCs w:val="24"/>
              </w:rPr>
              <w:t xml:space="preserve">Google </w:t>
            </w:r>
            <w:r>
              <w:rPr>
                <w:rFonts w:ascii="Times New Roman" w:eastAsia="標楷體" w:hAnsi="Times New Roman" w:hint="eastAsia"/>
                <w:szCs w:val="24"/>
              </w:rPr>
              <w:t>亞太區硬體部門，人力資源總經理</w:t>
            </w:r>
          </w:p>
          <w:p w14:paraId="4B39197A" w14:textId="4491A1C1" w:rsidR="00FA10D3" w:rsidRPr="00744A10" w:rsidRDefault="00FA10D3" w:rsidP="00FA10D3">
            <w:pPr>
              <w:rPr>
                <w:rFonts w:ascii="Times New Roman" w:eastAsia="標楷體" w:hAnsi="Times New Roman"/>
                <w:szCs w:val="24"/>
              </w:rPr>
            </w:pPr>
            <w:r>
              <w:rPr>
                <w:rFonts w:ascii="Times New Roman" w:eastAsia="標楷體" w:hAnsi="Times New Roman" w:hint="eastAsia"/>
                <w:szCs w:val="24"/>
              </w:rPr>
              <w:t>黃羅嘉敏</w:t>
            </w:r>
            <w:r>
              <w:rPr>
                <w:rFonts w:ascii="Times New Roman" w:eastAsia="標楷體" w:hAnsi="Times New Roman" w:hint="eastAsia"/>
                <w:szCs w:val="24"/>
              </w:rPr>
              <w:t xml:space="preserve"> (Carmen Huang)</w:t>
            </w:r>
          </w:p>
        </w:tc>
        <w:tc>
          <w:tcPr>
            <w:tcW w:w="992" w:type="dxa"/>
            <w:vAlign w:val="center"/>
          </w:tcPr>
          <w:p w14:paraId="6893319D" w14:textId="77777777" w:rsidR="00FA10D3" w:rsidRPr="00744A10" w:rsidRDefault="00FA10D3" w:rsidP="00FA10D3">
            <w:pPr>
              <w:jc w:val="center"/>
              <w:rPr>
                <w:rFonts w:ascii="Times New Roman" w:eastAsia="標楷體" w:hAnsi="Times New Roman"/>
                <w:sz w:val="20"/>
                <w:szCs w:val="20"/>
              </w:rPr>
            </w:pPr>
          </w:p>
        </w:tc>
        <w:tc>
          <w:tcPr>
            <w:tcW w:w="924" w:type="dxa"/>
          </w:tcPr>
          <w:p w14:paraId="71E33B22" w14:textId="77777777" w:rsidR="00FA10D3" w:rsidRPr="00744A10" w:rsidRDefault="00FA10D3" w:rsidP="00FA10D3">
            <w:pPr>
              <w:jc w:val="center"/>
              <w:rPr>
                <w:rFonts w:ascii="Times New Roman" w:eastAsia="標楷體" w:hAnsi="Times New Roman"/>
                <w:sz w:val="20"/>
                <w:szCs w:val="20"/>
              </w:rPr>
            </w:pPr>
          </w:p>
        </w:tc>
      </w:tr>
      <w:tr w:rsidR="00FA10D3" w:rsidRPr="00744A10" w14:paraId="1DA75A5C" w14:textId="77777777" w:rsidTr="00254EB9">
        <w:trPr>
          <w:trHeight w:val="690"/>
        </w:trPr>
        <w:tc>
          <w:tcPr>
            <w:tcW w:w="758" w:type="dxa"/>
            <w:vAlign w:val="center"/>
          </w:tcPr>
          <w:p w14:paraId="52E12878" w14:textId="77777777" w:rsidR="00FA10D3" w:rsidRPr="00744A10" w:rsidRDefault="00FA10D3" w:rsidP="00FA10D3">
            <w:pPr>
              <w:jc w:val="center"/>
              <w:rPr>
                <w:rFonts w:ascii="Times New Roman" w:eastAsia="標楷體" w:hAnsi="Times New Roman"/>
                <w:b/>
                <w:szCs w:val="24"/>
              </w:rPr>
            </w:pPr>
            <w:r w:rsidRPr="00744A10">
              <w:rPr>
                <w:rFonts w:ascii="Times New Roman" w:eastAsia="標楷體" w:hAnsi="Times New Roman"/>
                <w:b/>
                <w:szCs w:val="24"/>
              </w:rPr>
              <w:t>12.</w:t>
            </w:r>
          </w:p>
        </w:tc>
        <w:tc>
          <w:tcPr>
            <w:tcW w:w="1239" w:type="dxa"/>
            <w:vAlign w:val="center"/>
          </w:tcPr>
          <w:p w14:paraId="22DA74BD" w14:textId="09AB3BD9" w:rsidR="00FA10D3" w:rsidRPr="00744A10" w:rsidRDefault="00FA10D3" w:rsidP="007579EA">
            <w:pPr>
              <w:spacing w:line="0" w:lineRule="atLeast"/>
              <w:jc w:val="center"/>
              <w:rPr>
                <w:rFonts w:ascii="Times New Roman" w:eastAsia="標楷體" w:hAnsi="Times New Roman"/>
                <w:szCs w:val="24"/>
              </w:rPr>
            </w:pPr>
            <w:r>
              <w:rPr>
                <w:rFonts w:ascii="Times New Roman" w:eastAsia="標楷體" w:hAnsi="Times New Roman" w:hint="eastAsia"/>
                <w:szCs w:val="24"/>
              </w:rPr>
              <w:t>5/</w:t>
            </w:r>
            <w:r w:rsidR="007579EA">
              <w:rPr>
                <w:rFonts w:ascii="Times New Roman" w:eastAsia="標楷體" w:hAnsi="Times New Roman" w:hint="eastAsia"/>
                <w:szCs w:val="24"/>
              </w:rPr>
              <w:t>10</w:t>
            </w:r>
          </w:p>
        </w:tc>
        <w:tc>
          <w:tcPr>
            <w:tcW w:w="3029" w:type="dxa"/>
          </w:tcPr>
          <w:p w14:paraId="31BD34C7" w14:textId="62A32188" w:rsidR="00FA10D3" w:rsidRPr="00744A10" w:rsidRDefault="00A949E9" w:rsidP="00FA10D3">
            <w:pPr>
              <w:spacing w:line="0" w:lineRule="atLeast"/>
              <w:rPr>
                <w:rFonts w:ascii="Times New Roman" w:eastAsia="標楷體" w:hAnsi="Times New Roman"/>
                <w:szCs w:val="24"/>
              </w:rPr>
            </w:pPr>
            <w:r w:rsidRPr="00744A10">
              <w:rPr>
                <w:rFonts w:ascii="Times New Roman" w:eastAsia="標楷體" w:hAnsi="Times New Roman"/>
                <w:color w:val="00B0F0"/>
                <w:szCs w:val="24"/>
              </w:rPr>
              <w:t>專題講座</w:t>
            </w:r>
            <w:r w:rsidRPr="00744A10">
              <w:rPr>
                <w:rFonts w:ascii="Times New Roman" w:eastAsia="標楷體" w:hAnsi="Times New Roman"/>
                <w:szCs w:val="24"/>
              </w:rPr>
              <w:t>：</w:t>
            </w:r>
            <w:r w:rsidR="00FA10D3" w:rsidRPr="00744A10">
              <w:rPr>
                <w:rFonts w:ascii="Times New Roman" w:eastAsia="標楷體" w:hAnsi="Times New Roman"/>
                <w:szCs w:val="24"/>
              </w:rPr>
              <w:t xml:space="preserve"> </w:t>
            </w:r>
          </w:p>
          <w:p w14:paraId="429E8006" w14:textId="6AE140C9" w:rsidR="00FA10D3" w:rsidRPr="008A38D7" w:rsidRDefault="00FA10D3" w:rsidP="00FA10D3">
            <w:pPr>
              <w:spacing w:line="0" w:lineRule="atLeast"/>
              <w:rPr>
                <w:rFonts w:ascii="Times New Roman" w:eastAsia="標楷體" w:hAnsi="Times New Roman"/>
                <w:szCs w:val="24"/>
              </w:rPr>
            </w:pPr>
            <w:r>
              <w:rPr>
                <w:rFonts w:ascii="Times New Roman" w:eastAsia="標楷體" w:hAnsi="Times New Roman"/>
                <w:szCs w:val="24"/>
              </w:rPr>
              <w:t>汽車產業面臨的挑戰與革新</w:t>
            </w:r>
          </w:p>
        </w:tc>
        <w:tc>
          <w:tcPr>
            <w:tcW w:w="1231" w:type="dxa"/>
          </w:tcPr>
          <w:p w14:paraId="55A235D4" w14:textId="77777777" w:rsidR="00FA10D3" w:rsidRPr="00744A10" w:rsidRDefault="00FA10D3" w:rsidP="00FA10D3">
            <w:pPr>
              <w:spacing w:line="0" w:lineRule="atLeast"/>
              <w:rPr>
                <w:rFonts w:ascii="Times New Roman" w:eastAsia="標楷體" w:hAnsi="Times New Roman"/>
                <w:szCs w:val="24"/>
              </w:rPr>
            </w:pPr>
          </w:p>
        </w:tc>
        <w:tc>
          <w:tcPr>
            <w:tcW w:w="2073" w:type="dxa"/>
            <w:vAlign w:val="center"/>
          </w:tcPr>
          <w:p w14:paraId="50A3B381" w14:textId="77777777" w:rsidR="002338DC" w:rsidRDefault="00FA10D3" w:rsidP="00FA10D3">
            <w:pPr>
              <w:rPr>
                <w:rFonts w:ascii="Times New Roman" w:eastAsia="標楷體" w:hAnsi="Times New Roman"/>
                <w:szCs w:val="24"/>
              </w:rPr>
            </w:pPr>
            <w:r>
              <w:rPr>
                <w:rFonts w:ascii="Times New Roman" w:eastAsia="標楷體" w:hAnsi="Times New Roman"/>
                <w:szCs w:val="24"/>
              </w:rPr>
              <w:t>南都汽車</w:t>
            </w:r>
          </w:p>
          <w:p w14:paraId="22CF40AC" w14:textId="332A33E8" w:rsidR="00FA10D3" w:rsidRPr="00744A10" w:rsidRDefault="00FA10D3" w:rsidP="00FA10D3">
            <w:pPr>
              <w:rPr>
                <w:rFonts w:ascii="Times New Roman" w:eastAsia="標楷體" w:hAnsi="Times New Roman"/>
                <w:szCs w:val="24"/>
              </w:rPr>
            </w:pPr>
            <w:r>
              <w:rPr>
                <w:rFonts w:ascii="Times New Roman" w:eastAsia="標楷體" w:hAnsi="Times New Roman"/>
                <w:szCs w:val="24"/>
              </w:rPr>
              <w:t>陳宗豪</w:t>
            </w:r>
            <w:r w:rsidR="002338DC">
              <w:rPr>
                <w:rFonts w:ascii="Times New Roman" w:eastAsia="標楷體" w:hAnsi="Times New Roman" w:hint="eastAsia"/>
                <w:szCs w:val="24"/>
              </w:rPr>
              <w:t xml:space="preserve"> </w:t>
            </w:r>
            <w:r w:rsidR="002338DC">
              <w:rPr>
                <w:rFonts w:ascii="Times New Roman" w:eastAsia="標楷體" w:hAnsi="Times New Roman"/>
                <w:szCs w:val="24"/>
              </w:rPr>
              <w:t>總經理</w:t>
            </w:r>
          </w:p>
        </w:tc>
        <w:tc>
          <w:tcPr>
            <w:tcW w:w="992" w:type="dxa"/>
            <w:vAlign w:val="center"/>
          </w:tcPr>
          <w:p w14:paraId="03F0C820" w14:textId="77777777" w:rsidR="00FA10D3" w:rsidRPr="00744A10" w:rsidRDefault="00FA10D3" w:rsidP="00FA10D3">
            <w:pPr>
              <w:jc w:val="center"/>
              <w:rPr>
                <w:rFonts w:ascii="Times New Roman" w:eastAsia="標楷體" w:hAnsi="Times New Roman"/>
                <w:sz w:val="20"/>
                <w:szCs w:val="20"/>
              </w:rPr>
            </w:pPr>
          </w:p>
        </w:tc>
        <w:tc>
          <w:tcPr>
            <w:tcW w:w="924" w:type="dxa"/>
          </w:tcPr>
          <w:p w14:paraId="473A2B99" w14:textId="77777777" w:rsidR="00FA10D3" w:rsidRPr="00744A10" w:rsidRDefault="00FA10D3" w:rsidP="00FA10D3">
            <w:pPr>
              <w:jc w:val="center"/>
              <w:rPr>
                <w:rFonts w:ascii="Times New Roman" w:eastAsia="標楷體" w:hAnsi="Times New Roman"/>
                <w:sz w:val="20"/>
                <w:szCs w:val="20"/>
              </w:rPr>
            </w:pPr>
          </w:p>
        </w:tc>
      </w:tr>
      <w:tr w:rsidR="00FA10D3" w:rsidRPr="00744A10" w14:paraId="2FDCC8F9" w14:textId="77777777" w:rsidTr="00254EB9">
        <w:trPr>
          <w:trHeight w:val="690"/>
        </w:trPr>
        <w:tc>
          <w:tcPr>
            <w:tcW w:w="758" w:type="dxa"/>
            <w:vAlign w:val="center"/>
          </w:tcPr>
          <w:p w14:paraId="384243BA" w14:textId="77777777" w:rsidR="00FA10D3" w:rsidRPr="00744A10" w:rsidRDefault="00FA10D3" w:rsidP="00FA10D3">
            <w:pPr>
              <w:jc w:val="center"/>
              <w:rPr>
                <w:rFonts w:ascii="Times New Roman" w:eastAsia="標楷體" w:hAnsi="Times New Roman"/>
                <w:b/>
                <w:szCs w:val="24"/>
              </w:rPr>
            </w:pPr>
            <w:r w:rsidRPr="00744A10">
              <w:rPr>
                <w:rFonts w:ascii="Times New Roman" w:eastAsia="標楷體" w:hAnsi="Times New Roman"/>
                <w:b/>
                <w:szCs w:val="24"/>
              </w:rPr>
              <w:t>13.</w:t>
            </w:r>
          </w:p>
        </w:tc>
        <w:tc>
          <w:tcPr>
            <w:tcW w:w="1239" w:type="dxa"/>
            <w:vAlign w:val="center"/>
          </w:tcPr>
          <w:p w14:paraId="612D1B46" w14:textId="3AF56F6B" w:rsidR="00FA10D3" w:rsidRPr="00744A10" w:rsidRDefault="00FA10D3" w:rsidP="007579EA">
            <w:pPr>
              <w:spacing w:line="0" w:lineRule="atLeast"/>
              <w:jc w:val="center"/>
              <w:rPr>
                <w:rFonts w:ascii="Times New Roman" w:eastAsia="標楷體" w:hAnsi="Times New Roman"/>
                <w:szCs w:val="24"/>
              </w:rPr>
            </w:pPr>
            <w:r>
              <w:rPr>
                <w:rFonts w:ascii="Times New Roman" w:eastAsia="標楷體" w:hAnsi="Times New Roman" w:hint="eastAsia"/>
                <w:szCs w:val="24"/>
              </w:rPr>
              <w:t>5/1</w:t>
            </w:r>
            <w:r w:rsidR="007579EA">
              <w:rPr>
                <w:rFonts w:ascii="Times New Roman" w:eastAsia="標楷體" w:hAnsi="Times New Roman" w:hint="eastAsia"/>
                <w:szCs w:val="24"/>
              </w:rPr>
              <w:t>7</w:t>
            </w:r>
          </w:p>
        </w:tc>
        <w:tc>
          <w:tcPr>
            <w:tcW w:w="3029" w:type="dxa"/>
          </w:tcPr>
          <w:p w14:paraId="1A7C2B11" w14:textId="55C06EE4" w:rsidR="00FA10D3" w:rsidRPr="00744A10" w:rsidRDefault="00FA10D3" w:rsidP="00FA10D3">
            <w:pPr>
              <w:spacing w:line="0" w:lineRule="atLeast"/>
              <w:rPr>
                <w:rFonts w:ascii="Times New Roman" w:eastAsia="標楷體" w:hAnsi="Times New Roman"/>
                <w:szCs w:val="24"/>
              </w:rPr>
            </w:pPr>
          </w:p>
        </w:tc>
        <w:tc>
          <w:tcPr>
            <w:tcW w:w="1231" w:type="dxa"/>
          </w:tcPr>
          <w:p w14:paraId="288CEE77" w14:textId="77777777" w:rsidR="00FA10D3" w:rsidRPr="00744A10" w:rsidRDefault="00FA10D3" w:rsidP="00FA10D3">
            <w:pPr>
              <w:spacing w:line="0" w:lineRule="atLeast"/>
              <w:rPr>
                <w:rFonts w:ascii="Times New Roman" w:eastAsia="標楷體" w:hAnsi="Times New Roman"/>
                <w:szCs w:val="24"/>
              </w:rPr>
            </w:pPr>
          </w:p>
        </w:tc>
        <w:tc>
          <w:tcPr>
            <w:tcW w:w="2073" w:type="dxa"/>
            <w:vAlign w:val="center"/>
          </w:tcPr>
          <w:p w14:paraId="41A5030D" w14:textId="77777777" w:rsidR="00FA10D3" w:rsidRPr="00744A10" w:rsidRDefault="00FA10D3" w:rsidP="00FA10D3">
            <w:pPr>
              <w:rPr>
                <w:rFonts w:ascii="Times New Roman" w:eastAsia="標楷體" w:hAnsi="Times New Roman"/>
                <w:szCs w:val="24"/>
              </w:rPr>
            </w:pPr>
          </w:p>
        </w:tc>
        <w:tc>
          <w:tcPr>
            <w:tcW w:w="992" w:type="dxa"/>
            <w:vAlign w:val="center"/>
          </w:tcPr>
          <w:p w14:paraId="7272EFEC" w14:textId="77777777" w:rsidR="00FA10D3" w:rsidRPr="00744A10" w:rsidRDefault="00FA10D3" w:rsidP="00FA10D3">
            <w:pPr>
              <w:jc w:val="center"/>
              <w:rPr>
                <w:rFonts w:ascii="Times New Roman" w:eastAsia="標楷體" w:hAnsi="Times New Roman"/>
                <w:sz w:val="20"/>
                <w:szCs w:val="20"/>
              </w:rPr>
            </w:pPr>
          </w:p>
        </w:tc>
        <w:tc>
          <w:tcPr>
            <w:tcW w:w="924" w:type="dxa"/>
          </w:tcPr>
          <w:p w14:paraId="3E6B27A5" w14:textId="77777777" w:rsidR="00FA10D3" w:rsidRPr="00744A10" w:rsidRDefault="00FA10D3" w:rsidP="00FA10D3">
            <w:pPr>
              <w:jc w:val="center"/>
              <w:rPr>
                <w:rFonts w:ascii="Times New Roman" w:eastAsia="標楷體" w:hAnsi="Times New Roman"/>
                <w:sz w:val="20"/>
                <w:szCs w:val="20"/>
              </w:rPr>
            </w:pPr>
          </w:p>
        </w:tc>
      </w:tr>
      <w:tr w:rsidR="00FA10D3" w:rsidRPr="00744A10" w14:paraId="194CABB5" w14:textId="77777777" w:rsidTr="00254EB9">
        <w:trPr>
          <w:trHeight w:val="690"/>
        </w:trPr>
        <w:tc>
          <w:tcPr>
            <w:tcW w:w="758" w:type="dxa"/>
            <w:vAlign w:val="center"/>
          </w:tcPr>
          <w:p w14:paraId="4416BEBD" w14:textId="77777777" w:rsidR="00FA10D3" w:rsidRPr="00744A10" w:rsidRDefault="00FA10D3" w:rsidP="00FA10D3">
            <w:pPr>
              <w:jc w:val="center"/>
              <w:rPr>
                <w:rFonts w:ascii="Times New Roman" w:eastAsia="標楷體" w:hAnsi="Times New Roman"/>
                <w:b/>
                <w:szCs w:val="24"/>
              </w:rPr>
            </w:pPr>
            <w:r w:rsidRPr="00744A10">
              <w:rPr>
                <w:rFonts w:ascii="Times New Roman" w:eastAsia="標楷體" w:hAnsi="Times New Roman"/>
                <w:b/>
                <w:szCs w:val="24"/>
              </w:rPr>
              <w:t>14.</w:t>
            </w:r>
          </w:p>
        </w:tc>
        <w:tc>
          <w:tcPr>
            <w:tcW w:w="1239" w:type="dxa"/>
            <w:vAlign w:val="center"/>
          </w:tcPr>
          <w:p w14:paraId="37A04109" w14:textId="0D915084" w:rsidR="00FA10D3" w:rsidRPr="00744A10" w:rsidRDefault="00FA10D3" w:rsidP="007579EA">
            <w:pPr>
              <w:spacing w:line="0" w:lineRule="atLeast"/>
              <w:jc w:val="center"/>
              <w:rPr>
                <w:rFonts w:ascii="Times New Roman" w:eastAsia="標楷體" w:hAnsi="Times New Roman"/>
                <w:szCs w:val="24"/>
              </w:rPr>
            </w:pPr>
            <w:r>
              <w:rPr>
                <w:rFonts w:ascii="Times New Roman" w:eastAsia="標楷體" w:hAnsi="Times New Roman" w:hint="eastAsia"/>
                <w:szCs w:val="24"/>
              </w:rPr>
              <w:t>5/2</w:t>
            </w:r>
            <w:r w:rsidR="007579EA">
              <w:rPr>
                <w:rFonts w:ascii="Times New Roman" w:eastAsia="標楷體" w:hAnsi="Times New Roman" w:hint="eastAsia"/>
                <w:szCs w:val="24"/>
              </w:rPr>
              <w:t>4</w:t>
            </w:r>
          </w:p>
        </w:tc>
        <w:tc>
          <w:tcPr>
            <w:tcW w:w="3029" w:type="dxa"/>
          </w:tcPr>
          <w:p w14:paraId="06C0F22B" w14:textId="6EEE25F9" w:rsidR="00FA10D3" w:rsidRPr="00DA0C7A" w:rsidRDefault="00FA10D3" w:rsidP="00FA10D3">
            <w:pPr>
              <w:spacing w:line="0" w:lineRule="atLeast"/>
              <w:rPr>
                <w:rFonts w:ascii="Times New Roman" w:eastAsia="標楷體" w:hAnsi="Times New Roman"/>
                <w:color w:val="00B0F0"/>
                <w:szCs w:val="24"/>
              </w:rPr>
            </w:pPr>
          </w:p>
        </w:tc>
        <w:tc>
          <w:tcPr>
            <w:tcW w:w="1231" w:type="dxa"/>
          </w:tcPr>
          <w:p w14:paraId="3316FF70" w14:textId="77777777" w:rsidR="00FA10D3" w:rsidRPr="00744A10" w:rsidRDefault="00FA10D3" w:rsidP="00FA10D3">
            <w:pPr>
              <w:spacing w:line="0" w:lineRule="atLeast"/>
              <w:rPr>
                <w:rFonts w:ascii="Times New Roman" w:eastAsia="標楷體" w:hAnsi="Times New Roman"/>
                <w:szCs w:val="24"/>
              </w:rPr>
            </w:pPr>
          </w:p>
        </w:tc>
        <w:tc>
          <w:tcPr>
            <w:tcW w:w="2073" w:type="dxa"/>
            <w:vAlign w:val="center"/>
          </w:tcPr>
          <w:p w14:paraId="323F695B" w14:textId="526B06BB" w:rsidR="00FA10D3" w:rsidRPr="00744A10" w:rsidRDefault="00FA10D3" w:rsidP="00FA10D3">
            <w:pPr>
              <w:rPr>
                <w:rFonts w:ascii="Times New Roman" w:eastAsia="標楷體" w:hAnsi="Times New Roman"/>
                <w:szCs w:val="24"/>
              </w:rPr>
            </w:pPr>
          </w:p>
        </w:tc>
        <w:tc>
          <w:tcPr>
            <w:tcW w:w="992" w:type="dxa"/>
            <w:vAlign w:val="center"/>
          </w:tcPr>
          <w:p w14:paraId="45B994B6" w14:textId="77777777" w:rsidR="00FA10D3" w:rsidRPr="00744A10" w:rsidRDefault="00FA10D3" w:rsidP="00FA10D3">
            <w:pPr>
              <w:jc w:val="center"/>
              <w:rPr>
                <w:rFonts w:ascii="Times New Roman" w:eastAsia="標楷體" w:hAnsi="Times New Roman"/>
                <w:sz w:val="20"/>
                <w:szCs w:val="20"/>
              </w:rPr>
            </w:pPr>
          </w:p>
        </w:tc>
        <w:tc>
          <w:tcPr>
            <w:tcW w:w="924" w:type="dxa"/>
          </w:tcPr>
          <w:p w14:paraId="7B8ADCFC" w14:textId="77777777" w:rsidR="00FA10D3" w:rsidRPr="00744A10" w:rsidRDefault="00FA10D3" w:rsidP="00FA10D3">
            <w:pPr>
              <w:jc w:val="center"/>
              <w:rPr>
                <w:rFonts w:ascii="Times New Roman" w:eastAsia="標楷體" w:hAnsi="Times New Roman"/>
                <w:sz w:val="20"/>
                <w:szCs w:val="20"/>
              </w:rPr>
            </w:pPr>
          </w:p>
        </w:tc>
      </w:tr>
      <w:tr w:rsidR="00FA10D3" w:rsidRPr="00744A10" w14:paraId="7F78DF2E" w14:textId="77777777" w:rsidTr="00254EB9">
        <w:trPr>
          <w:trHeight w:val="489"/>
        </w:trPr>
        <w:tc>
          <w:tcPr>
            <w:tcW w:w="758" w:type="dxa"/>
            <w:vAlign w:val="center"/>
          </w:tcPr>
          <w:p w14:paraId="2D63F17B" w14:textId="77777777" w:rsidR="00FA10D3" w:rsidRPr="00744A10" w:rsidRDefault="00FA10D3" w:rsidP="00FA10D3">
            <w:pPr>
              <w:jc w:val="center"/>
              <w:rPr>
                <w:rFonts w:ascii="Times New Roman" w:eastAsia="標楷體" w:hAnsi="Times New Roman"/>
                <w:b/>
                <w:szCs w:val="24"/>
              </w:rPr>
            </w:pPr>
            <w:r w:rsidRPr="00744A10">
              <w:rPr>
                <w:rFonts w:ascii="Times New Roman" w:eastAsia="標楷體" w:hAnsi="Times New Roman"/>
                <w:b/>
                <w:szCs w:val="24"/>
              </w:rPr>
              <w:t>15.</w:t>
            </w:r>
          </w:p>
        </w:tc>
        <w:tc>
          <w:tcPr>
            <w:tcW w:w="1239" w:type="dxa"/>
            <w:vAlign w:val="center"/>
          </w:tcPr>
          <w:p w14:paraId="6E33D465" w14:textId="6C041082" w:rsidR="00FA10D3" w:rsidRPr="00744A10" w:rsidRDefault="00FA10D3" w:rsidP="007579EA">
            <w:pPr>
              <w:spacing w:line="0" w:lineRule="atLeast"/>
              <w:jc w:val="center"/>
              <w:rPr>
                <w:rFonts w:ascii="Times New Roman" w:eastAsia="標楷體" w:hAnsi="Times New Roman"/>
                <w:szCs w:val="24"/>
              </w:rPr>
            </w:pPr>
            <w:r>
              <w:rPr>
                <w:rFonts w:ascii="Times New Roman" w:eastAsia="標楷體" w:hAnsi="Times New Roman" w:hint="eastAsia"/>
                <w:szCs w:val="24"/>
              </w:rPr>
              <w:t>5/</w:t>
            </w:r>
            <w:r w:rsidR="007579EA">
              <w:rPr>
                <w:rFonts w:ascii="Times New Roman" w:eastAsia="標楷體" w:hAnsi="Times New Roman" w:hint="eastAsia"/>
                <w:szCs w:val="24"/>
              </w:rPr>
              <w:t>31</w:t>
            </w:r>
          </w:p>
        </w:tc>
        <w:tc>
          <w:tcPr>
            <w:tcW w:w="3029" w:type="dxa"/>
          </w:tcPr>
          <w:p w14:paraId="1804ECCD" w14:textId="767A2617" w:rsidR="00FA10D3" w:rsidRPr="00744A10" w:rsidRDefault="00FA10D3" w:rsidP="00FA10D3">
            <w:pPr>
              <w:rPr>
                <w:rFonts w:ascii="Times New Roman" w:eastAsia="標楷體" w:hAnsi="Times New Roman"/>
              </w:rPr>
            </w:pPr>
          </w:p>
        </w:tc>
        <w:tc>
          <w:tcPr>
            <w:tcW w:w="1231" w:type="dxa"/>
          </w:tcPr>
          <w:p w14:paraId="0FFD440D" w14:textId="77777777" w:rsidR="00FA10D3" w:rsidRPr="00744A10" w:rsidRDefault="00FA10D3" w:rsidP="00FA10D3">
            <w:pPr>
              <w:spacing w:line="400" w:lineRule="exact"/>
              <w:rPr>
                <w:rFonts w:ascii="Times New Roman" w:eastAsia="標楷體" w:hAnsi="Times New Roman"/>
                <w:szCs w:val="24"/>
              </w:rPr>
            </w:pPr>
          </w:p>
        </w:tc>
        <w:tc>
          <w:tcPr>
            <w:tcW w:w="2073" w:type="dxa"/>
            <w:vAlign w:val="center"/>
          </w:tcPr>
          <w:p w14:paraId="60896EAA" w14:textId="4133ACD4" w:rsidR="00FA10D3" w:rsidRPr="00744A10" w:rsidRDefault="00FA10D3" w:rsidP="00FA10D3">
            <w:pPr>
              <w:rPr>
                <w:rFonts w:ascii="Times New Roman" w:eastAsia="標楷體" w:hAnsi="Times New Roman"/>
                <w:szCs w:val="24"/>
              </w:rPr>
            </w:pPr>
          </w:p>
        </w:tc>
        <w:tc>
          <w:tcPr>
            <w:tcW w:w="992" w:type="dxa"/>
            <w:vAlign w:val="center"/>
          </w:tcPr>
          <w:p w14:paraId="13675764" w14:textId="77777777" w:rsidR="00FA10D3" w:rsidRPr="00744A10" w:rsidRDefault="00FA10D3" w:rsidP="00FA10D3">
            <w:pPr>
              <w:jc w:val="center"/>
              <w:rPr>
                <w:rFonts w:ascii="Times New Roman" w:eastAsia="標楷體" w:hAnsi="Times New Roman"/>
                <w:sz w:val="20"/>
                <w:szCs w:val="20"/>
              </w:rPr>
            </w:pPr>
          </w:p>
        </w:tc>
        <w:tc>
          <w:tcPr>
            <w:tcW w:w="924" w:type="dxa"/>
          </w:tcPr>
          <w:p w14:paraId="7E904375" w14:textId="77777777" w:rsidR="00FA10D3" w:rsidRPr="00744A10" w:rsidRDefault="00FA10D3" w:rsidP="00FA10D3">
            <w:pPr>
              <w:jc w:val="center"/>
              <w:rPr>
                <w:rFonts w:ascii="Times New Roman" w:eastAsia="標楷體" w:hAnsi="Times New Roman"/>
                <w:sz w:val="20"/>
                <w:szCs w:val="20"/>
              </w:rPr>
            </w:pPr>
          </w:p>
        </w:tc>
      </w:tr>
      <w:tr w:rsidR="00FA10D3" w:rsidRPr="00744A10" w14:paraId="1747A4FB" w14:textId="77777777" w:rsidTr="00254EB9">
        <w:trPr>
          <w:trHeight w:val="690"/>
        </w:trPr>
        <w:tc>
          <w:tcPr>
            <w:tcW w:w="758" w:type="dxa"/>
            <w:vAlign w:val="center"/>
          </w:tcPr>
          <w:p w14:paraId="5B16D554" w14:textId="77777777" w:rsidR="00FA10D3" w:rsidRPr="00744A10" w:rsidRDefault="00FA10D3" w:rsidP="00FA10D3">
            <w:pPr>
              <w:jc w:val="center"/>
              <w:rPr>
                <w:rFonts w:ascii="Times New Roman" w:eastAsia="標楷體" w:hAnsi="Times New Roman"/>
                <w:b/>
                <w:szCs w:val="24"/>
              </w:rPr>
            </w:pPr>
            <w:r w:rsidRPr="00744A10">
              <w:rPr>
                <w:rFonts w:ascii="Times New Roman" w:eastAsia="標楷體" w:hAnsi="Times New Roman"/>
                <w:b/>
                <w:szCs w:val="24"/>
              </w:rPr>
              <w:t>16.</w:t>
            </w:r>
          </w:p>
        </w:tc>
        <w:tc>
          <w:tcPr>
            <w:tcW w:w="1239" w:type="dxa"/>
            <w:vAlign w:val="center"/>
          </w:tcPr>
          <w:p w14:paraId="1602EDD5" w14:textId="0332FA7E" w:rsidR="00FA10D3" w:rsidRPr="00A31283" w:rsidRDefault="00FA10D3" w:rsidP="007579EA">
            <w:pPr>
              <w:spacing w:line="0" w:lineRule="atLeast"/>
              <w:jc w:val="center"/>
              <w:rPr>
                <w:rFonts w:ascii="Times New Roman" w:eastAsia="標楷體" w:hAnsi="Times New Roman"/>
                <w:color w:val="FF0000"/>
                <w:szCs w:val="24"/>
              </w:rPr>
            </w:pPr>
            <w:r w:rsidRPr="00A31283">
              <w:rPr>
                <w:rFonts w:ascii="Times New Roman" w:eastAsia="標楷體" w:hAnsi="Times New Roman" w:hint="eastAsia"/>
                <w:color w:val="FF0000"/>
                <w:szCs w:val="24"/>
              </w:rPr>
              <w:t>6</w:t>
            </w:r>
            <w:r w:rsidRPr="00A31283">
              <w:rPr>
                <w:rFonts w:ascii="Times New Roman" w:eastAsia="標楷體" w:hAnsi="Times New Roman"/>
                <w:color w:val="FF0000"/>
                <w:szCs w:val="24"/>
              </w:rPr>
              <w:t>/</w:t>
            </w:r>
            <w:r w:rsidR="007579EA">
              <w:rPr>
                <w:rFonts w:ascii="Times New Roman" w:eastAsia="標楷體" w:hAnsi="Times New Roman" w:hint="eastAsia"/>
                <w:color w:val="FF0000"/>
                <w:szCs w:val="24"/>
              </w:rPr>
              <w:t>7</w:t>
            </w:r>
          </w:p>
        </w:tc>
        <w:tc>
          <w:tcPr>
            <w:tcW w:w="3029" w:type="dxa"/>
            <w:vAlign w:val="center"/>
          </w:tcPr>
          <w:p w14:paraId="096AB097" w14:textId="471441D5" w:rsidR="00FA10D3" w:rsidRPr="00744A10" w:rsidRDefault="00FA10D3" w:rsidP="00FA10D3">
            <w:pPr>
              <w:rPr>
                <w:rFonts w:ascii="Times New Roman" w:eastAsia="標楷體" w:hAnsi="Times New Roman"/>
              </w:rPr>
            </w:pPr>
          </w:p>
        </w:tc>
        <w:tc>
          <w:tcPr>
            <w:tcW w:w="1231" w:type="dxa"/>
            <w:vAlign w:val="center"/>
          </w:tcPr>
          <w:p w14:paraId="5D054AC6" w14:textId="77777777" w:rsidR="00FA10D3" w:rsidRPr="00744A10" w:rsidRDefault="00FA10D3" w:rsidP="00FA10D3">
            <w:pPr>
              <w:spacing w:line="400" w:lineRule="exact"/>
              <w:rPr>
                <w:rFonts w:ascii="Times New Roman" w:eastAsia="標楷體" w:hAnsi="Times New Roman"/>
                <w:szCs w:val="24"/>
              </w:rPr>
            </w:pPr>
          </w:p>
        </w:tc>
        <w:tc>
          <w:tcPr>
            <w:tcW w:w="2073" w:type="dxa"/>
            <w:vAlign w:val="center"/>
          </w:tcPr>
          <w:p w14:paraId="2F12776E" w14:textId="77777777" w:rsidR="00FA10D3" w:rsidRPr="00744A10" w:rsidRDefault="00FA10D3" w:rsidP="00FA10D3">
            <w:pPr>
              <w:rPr>
                <w:rFonts w:ascii="Times New Roman" w:eastAsia="標楷體" w:hAnsi="Times New Roman"/>
                <w:szCs w:val="24"/>
              </w:rPr>
            </w:pPr>
          </w:p>
        </w:tc>
        <w:tc>
          <w:tcPr>
            <w:tcW w:w="992" w:type="dxa"/>
            <w:vAlign w:val="center"/>
          </w:tcPr>
          <w:p w14:paraId="727C8735" w14:textId="77777777" w:rsidR="00FA10D3" w:rsidRPr="00744A10" w:rsidRDefault="00FA10D3" w:rsidP="00FA10D3">
            <w:pPr>
              <w:jc w:val="center"/>
              <w:rPr>
                <w:rFonts w:ascii="Times New Roman" w:eastAsia="標楷體" w:hAnsi="Times New Roman"/>
                <w:sz w:val="20"/>
                <w:szCs w:val="20"/>
              </w:rPr>
            </w:pPr>
          </w:p>
        </w:tc>
        <w:tc>
          <w:tcPr>
            <w:tcW w:w="924" w:type="dxa"/>
          </w:tcPr>
          <w:p w14:paraId="2E5BEAB3" w14:textId="77777777" w:rsidR="00FA10D3" w:rsidRPr="00744A10" w:rsidRDefault="00FA10D3" w:rsidP="00FA10D3">
            <w:pPr>
              <w:jc w:val="center"/>
              <w:rPr>
                <w:rFonts w:ascii="Times New Roman" w:eastAsia="標楷體" w:hAnsi="Times New Roman"/>
                <w:sz w:val="20"/>
                <w:szCs w:val="20"/>
              </w:rPr>
            </w:pPr>
          </w:p>
        </w:tc>
      </w:tr>
      <w:tr w:rsidR="00FA10D3" w:rsidRPr="00744A10" w14:paraId="34EF932D" w14:textId="77777777" w:rsidTr="00254EB9">
        <w:trPr>
          <w:trHeight w:val="690"/>
        </w:trPr>
        <w:tc>
          <w:tcPr>
            <w:tcW w:w="758" w:type="dxa"/>
            <w:vAlign w:val="center"/>
          </w:tcPr>
          <w:p w14:paraId="3290DD64" w14:textId="77777777" w:rsidR="00FA10D3" w:rsidRPr="00744A10" w:rsidRDefault="00FA10D3" w:rsidP="00FA10D3">
            <w:pPr>
              <w:jc w:val="center"/>
              <w:rPr>
                <w:rFonts w:ascii="Times New Roman" w:eastAsia="標楷體" w:hAnsi="Times New Roman"/>
                <w:b/>
                <w:szCs w:val="24"/>
              </w:rPr>
            </w:pPr>
            <w:r>
              <w:rPr>
                <w:rFonts w:ascii="Times New Roman" w:eastAsia="標楷體" w:hAnsi="Times New Roman" w:hint="eastAsia"/>
                <w:b/>
                <w:szCs w:val="24"/>
              </w:rPr>
              <w:t>17</w:t>
            </w:r>
          </w:p>
        </w:tc>
        <w:tc>
          <w:tcPr>
            <w:tcW w:w="1239" w:type="dxa"/>
            <w:vAlign w:val="center"/>
          </w:tcPr>
          <w:p w14:paraId="7A8A259C" w14:textId="3BED48E9" w:rsidR="00FA10D3" w:rsidRPr="00744A10" w:rsidRDefault="007579EA" w:rsidP="00FA10D3">
            <w:pPr>
              <w:spacing w:line="0" w:lineRule="atLeast"/>
              <w:jc w:val="center"/>
              <w:rPr>
                <w:rFonts w:ascii="Times New Roman" w:eastAsia="標楷體" w:hAnsi="Times New Roman"/>
                <w:szCs w:val="24"/>
              </w:rPr>
            </w:pPr>
            <w:r>
              <w:rPr>
                <w:rFonts w:ascii="Times New Roman" w:eastAsia="標楷體" w:hAnsi="Times New Roman" w:hint="eastAsia"/>
                <w:szCs w:val="24"/>
              </w:rPr>
              <w:t>6/14</w:t>
            </w:r>
          </w:p>
        </w:tc>
        <w:tc>
          <w:tcPr>
            <w:tcW w:w="3029" w:type="dxa"/>
          </w:tcPr>
          <w:p w14:paraId="2906573C" w14:textId="32AA03A6" w:rsidR="00FA10D3" w:rsidRPr="00744A10" w:rsidRDefault="00FA10D3" w:rsidP="00FA10D3">
            <w:pPr>
              <w:rPr>
                <w:rFonts w:ascii="Times New Roman" w:eastAsia="標楷體" w:hAnsi="Times New Roman"/>
              </w:rPr>
            </w:pPr>
          </w:p>
        </w:tc>
        <w:tc>
          <w:tcPr>
            <w:tcW w:w="1231" w:type="dxa"/>
            <w:vAlign w:val="center"/>
          </w:tcPr>
          <w:p w14:paraId="734D60E0" w14:textId="77777777" w:rsidR="00FA10D3" w:rsidRPr="00744A10" w:rsidRDefault="00FA10D3" w:rsidP="00FA10D3">
            <w:pPr>
              <w:rPr>
                <w:rFonts w:ascii="Times New Roman" w:eastAsia="標楷體" w:hAnsi="Times New Roman"/>
                <w:szCs w:val="24"/>
              </w:rPr>
            </w:pPr>
          </w:p>
        </w:tc>
        <w:tc>
          <w:tcPr>
            <w:tcW w:w="2073" w:type="dxa"/>
            <w:vAlign w:val="center"/>
          </w:tcPr>
          <w:p w14:paraId="2AB2DDD8" w14:textId="6F2E5D6C" w:rsidR="00FA10D3" w:rsidRPr="00744A10" w:rsidRDefault="00FA10D3" w:rsidP="00FA10D3">
            <w:pPr>
              <w:rPr>
                <w:rFonts w:ascii="Times New Roman" w:eastAsia="標楷體" w:hAnsi="Times New Roman"/>
                <w:szCs w:val="24"/>
              </w:rPr>
            </w:pPr>
          </w:p>
        </w:tc>
        <w:tc>
          <w:tcPr>
            <w:tcW w:w="992" w:type="dxa"/>
            <w:vAlign w:val="center"/>
          </w:tcPr>
          <w:p w14:paraId="2AF570AD" w14:textId="77777777" w:rsidR="00FA10D3" w:rsidRPr="00744A10" w:rsidRDefault="00FA10D3" w:rsidP="00FA10D3">
            <w:pPr>
              <w:jc w:val="center"/>
              <w:rPr>
                <w:rFonts w:ascii="Times New Roman" w:eastAsia="標楷體" w:hAnsi="Times New Roman"/>
                <w:sz w:val="20"/>
                <w:szCs w:val="20"/>
              </w:rPr>
            </w:pPr>
          </w:p>
        </w:tc>
        <w:tc>
          <w:tcPr>
            <w:tcW w:w="924" w:type="dxa"/>
          </w:tcPr>
          <w:p w14:paraId="24F06215" w14:textId="77777777" w:rsidR="00FA10D3" w:rsidRPr="00744A10" w:rsidRDefault="00FA10D3" w:rsidP="00FA10D3">
            <w:pPr>
              <w:jc w:val="center"/>
              <w:rPr>
                <w:rFonts w:ascii="Times New Roman" w:eastAsia="標楷體" w:hAnsi="Times New Roman"/>
                <w:sz w:val="20"/>
                <w:szCs w:val="20"/>
              </w:rPr>
            </w:pPr>
          </w:p>
        </w:tc>
      </w:tr>
      <w:tr w:rsidR="00FA10D3" w:rsidRPr="00744A10" w14:paraId="467421E0" w14:textId="77777777" w:rsidTr="00254EB9">
        <w:trPr>
          <w:trHeight w:val="690"/>
        </w:trPr>
        <w:tc>
          <w:tcPr>
            <w:tcW w:w="758" w:type="dxa"/>
            <w:vAlign w:val="center"/>
          </w:tcPr>
          <w:p w14:paraId="65EDED21" w14:textId="77777777" w:rsidR="00FA10D3" w:rsidRPr="00744A10" w:rsidRDefault="00FA10D3" w:rsidP="00FA10D3">
            <w:pPr>
              <w:jc w:val="center"/>
              <w:rPr>
                <w:rFonts w:ascii="Times New Roman" w:eastAsia="標楷體" w:hAnsi="Times New Roman"/>
                <w:b/>
                <w:szCs w:val="24"/>
              </w:rPr>
            </w:pPr>
            <w:r>
              <w:rPr>
                <w:rFonts w:ascii="Times New Roman" w:eastAsia="標楷體" w:hAnsi="Times New Roman" w:hint="eastAsia"/>
                <w:b/>
                <w:szCs w:val="24"/>
              </w:rPr>
              <w:lastRenderedPageBreak/>
              <w:t>18</w:t>
            </w:r>
          </w:p>
        </w:tc>
        <w:tc>
          <w:tcPr>
            <w:tcW w:w="1239" w:type="dxa"/>
            <w:vAlign w:val="center"/>
          </w:tcPr>
          <w:p w14:paraId="73AEE546" w14:textId="7AF6194A" w:rsidR="00FA10D3" w:rsidRPr="00310472" w:rsidRDefault="007579EA" w:rsidP="00FA10D3">
            <w:pPr>
              <w:spacing w:line="0" w:lineRule="atLeast"/>
              <w:jc w:val="center"/>
              <w:rPr>
                <w:rFonts w:ascii="Times New Roman" w:eastAsia="標楷體" w:hAnsi="Times New Roman"/>
                <w:b/>
                <w:szCs w:val="24"/>
              </w:rPr>
            </w:pPr>
            <w:r>
              <w:rPr>
                <w:rFonts w:ascii="Times New Roman" w:eastAsia="標楷體" w:hAnsi="Times New Roman" w:hint="eastAsia"/>
                <w:b/>
                <w:szCs w:val="24"/>
              </w:rPr>
              <w:t>6/21</w:t>
            </w:r>
            <w:bookmarkStart w:id="0" w:name="_GoBack"/>
            <w:bookmarkEnd w:id="0"/>
          </w:p>
        </w:tc>
        <w:tc>
          <w:tcPr>
            <w:tcW w:w="3029" w:type="dxa"/>
          </w:tcPr>
          <w:p w14:paraId="179EA9EA" w14:textId="77777777" w:rsidR="00FA10D3" w:rsidRPr="00744A10" w:rsidRDefault="00FA10D3" w:rsidP="00FA10D3">
            <w:pPr>
              <w:spacing w:line="0" w:lineRule="atLeast"/>
              <w:rPr>
                <w:rFonts w:ascii="Times New Roman" w:eastAsia="標楷體" w:hAnsi="Times New Roman"/>
                <w:szCs w:val="24"/>
              </w:rPr>
            </w:pPr>
            <w:r w:rsidRPr="000B1D3A">
              <w:rPr>
                <w:rFonts w:ascii="Times New Roman" w:eastAsia="標楷體" w:hAnsi="Times New Roman" w:hint="eastAsia"/>
                <w:szCs w:val="24"/>
              </w:rPr>
              <w:t xml:space="preserve">Team Project </w:t>
            </w:r>
            <w:r w:rsidRPr="000B1D3A">
              <w:rPr>
                <w:rFonts w:ascii="Times New Roman" w:eastAsia="標楷體" w:hAnsi="Times New Roman" w:hint="eastAsia"/>
                <w:szCs w:val="24"/>
              </w:rPr>
              <w:t>實作</w:t>
            </w:r>
          </w:p>
        </w:tc>
        <w:tc>
          <w:tcPr>
            <w:tcW w:w="1231" w:type="dxa"/>
            <w:vAlign w:val="center"/>
          </w:tcPr>
          <w:p w14:paraId="3CE936AC" w14:textId="77777777" w:rsidR="00FA10D3" w:rsidRPr="00744A10" w:rsidRDefault="00FA10D3" w:rsidP="00FA10D3">
            <w:pPr>
              <w:rPr>
                <w:rFonts w:ascii="Times New Roman" w:eastAsia="標楷體" w:hAnsi="Times New Roman"/>
                <w:szCs w:val="24"/>
              </w:rPr>
            </w:pPr>
          </w:p>
        </w:tc>
        <w:tc>
          <w:tcPr>
            <w:tcW w:w="2073" w:type="dxa"/>
            <w:vAlign w:val="center"/>
          </w:tcPr>
          <w:p w14:paraId="59E334F5" w14:textId="43A9E8C2" w:rsidR="00FA10D3" w:rsidRPr="00744A10" w:rsidRDefault="00FA10D3" w:rsidP="00FA10D3">
            <w:pPr>
              <w:rPr>
                <w:rFonts w:ascii="Times New Roman" w:eastAsia="標楷體" w:hAnsi="Times New Roman"/>
                <w:szCs w:val="24"/>
              </w:rPr>
            </w:pPr>
          </w:p>
        </w:tc>
        <w:tc>
          <w:tcPr>
            <w:tcW w:w="992" w:type="dxa"/>
            <w:vAlign w:val="center"/>
          </w:tcPr>
          <w:p w14:paraId="7C7377FD" w14:textId="77777777" w:rsidR="00FA10D3" w:rsidRPr="00744A10" w:rsidRDefault="00FA10D3" w:rsidP="00FA10D3">
            <w:pPr>
              <w:jc w:val="center"/>
              <w:rPr>
                <w:rFonts w:ascii="Times New Roman" w:eastAsia="標楷體" w:hAnsi="Times New Roman"/>
                <w:sz w:val="20"/>
                <w:szCs w:val="20"/>
              </w:rPr>
            </w:pPr>
          </w:p>
        </w:tc>
        <w:tc>
          <w:tcPr>
            <w:tcW w:w="924" w:type="dxa"/>
          </w:tcPr>
          <w:p w14:paraId="74CF0EB5" w14:textId="77777777" w:rsidR="00FA10D3" w:rsidRPr="00744A10" w:rsidRDefault="00FA10D3" w:rsidP="00FA10D3">
            <w:pPr>
              <w:jc w:val="center"/>
              <w:rPr>
                <w:rFonts w:ascii="Times New Roman" w:eastAsia="標楷體" w:hAnsi="Times New Roman"/>
                <w:sz w:val="20"/>
                <w:szCs w:val="20"/>
              </w:rPr>
            </w:pPr>
          </w:p>
        </w:tc>
      </w:tr>
    </w:tbl>
    <w:p w14:paraId="70446C68" w14:textId="77777777" w:rsidR="008A29B6" w:rsidRDefault="008A29B6" w:rsidP="00195F04">
      <w:pPr>
        <w:widowControl/>
        <w:rPr>
          <w:rFonts w:ascii="Times New Roman" w:eastAsia="標楷體" w:hAnsi="Times New Roman"/>
          <w:b/>
          <w:szCs w:val="24"/>
        </w:rPr>
      </w:pPr>
    </w:p>
    <w:p w14:paraId="0BFFD06A" w14:textId="77777777" w:rsidR="00195F04" w:rsidRPr="00744A10" w:rsidRDefault="00DB6E93" w:rsidP="00195F04">
      <w:pPr>
        <w:widowControl/>
        <w:rPr>
          <w:rFonts w:ascii="Times New Roman" w:eastAsia="標楷體" w:hAnsi="Times New Roman"/>
          <w:b/>
          <w:szCs w:val="24"/>
        </w:rPr>
      </w:pPr>
      <w:r w:rsidRPr="008A29B6">
        <w:rPr>
          <w:rFonts w:ascii="Times New Roman" w:eastAsia="標楷體" w:hAnsi="Times New Roman"/>
          <w:szCs w:val="24"/>
        </w:rPr>
        <w:br w:type="page"/>
      </w:r>
      <w:r w:rsidR="00195F04" w:rsidRPr="00744A10">
        <w:rPr>
          <w:rFonts w:ascii="Times New Roman" w:eastAsia="標楷體" w:hAnsi="Times New Roman"/>
          <w:b/>
          <w:szCs w:val="24"/>
        </w:rPr>
        <w:lastRenderedPageBreak/>
        <w:t>課程</w:t>
      </w:r>
      <w:r w:rsidR="006421E8">
        <w:rPr>
          <w:rFonts w:ascii="Times New Roman" w:eastAsia="標楷體" w:hAnsi="Times New Roman"/>
          <w:b/>
          <w:szCs w:val="24"/>
        </w:rPr>
        <w:t>要求</w:t>
      </w:r>
      <w:r w:rsidR="00195F04" w:rsidRPr="00744A10">
        <w:rPr>
          <w:rFonts w:ascii="Times New Roman" w:eastAsia="標楷體" w:hAnsi="Times New Roman"/>
          <w:b/>
          <w:szCs w:val="24"/>
        </w:rPr>
        <w:t>：</w:t>
      </w:r>
    </w:p>
    <w:p w14:paraId="6FEB2515" w14:textId="77777777" w:rsidR="00195F04" w:rsidRPr="00744A10" w:rsidRDefault="00195F04" w:rsidP="00195F04">
      <w:pPr>
        <w:widowControl/>
        <w:ind w:left="360"/>
        <w:rPr>
          <w:rFonts w:ascii="Times New Roman" w:eastAsia="標楷體" w:hAnsi="Times New Roman"/>
          <w:szCs w:val="24"/>
        </w:rPr>
      </w:pPr>
    </w:p>
    <w:p w14:paraId="2AFA87C6" w14:textId="77777777" w:rsidR="00E07269" w:rsidRPr="00744A10" w:rsidRDefault="00E07269" w:rsidP="00195F04">
      <w:pPr>
        <w:widowControl/>
        <w:numPr>
          <w:ilvl w:val="0"/>
          <w:numId w:val="20"/>
        </w:numPr>
        <w:rPr>
          <w:rFonts w:ascii="Times New Roman" w:eastAsia="標楷體" w:hAnsi="Times New Roman"/>
          <w:szCs w:val="24"/>
        </w:rPr>
      </w:pPr>
      <w:r w:rsidRPr="00744A10">
        <w:rPr>
          <w:rFonts w:ascii="Times New Roman" w:eastAsia="標楷體" w:hAnsi="Times New Roman"/>
          <w:szCs w:val="24"/>
        </w:rPr>
        <w:t>企業個案實作教學：</w:t>
      </w:r>
    </w:p>
    <w:p w14:paraId="68377531" w14:textId="77777777" w:rsidR="00E07269" w:rsidRDefault="00E07269" w:rsidP="00E07269">
      <w:pPr>
        <w:widowControl/>
        <w:rPr>
          <w:rFonts w:ascii="Times New Roman" w:eastAsia="標楷體" w:hAnsi="Times New Roman"/>
          <w:szCs w:val="24"/>
        </w:rPr>
      </w:pPr>
      <w:r w:rsidRPr="00744A10">
        <w:rPr>
          <w:rFonts w:ascii="Times New Roman" w:eastAsia="標楷體" w:hAnsi="Times New Roman"/>
          <w:szCs w:val="24"/>
        </w:rPr>
        <w:t>以企業的真實個案作為學員分組實作演練時的主題。在教師的協同指導下，透過訪談實作以解決企業難題為目標，發展企業難題個案實作報告，達成理論與實務整合的教學目標。</w:t>
      </w:r>
    </w:p>
    <w:p w14:paraId="3297D6D5" w14:textId="77777777" w:rsidR="006421E8" w:rsidRP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Students will select an organization problem which they will purpose an intervention, other than training, for the organization. Student may not use a project, which has already completed.</w:t>
      </w:r>
    </w:p>
    <w:p w14:paraId="061970CA" w14:textId="77777777" w:rsidR="006421E8" w:rsidRP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 xml:space="preserve">Teams should also address theories, application issues and critical questions relating to their intervention topic. Each group should discuss with the instructor in regard to their work at least two times before hand in the final project. </w:t>
      </w:r>
    </w:p>
    <w:p w14:paraId="1908ACD5" w14:textId="77777777" w:rsidR="006421E8" w:rsidRP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In the proposal, students should:</w:t>
      </w:r>
    </w:p>
    <w:p w14:paraId="7CDB2ABC" w14:textId="77777777" w:rsidR="006421E8" w:rsidRP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a)</w:t>
      </w:r>
      <w:r w:rsidRPr="006421E8">
        <w:rPr>
          <w:rFonts w:ascii="Times New Roman" w:eastAsia="標楷體" w:hAnsi="Times New Roman"/>
          <w:szCs w:val="24"/>
        </w:rPr>
        <w:tab/>
        <w:t>Provide a brief description of the organization.</w:t>
      </w:r>
    </w:p>
    <w:p w14:paraId="7F0379CF" w14:textId="77777777" w:rsidR="006421E8" w:rsidRP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b)</w:t>
      </w:r>
      <w:r w:rsidRPr="006421E8">
        <w:rPr>
          <w:rFonts w:ascii="Times New Roman" w:eastAsia="標楷體" w:hAnsi="Times New Roman"/>
          <w:szCs w:val="24"/>
        </w:rPr>
        <w:tab/>
        <w:t>Specify the presenting problem, and your assessment of the problem, for which the intervention(s) is needed.</w:t>
      </w:r>
    </w:p>
    <w:p w14:paraId="436502CB" w14:textId="77777777" w:rsidR="006421E8" w:rsidRP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c)</w:t>
      </w:r>
      <w:r w:rsidRPr="006421E8">
        <w:rPr>
          <w:rFonts w:ascii="Times New Roman" w:eastAsia="標楷體" w:hAnsi="Times New Roman"/>
          <w:szCs w:val="24"/>
        </w:rPr>
        <w:tab/>
        <w:t>Describe in detail the planned intervention(s).</w:t>
      </w:r>
    </w:p>
    <w:p w14:paraId="152904AF" w14:textId="77777777" w:rsidR="006421E8" w:rsidRP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d)</w:t>
      </w:r>
      <w:r w:rsidRPr="006421E8">
        <w:rPr>
          <w:rFonts w:ascii="Times New Roman" w:eastAsia="標楷體" w:hAnsi="Times New Roman"/>
          <w:szCs w:val="24"/>
        </w:rPr>
        <w:tab/>
        <w:t>Describe the personnel to be involved in the intervention(s), with rationale for their involvement.</w:t>
      </w:r>
    </w:p>
    <w:p w14:paraId="61A5665E" w14:textId="77777777" w:rsidR="006421E8" w:rsidRP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e)</w:t>
      </w:r>
      <w:r w:rsidRPr="006421E8">
        <w:rPr>
          <w:rFonts w:ascii="Times New Roman" w:eastAsia="標楷體" w:hAnsi="Times New Roman"/>
          <w:szCs w:val="24"/>
        </w:rPr>
        <w:tab/>
        <w:t>Provide time lines and budget estimates.</w:t>
      </w:r>
    </w:p>
    <w:p w14:paraId="21551837" w14:textId="77777777" w:rsidR="006421E8" w:rsidRP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f)</w:t>
      </w:r>
      <w:r w:rsidRPr="006421E8">
        <w:rPr>
          <w:rFonts w:ascii="Times New Roman" w:eastAsia="標楷體" w:hAnsi="Times New Roman"/>
          <w:szCs w:val="24"/>
        </w:rPr>
        <w:tab/>
        <w:t>Develop any instrumentation needed, e.g., interview questions, survey questions, exercises, etc.</w:t>
      </w:r>
    </w:p>
    <w:p w14:paraId="588EB751" w14:textId="77777777" w:rsidR="006421E8" w:rsidRP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g)</w:t>
      </w:r>
      <w:r w:rsidRPr="006421E8">
        <w:rPr>
          <w:rFonts w:ascii="Times New Roman" w:eastAsia="標楷體" w:hAnsi="Times New Roman"/>
          <w:szCs w:val="24"/>
        </w:rPr>
        <w:tab/>
        <w:t>Describe how the intervention will be evaluated.</w:t>
      </w:r>
    </w:p>
    <w:p w14:paraId="761B873F" w14:textId="77777777" w:rsidR="006421E8" w:rsidRDefault="006421E8" w:rsidP="006421E8">
      <w:pPr>
        <w:widowControl/>
        <w:rPr>
          <w:rFonts w:ascii="Times New Roman" w:eastAsia="標楷體" w:hAnsi="Times New Roman"/>
          <w:szCs w:val="24"/>
        </w:rPr>
      </w:pPr>
      <w:r w:rsidRPr="006421E8">
        <w:rPr>
          <w:rFonts w:ascii="Times New Roman" w:eastAsia="標楷體" w:hAnsi="Times New Roman"/>
          <w:szCs w:val="24"/>
        </w:rPr>
        <w:t>h)</w:t>
      </w:r>
      <w:r w:rsidRPr="006421E8">
        <w:rPr>
          <w:rFonts w:ascii="Times New Roman" w:eastAsia="標楷體" w:hAnsi="Times New Roman"/>
          <w:szCs w:val="24"/>
        </w:rPr>
        <w:tab/>
        <w:t>Provide any other relevant information that might be useful in “selling” the plan.</w:t>
      </w:r>
    </w:p>
    <w:p w14:paraId="19208083" w14:textId="77777777" w:rsidR="006421E8" w:rsidRPr="00744A10" w:rsidRDefault="006421E8" w:rsidP="006421E8">
      <w:pPr>
        <w:widowControl/>
        <w:rPr>
          <w:rFonts w:ascii="Times New Roman" w:eastAsia="標楷體" w:hAnsi="Times New Roman"/>
          <w:szCs w:val="24"/>
        </w:rPr>
      </w:pPr>
    </w:p>
    <w:p w14:paraId="0EEEE88D" w14:textId="77777777" w:rsidR="000378F9" w:rsidRPr="00744A10" w:rsidRDefault="000378F9" w:rsidP="00195F04">
      <w:pPr>
        <w:widowControl/>
        <w:numPr>
          <w:ilvl w:val="0"/>
          <w:numId w:val="20"/>
        </w:numPr>
        <w:rPr>
          <w:rFonts w:ascii="Times New Roman" w:eastAsia="標楷體" w:hAnsi="Times New Roman"/>
          <w:szCs w:val="24"/>
        </w:rPr>
      </w:pPr>
      <w:r w:rsidRPr="00744A10">
        <w:rPr>
          <w:rFonts w:ascii="Times New Roman" w:eastAsia="標楷體" w:hAnsi="Times New Roman"/>
          <w:szCs w:val="24"/>
        </w:rPr>
        <w:t>專題講座：</w:t>
      </w:r>
    </w:p>
    <w:p w14:paraId="7E5C1D38" w14:textId="5CA6FCF5" w:rsidR="00195F04" w:rsidRPr="00744A10" w:rsidRDefault="000378F9" w:rsidP="00E07269">
      <w:pPr>
        <w:widowControl/>
        <w:rPr>
          <w:rFonts w:ascii="Times New Roman" w:eastAsia="標楷體" w:hAnsi="Times New Roman"/>
          <w:szCs w:val="24"/>
        </w:rPr>
      </w:pPr>
      <w:r w:rsidRPr="00744A10">
        <w:rPr>
          <w:rFonts w:ascii="Times New Roman" w:eastAsia="標楷體" w:hAnsi="Times New Roman"/>
          <w:szCs w:val="24"/>
        </w:rPr>
        <w:t>邀請業界實務界人士，就其專精議題進行專題演講，豐富學生視野，啟發其思維，期能培養學生問題解決能力。</w:t>
      </w:r>
    </w:p>
    <w:p w14:paraId="2ED9EFCC" w14:textId="77777777" w:rsidR="00195F04" w:rsidRPr="00744A10" w:rsidRDefault="00195F04" w:rsidP="00195F04">
      <w:pPr>
        <w:widowControl/>
        <w:numPr>
          <w:ilvl w:val="0"/>
          <w:numId w:val="20"/>
        </w:numPr>
        <w:rPr>
          <w:rFonts w:ascii="Times New Roman" w:eastAsia="標楷體" w:hAnsi="Times New Roman"/>
          <w:b/>
          <w:sz w:val="28"/>
          <w:szCs w:val="28"/>
        </w:rPr>
      </w:pPr>
      <w:r w:rsidRPr="00744A10">
        <w:rPr>
          <w:rFonts w:ascii="Times New Roman" w:eastAsia="標楷體" w:hAnsi="Times New Roman"/>
          <w:szCs w:val="24"/>
        </w:rPr>
        <w:t>課程主題講授</w:t>
      </w:r>
    </w:p>
    <w:p w14:paraId="79D121B9" w14:textId="77777777" w:rsidR="00A824EB" w:rsidRPr="00A824EB" w:rsidRDefault="00A824EB" w:rsidP="00A824EB">
      <w:pPr>
        <w:spacing w:line="360" w:lineRule="auto"/>
        <w:jc w:val="both"/>
        <w:rPr>
          <w:rFonts w:ascii="Times New Roman" w:eastAsia="標楷體" w:hAnsi="Times New Roman"/>
          <w:szCs w:val="20"/>
        </w:rPr>
      </w:pPr>
      <w:r w:rsidRPr="00744A10">
        <w:rPr>
          <w:rFonts w:ascii="Times New Roman" w:eastAsia="標楷體" w:hAnsi="Times New Roman"/>
          <w:szCs w:val="20"/>
        </w:rPr>
        <w:t>教師課堂講授與同學課堂討論並重。</w:t>
      </w:r>
    </w:p>
    <w:p w14:paraId="6707B462" w14:textId="77777777" w:rsidR="00A824EB" w:rsidRPr="00A824EB" w:rsidRDefault="00A824EB" w:rsidP="00A824EB">
      <w:pPr>
        <w:spacing w:line="360" w:lineRule="auto"/>
        <w:jc w:val="both"/>
        <w:rPr>
          <w:rFonts w:ascii="Times New Roman" w:eastAsia="標楷體" w:hAnsi="Times New Roman"/>
          <w:b/>
          <w:i/>
          <w:szCs w:val="20"/>
        </w:rPr>
      </w:pPr>
      <w:r w:rsidRPr="00A824EB">
        <w:rPr>
          <w:rFonts w:ascii="Times New Roman" w:eastAsia="標楷體" w:hAnsi="Times New Roman"/>
          <w:b/>
          <w:i/>
          <w:szCs w:val="20"/>
        </w:rPr>
        <w:t>We will learn much more from each other’s opinions, knowledge, and experience, and you are all encouraged to contribute in class.</w:t>
      </w:r>
    </w:p>
    <w:p w14:paraId="2DA00F4F" w14:textId="77777777" w:rsidR="00195F04" w:rsidRPr="00744A10" w:rsidRDefault="00195F04" w:rsidP="003B1CF0">
      <w:pPr>
        <w:widowControl/>
        <w:jc w:val="both"/>
        <w:rPr>
          <w:rFonts w:ascii="Times New Roman" w:eastAsia="標楷體" w:hAnsi="Times New Roman"/>
          <w:b/>
          <w:sz w:val="28"/>
          <w:szCs w:val="28"/>
        </w:rPr>
      </w:pPr>
    </w:p>
    <w:sectPr w:rsidR="00195F04" w:rsidRPr="00744A10" w:rsidSect="009C705B">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0D2D3" w14:textId="77777777" w:rsidR="002A4CA8" w:rsidRDefault="002A4CA8" w:rsidP="00711B26">
      <w:r>
        <w:separator/>
      </w:r>
    </w:p>
  </w:endnote>
  <w:endnote w:type="continuationSeparator" w:id="0">
    <w:p w14:paraId="5F6B454C" w14:textId="77777777" w:rsidR="002A4CA8" w:rsidRDefault="002A4CA8"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FA22C" w14:textId="1A902E38" w:rsidR="00DD7F88" w:rsidRDefault="00DD7F88">
    <w:pPr>
      <w:pStyle w:val="a6"/>
      <w:jc w:val="center"/>
    </w:pPr>
    <w:r>
      <w:fldChar w:fldCharType="begin"/>
    </w:r>
    <w:r>
      <w:instrText xml:space="preserve"> PAGE   \* MERGEFORMAT </w:instrText>
    </w:r>
    <w:r>
      <w:fldChar w:fldCharType="separate"/>
    </w:r>
    <w:r w:rsidR="007579EA" w:rsidRPr="007579EA">
      <w:rPr>
        <w:noProof/>
        <w:lang w:val="zh-TW"/>
      </w:rPr>
      <w:t>2</w:t>
    </w:r>
    <w:r>
      <w:fldChar w:fldCharType="end"/>
    </w:r>
  </w:p>
  <w:p w14:paraId="5D6D4827" w14:textId="77777777" w:rsidR="004040D5" w:rsidRDefault="004040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10574" w14:textId="77777777" w:rsidR="002A4CA8" w:rsidRDefault="002A4CA8" w:rsidP="00711B26">
      <w:r>
        <w:separator/>
      </w:r>
    </w:p>
  </w:footnote>
  <w:footnote w:type="continuationSeparator" w:id="0">
    <w:p w14:paraId="21CD8A8B" w14:textId="77777777" w:rsidR="002A4CA8" w:rsidRDefault="002A4CA8" w:rsidP="00711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D09AFE"/>
    <w:lvl w:ilvl="0">
      <w:start w:val="1"/>
      <w:numFmt w:val="decimal"/>
      <w:lvlText w:val="%1."/>
      <w:lvlJc w:val="left"/>
      <w:pPr>
        <w:tabs>
          <w:tab w:val="num" w:pos="2280"/>
        </w:tabs>
        <w:ind w:left="2280" w:hanging="360"/>
      </w:pPr>
    </w:lvl>
  </w:abstractNum>
  <w:abstractNum w:abstractNumId="1">
    <w:nsid w:val="FFFFFF7D"/>
    <w:multiLevelType w:val="singleLevel"/>
    <w:tmpl w:val="B596CDF4"/>
    <w:lvl w:ilvl="0">
      <w:start w:val="1"/>
      <w:numFmt w:val="decimal"/>
      <w:lvlText w:val="%1."/>
      <w:lvlJc w:val="left"/>
      <w:pPr>
        <w:tabs>
          <w:tab w:val="num" w:pos="1800"/>
        </w:tabs>
        <w:ind w:left="1800" w:hanging="360"/>
      </w:pPr>
    </w:lvl>
  </w:abstractNum>
  <w:abstractNum w:abstractNumId="2">
    <w:nsid w:val="FFFFFF7E"/>
    <w:multiLevelType w:val="singleLevel"/>
    <w:tmpl w:val="94286E22"/>
    <w:lvl w:ilvl="0">
      <w:start w:val="1"/>
      <w:numFmt w:val="decimal"/>
      <w:lvlText w:val="%1."/>
      <w:lvlJc w:val="left"/>
      <w:pPr>
        <w:tabs>
          <w:tab w:val="num" w:pos="1320"/>
        </w:tabs>
        <w:ind w:left="1320" w:hanging="360"/>
      </w:pPr>
    </w:lvl>
  </w:abstractNum>
  <w:abstractNum w:abstractNumId="3">
    <w:nsid w:val="FFFFFF7F"/>
    <w:multiLevelType w:val="singleLevel"/>
    <w:tmpl w:val="6A1064B2"/>
    <w:lvl w:ilvl="0">
      <w:start w:val="1"/>
      <w:numFmt w:val="decimal"/>
      <w:lvlText w:val="%1."/>
      <w:lvlJc w:val="left"/>
      <w:pPr>
        <w:tabs>
          <w:tab w:val="num" w:pos="840"/>
        </w:tabs>
        <w:ind w:left="840" w:hanging="360"/>
      </w:pPr>
    </w:lvl>
  </w:abstractNum>
  <w:abstractNum w:abstractNumId="4">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23BAE58E"/>
    <w:lvl w:ilvl="0">
      <w:start w:val="1"/>
      <w:numFmt w:val="decimal"/>
      <w:lvlText w:val="%1."/>
      <w:lvlJc w:val="left"/>
      <w:pPr>
        <w:tabs>
          <w:tab w:val="num" w:pos="360"/>
        </w:tabs>
        <w:ind w:left="360" w:hanging="360"/>
      </w:pPr>
    </w:lvl>
  </w:abstractNum>
  <w:abstractNum w:abstractNumId="9">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178467F0"/>
    <w:multiLevelType w:val="hybridMultilevel"/>
    <w:tmpl w:val="106C47FA"/>
    <w:lvl w:ilvl="0" w:tplc="BE1CD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9557902"/>
    <w:multiLevelType w:val="hybridMultilevel"/>
    <w:tmpl w:val="5AE69EE6"/>
    <w:lvl w:ilvl="0" w:tplc="B7002E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28550DE4"/>
    <w:multiLevelType w:val="hybridMultilevel"/>
    <w:tmpl w:val="3138AB70"/>
    <w:lvl w:ilvl="0" w:tplc="D6CCF9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387C2342"/>
    <w:multiLevelType w:val="hybridMultilevel"/>
    <w:tmpl w:val="CF322B32"/>
    <w:lvl w:ilvl="0" w:tplc="7F80B72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7F0013"/>
    <w:multiLevelType w:val="hybridMultilevel"/>
    <w:tmpl w:val="459CCB0A"/>
    <w:lvl w:ilvl="0" w:tplc="D00C0B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62C55F6"/>
    <w:multiLevelType w:val="hybridMultilevel"/>
    <w:tmpl w:val="18305E30"/>
    <w:lvl w:ilvl="0" w:tplc="63C85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8286757"/>
    <w:multiLevelType w:val="hybridMultilevel"/>
    <w:tmpl w:val="92E61780"/>
    <w:lvl w:ilvl="0" w:tplc="50843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24">
    <w:nsid w:val="5A762A7E"/>
    <w:multiLevelType w:val="hybridMultilevel"/>
    <w:tmpl w:val="8C66CA8C"/>
    <w:lvl w:ilvl="0" w:tplc="C4FC7B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8D37830"/>
    <w:multiLevelType w:val="singleLevel"/>
    <w:tmpl w:val="29FC259C"/>
    <w:lvl w:ilvl="0">
      <w:start w:val="1"/>
      <w:numFmt w:val="lowerLetter"/>
      <w:lvlText w:val="%1)"/>
      <w:lvlJc w:val="left"/>
      <w:pPr>
        <w:tabs>
          <w:tab w:val="num" w:pos="240"/>
        </w:tabs>
        <w:ind w:left="240" w:hanging="240"/>
      </w:pPr>
      <w:rPr>
        <w:rFonts w:hint="default"/>
      </w:rPr>
    </w:lvl>
  </w:abstractNum>
  <w:abstractNum w:abstractNumId="27">
    <w:nsid w:val="7ACB00FB"/>
    <w:multiLevelType w:val="hybridMultilevel"/>
    <w:tmpl w:val="A88459D2"/>
    <w:lvl w:ilvl="0" w:tplc="5922BE72">
      <w:start w:val="1"/>
      <w:numFmt w:val="decimal"/>
      <w:lvlText w:val="%1."/>
      <w:lvlJc w:val="left"/>
      <w:pPr>
        <w:ind w:left="360" w:hanging="360"/>
      </w:pPr>
      <w:rPr>
        <w:rFonts w:ascii="Times New Roman" w:eastAsia="新細明體"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FB34E5E"/>
    <w:multiLevelType w:val="hybridMultilevel"/>
    <w:tmpl w:val="6290C220"/>
    <w:lvl w:ilvl="0" w:tplc="57F49A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5"/>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23"/>
  </w:num>
  <w:num w:numId="16">
    <w:abstractNumId w:val="18"/>
  </w:num>
  <w:num w:numId="17">
    <w:abstractNumId w:val="10"/>
  </w:num>
  <w:num w:numId="18">
    <w:abstractNumId w:val="11"/>
  </w:num>
  <w:num w:numId="19">
    <w:abstractNumId w:val="21"/>
  </w:num>
  <w:num w:numId="20">
    <w:abstractNumId w:val="27"/>
  </w:num>
  <w:num w:numId="21">
    <w:abstractNumId w:val="26"/>
  </w:num>
  <w:num w:numId="22">
    <w:abstractNumId w:val="22"/>
  </w:num>
  <w:num w:numId="23">
    <w:abstractNumId w:val="19"/>
  </w:num>
  <w:num w:numId="24">
    <w:abstractNumId w:val="15"/>
  </w:num>
  <w:num w:numId="25">
    <w:abstractNumId w:val="20"/>
  </w:num>
  <w:num w:numId="26">
    <w:abstractNumId w:val="24"/>
  </w:num>
  <w:num w:numId="27">
    <w:abstractNumId w:val="28"/>
  </w:num>
  <w:num w:numId="28">
    <w:abstractNumId w:val="1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93"/>
    <w:rsid w:val="000020D5"/>
    <w:rsid w:val="00005F66"/>
    <w:rsid w:val="00007A84"/>
    <w:rsid w:val="00011C25"/>
    <w:rsid w:val="00020080"/>
    <w:rsid w:val="00022960"/>
    <w:rsid w:val="000231A1"/>
    <w:rsid w:val="00024BC0"/>
    <w:rsid w:val="0003548D"/>
    <w:rsid w:val="000365DC"/>
    <w:rsid w:val="000378F9"/>
    <w:rsid w:val="00057A8E"/>
    <w:rsid w:val="00062478"/>
    <w:rsid w:val="00065E07"/>
    <w:rsid w:val="00066EF2"/>
    <w:rsid w:val="000740B8"/>
    <w:rsid w:val="00081C72"/>
    <w:rsid w:val="000879E5"/>
    <w:rsid w:val="00094A71"/>
    <w:rsid w:val="000B1D3A"/>
    <w:rsid w:val="000B6594"/>
    <w:rsid w:val="000C0760"/>
    <w:rsid w:val="000C0BB4"/>
    <w:rsid w:val="000C6455"/>
    <w:rsid w:val="000C76BC"/>
    <w:rsid w:val="000C77FC"/>
    <w:rsid w:val="000D7F5A"/>
    <w:rsid w:val="000E1DDE"/>
    <w:rsid w:val="000E1F3C"/>
    <w:rsid w:val="000F3D49"/>
    <w:rsid w:val="000F70AF"/>
    <w:rsid w:val="00125DB2"/>
    <w:rsid w:val="001316BA"/>
    <w:rsid w:val="00132BEE"/>
    <w:rsid w:val="00141A7B"/>
    <w:rsid w:val="00143AAB"/>
    <w:rsid w:val="00146BFA"/>
    <w:rsid w:val="00150B16"/>
    <w:rsid w:val="001518CF"/>
    <w:rsid w:val="00152A55"/>
    <w:rsid w:val="00153958"/>
    <w:rsid w:val="00157651"/>
    <w:rsid w:val="001860FF"/>
    <w:rsid w:val="00192D37"/>
    <w:rsid w:val="00192F79"/>
    <w:rsid w:val="00193997"/>
    <w:rsid w:val="00195F04"/>
    <w:rsid w:val="001B33F0"/>
    <w:rsid w:val="001C58F2"/>
    <w:rsid w:val="001C6078"/>
    <w:rsid w:val="001D2AEC"/>
    <w:rsid w:val="001E75FD"/>
    <w:rsid w:val="001F6A8F"/>
    <w:rsid w:val="001F7C7C"/>
    <w:rsid w:val="00202010"/>
    <w:rsid w:val="002062DF"/>
    <w:rsid w:val="00220196"/>
    <w:rsid w:val="0022042D"/>
    <w:rsid w:val="002224AA"/>
    <w:rsid w:val="00222B69"/>
    <w:rsid w:val="00222F28"/>
    <w:rsid w:val="002338DC"/>
    <w:rsid w:val="002378BB"/>
    <w:rsid w:val="002422B7"/>
    <w:rsid w:val="00245FFB"/>
    <w:rsid w:val="00254EB9"/>
    <w:rsid w:val="00263664"/>
    <w:rsid w:val="002655D3"/>
    <w:rsid w:val="00272E50"/>
    <w:rsid w:val="002744F8"/>
    <w:rsid w:val="00277875"/>
    <w:rsid w:val="00281DE0"/>
    <w:rsid w:val="00285B72"/>
    <w:rsid w:val="002A0B87"/>
    <w:rsid w:val="002A3737"/>
    <w:rsid w:val="002A4CA8"/>
    <w:rsid w:val="002B0C30"/>
    <w:rsid w:val="002B75A2"/>
    <w:rsid w:val="002C1304"/>
    <w:rsid w:val="002D1F59"/>
    <w:rsid w:val="002D4B77"/>
    <w:rsid w:val="002D7CF8"/>
    <w:rsid w:val="002E04FD"/>
    <w:rsid w:val="002E1316"/>
    <w:rsid w:val="002E4CFF"/>
    <w:rsid w:val="002F3E5E"/>
    <w:rsid w:val="0030239A"/>
    <w:rsid w:val="003071F4"/>
    <w:rsid w:val="00310472"/>
    <w:rsid w:val="003107BD"/>
    <w:rsid w:val="003121F6"/>
    <w:rsid w:val="00317C68"/>
    <w:rsid w:val="00323930"/>
    <w:rsid w:val="00324AEF"/>
    <w:rsid w:val="00331530"/>
    <w:rsid w:val="00341FDB"/>
    <w:rsid w:val="003435A2"/>
    <w:rsid w:val="00347CA9"/>
    <w:rsid w:val="00356201"/>
    <w:rsid w:val="00357B50"/>
    <w:rsid w:val="00365C5B"/>
    <w:rsid w:val="00385532"/>
    <w:rsid w:val="003926D3"/>
    <w:rsid w:val="00396202"/>
    <w:rsid w:val="003978EF"/>
    <w:rsid w:val="003A3496"/>
    <w:rsid w:val="003B1CF0"/>
    <w:rsid w:val="003B3970"/>
    <w:rsid w:val="003B7907"/>
    <w:rsid w:val="003C6BF9"/>
    <w:rsid w:val="003D495F"/>
    <w:rsid w:val="003D7260"/>
    <w:rsid w:val="003E021C"/>
    <w:rsid w:val="003E0E48"/>
    <w:rsid w:val="003F5E2F"/>
    <w:rsid w:val="00403A53"/>
    <w:rsid w:val="004040D5"/>
    <w:rsid w:val="00404516"/>
    <w:rsid w:val="00404F22"/>
    <w:rsid w:val="0040712E"/>
    <w:rsid w:val="0041315A"/>
    <w:rsid w:val="004220FC"/>
    <w:rsid w:val="004251D8"/>
    <w:rsid w:val="00426CA9"/>
    <w:rsid w:val="00431EEE"/>
    <w:rsid w:val="004413A6"/>
    <w:rsid w:val="00447202"/>
    <w:rsid w:val="00451DD8"/>
    <w:rsid w:val="00452F2A"/>
    <w:rsid w:val="00456049"/>
    <w:rsid w:val="004669E4"/>
    <w:rsid w:val="0047216B"/>
    <w:rsid w:val="00472BC2"/>
    <w:rsid w:val="00473FA3"/>
    <w:rsid w:val="00486A2B"/>
    <w:rsid w:val="00492104"/>
    <w:rsid w:val="004A028E"/>
    <w:rsid w:val="004B0BFA"/>
    <w:rsid w:val="004B4FFB"/>
    <w:rsid w:val="004C747C"/>
    <w:rsid w:val="004D25A1"/>
    <w:rsid w:val="004D7105"/>
    <w:rsid w:val="004E048B"/>
    <w:rsid w:val="004E1615"/>
    <w:rsid w:val="004F50D2"/>
    <w:rsid w:val="00503DAC"/>
    <w:rsid w:val="00507A6B"/>
    <w:rsid w:val="00511412"/>
    <w:rsid w:val="00514209"/>
    <w:rsid w:val="005147D4"/>
    <w:rsid w:val="0052015B"/>
    <w:rsid w:val="0053139D"/>
    <w:rsid w:val="00550643"/>
    <w:rsid w:val="00556834"/>
    <w:rsid w:val="00575AE7"/>
    <w:rsid w:val="00577DD2"/>
    <w:rsid w:val="00577E85"/>
    <w:rsid w:val="00583766"/>
    <w:rsid w:val="005839AF"/>
    <w:rsid w:val="00586D5B"/>
    <w:rsid w:val="005A1FBF"/>
    <w:rsid w:val="005A4A73"/>
    <w:rsid w:val="005A4DB3"/>
    <w:rsid w:val="005A5CF8"/>
    <w:rsid w:val="005B091E"/>
    <w:rsid w:val="005B1FDF"/>
    <w:rsid w:val="005B4D48"/>
    <w:rsid w:val="005B6E11"/>
    <w:rsid w:val="005C6ABE"/>
    <w:rsid w:val="005D6BA4"/>
    <w:rsid w:val="005E2659"/>
    <w:rsid w:val="005E6BF4"/>
    <w:rsid w:val="005E700E"/>
    <w:rsid w:val="00606B42"/>
    <w:rsid w:val="006421E8"/>
    <w:rsid w:val="0065307A"/>
    <w:rsid w:val="006559CF"/>
    <w:rsid w:val="00660B72"/>
    <w:rsid w:val="00671054"/>
    <w:rsid w:val="00676A2A"/>
    <w:rsid w:val="00676CE6"/>
    <w:rsid w:val="006772FB"/>
    <w:rsid w:val="00681348"/>
    <w:rsid w:val="00681CC5"/>
    <w:rsid w:val="00682B7F"/>
    <w:rsid w:val="006932A1"/>
    <w:rsid w:val="0069482C"/>
    <w:rsid w:val="006A1BCE"/>
    <w:rsid w:val="006A3100"/>
    <w:rsid w:val="006A33CB"/>
    <w:rsid w:val="006B3F35"/>
    <w:rsid w:val="006C4899"/>
    <w:rsid w:val="006C4F75"/>
    <w:rsid w:val="006C57CB"/>
    <w:rsid w:val="006D3351"/>
    <w:rsid w:val="006E1703"/>
    <w:rsid w:val="006E41A7"/>
    <w:rsid w:val="006F078C"/>
    <w:rsid w:val="00700D98"/>
    <w:rsid w:val="00706E22"/>
    <w:rsid w:val="00711B26"/>
    <w:rsid w:val="007171D4"/>
    <w:rsid w:val="007250D3"/>
    <w:rsid w:val="00744A10"/>
    <w:rsid w:val="00744C97"/>
    <w:rsid w:val="0075749B"/>
    <w:rsid w:val="00757887"/>
    <w:rsid w:val="007579EA"/>
    <w:rsid w:val="007728C9"/>
    <w:rsid w:val="00777C51"/>
    <w:rsid w:val="00782E7C"/>
    <w:rsid w:val="00783510"/>
    <w:rsid w:val="00787CB5"/>
    <w:rsid w:val="00790E29"/>
    <w:rsid w:val="007A770B"/>
    <w:rsid w:val="007C1B87"/>
    <w:rsid w:val="007D044A"/>
    <w:rsid w:val="007D1819"/>
    <w:rsid w:val="007D27C6"/>
    <w:rsid w:val="007D7B5E"/>
    <w:rsid w:val="007E1E30"/>
    <w:rsid w:val="007E3F7B"/>
    <w:rsid w:val="007E7E00"/>
    <w:rsid w:val="007F3590"/>
    <w:rsid w:val="00800AF2"/>
    <w:rsid w:val="00806D88"/>
    <w:rsid w:val="00820729"/>
    <w:rsid w:val="00821708"/>
    <w:rsid w:val="00822877"/>
    <w:rsid w:val="00830043"/>
    <w:rsid w:val="008309AF"/>
    <w:rsid w:val="00830C5F"/>
    <w:rsid w:val="00831B76"/>
    <w:rsid w:val="00836041"/>
    <w:rsid w:val="0083770B"/>
    <w:rsid w:val="00872C52"/>
    <w:rsid w:val="00886EB9"/>
    <w:rsid w:val="00891194"/>
    <w:rsid w:val="00891428"/>
    <w:rsid w:val="00892014"/>
    <w:rsid w:val="00894505"/>
    <w:rsid w:val="008A2160"/>
    <w:rsid w:val="008A23DD"/>
    <w:rsid w:val="008A29B6"/>
    <w:rsid w:val="008A38D7"/>
    <w:rsid w:val="008A5C49"/>
    <w:rsid w:val="008A5C9D"/>
    <w:rsid w:val="008B32E4"/>
    <w:rsid w:val="008B4117"/>
    <w:rsid w:val="008C00BA"/>
    <w:rsid w:val="008C3E10"/>
    <w:rsid w:val="008C6C59"/>
    <w:rsid w:val="008D10EA"/>
    <w:rsid w:val="008E0D90"/>
    <w:rsid w:val="008E24E9"/>
    <w:rsid w:val="008E328C"/>
    <w:rsid w:val="008F24BA"/>
    <w:rsid w:val="008F463A"/>
    <w:rsid w:val="008F48B8"/>
    <w:rsid w:val="008F58D2"/>
    <w:rsid w:val="008F5DC4"/>
    <w:rsid w:val="00901A14"/>
    <w:rsid w:val="00903174"/>
    <w:rsid w:val="00910CC7"/>
    <w:rsid w:val="00920972"/>
    <w:rsid w:val="00921E5B"/>
    <w:rsid w:val="00927215"/>
    <w:rsid w:val="0093027D"/>
    <w:rsid w:val="00934BB7"/>
    <w:rsid w:val="009366A3"/>
    <w:rsid w:val="0093747A"/>
    <w:rsid w:val="009521B9"/>
    <w:rsid w:val="00952CCB"/>
    <w:rsid w:val="00955DEE"/>
    <w:rsid w:val="00963C4B"/>
    <w:rsid w:val="00963CD1"/>
    <w:rsid w:val="00964D38"/>
    <w:rsid w:val="00966596"/>
    <w:rsid w:val="009740DE"/>
    <w:rsid w:val="009754D5"/>
    <w:rsid w:val="0099396D"/>
    <w:rsid w:val="009A567B"/>
    <w:rsid w:val="009A7364"/>
    <w:rsid w:val="009B4F5F"/>
    <w:rsid w:val="009C705B"/>
    <w:rsid w:val="009D1510"/>
    <w:rsid w:val="009E4144"/>
    <w:rsid w:val="009E4E5C"/>
    <w:rsid w:val="009F15E0"/>
    <w:rsid w:val="009F1C4C"/>
    <w:rsid w:val="009F1DFD"/>
    <w:rsid w:val="009F3558"/>
    <w:rsid w:val="00A01621"/>
    <w:rsid w:val="00A12277"/>
    <w:rsid w:val="00A1444F"/>
    <w:rsid w:val="00A27D10"/>
    <w:rsid w:val="00A31283"/>
    <w:rsid w:val="00A344B4"/>
    <w:rsid w:val="00A3691A"/>
    <w:rsid w:val="00A454DB"/>
    <w:rsid w:val="00A62AB8"/>
    <w:rsid w:val="00A6547D"/>
    <w:rsid w:val="00A70DFA"/>
    <w:rsid w:val="00A72D96"/>
    <w:rsid w:val="00A7682D"/>
    <w:rsid w:val="00A76C53"/>
    <w:rsid w:val="00A77FF0"/>
    <w:rsid w:val="00A81785"/>
    <w:rsid w:val="00A824EB"/>
    <w:rsid w:val="00A82CA9"/>
    <w:rsid w:val="00A83B10"/>
    <w:rsid w:val="00A90F33"/>
    <w:rsid w:val="00A949E9"/>
    <w:rsid w:val="00AA0FF9"/>
    <w:rsid w:val="00AA2931"/>
    <w:rsid w:val="00AA6784"/>
    <w:rsid w:val="00AB7EC6"/>
    <w:rsid w:val="00AC0E99"/>
    <w:rsid w:val="00AC1A92"/>
    <w:rsid w:val="00AD40B7"/>
    <w:rsid w:val="00AE4673"/>
    <w:rsid w:val="00AE46E4"/>
    <w:rsid w:val="00AE636A"/>
    <w:rsid w:val="00AE6DAB"/>
    <w:rsid w:val="00B00F6C"/>
    <w:rsid w:val="00B31527"/>
    <w:rsid w:val="00B31D0A"/>
    <w:rsid w:val="00B33F89"/>
    <w:rsid w:val="00B410CF"/>
    <w:rsid w:val="00B4552D"/>
    <w:rsid w:val="00B50043"/>
    <w:rsid w:val="00B50D5E"/>
    <w:rsid w:val="00B512EF"/>
    <w:rsid w:val="00B67E54"/>
    <w:rsid w:val="00B84BD7"/>
    <w:rsid w:val="00B90C08"/>
    <w:rsid w:val="00B927FF"/>
    <w:rsid w:val="00B93D22"/>
    <w:rsid w:val="00B96569"/>
    <w:rsid w:val="00BA08EB"/>
    <w:rsid w:val="00BA36F8"/>
    <w:rsid w:val="00BC2E46"/>
    <w:rsid w:val="00BC6BA8"/>
    <w:rsid w:val="00BD26F0"/>
    <w:rsid w:val="00BD568E"/>
    <w:rsid w:val="00BD578D"/>
    <w:rsid w:val="00BD5834"/>
    <w:rsid w:val="00BD724A"/>
    <w:rsid w:val="00BE05B5"/>
    <w:rsid w:val="00BE6D67"/>
    <w:rsid w:val="00BF1A5A"/>
    <w:rsid w:val="00BF1C7C"/>
    <w:rsid w:val="00BF5B13"/>
    <w:rsid w:val="00BF714E"/>
    <w:rsid w:val="00C0651A"/>
    <w:rsid w:val="00C07218"/>
    <w:rsid w:val="00C1428F"/>
    <w:rsid w:val="00C23EBF"/>
    <w:rsid w:val="00C30E9B"/>
    <w:rsid w:val="00C3127A"/>
    <w:rsid w:val="00C408A9"/>
    <w:rsid w:val="00C40AF5"/>
    <w:rsid w:val="00C61A53"/>
    <w:rsid w:val="00C72E2F"/>
    <w:rsid w:val="00C77C81"/>
    <w:rsid w:val="00C877E6"/>
    <w:rsid w:val="00C9233F"/>
    <w:rsid w:val="00C93CB7"/>
    <w:rsid w:val="00C96A9F"/>
    <w:rsid w:val="00CA5B16"/>
    <w:rsid w:val="00CD2DB4"/>
    <w:rsid w:val="00CD3E55"/>
    <w:rsid w:val="00CD4715"/>
    <w:rsid w:val="00CD5866"/>
    <w:rsid w:val="00CE01A5"/>
    <w:rsid w:val="00CE26B2"/>
    <w:rsid w:val="00CE3CA0"/>
    <w:rsid w:val="00CE57F2"/>
    <w:rsid w:val="00CE6336"/>
    <w:rsid w:val="00CE76E3"/>
    <w:rsid w:val="00CF320C"/>
    <w:rsid w:val="00CF357C"/>
    <w:rsid w:val="00CF75E5"/>
    <w:rsid w:val="00D20D05"/>
    <w:rsid w:val="00D32FC6"/>
    <w:rsid w:val="00D354DF"/>
    <w:rsid w:val="00D479E2"/>
    <w:rsid w:val="00D52C55"/>
    <w:rsid w:val="00D63AFE"/>
    <w:rsid w:val="00D7333A"/>
    <w:rsid w:val="00D73C1B"/>
    <w:rsid w:val="00D77AE4"/>
    <w:rsid w:val="00D81058"/>
    <w:rsid w:val="00D84B21"/>
    <w:rsid w:val="00D856D9"/>
    <w:rsid w:val="00D862B8"/>
    <w:rsid w:val="00D9099F"/>
    <w:rsid w:val="00D9335C"/>
    <w:rsid w:val="00D94365"/>
    <w:rsid w:val="00D96113"/>
    <w:rsid w:val="00DA0C7A"/>
    <w:rsid w:val="00DA219B"/>
    <w:rsid w:val="00DA396B"/>
    <w:rsid w:val="00DA566F"/>
    <w:rsid w:val="00DB1753"/>
    <w:rsid w:val="00DB6E93"/>
    <w:rsid w:val="00DC206B"/>
    <w:rsid w:val="00DD3BAB"/>
    <w:rsid w:val="00DD473A"/>
    <w:rsid w:val="00DD7F88"/>
    <w:rsid w:val="00DE5EB2"/>
    <w:rsid w:val="00DF0FB0"/>
    <w:rsid w:val="00DF62B6"/>
    <w:rsid w:val="00E00922"/>
    <w:rsid w:val="00E01D0E"/>
    <w:rsid w:val="00E03B5C"/>
    <w:rsid w:val="00E07269"/>
    <w:rsid w:val="00E133CC"/>
    <w:rsid w:val="00E14209"/>
    <w:rsid w:val="00E163C8"/>
    <w:rsid w:val="00E20452"/>
    <w:rsid w:val="00E20603"/>
    <w:rsid w:val="00E2160F"/>
    <w:rsid w:val="00E22C72"/>
    <w:rsid w:val="00E40586"/>
    <w:rsid w:val="00E53240"/>
    <w:rsid w:val="00E60C55"/>
    <w:rsid w:val="00E63EF9"/>
    <w:rsid w:val="00E728C4"/>
    <w:rsid w:val="00E7573C"/>
    <w:rsid w:val="00E75BC9"/>
    <w:rsid w:val="00E80B1B"/>
    <w:rsid w:val="00E80CC8"/>
    <w:rsid w:val="00E81351"/>
    <w:rsid w:val="00E82963"/>
    <w:rsid w:val="00E83587"/>
    <w:rsid w:val="00E85F1D"/>
    <w:rsid w:val="00E96116"/>
    <w:rsid w:val="00EA6545"/>
    <w:rsid w:val="00EB524B"/>
    <w:rsid w:val="00EB5995"/>
    <w:rsid w:val="00EB65E7"/>
    <w:rsid w:val="00EC4448"/>
    <w:rsid w:val="00ED3519"/>
    <w:rsid w:val="00EE1C42"/>
    <w:rsid w:val="00EE2F14"/>
    <w:rsid w:val="00EF01E0"/>
    <w:rsid w:val="00EF664A"/>
    <w:rsid w:val="00EF6668"/>
    <w:rsid w:val="00F05DB8"/>
    <w:rsid w:val="00F2447C"/>
    <w:rsid w:val="00F31D8D"/>
    <w:rsid w:val="00F60853"/>
    <w:rsid w:val="00F61A36"/>
    <w:rsid w:val="00F61A4F"/>
    <w:rsid w:val="00F61E0D"/>
    <w:rsid w:val="00F63701"/>
    <w:rsid w:val="00F63E29"/>
    <w:rsid w:val="00F64985"/>
    <w:rsid w:val="00F71B55"/>
    <w:rsid w:val="00F76D07"/>
    <w:rsid w:val="00F97068"/>
    <w:rsid w:val="00FA10D3"/>
    <w:rsid w:val="00FA5A42"/>
    <w:rsid w:val="00FC020B"/>
    <w:rsid w:val="00FC47CA"/>
    <w:rsid w:val="00FF5010"/>
    <w:rsid w:val="00FF5C25"/>
    <w:rsid w:val="00FF5D2B"/>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727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711B26"/>
    <w:pPr>
      <w:tabs>
        <w:tab w:val="center" w:pos="4153"/>
        <w:tab w:val="right" w:pos="8306"/>
      </w:tabs>
      <w:snapToGrid w:val="0"/>
    </w:pPr>
    <w:rPr>
      <w:sz w:val="20"/>
      <w:szCs w:val="20"/>
      <w:lang w:val="x-none" w:eastAsia="x-none"/>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lang w:val="x-none" w:eastAsia="x-none"/>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paragraph" w:styleId="aa">
    <w:name w:val="Normal Indent"/>
    <w:basedOn w:val="a"/>
    <w:rsid w:val="00195F04"/>
    <w:pPr>
      <w:ind w:left="480"/>
    </w:pPr>
    <w:rPr>
      <w:rFonts w:ascii="Times New Roman" w:hAnsi="Times New Roman"/>
      <w:szCs w:val="20"/>
    </w:rPr>
  </w:style>
  <w:style w:type="paragraph" w:styleId="ab">
    <w:name w:val="Balloon Text"/>
    <w:basedOn w:val="a"/>
    <w:link w:val="ac"/>
    <w:uiPriority w:val="99"/>
    <w:semiHidden/>
    <w:unhideWhenUsed/>
    <w:rsid w:val="003926D3"/>
    <w:rPr>
      <w:rFonts w:ascii="Cambria" w:hAnsi="Cambria"/>
      <w:sz w:val="18"/>
      <w:szCs w:val="18"/>
    </w:rPr>
  </w:style>
  <w:style w:type="character" w:customStyle="1" w:styleId="ac">
    <w:name w:val="註解方塊文字 字元"/>
    <w:link w:val="ab"/>
    <w:uiPriority w:val="99"/>
    <w:semiHidden/>
    <w:rsid w:val="003926D3"/>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711B26"/>
    <w:pPr>
      <w:tabs>
        <w:tab w:val="center" w:pos="4153"/>
        <w:tab w:val="right" w:pos="8306"/>
      </w:tabs>
      <w:snapToGrid w:val="0"/>
    </w:pPr>
    <w:rPr>
      <w:sz w:val="20"/>
      <w:szCs w:val="20"/>
      <w:lang w:val="x-none" w:eastAsia="x-none"/>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lang w:val="x-none" w:eastAsia="x-none"/>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paragraph" w:styleId="aa">
    <w:name w:val="Normal Indent"/>
    <w:basedOn w:val="a"/>
    <w:rsid w:val="00195F04"/>
    <w:pPr>
      <w:ind w:left="480"/>
    </w:pPr>
    <w:rPr>
      <w:rFonts w:ascii="Times New Roman" w:hAnsi="Times New Roman"/>
      <w:szCs w:val="20"/>
    </w:rPr>
  </w:style>
  <w:style w:type="paragraph" w:styleId="ab">
    <w:name w:val="Balloon Text"/>
    <w:basedOn w:val="a"/>
    <w:link w:val="ac"/>
    <w:uiPriority w:val="99"/>
    <w:semiHidden/>
    <w:unhideWhenUsed/>
    <w:rsid w:val="003926D3"/>
    <w:rPr>
      <w:rFonts w:ascii="Cambria" w:hAnsi="Cambria"/>
      <w:sz w:val="18"/>
      <w:szCs w:val="18"/>
    </w:rPr>
  </w:style>
  <w:style w:type="character" w:customStyle="1" w:styleId="ac">
    <w:name w:val="註解方塊文字 字元"/>
    <w:link w:val="ab"/>
    <w:uiPriority w:val="99"/>
    <w:semiHidden/>
    <w:rsid w:val="003926D3"/>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80133-A059-4055-8768-9945D8C4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User</cp:lastModifiedBy>
  <cp:revision>2</cp:revision>
  <cp:lastPrinted>2024-01-23T07:02:00Z</cp:lastPrinted>
  <dcterms:created xsi:type="dcterms:W3CDTF">2024-01-23T07:36:00Z</dcterms:created>
  <dcterms:modified xsi:type="dcterms:W3CDTF">2024-01-23T07:36:00Z</dcterms:modified>
</cp:coreProperties>
</file>