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AC5" w:rsidRPr="00E159E1" w:rsidRDefault="00F31E79">
      <w:pPr>
        <w:rPr>
          <w:rFonts w:ascii="Times New Roman" w:eastAsia="Times New Roman" w:hAnsi="Times New Roman" w:cs="Times New Roman"/>
          <w:b/>
          <w:sz w:val="28"/>
          <w:szCs w:val="28"/>
        </w:rPr>
      </w:pPr>
      <w:r w:rsidRPr="00E159E1">
        <w:rPr>
          <w:rFonts w:ascii="Times New Roman" w:hAnsi="Times New Roman"/>
          <w:noProof/>
        </w:rPr>
        <w:drawing>
          <wp:anchor distT="0" distB="0" distL="114300" distR="114300" simplePos="0" relativeHeight="251658240" behindDoc="0" locked="0" layoutInCell="1" hidden="0" allowOverlap="1">
            <wp:simplePos x="0" y="0"/>
            <wp:positionH relativeFrom="column">
              <wp:posOffset>5</wp:posOffset>
            </wp:positionH>
            <wp:positionV relativeFrom="paragraph">
              <wp:posOffset>0</wp:posOffset>
            </wp:positionV>
            <wp:extent cx="781050" cy="1066800"/>
            <wp:effectExtent l="0" t="0" r="0" b="0"/>
            <wp:wrapSquare wrapText="bothSides" distT="0" distB="0" distL="114300" distR="114300"/>
            <wp:docPr id="5" name="image1.jpg" descr="C:\Users\ASUS\Desktop\110文瑜\平台\01終生學習\LOGO-01.jpg"/>
            <wp:cNvGraphicFramePr/>
            <a:graphic xmlns:a="http://schemas.openxmlformats.org/drawingml/2006/main">
              <a:graphicData uri="http://schemas.openxmlformats.org/drawingml/2006/picture">
                <pic:pic xmlns:pic="http://schemas.openxmlformats.org/drawingml/2006/picture">
                  <pic:nvPicPr>
                    <pic:cNvPr id="0" name="image1.jpg" descr="C:\Users\ASUS\Desktop\110文瑜\平台\01終生學習\LOGO-01.jpg"/>
                    <pic:cNvPicPr preferRelativeResize="0"/>
                  </pic:nvPicPr>
                  <pic:blipFill>
                    <a:blip r:embed="rId8"/>
                    <a:srcRect/>
                    <a:stretch>
                      <a:fillRect/>
                    </a:stretch>
                  </pic:blipFill>
                  <pic:spPr>
                    <a:xfrm>
                      <a:off x="0" y="0"/>
                      <a:ext cx="781050" cy="1066800"/>
                    </a:xfrm>
                    <a:prstGeom prst="rect">
                      <a:avLst/>
                    </a:prstGeom>
                    <a:ln/>
                  </pic:spPr>
                </pic:pic>
              </a:graphicData>
            </a:graphic>
          </wp:anchor>
        </w:drawing>
      </w:r>
    </w:p>
    <w:p w:rsidR="00232AC5" w:rsidRPr="00E159E1" w:rsidRDefault="00232AC5">
      <w:pPr>
        <w:jc w:val="center"/>
        <w:rPr>
          <w:rFonts w:ascii="Times New Roman" w:eastAsia="Times New Roman" w:hAnsi="Times New Roman" w:cs="Times New Roman"/>
          <w:b/>
          <w:sz w:val="28"/>
          <w:szCs w:val="28"/>
        </w:rPr>
      </w:pPr>
    </w:p>
    <w:p w:rsidR="00232AC5" w:rsidRPr="00E159E1" w:rsidRDefault="001A37AA">
      <w:pPr>
        <w:rPr>
          <w:rFonts w:ascii="Times New Roman" w:eastAsia="標楷體" w:hAnsi="Times New Roman" w:cs="標楷體"/>
          <w:b/>
          <w:sz w:val="36"/>
          <w:szCs w:val="36"/>
          <w:highlight w:val="yellow"/>
        </w:rPr>
      </w:pPr>
      <w:sdt>
        <w:sdtPr>
          <w:rPr>
            <w:rFonts w:ascii="Times New Roman" w:eastAsia="標楷體" w:hAnsi="Times New Roman" w:cs="標楷體"/>
          </w:rPr>
          <w:tag w:val="goog_rdk_1"/>
          <w:id w:val="2139335071"/>
        </w:sdtPr>
        <w:sdtEndPr/>
        <w:sdtContent>
          <w:r w:rsidR="006747BA" w:rsidRPr="00E159E1">
            <w:rPr>
              <w:rFonts w:ascii="Times New Roman" w:eastAsia="標楷體" w:hAnsi="Times New Roman" w:cs="標楷體" w:hint="eastAsia"/>
              <w:b/>
              <w:sz w:val="36"/>
              <w:szCs w:val="36"/>
            </w:rPr>
            <w:t>弱勢學生與教育</w:t>
          </w:r>
        </w:sdtContent>
      </w:sdt>
    </w:p>
    <w:p w:rsidR="00232AC5" w:rsidRPr="00E159E1" w:rsidRDefault="006747BA">
      <w:pPr>
        <w:ind w:right="41"/>
        <w:rPr>
          <w:rFonts w:ascii="Times New Roman" w:eastAsia="標楷體" w:hAnsi="Times New Roman" w:cs="Times New Roman"/>
          <w:b/>
          <w:sz w:val="28"/>
          <w:szCs w:val="28"/>
          <w:highlight w:val="yellow"/>
        </w:rPr>
      </w:pPr>
      <w:r w:rsidRPr="00E159E1">
        <w:rPr>
          <w:rFonts w:ascii="Times New Roman" w:eastAsia="標楷體" w:hAnsi="Times New Roman" w:cs="Times New Roman"/>
          <w:b/>
          <w:color w:val="000000"/>
          <w:sz w:val="28"/>
          <w:szCs w:val="28"/>
        </w:rPr>
        <w:t>Current Issues on Disadvantaged Students and Schooling</w:t>
      </w:r>
    </w:p>
    <w:p w:rsidR="00232AC5" w:rsidRPr="00E159E1" w:rsidRDefault="00232AC5">
      <w:pPr>
        <w:pBdr>
          <w:bottom w:val="single" w:sz="6" w:space="1" w:color="000000"/>
        </w:pBdr>
        <w:rPr>
          <w:rFonts w:ascii="Times New Roman" w:eastAsia="標楷體" w:hAnsi="Times New Roman" w:cs="標楷體"/>
          <w:b/>
          <w:sz w:val="28"/>
          <w:szCs w:val="28"/>
        </w:rPr>
      </w:pPr>
    </w:p>
    <w:p w:rsidR="00232AC5" w:rsidRPr="00E159E1" w:rsidRDefault="001A37AA">
      <w:pPr>
        <w:spacing w:before="120" w:after="120"/>
        <w:jc w:val="both"/>
        <w:rPr>
          <w:rFonts w:ascii="Times New Roman" w:eastAsia="標楷體" w:hAnsi="Times New Roman" w:cs="標楷體"/>
        </w:rPr>
      </w:pPr>
      <w:sdt>
        <w:sdtPr>
          <w:rPr>
            <w:rFonts w:ascii="Times New Roman" w:eastAsia="標楷體" w:hAnsi="Times New Roman" w:cs="標楷體"/>
          </w:rPr>
          <w:tag w:val="goog_rdk_2"/>
          <w:id w:val="-2081781761"/>
        </w:sdtPr>
        <w:sdtEndPr/>
        <w:sdtContent>
          <w:r w:rsidR="00F31E79" w:rsidRPr="00E159E1">
            <w:rPr>
              <w:rFonts w:ascii="Times New Roman" w:eastAsia="標楷體" w:hAnsi="Times New Roman" w:cs="標楷體"/>
            </w:rPr>
            <w:t>學分數：</w:t>
          </w:r>
          <w:r w:rsidR="00F31E79" w:rsidRPr="00E159E1">
            <w:rPr>
              <w:rFonts w:ascii="Times New Roman" w:eastAsia="標楷體" w:hAnsi="Times New Roman" w:cs="標楷體"/>
            </w:rPr>
            <w:t>3</w:t>
          </w:r>
          <w:r w:rsidR="00F31E79" w:rsidRPr="00E159E1">
            <w:rPr>
              <w:rFonts w:ascii="Times New Roman" w:eastAsia="標楷體" w:hAnsi="Times New Roman" w:cs="標楷體"/>
            </w:rPr>
            <w:t>學分（選修）</w:t>
          </w:r>
          <w:r w:rsidR="00F31E79" w:rsidRPr="00E159E1">
            <w:rPr>
              <w:rFonts w:ascii="Times New Roman" w:eastAsia="標楷體" w:hAnsi="Times New Roman" w:cs="標楷體"/>
            </w:rPr>
            <w:t xml:space="preserve">               </w:t>
          </w:r>
        </w:sdtContent>
      </w:sdt>
    </w:p>
    <w:sdt>
      <w:sdtPr>
        <w:rPr>
          <w:rFonts w:ascii="Times New Roman" w:eastAsia="標楷體" w:hAnsi="Times New Roman" w:cs="標楷體"/>
        </w:rPr>
        <w:tag w:val="goog_rdk_3"/>
        <w:id w:val="-632911980"/>
      </w:sdtPr>
      <w:sdtEndPr/>
      <w:sdtContent>
        <w:p w:rsidR="00E159E1" w:rsidRDefault="00F31E79">
          <w:pPr>
            <w:spacing w:before="120" w:after="120"/>
            <w:jc w:val="both"/>
            <w:rPr>
              <w:rFonts w:ascii="Times New Roman" w:eastAsia="標楷體" w:hAnsi="Times New Roman" w:cs="標楷體"/>
            </w:rPr>
          </w:pPr>
          <w:r w:rsidRPr="00E159E1">
            <w:rPr>
              <w:rFonts w:ascii="Times New Roman" w:eastAsia="標楷體" w:hAnsi="Times New Roman" w:cs="標楷體"/>
            </w:rPr>
            <w:t>課程網址：</w:t>
          </w:r>
          <w:r w:rsidR="00E159E1">
            <w:rPr>
              <w:rFonts w:ascii="Times New Roman" w:eastAsia="標楷體" w:hAnsi="Times New Roman" w:cs="標楷體"/>
            </w:rPr>
            <w:fldChar w:fldCharType="begin"/>
          </w:r>
          <w:r w:rsidR="00E159E1">
            <w:rPr>
              <w:rFonts w:ascii="Times New Roman" w:eastAsia="標楷體" w:hAnsi="Times New Roman" w:cs="標楷體"/>
            </w:rPr>
            <w:instrText>HYPERLINK "https://ecourse2.ccu.edu.tw/index.php"</w:instrText>
          </w:r>
          <w:r w:rsidR="00E159E1">
            <w:rPr>
              <w:rFonts w:ascii="Times New Roman" w:eastAsia="標楷體" w:hAnsi="Times New Roman" w:cs="標楷體"/>
            </w:rPr>
            <w:fldChar w:fldCharType="separate"/>
          </w:r>
          <w:r w:rsidR="00E159E1" w:rsidRPr="00610A4C">
            <w:rPr>
              <w:rStyle w:val="a8"/>
              <w:rFonts w:ascii="Times New Roman" w:eastAsia="標楷體" w:hAnsi="Times New Roman" w:cs="標楷體"/>
            </w:rPr>
            <w:t>https://ecourse2.ccu.edu.tw/index.php</w:t>
          </w:r>
          <w:r w:rsidR="00E159E1">
            <w:rPr>
              <w:rFonts w:ascii="Times New Roman" w:eastAsia="標楷體" w:hAnsi="Times New Roman" w:cs="標楷體"/>
            </w:rPr>
            <w:fldChar w:fldCharType="end"/>
          </w:r>
        </w:p>
        <w:p w:rsidR="00232AC5" w:rsidRPr="00E159E1" w:rsidRDefault="00E159E1" w:rsidP="00E159E1">
          <w:pPr>
            <w:spacing w:line="360" w:lineRule="auto"/>
            <w:rPr>
              <w:rFonts w:ascii="Times New Roman" w:eastAsia="標楷體" w:hAnsi="Times New Roman" w:cs="標楷體"/>
              <w:kern w:val="2"/>
              <w:szCs w:val="22"/>
              <w:lang w:val="en-US"/>
            </w:rPr>
          </w:pPr>
          <w:r w:rsidRPr="00E159E1">
            <w:rPr>
              <w:rFonts w:ascii="Times New Roman" w:eastAsia="標楷體" w:hAnsi="Times New Roman" w:cs="標楷體" w:hint="eastAsia"/>
              <w:kern w:val="2"/>
              <w:szCs w:val="22"/>
              <w:lang w:val="en-US"/>
            </w:rPr>
            <w:t>同步授課</w:t>
          </w:r>
          <w:proofErr w:type="spellStart"/>
          <w:r w:rsidRPr="00E159E1">
            <w:rPr>
              <w:rFonts w:ascii="Times New Roman" w:eastAsia="標楷體" w:hAnsi="Times New Roman" w:cs="標楷體"/>
              <w:kern w:val="2"/>
              <w:szCs w:val="22"/>
              <w:lang w:val="en-US"/>
            </w:rPr>
            <w:t>Webex</w:t>
          </w:r>
          <w:proofErr w:type="spellEnd"/>
          <w:r w:rsidRPr="00E159E1">
            <w:rPr>
              <w:rFonts w:ascii="Times New Roman" w:eastAsia="標楷體" w:hAnsi="Times New Roman" w:cs="標楷體" w:hint="eastAsia"/>
              <w:kern w:val="2"/>
              <w:szCs w:val="22"/>
              <w:lang w:val="en-US"/>
            </w:rPr>
            <w:t>會議室：</w:t>
          </w:r>
          <w:r w:rsidRPr="00E159E1">
            <w:rPr>
              <w:rFonts w:ascii="Times New Roman" w:eastAsia="標楷體" w:hAnsi="Times New Roman" w:cs="標楷體"/>
              <w:kern w:val="2"/>
              <w:szCs w:val="22"/>
              <w:lang w:val="en-US"/>
            </w:rPr>
            <w:fldChar w:fldCharType="begin"/>
          </w:r>
          <w:r>
            <w:rPr>
              <w:rFonts w:ascii="Times New Roman" w:eastAsia="標楷體" w:hAnsi="Times New Roman" w:cs="標楷體"/>
              <w:kern w:val="2"/>
              <w:szCs w:val="22"/>
              <w:lang w:val="en-US"/>
            </w:rPr>
            <w:instrText>HYPERLINK "https://edu-tw.webex.com/meet/hy3398"</w:instrText>
          </w:r>
          <w:r w:rsidRPr="00E159E1">
            <w:rPr>
              <w:rFonts w:ascii="Times New Roman" w:eastAsia="標楷體" w:hAnsi="Times New Roman" w:cs="標楷體"/>
              <w:kern w:val="2"/>
              <w:szCs w:val="22"/>
              <w:lang w:val="en-US"/>
            </w:rPr>
            <w:fldChar w:fldCharType="separate"/>
          </w:r>
          <w:r w:rsidRPr="00E159E1">
            <w:rPr>
              <w:rFonts w:ascii="Times New Roman" w:eastAsia="標楷體" w:hAnsi="Times New Roman" w:cs="標楷體"/>
              <w:color w:val="0563C1"/>
              <w:kern w:val="2"/>
              <w:szCs w:val="22"/>
              <w:u w:val="single"/>
              <w:lang w:val="en-US"/>
            </w:rPr>
            <w:t>https://edu-tw.webex.com/meet/hy3398</w:t>
          </w:r>
          <w:r w:rsidRPr="00E159E1">
            <w:rPr>
              <w:rFonts w:ascii="Times New Roman" w:eastAsia="標楷體" w:hAnsi="Times New Roman" w:cs="標楷體"/>
              <w:kern w:val="2"/>
              <w:szCs w:val="22"/>
              <w:lang w:val="en-US"/>
            </w:rPr>
            <w:fldChar w:fldCharType="end"/>
          </w:r>
        </w:p>
      </w:sdtContent>
    </w:sdt>
    <w:tbl>
      <w:tblPr>
        <w:tblStyle w:val="40"/>
        <w:tblW w:w="8926" w:type="dxa"/>
        <w:tblInd w:w="0" w:type="dxa"/>
        <w:tblBorders>
          <w:top w:val="single" w:sz="4" w:space="0" w:color="F7CBAC"/>
          <w:left w:val="single" w:sz="4" w:space="0" w:color="F7CBAC"/>
          <w:bottom w:val="single" w:sz="4" w:space="0" w:color="F7CBAC"/>
          <w:right w:val="single" w:sz="4" w:space="0" w:color="F7CBAC"/>
          <w:insideH w:val="single" w:sz="4" w:space="0" w:color="F7CBAC"/>
          <w:insideV w:val="single" w:sz="4" w:space="0" w:color="F7CBAC"/>
        </w:tblBorders>
        <w:tblLayout w:type="fixed"/>
        <w:tblLook w:val="04A0" w:firstRow="1" w:lastRow="0" w:firstColumn="1" w:lastColumn="0" w:noHBand="0" w:noVBand="1"/>
      </w:tblPr>
      <w:tblGrid>
        <w:gridCol w:w="4248"/>
        <w:gridCol w:w="4678"/>
      </w:tblGrid>
      <w:tr w:rsidR="00232AC5" w:rsidRPr="00E159E1" w:rsidTr="00232A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232AC5" w:rsidRPr="00E159E1" w:rsidRDefault="001A37AA">
            <w:pPr>
              <w:spacing w:line="276" w:lineRule="auto"/>
              <w:jc w:val="both"/>
              <w:rPr>
                <w:rFonts w:ascii="Times New Roman" w:eastAsia="標楷體" w:hAnsi="Times New Roman" w:cs="標楷體"/>
                <w:color w:val="000000"/>
              </w:rPr>
            </w:pPr>
            <w:sdt>
              <w:sdtPr>
                <w:rPr>
                  <w:rFonts w:ascii="Times New Roman" w:eastAsia="標楷體" w:hAnsi="Times New Roman" w:cs="標楷體"/>
                </w:rPr>
                <w:tag w:val="goog_rdk_4"/>
                <w:id w:val="-70027356"/>
              </w:sdtPr>
              <w:sdtEndPr/>
              <w:sdtContent>
                <w:r w:rsidR="00F31E79" w:rsidRPr="00E159E1">
                  <w:rPr>
                    <w:rFonts w:ascii="Times New Roman" w:eastAsia="標楷體" w:hAnsi="Times New Roman" w:cs="標楷體"/>
                    <w:b w:val="0"/>
                    <w:color w:val="000000"/>
                  </w:rPr>
                  <w:t>授課教師：</w:t>
                </w:r>
                <w:r w:rsidR="00F31E79" w:rsidRPr="00E159E1">
                  <w:rPr>
                    <w:rFonts w:ascii="Times New Roman" w:eastAsia="標楷體" w:hAnsi="Times New Roman" w:cs="標楷體"/>
                    <w:b w:val="0"/>
                    <w:color w:val="000000"/>
                  </w:rPr>
                  <w:t xml:space="preserve">  </w:t>
                </w:r>
                <w:r w:rsidR="006747BA" w:rsidRPr="00E159E1">
                  <w:rPr>
                    <w:rFonts w:ascii="Times New Roman" w:eastAsia="標楷體" w:hAnsi="Times New Roman" w:cs="標楷體"/>
                    <w:b w:val="0"/>
                    <w:color w:val="000000"/>
                  </w:rPr>
                  <w:t>鄭勝耀</w:t>
                </w:r>
                <w:r w:rsidR="00F31E79" w:rsidRPr="00E159E1">
                  <w:rPr>
                    <w:rFonts w:ascii="Times New Roman" w:eastAsia="標楷體" w:hAnsi="Times New Roman" w:cs="標楷體" w:hint="eastAsia"/>
                    <w:b w:val="0"/>
                    <w:color w:val="000000"/>
                  </w:rPr>
                  <w:t xml:space="preserve"> </w:t>
                </w:r>
                <w:r w:rsidR="00F31E79" w:rsidRPr="00E159E1">
                  <w:rPr>
                    <w:rFonts w:ascii="Times New Roman" w:eastAsia="標楷體" w:hAnsi="Times New Roman" w:cs="標楷體"/>
                    <w:b w:val="0"/>
                    <w:color w:val="000000"/>
                  </w:rPr>
                  <w:t xml:space="preserve">  </w:t>
                </w:r>
                <w:r w:rsidR="00F31E79" w:rsidRPr="00E159E1">
                  <w:rPr>
                    <w:rFonts w:ascii="Times New Roman" w:eastAsia="標楷體" w:hAnsi="Times New Roman" w:cs="標楷體"/>
                    <w:b w:val="0"/>
                    <w:color w:val="000000"/>
                  </w:rPr>
                  <w:t>教授</w:t>
                </w:r>
              </w:sdtContent>
            </w:sdt>
          </w:p>
        </w:tc>
        <w:tc>
          <w:tcPr>
            <w:tcW w:w="4678" w:type="dxa"/>
          </w:tcPr>
          <w:p w:rsidR="00232AC5" w:rsidRPr="00E159E1" w:rsidRDefault="001A37AA">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sdt>
              <w:sdtPr>
                <w:rPr>
                  <w:rFonts w:ascii="Times New Roman" w:eastAsia="標楷體" w:hAnsi="Times New Roman" w:cs="標楷體"/>
                </w:rPr>
                <w:tag w:val="goog_rdk_5"/>
                <w:id w:val="1377326696"/>
              </w:sdtPr>
              <w:sdtEndPr/>
              <w:sdtContent>
                <w:r w:rsidR="00F31E79" w:rsidRPr="00E159E1">
                  <w:rPr>
                    <w:rFonts w:ascii="Times New Roman" w:eastAsia="標楷體" w:hAnsi="Times New Roman" w:cs="標楷體"/>
                    <w:b w:val="0"/>
                    <w:color w:val="000000"/>
                  </w:rPr>
                  <w:t>線上助教：</w:t>
                </w:r>
                <w:r w:rsidR="006747BA" w:rsidRPr="00E159E1">
                  <w:rPr>
                    <w:rFonts w:ascii="Times New Roman" w:eastAsia="標楷體" w:hAnsi="Times New Roman" w:cs="標楷體" w:hint="eastAsia"/>
                    <w:b w:val="0"/>
                    <w:color w:val="000000"/>
                  </w:rPr>
                  <w:t>李婕伃</w:t>
                </w:r>
              </w:sdtContent>
            </w:sdt>
          </w:p>
        </w:tc>
      </w:tr>
      <w:tr w:rsidR="00232AC5" w:rsidRPr="00E159E1" w:rsidTr="00232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232AC5" w:rsidRPr="00E159E1" w:rsidRDefault="001A37AA">
            <w:pPr>
              <w:spacing w:line="276" w:lineRule="auto"/>
              <w:jc w:val="both"/>
              <w:rPr>
                <w:rFonts w:ascii="Times New Roman" w:eastAsia="標楷體" w:hAnsi="Times New Roman" w:cs="標楷體"/>
                <w:color w:val="000000"/>
              </w:rPr>
            </w:pPr>
            <w:sdt>
              <w:sdtPr>
                <w:rPr>
                  <w:rFonts w:ascii="Times New Roman" w:eastAsia="標楷體" w:hAnsi="Times New Roman" w:cs="標楷體"/>
                </w:rPr>
                <w:tag w:val="goog_rdk_6"/>
                <w:id w:val="1830516298"/>
              </w:sdtPr>
              <w:sdtEndPr/>
              <w:sdtContent>
                <w:r w:rsidR="00F31E79" w:rsidRPr="00E159E1">
                  <w:rPr>
                    <w:rFonts w:ascii="Times New Roman" w:eastAsia="標楷體" w:hAnsi="Times New Roman" w:cs="標楷體"/>
                    <w:b w:val="0"/>
                    <w:color w:val="000000"/>
                  </w:rPr>
                  <w:t>E-mail</w:t>
                </w:r>
                <w:r w:rsidR="00F31E79" w:rsidRPr="00E159E1">
                  <w:rPr>
                    <w:rFonts w:ascii="Times New Roman" w:eastAsia="標楷體" w:hAnsi="Times New Roman" w:cs="標楷體"/>
                    <w:b w:val="0"/>
                    <w:color w:val="000000"/>
                  </w:rPr>
                  <w:t>：</w:t>
                </w:r>
                <w:r w:rsidR="006747BA" w:rsidRPr="00E159E1">
                  <w:rPr>
                    <w:rFonts w:ascii="Times New Roman" w:eastAsia="標楷體" w:hAnsi="Times New Roman" w:cs="標楷體"/>
                    <w:color w:val="000000"/>
                  </w:rPr>
                  <w:fldChar w:fldCharType="begin"/>
                </w:r>
                <w:r w:rsidR="006747BA" w:rsidRPr="00E159E1">
                  <w:rPr>
                    <w:rFonts w:ascii="Times New Roman" w:eastAsia="標楷體" w:hAnsi="Times New Roman" w:cs="標楷體"/>
                    <w:b w:val="0"/>
                    <w:color w:val="000000"/>
                  </w:rPr>
                  <w:instrText xml:space="preserve"> HYPERLINK "mailto:hy3398@gmail.com" </w:instrText>
                </w:r>
                <w:r w:rsidR="006747BA" w:rsidRPr="00E159E1">
                  <w:rPr>
                    <w:rFonts w:ascii="Times New Roman" w:eastAsia="標楷體" w:hAnsi="Times New Roman" w:cs="標楷體"/>
                    <w:color w:val="000000"/>
                  </w:rPr>
                  <w:fldChar w:fldCharType="separate"/>
                </w:r>
                <w:r w:rsidR="006747BA" w:rsidRPr="00E159E1">
                  <w:rPr>
                    <w:rFonts w:ascii="Times New Roman" w:eastAsia="標楷體" w:hAnsi="Times New Roman" w:cs="標楷體" w:hint="eastAsia"/>
                    <w:b w:val="0"/>
                    <w:color w:val="000000"/>
                  </w:rPr>
                  <w:t>h</w:t>
                </w:r>
                <w:r w:rsidR="006747BA" w:rsidRPr="00E159E1">
                  <w:rPr>
                    <w:rFonts w:ascii="Times New Roman" w:eastAsia="標楷體" w:hAnsi="Times New Roman" w:cs="標楷體"/>
                    <w:b w:val="0"/>
                    <w:color w:val="000000"/>
                  </w:rPr>
                  <w:t>y3398@gmail.com</w:t>
                </w:r>
                <w:r w:rsidR="006747BA" w:rsidRPr="00E159E1">
                  <w:rPr>
                    <w:rFonts w:ascii="Times New Roman" w:eastAsia="標楷體" w:hAnsi="Times New Roman" w:cs="標楷體"/>
                    <w:color w:val="000000"/>
                  </w:rPr>
                  <w:fldChar w:fldCharType="end"/>
                </w:r>
              </w:sdtContent>
            </w:sdt>
          </w:p>
        </w:tc>
        <w:tc>
          <w:tcPr>
            <w:tcW w:w="4678" w:type="dxa"/>
          </w:tcPr>
          <w:p w:rsidR="00232AC5" w:rsidRPr="00E159E1" w:rsidRDefault="001A37AA">
            <w:pP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sdt>
              <w:sdtPr>
                <w:rPr>
                  <w:rFonts w:ascii="Times New Roman" w:eastAsia="標楷體" w:hAnsi="Times New Roman" w:cs="標楷體"/>
                </w:rPr>
                <w:tag w:val="goog_rdk_7"/>
                <w:id w:val="-1887361320"/>
              </w:sdtPr>
              <w:sdtEndPr>
                <w:rPr>
                  <w:rFonts w:hint="eastAsia"/>
                </w:rPr>
              </w:sdtEndPr>
              <w:sdtContent>
                <w:r w:rsidR="00F31E79" w:rsidRPr="00E159E1">
                  <w:rPr>
                    <w:rFonts w:ascii="Times New Roman" w:eastAsia="標楷體" w:hAnsi="Times New Roman" w:cs="標楷體"/>
                    <w:color w:val="000000"/>
                  </w:rPr>
                  <w:t>助教</w:t>
                </w:r>
                <w:r w:rsidR="00F31E79" w:rsidRPr="00E159E1">
                  <w:rPr>
                    <w:rFonts w:ascii="Times New Roman" w:eastAsia="標楷體" w:hAnsi="Times New Roman" w:cs="標楷體"/>
                    <w:color w:val="000000"/>
                  </w:rPr>
                  <w:t>E-mail</w:t>
                </w:r>
                <w:r w:rsidR="00F31E79" w:rsidRPr="00E159E1">
                  <w:rPr>
                    <w:rFonts w:ascii="Times New Roman" w:eastAsia="標楷體" w:hAnsi="Times New Roman" w:cs="標楷體"/>
                    <w:color w:val="000000"/>
                  </w:rPr>
                  <w:t>：</w:t>
                </w:r>
                <w:r w:rsidR="006747BA" w:rsidRPr="00E159E1">
                  <w:rPr>
                    <w:rFonts w:ascii="Times New Roman" w:eastAsia="標楷體" w:hAnsi="Times New Roman" w:cs="標楷體"/>
                    <w:color w:val="000000"/>
                    <w:lang w:val="en-US"/>
                  </w:rPr>
                  <w:t>coco609211@gmail.com</w:t>
                </w:r>
              </w:sdtContent>
            </w:sdt>
          </w:p>
        </w:tc>
      </w:tr>
      <w:tr w:rsidR="00232AC5" w:rsidRPr="00E159E1" w:rsidTr="00232AC5">
        <w:tc>
          <w:tcPr>
            <w:cnfStyle w:val="001000000000" w:firstRow="0" w:lastRow="0" w:firstColumn="1" w:lastColumn="0" w:oddVBand="0" w:evenVBand="0" w:oddHBand="0" w:evenHBand="0" w:firstRowFirstColumn="0" w:firstRowLastColumn="0" w:lastRowFirstColumn="0" w:lastRowLastColumn="0"/>
            <w:tcW w:w="4248" w:type="dxa"/>
          </w:tcPr>
          <w:p w:rsidR="00232AC5" w:rsidRPr="00E159E1" w:rsidRDefault="001A37AA">
            <w:pPr>
              <w:spacing w:line="276" w:lineRule="auto"/>
              <w:jc w:val="both"/>
              <w:rPr>
                <w:rFonts w:ascii="Times New Roman" w:eastAsia="標楷體" w:hAnsi="Times New Roman" w:cs="標楷體"/>
                <w:color w:val="000000"/>
              </w:rPr>
            </w:pPr>
            <w:sdt>
              <w:sdtPr>
                <w:rPr>
                  <w:rFonts w:ascii="Times New Roman" w:eastAsia="標楷體" w:hAnsi="Times New Roman" w:cs="標楷體"/>
                </w:rPr>
                <w:tag w:val="goog_rdk_8"/>
                <w:id w:val="-1880903999"/>
              </w:sdtPr>
              <w:sdtEndPr/>
              <w:sdtContent>
                <w:r w:rsidR="00F31E79" w:rsidRPr="00E159E1">
                  <w:rPr>
                    <w:rFonts w:ascii="Times New Roman" w:eastAsia="標楷體" w:hAnsi="Times New Roman" w:cs="標楷體"/>
                    <w:b w:val="0"/>
                    <w:color w:val="000000"/>
                  </w:rPr>
                  <w:t>電話：</w:t>
                </w:r>
                <w:r w:rsidR="006747BA" w:rsidRPr="00E159E1">
                  <w:rPr>
                    <w:rFonts w:ascii="Times New Roman" w:eastAsia="標楷體" w:hAnsi="Times New Roman" w:cs="標楷體" w:hint="eastAsia"/>
                    <w:b w:val="0"/>
                    <w:color w:val="000000"/>
                  </w:rPr>
                  <w:t xml:space="preserve">05 - 2720411 </w:t>
                </w:r>
                <w:r w:rsidR="006747BA" w:rsidRPr="00E159E1">
                  <w:rPr>
                    <w:rFonts w:ascii="Times New Roman" w:eastAsia="標楷體" w:hAnsi="Times New Roman" w:cs="標楷體" w:hint="eastAsia"/>
                    <w:b w:val="0"/>
                    <w:color w:val="000000"/>
                  </w:rPr>
                  <w:t>分機</w:t>
                </w:r>
                <w:r w:rsidR="006747BA" w:rsidRPr="00E159E1">
                  <w:rPr>
                    <w:rFonts w:ascii="Times New Roman" w:eastAsia="標楷體" w:hAnsi="Times New Roman" w:cs="標楷體" w:hint="eastAsia"/>
                    <w:b w:val="0"/>
                    <w:color w:val="000000"/>
                  </w:rPr>
                  <w:t xml:space="preserve"> 26200</w:t>
                </w:r>
              </w:sdtContent>
            </w:sdt>
          </w:p>
        </w:tc>
        <w:tc>
          <w:tcPr>
            <w:tcW w:w="4678" w:type="dxa"/>
          </w:tcPr>
          <w:p w:rsidR="00232AC5" w:rsidRPr="00E159E1" w:rsidRDefault="001A37AA">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sdt>
              <w:sdtPr>
                <w:rPr>
                  <w:rFonts w:ascii="Times New Roman" w:eastAsia="標楷體" w:hAnsi="Times New Roman" w:cs="標楷體"/>
                </w:rPr>
                <w:tag w:val="goog_rdk_9"/>
                <w:id w:val="-1514090197"/>
              </w:sdtPr>
              <w:sdtEndPr/>
              <w:sdtContent>
                <w:r w:rsidR="00F31E79" w:rsidRPr="00E159E1">
                  <w:rPr>
                    <w:rFonts w:ascii="Times New Roman" w:eastAsia="標楷體" w:hAnsi="Times New Roman" w:cs="標楷體"/>
                    <w:color w:val="000000"/>
                  </w:rPr>
                  <w:t>助教電話：</w:t>
                </w:r>
                <w:r w:rsidR="006747BA" w:rsidRPr="00E159E1">
                  <w:rPr>
                    <w:rFonts w:ascii="Times New Roman" w:eastAsia="標楷體" w:hAnsi="Times New Roman" w:cs="標楷體"/>
                    <w:color w:val="000000"/>
                  </w:rPr>
                  <w:t>0932210810</w:t>
                </w:r>
              </w:sdtContent>
            </w:sdt>
          </w:p>
        </w:tc>
      </w:tr>
      <w:tr w:rsidR="00232AC5" w:rsidRPr="00E159E1" w:rsidTr="00232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rsidR="00232AC5" w:rsidRPr="00E159E1" w:rsidRDefault="001A37AA">
            <w:pPr>
              <w:spacing w:line="276" w:lineRule="auto"/>
              <w:jc w:val="both"/>
              <w:rPr>
                <w:rFonts w:ascii="Times New Roman" w:eastAsia="標楷體" w:hAnsi="Times New Roman" w:cs="標楷體"/>
                <w:color w:val="000000"/>
              </w:rPr>
            </w:pPr>
            <w:sdt>
              <w:sdtPr>
                <w:rPr>
                  <w:rFonts w:ascii="Times New Roman" w:eastAsia="標楷體" w:hAnsi="Times New Roman" w:cs="標楷體"/>
                </w:rPr>
                <w:tag w:val="goog_rdk_10"/>
                <w:id w:val="-1426736617"/>
              </w:sdtPr>
              <w:sdtEndPr/>
              <w:sdtContent>
                <w:r w:rsidR="00F31E79" w:rsidRPr="00E159E1">
                  <w:rPr>
                    <w:rFonts w:ascii="Times New Roman" w:eastAsia="標楷體" w:hAnsi="Times New Roman" w:cs="標楷體"/>
                    <w:b w:val="0"/>
                    <w:color w:val="000000"/>
                  </w:rPr>
                  <w:t>研究室：</w:t>
                </w:r>
                <w:r w:rsidR="006747BA" w:rsidRPr="00E159E1">
                  <w:rPr>
                    <w:rFonts w:ascii="Times New Roman" w:eastAsia="標楷體" w:hAnsi="Times New Roman" w:cs="標楷體" w:hint="eastAsia"/>
                    <w:b w:val="0"/>
                    <w:color w:val="000000"/>
                  </w:rPr>
                  <w:t>教育學院一館</w:t>
                </w:r>
                <w:r w:rsidR="006747BA" w:rsidRPr="00E159E1">
                  <w:rPr>
                    <w:rFonts w:ascii="Times New Roman" w:eastAsia="標楷體" w:hAnsi="Times New Roman" w:cs="標楷體" w:hint="eastAsia"/>
                    <w:b w:val="0"/>
                    <w:color w:val="000000"/>
                  </w:rPr>
                  <w:t xml:space="preserve"> 503R</w:t>
                </w:r>
              </w:sdtContent>
            </w:sdt>
          </w:p>
        </w:tc>
        <w:tc>
          <w:tcPr>
            <w:tcW w:w="4678" w:type="dxa"/>
          </w:tcPr>
          <w:p w:rsidR="00232AC5" w:rsidRPr="00E159E1" w:rsidRDefault="001A37AA">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sdt>
              <w:sdtPr>
                <w:rPr>
                  <w:rFonts w:ascii="Times New Roman" w:eastAsia="標楷體" w:hAnsi="Times New Roman" w:cs="標楷體"/>
                </w:rPr>
                <w:tag w:val="goog_rdk_11"/>
                <w:id w:val="867498748"/>
              </w:sdtPr>
              <w:sdtEndPr/>
              <w:sdtContent>
                <w:r w:rsidR="00F31E79" w:rsidRPr="00E159E1">
                  <w:rPr>
                    <w:rFonts w:ascii="Times New Roman" w:eastAsia="標楷體" w:hAnsi="Times New Roman" w:cs="標楷體"/>
                    <w:color w:val="000000"/>
                  </w:rPr>
                  <w:t>面授課程地點：教育二館</w:t>
                </w:r>
                <w:r w:rsidR="00F31E79" w:rsidRPr="00E159E1">
                  <w:rPr>
                    <w:rFonts w:ascii="Times New Roman" w:eastAsia="標楷體" w:hAnsi="Times New Roman" w:cs="標楷體"/>
                    <w:color w:val="000000"/>
                  </w:rPr>
                  <w:t xml:space="preserve">    </w:t>
                </w:r>
                <w:r w:rsidR="006747BA" w:rsidRPr="00E159E1">
                  <w:rPr>
                    <w:rFonts w:ascii="Times New Roman" w:eastAsia="標楷體" w:hAnsi="Times New Roman" w:cs="標楷體"/>
                    <w:color w:val="000000"/>
                  </w:rPr>
                  <w:t>233R</w:t>
                </w:r>
                <w:r w:rsidR="00F31E79" w:rsidRPr="00E159E1">
                  <w:rPr>
                    <w:rFonts w:ascii="Times New Roman" w:eastAsia="標楷體" w:hAnsi="Times New Roman" w:cs="標楷體"/>
                    <w:color w:val="000000"/>
                  </w:rPr>
                  <w:t xml:space="preserve">  </w:t>
                </w:r>
              </w:sdtContent>
            </w:sdt>
          </w:p>
        </w:tc>
      </w:tr>
      <w:tr w:rsidR="00232AC5" w:rsidRPr="00E159E1" w:rsidTr="00232AC5">
        <w:tc>
          <w:tcPr>
            <w:cnfStyle w:val="001000000000" w:firstRow="0" w:lastRow="0" w:firstColumn="1" w:lastColumn="0" w:oddVBand="0" w:evenVBand="0" w:oddHBand="0" w:evenHBand="0" w:firstRowFirstColumn="0" w:firstRowLastColumn="0" w:lastRowFirstColumn="0" w:lastRowLastColumn="0"/>
            <w:tcW w:w="8926" w:type="dxa"/>
            <w:gridSpan w:val="2"/>
          </w:tcPr>
          <w:p w:rsidR="00232AC5" w:rsidRPr="00E159E1" w:rsidRDefault="001A37AA">
            <w:pPr>
              <w:spacing w:line="276" w:lineRule="auto"/>
              <w:jc w:val="both"/>
              <w:rPr>
                <w:rFonts w:ascii="Times New Roman" w:eastAsia="標楷體" w:hAnsi="Times New Roman" w:cs="標楷體"/>
                <w:color w:val="000000"/>
              </w:rPr>
            </w:pPr>
            <w:sdt>
              <w:sdtPr>
                <w:rPr>
                  <w:rFonts w:ascii="Times New Roman" w:eastAsia="標楷體" w:hAnsi="Times New Roman" w:cs="標楷體"/>
                </w:rPr>
                <w:tag w:val="goog_rdk_12"/>
                <w:id w:val="1305889641"/>
              </w:sdtPr>
              <w:sdtEndPr/>
              <w:sdtContent>
                <w:r w:rsidR="00F31E79" w:rsidRPr="00E159E1">
                  <w:rPr>
                    <w:rFonts w:ascii="Times New Roman" w:eastAsia="標楷體" w:hAnsi="Times New Roman" w:cs="標楷體"/>
                    <w:b w:val="0"/>
                    <w:color w:val="000000"/>
                  </w:rPr>
                  <w:t>開課單位：教學專業發展數位學習碩士在職專班</w:t>
                </w:r>
              </w:sdtContent>
            </w:sdt>
          </w:p>
          <w:p w:rsidR="00232AC5" w:rsidRPr="00E159E1" w:rsidRDefault="001A37AA">
            <w:pPr>
              <w:spacing w:after="120" w:line="276" w:lineRule="auto"/>
              <w:jc w:val="both"/>
              <w:rPr>
                <w:rFonts w:ascii="Times New Roman" w:eastAsia="標楷體" w:hAnsi="Times New Roman" w:cs="標楷體"/>
                <w:color w:val="000000"/>
              </w:rPr>
            </w:pPr>
            <w:sdt>
              <w:sdtPr>
                <w:rPr>
                  <w:rFonts w:ascii="Times New Roman" w:eastAsia="標楷體" w:hAnsi="Times New Roman" w:cs="標楷體"/>
                </w:rPr>
                <w:tag w:val="goog_rdk_13"/>
                <w:id w:val="2075731812"/>
              </w:sdtPr>
              <w:sdtEndPr/>
              <w:sdtContent>
                <w:r w:rsidR="00F31E79" w:rsidRPr="00E159E1">
                  <w:rPr>
                    <w:rFonts w:ascii="Times New Roman" w:eastAsia="標楷體" w:hAnsi="Times New Roman" w:cs="標楷體"/>
                    <w:b w:val="0"/>
                    <w:color w:val="000000"/>
                  </w:rPr>
                  <w:t>辦公室地點：教育一館</w:t>
                </w:r>
                <w:r w:rsidR="00F31E79" w:rsidRPr="00E159E1">
                  <w:rPr>
                    <w:rFonts w:ascii="Times New Roman" w:eastAsia="標楷體" w:hAnsi="Times New Roman" w:cs="標楷體"/>
                    <w:b w:val="0"/>
                    <w:color w:val="000000"/>
                  </w:rPr>
                  <w:t xml:space="preserve"> 303 </w:t>
                </w:r>
                <w:r w:rsidR="00F31E79" w:rsidRPr="00E159E1">
                  <w:rPr>
                    <w:rFonts w:ascii="Times New Roman" w:eastAsia="標楷體" w:hAnsi="Times New Roman" w:cs="標楷體"/>
                    <w:b w:val="0"/>
                    <w:color w:val="000000"/>
                  </w:rPr>
                  <w:t>辦公室</w:t>
                </w:r>
              </w:sdtContent>
            </w:sdt>
          </w:p>
          <w:p w:rsidR="00232AC5" w:rsidRPr="00E159E1" w:rsidRDefault="001A37AA">
            <w:pPr>
              <w:numPr>
                <w:ilvl w:val="1"/>
                <w:numId w:val="1"/>
              </w:numPr>
              <w:pBdr>
                <w:top w:val="nil"/>
                <w:left w:val="nil"/>
                <w:bottom w:val="nil"/>
                <w:right w:val="nil"/>
                <w:between w:val="nil"/>
              </w:pBdr>
              <w:spacing w:line="276" w:lineRule="auto"/>
              <w:ind w:left="766" w:hanging="284"/>
              <w:jc w:val="both"/>
              <w:rPr>
                <w:rFonts w:ascii="Times New Roman" w:eastAsia="標楷體" w:hAnsi="Times New Roman" w:cs="標楷體"/>
                <w:color w:val="000000"/>
              </w:rPr>
            </w:pPr>
            <w:sdt>
              <w:sdtPr>
                <w:rPr>
                  <w:rFonts w:ascii="Times New Roman" w:eastAsia="標楷體" w:hAnsi="Times New Roman" w:cs="標楷體"/>
                </w:rPr>
                <w:tag w:val="goog_rdk_14"/>
                <w:id w:val="-1815992358"/>
              </w:sdtPr>
              <w:sdtEndPr/>
              <w:sdtContent>
                <w:r w:rsidR="00F31E79" w:rsidRPr="00E159E1">
                  <w:rPr>
                    <w:rFonts w:ascii="Times New Roman" w:eastAsia="標楷體" w:hAnsi="Times New Roman" w:cs="標楷體"/>
                    <w:b w:val="0"/>
                    <w:color w:val="000000"/>
                  </w:rPr>
                  <w:t>數位專班執行秘書：郭文瑜（</w:t>
                </w:r>
                <w:r w:rsidR="00F31E79" w:rsidRPr="00E159E1">
                  <w:rPr>
                    <w:rFonts w:ascii="Times New Roman" w:eastAsia="標楷體" w:hAnsi="Times New Roman" w:cs="標楷體"/>
                    <w:b w:val="0"/>
                    <w:color w:val="000000"/>
                  </w:rPr>
                  <w:t>E-mail: astkwy@gmail.com</w:t>
                </w:r>
                <w:r w:rsidR="00F31E79" w:rsidRPr="00E159E1">
                  <w:rPr>
                    <w:rFonts w:ascii="Times New Roman" w:eastAsia="標楷體" w:hAnsi="Times New Roman" w:cs="標楷體"/>
                    <w:b w:val="0"/>
                    <w:color w:val="000000"/>
                  </w:rPr>
                  <w:t>）</w:t>
                </w:r>
              </w:sdtContent>
            </w:sdt>
          </w:p>
          <w:p w:rsidR="0005490E" w:rsidRPr="0005490E" w:rsidRDefault="001A37AA" w:rsidP="0005490E">
            <w:pPr>
              <w:numPr>
                <w:ilvl w:val="1"/>
                <w:numId w:val="1"/>
              </w:numPr>
              <w:pBdr>
                <w:top w:val="nil"/>
                <w:left w:val="nil"/>
                <w:bottom w:val="nil"/>
                <w:right w:val="nil"/>
                <w:between w:val="nil"/>
              </w:pBdr>
              <w:spacing w:line="276" w:lineRule="auto"/>
              <w:ind w:left="766" w:hanging="284"/>
              <w:jc w:val="both"/>
              <w:rPr>
                <w:rFonts w:ascii="Times New Roman" w:eastAsia="標楷體" w:hAnsi="Times New Roman" w:cs="標楷體"/>
                <w:color w:val="000000"/>
              </w:rPr>
            </w:pPr>
            <w:sdt>
              <w:sdtPr>
                <w:rPr>
                  <w:rFonts w:ascii="Times New Roman" w:eastAsia="標楷體" w:hAnsi="Times New Roman" w:cs="標楷體"/>
                </w:rPr>
                <w:tag w:val="goog_rdk_15"/>
                <w:id w:val="43000441"/>
              </w:sdtPr>
              <w:sdtEndPr/>
              <w:sdtContent>
                <w:r w:rsidR="00F31E79" w:rsidRPr="00E159E1">
                  <w:rPr>
                    <w:rFonts w:ascii="Times New Roman" w:eastAsia="標楷體" w:hAnsi="Times New Roman" w:cs="標楷體"/>
                    <w:b w:val="0"/>
                    <w:color w:val="000000"/>
                  </w:rPr>
                  <w:t>電話：</w:t>
                </w:r>
                <w:r w:rsidR="00F31E79" w:rsidRPr="00E159E1">
                  <w:rPr>
                    <w:rFonts w:ascii="Times New Roman" w:eastAsia="標楷體" w:hAnsi="Times New Roman" w:cs="標楷體"/>
                    <w:b w:val="0"/>
                    <w:color w:val="000000"/>
                  </w:rPr>
                  <w:t xml:space="preserve">05 - 2720411 </w:t>
                </w:r>
                <w:r w:rsidR="00F31E79" w:rsidRPr="00E159E1">
                  <w:rPr>
                    <w:rFonts w:ascii="Times New Roman" w:eastAsia="標楷體" w:hAnsi="Times New Roman" w:cs="標楷體"/>
                    <w:b w:val="0"/>
                    <w:color w:val="000000"/>
                  </w:rPr>
                  <w:t>分機</w:t>
                </w:r>
                <w:r w:rsidR="00F31E79" w:rsidRPr="00E159E1">
                  <w:rPr>
                    <w:rFonts w:ascii="Times New Roman" w:eastAsia="標楷體" w:hAnsi="Times New Roman" w:cs="標楷體"/>
                    <w:b w:val="0"/>
                    <w:color w:val="000000"/>
                  </w:rPr>
                  <w:t xml:space="preserve"> 26002</w:t>
                </w:r>
              </w:sdtContent>
            </w:sdt>
          </w:p>
          <w:p w:rsidR="00232AC5" w:rsidRPr="0005490E" w:rsidRDefault="001A37AA" w:rsidP="0005490E">
            <w:pPr>
              <w:numPr>
                <w:ilvl w:val="1"/>
                <w:numId w:val="1"/>
              </w:numPr>
              <w:pBdr>
                <w:top w:val="nil"/>
                <w:left w:val="nil"/>
                <w:bottom w:val="nil"/>
                <w:right w:val="nil"/>
                <w:between w:val="nil"/>
              </w:pBdr>
              <w:spacing w:line="276" w:lineRule="auto"/>
              <w:ind w:left="766" w:hanging="284"/>
              <w:jc w:val="both"/>
              <w:rPr>
                <w:rFonts w:ascii="Times New Roman" w:eastAsia="標楷體" w:hAnsi="Times New Roman" w:cs="標楷體"/>
                <w:color w:val="000000"/>
              </w:rPr>
            </w:pPr>
            <w:sdt>
              <w:sdtPr>
                <w:rPr>
                  <w:rFonts w:ascii="Times New Roman" w:eastAsia="標楷體" w:hAnsi="Times New Roman" w:cs="標楷體"/>
                </w:rPr>
                <w:tag w:val="goog_rdk_19"/>
                <w:id w:val="-1443227414"/>
              </w:sdtPr>
              <w:sdtEndPr/>
              <w:sdtContent>
                <w:r w:rsidR="00F31E79" w:rsidRPr="0005490E">
                  <w:rPr>
                    <w:rFonts w:ascii="Times New Roman" w:eastAsia="標楷體" w:hAnsi="Times New Roman" w:cs="標楷體"/>
                    <w:b w:val="0"/>
                    <w:color w:val="000000"/>
                  </w:rPr>
                  <w:t>教學助理：</w:t>
                </w:r>
              </w:sdtContent>
            </w:sdt>
            <w:sdt>
              <w:sdtPr>
                <w:rPr>
                  <w:rFonts w:ascii="Times New Roman" w:eastAsia="標楷體" w:hAnsi="Times New Roman" w:cs="標楷體"/>
                </w:rPr>
                <w:tag w:val="goog_rdk_20"/>
                <w:id w:val="-470266595"/>
              </w:sdtPr>
              <w:sdtEndPr/>
              <w:sdtContent>
                <w:r w:rsidR="00F31E79" w:rsidRPr="0005490E">
                  <w:rPr>
                    <w:rFonts w:ascii="Times New Roman" w:eastAsia="標楷體" w:hAnsi="Times New Roman" w:cs="標楷體"/>
                    <w:b w:val="0"/>
                    <w:color w:val="000000"/>
                  </w:rPr>
                  <w:t>彭承皓</w:t>
                </w:r>
              </w:sdtContent>
            </w:sdt>
            <w:sdt>
              <w:sdtPr>
                <w:rPr>
                  <w:rFonts w:ascii="Times New Roman" w:eastAsia="標楷體" w:hAnsi="Times New Roman" w:cs="標楷體"/>
                </w:rPr>
                <w:tag w:val="goog_rdk_21"/>
                <w:id w:val="1482904318"/>
              </w:sdtPr>
              <w:sdtEndPr/>
              <w:sdtContent>
                <w:r w:rsidR="00F31E79" w:rsidRPr="0005490E">
                  <w:rPr>
                    <w:rFonts w:ascii="Times New Roman" w:eastAsia="標楷體" w:hAnsi="Times New Roman" w:cs="標楷體"/>
                    <w:b w:val="0"/>
                    <w:color w:val="000000"/>
                  </w:rPr>
                  <w:t>（</w:t>
                </w:r>
                <w:r w:rsidR="00F31E79" w:rsidRPr="0005490E">
                  <w:rPr>
                    <w:rFonts w:ascii="Times New Roman" w:eastAsia="標楷體" w:hAnsi="Times New Roman" w:cs="標楷體"/>
                    <w:b w:val="0"/>
                    <w:color w:val="000000"/>
                  </w:rPr>
                  <w:t xml:space="preserve">E-mail: </w:t>
                </w:r>
              </w:sdtContent>
            </w:sdt>
            <w:hyperlink r:id="rId9">
              <w:r w:rsidR="00F31E79" w:rsidRPr="0005490E">
                <w:rPr>
                  <w:rFonts w:ascii="Times New Roman" w:eastAsia="標楷體" w:hAnsi="Times New Roman" w:cs="標楷體"/>
                  <w:b w:val="0"/>
                  <w:color w:val="1155CC"/>
                  <w:u w:val="single"/>
                </w:rPr>
                <w:t>ccutpdasst@gmail.com</w:t>
              </w:r>
            </w:hyperlink>
            <w:sdt>
              <w:sdtPr>
                <w:rPr>
                  <w:rFonts w:ascii="Times New Roman" w:eastAsia="標楷體" w:hAnsi="Times New Roman" w:cs="標楷體"/>
                </w:rPr>
                <w:tag w:val="goog_rdk_22"/>
                <w:id w:val="-752108820"/>
              </w:sdtPr>
              <w:sdtEndPr/>
              <w:sdtContent>
                <w:r w:rsidR="00F31E79" w:rsidRPr="0005490E">
                  <w:rPr>
                    <w:rFonts w:ascii="Times New Roman" w:eastAsia="標楷體" w:hAnsi="Times New Roman" w:cs="標楷體"/>
                    <w:b w:val="0"/>
                    <w:color w:val="000000"/>
                  </w:rPr>
                  <w:t>）</w:t>
                </w:r>
              </w:sdtContent>
            </w:sdt>
          </w:p>
          <w:p w:rsidR="00232AC5" w:rsidRPr="00E159E1" w:rsidRDefault="001A37AA">
            <w:pPr>
              <w:numPr>
                <w:ilvl w:val="1"/>
                <w:numId w:val="1"/>
              </w:numPr>
              <w:pBdr>
                <w:top w:val="nil"/>
                <w:left w:val="nil"/>
                <w:bottom w:val="nil"/>
                <w:right w:val="nil"/>
                <w:between w:val="nil"/>
              </w:pBdr>
              <w:spacing w:line="276" w:lineRule="auto"/>
              <w:ind w:left="766" w:hanging="284"/>
              <w:jc w:val="both"/>
              <w:rPr>
                <w:rFonts w:ascii="Times New Roman" w:eastAsia="標楷體" w:hAnsi="Times New Roman" w:cs="標楷體"/>
                <w:color w:val="000000"/>
              </w:rPr>
            </w:pPr>
            <w:sdt>
              <w:sdtPr>
                <w:rPr>
                  <w:rFonts w:ascii="Times New Roman" w:eastAsia="標楷體" w:hAnsi="Times New Roman" w:cs="標楷體"/>
                </w:rPr>
                <w:tag w:val="goog_rdk_23"/>
                <w:id w:val="1217068526"/>
              </w:sdtPr>
              <w:sdtEndPr/>
              <w:sdtContent>
                <w:r w:rsidR="00F31E79" w:rsidRPr="00E159E1">
                  <w:rPr>
                    <w:rFonts w:ascii="Times New Roman" w:eastAsia="標楷體" w:hAnsi="Times New Roman" w:cs="標楷體"/>
                    <w:b w:val="0"/>
                    <w:color w:val="000000"/>
                  </w:rPr>
                  <w:t>教學助理：</w:t>
                </w:r>
              </w:sdtContent>
            </w:sdt>
            <w:sdt>
              <w:sdtPr>
                <w:rPr>
                  <w:rFonts w:ascii="Times New Roman" w:eastAsia="標楷體" w:hAnsi="Times New Roman" w:cs="標楷體"/>
                </w:rPr>
                <w:tag w:val="goog_rdk_24"/>
                <w:id w:val="-356397883"/>
              </w:sdtPr>
              <w:sdtEndPr/>
              <w:sdtContent>
                <w:r w:rsidR="00F31E79" w:rsidRPr="00E159E1">
                  <w:rPr>
                    <w:rFonts w:ascii="Times New Roman" w:eastAsia="標楷體" w:hAnsi="Times New Roman" w:cs="標楷體"/>
                    <w:b w:val="0"/>
                    <w:color w:val="000000"/>
                  </w:rPr>
                  <w:t>洪玉梅</w:t>
                </w:r>
              </w:sdtContent>
            </w:sdt>
            <w:sdt>
              <w:sdtPr>
                <w:rPr>
                  <w:rFonts w:ascii="Times New Roman" w:eastAsia="標楷體" w:hAnsi="Times New Roman" w:cs="標楷體"/>
                </w:rPr>
                <w:tag w:val="goog_rdk_25"/>
                <w:id w:val="1783358505"/>
              </w:sdtPr>
              <w:sdtEndPr/>
              <w:sdtContent>
                <w:r w:rsidR="00F31E79" w:rsidRPr="00E159E1">
                  <w:rPr>
                    <w:rFonts w:ascii="Times New Roman" w:eastAsia="標楷體" w:hAnsi="Times New Roman" w:cs="標楷體"/>
                    <w:b w:val="0"/>
                    <w:color w:val="000000"/>
                  </w:rPr>
                  <w:t>（</w:t>
                </w:r>
                <w:r w:rsidR="00F31E79" w:rsidRPr="00E159E1">
                  <w:rPr>
                    <w:rFonts w:ascii="Times New Roman" w:eastAsia="標楷體" w:hAnsi="Times New Roman" w:cs="標楷體"/>
                    <w:b w:val="0"/>
                    <w:color w:val="000000"/>
                  </w:rPr>
                  <w:t xml:space="preserve">E-mail: </w:t>
                </w:r>
              </w:sdtContent>
            </w:sdt>
            <w:hyperlink r:id="rId10">
              <w:r w:rsidR="00F31E79" w:rsidRPr="00E159E1">
                <w:rPr>
                  <w:rFonts w:ascii="Times New Roman" w:eastAsia="標楷體" w:hAnsi="Times New Roman" w:cs="標楷體"/>
                  <w:b w:val="0"/>
                  <w:color w:val="1155CC"/>
                  <w:u w:val="single"/>
                </w:rPr>
                <w:t>ccutpdasst@gmail.com</w:t>
              </w:r>
            </w:hyperlink>
            <w:sdt>
              <w:sdtPr>
                <w:rPr>
                  <w:rFonts w:ascii="Times New Roman" w:eastAsia="標楷體" w:hAnsi="Times New Roman" w:cs="標楷體"/>
                </w:rPr>
                <w:tag w:val="goog_rdk_26"/>
                <w:id w:val="608765656"/>
              </w:sdtPr>
              <w:sdtEndPr/>
              <w:sdtContent>
                <w:r w:rsidR="00F31E79" w:rsidRPr="00E159E1">
                  <w:rPr>
                    <w:rFonts w:ascii="Times New Roman" w:eastAsia="標楷體" w:hAnsi="Times New Roman" w:cs="標楷體"/>
                    <w:b w:val="0"/>
                    <w:color w:val="000000"/>
                  </w:rPr>
                  <w:t>）</w:t>
                </w:r>
              </w:sdtContent>
            </w:sdt>
          </w:p>
          <w:p w:rsidR="00232AC5" w:rsidRPr="00E159E1" w:rsidRDefault="001A37AA">
            <w:pPr>
              <w:numPr>
                <w:ilvl w:val="1"/>
                <w:numId w:val="1"/>
              </w:numPr>
              <w:pBdr>
                <w:top w:val="nil"/>
                <w:left w:val="nil"/>
                <w:bottom w:val="nil"/>
                <w:right w:val="nil"/>
                <w:between w:val="nil"/>
              </w:pBdr>
              <w:spacing w:line="276" w:lineRule="auto"/>
              <w:ind w:left="766" w:hanging="284"/>
              <w:jc w:val="both"/>
              <w:rPr>
                <w:rFonts w:ascii="Times New Roman" w:eastAsia="標楷體" w:hAnsi="Times New Roman" w:cs="標楷體"/>
                <w:color w:val="000000"/>
              </w:rPr>
            </w:pPr>
            <w:sdt>
              <w:sdtPr>
                <w:rPr>
                  <w:rFonts w:ascii="Times New Roman" w:eastAsia="標楷體" w:hAnsi="Times New Roman" w:cs="標楷體"/>
                </w:rPr>
                <w:tag w:val="goog_rdk_27"/>
                <w:id w:val="3484114"/>
              </w:sdtPr>
              <w:sdtEndPr/>
              <w:sdtContent>
                <w:r w:rsidR="00F31E79" w:rsidRPr="00E159E1">
                  <w:rPr>
                    <w:rFonts w:ascii="Times New Roman" w:eastAsia="標楷體" w:hAnsi="Times New Roman" w:cs="標楷體"/>
                    <w:b w:val="0"/>
                    <w:color w:val="000000"/>
                  </w:rPr>
                  <w:t>電話：</w:t>
                </w:r>
                <w:r w:rsidR="00F31E79" w:rsidRPr="00E159E1">
                  <w:rPr>
                    <w:rFonts w:ascii="Times New Roman" w:eastAsia="標楷體" w:hAnsi="Times New Roman" w:cs="標楷體"/>
                    <w:b w:val="0"/>
                    <w:color w:val="000000"/>
                  </w:rPr>
                  <w:t xml:space="preserve">05 - 2720411 </w:t>
                </w:r>
                <w:r w:rsidR="00F31E79" w:rsidRPr="00E159E1">
                  <w:rPr>
                    <w:rFonts w:ascii="Times New Roman" w:eastAsia="標楷體" w:hAnsi="Times New Roman" w:cs="標楷體"/>
                    <w:b w:val="0"/>
                    <w:color w:val="000000"/>
                  </w:rPr>
                  <w:t>分機</w:t>
                </w:r>
                <w:r w:rsidR="00F31E79" w:rsidRPr="00E159E1">
                  <w:rPr>
                    <w:rFonts w:ascii="Times New Roman" w:eastAsia="標楷體" w:hAnsi="Times New Roman" w:cs="標楷體"/>
                    <w:b w:val="0"/>
                    <w:color w:val="000000"/>
                  </w:rPr>
                  <w:t xml:space="preserve"> 26005</w:t>
                </w:r>
              </w:sdtContent>
            </w:sdt>
          </w:p>
        </w:tc>
      </w:tr>
    </w:tbl>
    <w:p w:rsidR="00232AC5" w:rsidRPr="00E159E1" w:rsidRDefault="00232AC5">
      <w:pPr>
        <w:spacing w:line="276" w:lineRule="auto"/>
        <w:jc w:val="both"/>
        <w:rPr>
          <w:rFonts w:ascii="Times New Roman" w:eastAsia="標楷體" w:hAnsi="Times New Roman" w:cs="標楷體"/>
          <w:b/>
          <w:sz w:val="25"/>
          <w:szCs w:val="25"/>
        </w:rPr>
      </w:pPr>
    </w:p>
    <w:p w:rsidR="00232AC5" w:rsidRPr="00E159E1" w:rsidRDefault="001A37AA" w:rsidP="00885BEA">
      <w:pPr>
        <w:numPr>
          <w:ilvl w:val="0"/>
          <w:numId w:val="9"/>
        </w:numPr>
        <w:pBdr>
          <w:top w:val="nil"/>
          <w:left w:val="nil"/>
          <w:bottom w:val="nil"/>
          <w:right w:val="nil"/>
          <w:between w:val="nil"/>
        </w:pBdr>
        <w:spacing w:line="276" w:lineRule="auto"/>
        <w:jc w:val="both"/>
        <w:rPr>
          <w:rFonts w:ascii="Times New Roman" w:eastAsia="標楷體" w:hAnsi="Times New Roman" w:cs="標楷體"/>
          <w:b/>
          <w:color w:val="000000"/>
          <w:sz w:val="25"/>
          <w:szCs w:val="25"/>
        </w:rPr>
      </w:pPr>
      <w:sdt>
        <w:sdtPr>
          <w:rPr>
            <w:rFonts w:ascii="Times New Roman" w:eastAsia="標楷體" w:hAnsi="Times New Roman" w:cs="標楷體"/>
          </w:rPr>
          <w:tag w:val="goog_rdk_28"/>
          <w:id w:val="666799119"/>
        </w:sdtPr>
        <w:sdtEndPr/>
        <w:sdtContent>
          <w:r w:rsidR="00F31E79" w:rsidRPr="00E159E1">
            <w:rPr>
              <w:rFonts w:ascii="Times New Roman" w:eastAsia="標楷體" w:hAnsi="Times New Roman" w:cs="標楷體"/>
              <w:b/>
              <w:color w:val="000000"/>
              <w:sz w:val="25"/>
              <w:szCs w:val="25"/>
            </w:rPr>
            <w:t>科目宗旨：</w:t>
          </w:r>
        </w:sdtContent>
      </w:sdt>
    </w:p>
    <w:p w:rsidR="00232AC5" w:rsidRPr="00E159E1" w:rsidRDefault="0018744A" w:rsidP="00885BEA">
      <w:pPr>
        <w:pBdr>
          <w:top w:val="nil"/>
          <w:left w:val="nil"/>
          <w:bottom w:val="nil"/>
          <w:right w:val="nil"/>
          <w:between w:val="nil"/>
        </w:pBdr>
        <w:spacing w:line="276" w:lineRule="auto"/>
        <w:jc w:val="both"/>
        <w:rPr>
          <w:rFonts w:ascii="Times New Roman" w:eastAsia="標楷體" w:hAnsi="Times New Roman" w:cs="標楷體"/>
          <w:color w:val="000000"/>
          <w:sz w:val="25"/>
          <w:szCs w:val="25"/>
        </w:rPr>
      </w:pPr>
      <w:r w:rsidRPr="00E159E1">
        <w:rPr>
          <w:rFonts w:ascii="Times New Roman" w:eastAsia="標楷體" w:hAnsi="Times New Roman" w:cs="標楷體" w:hint="eastAsia"/>
          <w:color w:val="000000"/>
          <w:sz w:val="25"/>
          <w:szCs w:val="25"/>
        </w:rPr>
        <w:t>本課程之主要目的希望能引導修課學生能明瞭弱勢學生與補救教學的相關理論與政策演進，並透過教育實踐的反思來進一步提供弱勢學生的友善學習環境。</w:t>
      </w:r>
    </w:p>
    <w:p w:rsidR="00232AC5" w:rsidRPr="00E159E1" w:rsidRDefault="00232AC5" w:rsidP="00885BEA">
      <w:pPr>
        <w:pBdr>
          <w:top w:val="nil"/>
          <w:left w:val="nil"/>
          <w:bottom w:val="nil"/>
          <w:right w:val="nil"/>
          <w:between w:val="nil"/>
        </w:pBdr>
        <w:spacing w:line="276" w:lineRule="auto"/>
        <w:ind w:left="1260"/>
        <w:jc w:val="both"/>
        <w:rPr>
          <w:rFonts w:ascii="Times New Roman" w:eastAsia="標楷體" w:hAnsi="Times New Roman" w:cs="標楷體"/>
          <w:color w:val="000000"/>
          <w:sz w:val="25"/>
          <w:szCs w:val="25"/>
        </w:rPr>
      </w:pPr>
    </w:p>
    <w:p w:rsidR="00232AC5" w:rsidRPr="00E159E1" w:rsidRDefault="001A37AA" w:rsidP="00885BEA">
      <w:pPr>
        <w:numPr>
          <w:ilvl w:val="0"/>
          <w:numId w:val="9"/>
        </w:numPr>
        <w:pBdr>
          <w:top w:val="nil"/>
          <w:left w:val="nil"/>
          <w:bottom w:val="nil"/>
          <w:right w:val="nil"/>
          <w:between w:val="nil"/>
        </w:pBdr>
        <w:spacing w:line="276" w:lineRule="auto"/>
        <w:jc w:val="both"/>
        <w:rPr>
          <w:rFonts w:ascii="Times New Roman" w:eastAsia="標楷體" w:hAnsi="Times New Roman" w:cs="標楷體"/>
          <w:b/>
          <w:color w:val="000000"/>
          <w:sz w:val="25"/>
          <w:szCs w:val="25"/>
        </w:rPr>
      </w:pPr>
      <w:sdt>
        <w:sdtPr>
          <w:rPr>
            <w:rFonts w:ascii="Times New Roman" w:eastAsia="標楷體" w:hAnsi="Times New Roman" w:cs="標楷體"/>
          </w:rPr>
          <w:tag w:val="goog_rdk_29"/>
          <w:id w:val="-433883793"/>
        </w:sdtPr>
        <w:sdtEndPr/>
        <w:sdtContent>
          <w:r w:rsidR="00F31E79" w:rsidRPr="00E159E1">
            <w:rPr>
              <w:rFonts w:ascii="Times New Roman" w:eastAsia="標楷體" w:hAnsi="Times New Roman" w:cs="標楷體"/>
              <w:b/>
              <w:color w:val="000000"/>
              <w:sz w:val="25"/>
              <w:szCs w:val="25"/>
            </w:rPr>
            <w:t>課程簡介：</w:t>
          </w:r>
        </w:sdtContent>
      </w:sdt>
    </w:p>
    <w:p w:rsidR="0018744A" w:rsidRPr="00E159E1" w:rsidRDefault="0018744A" w:rsidP="00885BEA">
      <w:pPr>
        <w:pBdr>
          <w:top w:val="nil"/>
          <w:left w:val="nil"/>
          <w:bottom w:val="nil"/>
          <w:right w:val="nil"/>
          <w:between w:val="nil"/>
        </w:pBdr>
        <w:spacing w:line="276" w:lineRule="auto"/>
        <w:jc w:val="both"/>
        <w:rPr>
          <w:rFonts w:ascii="Times New Roman" w:eastAsia="標楷體" w:hAnsi="Times New Roman" w:cs="標楷體"/>
          <w:color w:val="000000"/>
          <w:sz w:val="25"/>
          <w:szCs w:val="25"/>
        </w:rPr>
      </w:pPr>
      <w:r w:rsidRPr="00E159E1">
        <w:rPr>
          <w:rFonts w:ascii="Times New Roman" w:eastAsia="標楷體" w:hAnsi="Times New Roman" w:cs="標楷體" w:hint="eastAsia"/>
          <w:color w:val="000000"/>
          <w:sz w:val="25"/>
          <w:szCs w:val="25"/>
        </w:rPr>
        <w:t>本科目共分兩個部分：</w:t>
      </w:r>
    </w:p>
    <w:p w:rsidR="0018744A" w:rsidRPr="00E159E1" w:rsidRDefault="0018744A" w:rsidP="00885BEA">
      <w:pPr>
        <w:pBdr>
          <w:top w:val="nil"/>
          <w:left w:val="nil"/>
          <w:bottom w:val="nil"/>
          <w:right w:val="nil"/>
          <w:between w:val="nil"/>
        </w:pBdr>
        <w:spacing w:line="276" w:lineRule="auto"/>
        <w:jc w:val="both"/>
        <w:rPr>
          <w:rFonts w:ascii="Times New Roman" w:eastAsia="標楷體" w:hAnsi="Times New Roman" w:cs="標楷體"/>
          <w:color w:val="000000"/>
          <w:sz w:val="25"/>
          <w:szCs w:val="25"/>
        </w:rPr>
      </w:pPr>
      <w:r w:rsidRPr="00E159E1">
        <w:rPr>
          <w:rFonts w:ascii="Times New Roman" w:eastAsia="標楷體" w:hAnsi="Times New Roman" w:cs="標楷體" w:hint="eastAsia"/>
          <w:color w:val="000000"/>
          <w:sz w:val="25"/>
          <w:szCs w:val="25"/>
        </w:rPr>
        <w:t>第</w:t>
      </w:r>
      <w:r w:rsidRPr="00E159E1">
        <w:rPr>
          <w:rFonts w:ascii="Times New Roman" w:eastAsia="標楷體" w:hAnsi="Times New Roman" w:cs="標楷體" w:hint="eastAsia"/>
          <w:color w:val="000000"/>
          <w:sz w:val="25"/>
          <w:szCs w:val="25"/>
        </w:rPr>
        <w:t>1</w:t>
      </w:r>
      <w:r w:rsidRPr="00E159E1">
        <w:rPr>
          <w:rFonts w:ascii="Times New Roman" w:eastAsia="標楷體" w:hAnsi="Times New Roman" w:cs="標楷體" w:hint="eastAsia"/>
          <w:color w:val="000000"/>
          <w:sz w:val="25"/>
          <w:szCs w:val="25"/>
        </w:rPr>
        <w:t>部分</w:t>
      </w:r>
      <w:r w:rsidRPr="00E159E1">
        <w:rPr>
          <w:rFonts w:ascii="Times New Roman" w:eastAsia="標楷體" w:hAnsi="Times New Roman" w:cs="標楷體" w:hint="eastAsia"/>
          <w:color w:val="000000"/>
          <w:sz w:val="25"/>
          <w:szCs w:val="25"/>
        </w:rPr>
        <w:t xml:space="preserve">. </w:t>
      </w:r>
      <w:r w:rsidRPr="00E159E1">
        <w:rPr>
          <w:rFonts w:ascii="Times New Roman" w:eastAsia="標楷體" w:hAnsi="Times New Roman" w:cs="標楷體" w:hint="eastAsia"/>
          <w:color w:val="000000"/>
          <w:sz w:val="25"/>
          <w:szCs w:val="25"/>
        </w:rPr>
        <w:t>理論部分：了解弱勢學生與補救教學之相關理論。</w:t>
      </w:r>
    </w:p>
    <w:p w:rsidR="00232AC5" w:rsidRPr="00E159E1" w:rsidRDefault="0018744A" w:rsidP="00885BEA">
      <w:pPr>
        <w:pBdr>
          <w:top w:val="nil"/>
          <w:left w:val="nil"/>
          <w:bottom w:val="nil"/>
          <w:right w:val="nil"/>
          <w:between w:val="nil"/>
        </w:pBdr>
        <w:spacing w:line="276" w:lineRule="auto"/>
        <w:jc w:val="both"/>
        <w:rPr>
          <w:rFonts w:ascii="Times New Roman" w:eastAsia="標楷體" w:hAnsi="Times New Roman" w:cs="標楷體"/>
          <w:color w:val="000000"/>
          <w:sz w:val="25"/>
          <w:szCs w:val="25"/>
        </w:rPr>
      </w:pPr>
      <w:r w:rsidRPr="00E159E1">
        <w:rPr>
          <w:rFonts w:ascii="Times New Roman" w:eastAsia="標楷體" w:hAnsi="Times New Roman" w:cs="標楷體" w:hint="eastAsia"/>
          <w:color w:val="000000"/>
          <w:sz w:val="25"/>
          <w:szCs w:val="25"/>
        </w:rPr>
        <w:t>第</w:t>
      </w:r>
      <w:r w:rsidRPr="00E159E1">
        <w:rPr>
          <w:rFonts w:ascii="Times New Roman" w:eastAsia="標楷體" w:hAnsi="Times New Roman" w:cs="標楷體" w:hint="eastAsia"/>
          <w:color w:val="000000"/>
          <w:sz w:val="25"/>
          <w:szCs w:val="25"/>
        </w:rPr>
        <w:t>2</w:t>
      </w:r>
      <w:r w:rsidRPr="00E159E1">
        <w:rPr>
          <w:rFonts w:ascii="Times New Roman" w:eastAsia="標楷體" w:hAnsi="Times New Roman" w:cs="標楷體" w:hint="eastAsia"/>
          <w:color w:val="000000"/>
          <w:sz w:val="25"/>
          <w:szCs w:val="25"/>
        </w:rPr>
        <w:t>部分</w:t>
      </w:r>
      <w:r w:rsidRPr="00E159E1">
        <w:rPr>
          <w:rFonts w:ascii="Times New Roman" w:eastAsia="標楷體" w:hAnsi="Times New Roman" w:cs="標楷體" w:hint="eastAsia"/>
          <w:color w:val="000000"/>
          <w:sz w:val="25"/>
          <w:szCs w:val="25"/>
        </w:rPr>
        <w:t xml:space="preserve">. </w:t>
      </w:r>
      <w:r w:rsidRPr="00E159E1">
        <w:rPr>
          <w:rFonts w:ascii="Times New Roman" w:eastAsia="標楷體" w:hAnsi="Times New Roman" w:cs="標楷體" w:hint="eastAsia"/>
          <w:color w:val="000000"/>
          <w:sz w:val="25"/>
          <w:szCs w:val="25"/>
        </w:rPr>
        <w:t>實踐部分：與弱勢學生相關之教育政策、課程與教學。</w:t>
      </w:r>
    </w:p>
    <w:p w:rsidR="00232AC5" w:rsidRPr="00E159E1" w:rsidRDefault="00232AC5" w:rsidP="00885BEA">
      <w:pPr>
        <w:pBdr>
          <w:top w:val="nil"/>
          <w:left w:val="nil"/>
          <w:bottom w:val="nil"/>
          <w:right w:val="nil"/>
          <w:between w:val="nil"/>
        </w:pBdr>
        <w:spacing w:line="276" w:lineRule="auto"/>
        <w:ind w:left="720"/>
        <w:jc w:val="both"/>
        <w:rPr>
          <w:rFonts w:ascii="Times New Roman" w:eastAsia="標楷體" w:hAnsi="Times New Roman" w:cs="標楷體"/>
          <w:b/>
          <w:color w:val="000000"/>
          <w:sz w:val="25"/>
          <w:szCs w:val="25"/>
        </w:rPr>
      </w:pPr>
    </w:p>
    <w:p w:rsidR="00232AC5" w:rsidRPr="00E159E1" w:rsidRDefault="001A37AA" w:rsidP="00885BEA">
      <w:pPr>
        <w:numPr>
          <w:ilvl w:val="0"/>
          <w:numId w:val="9"/>
        </w:numPr>
        <w:pBdr>
          <w:top w:val="nil"/>
          <w:left w:val="nil"/>
          <w:bottom w:val="nil"/>
          <w:right w:val="nil"/>
          <w:between w:val="nil"/>
        </w:pBdr>
        <w:spacing w:line="276" w:lineRule="auto"/>
        <w:jc w:val="both"/>
        <w:rPr>
          <w:rFonts w:ascii="Times New Roman" w:eastAsia="標楷體" w:hAnsi="Times New Roman" w:cs="標楷體"/>
          <w:color w:val="000000"/>
          <w:sz w:val="25"/>
          <w:szCs w:val="25"/>
        </w:rPr>
      </w:pPr>
      <w:sdt>
        <w:sdtPr>
          <w:rPr>
            <w:rFonts w:ascii="Times New Roman" w:eastAsia="標楷體" w:hAnsi="Times New Roman" w:cs="標楷體"/>
          </w:rPr>
          <w:tag w:val="goog_rdk_30"/>
          <w:id w:val="-1283801243"/>
        </w:sdtPr>
        <w:sdtEndPr/>
        <w:sdtContent>
          <w:r w:rsidR="00F31E79" w:rsidRPr="00E159E1">
            <w:rPr>
              <w:rFonts w:ascii="Times New Roman" w:eastAsia="標楷體" w:hAnsi="Times New Roman" w:cs="標楷體"/>
              <w:b/>
              <w:color w:val="000000"/>
              <w:sz w:val="25"/>
              <w:szCs w:val="25"/>
            </w:rPr>
            <w:t>教學目標：</w:t>
          </w:r>
        </w:sdtContent>
      </w:sdt>
    </w:p>
    <w:p w:rsidR="00232AC5" w:rsidRDefault="0018744A" w:rsidP="00885BEA">
      <w:pPr>
        <w:pBdr>
          <w:top w:val="nil"/>
          <w:left w:val="nil"/>
          <w:bottom w:val="nil"/>
          <w:right w:val="nil"/>
          <w:between w:val="nil"/>
        </w:pBdr>
        <w:spacing w:after="120" w:line="276" w:lineRule="auto"/>
        <w:rPr>
          <w:rFonts w:ascii="Times New Roman" w:eastAsia="標楷體" w:hAnsi="Times New Roman" w:cs="標楷體"/>
          <w:color w:val="000000"/>
          <w:sz w:val="25"/>
          <w:szCs w:val="25"/>
        </w:rPr>
      </w:pPr>
      <w:r w:rsidRPr="00E159E1">
        <w:rPr>
          <w:rFonts w:ascii="Times New Roman" w:eastAsia="標楷體" w:hAnsi="Times New Roman" w:cs="標楷體" w:hint="eastAsia"/>
          <w:color w:val="000000"/>
          <w:sz w:val="25"/>
          <w:szCs w:val="25"/>
        </w:rPr>
        <w:t>本學科的主要目的在於耙梳、分析與批判「弱勢學生」與學校教育的互動與對話。嘗試由弱勢學生的定義、弱勢學生與文化、弱勢學生與家庭、弱勢學生與社會、弱勢學生與學校教育、弱勢學生與教學、弱勢學生與課程、弱勢學生與新移民、弱勢學生與教育政策及弱勢學生與課後輔導等議題切入，希望可以幫助同學對相關議題進行較為深入的認識與反思。</w:t>
      </w:r>
    </w:p>
    <w:p w:rsidR="005F5BE3" w:rsidRPr="00E159E1" w:rsidRDefault="005F5BE3" w:rsidP="00885BEA">
      <w:pPr>
        <w:pBdr>
          <w:top w:val="nil"/>
          <w:left w:val="nil"/>
          <w:bottom w:val="nil"/>
          <w:right w:val="nil"/>
          <w:between w:val="nil"/>
        </w:pBdr>
        <w:spacing w:after="120" w:line="276" w:lineRule="auto"/>
        <w:rPr>
          <w:rFonts w:ascii="Times New Roman" w:eastAsia="標楷體" w:hAnsi="Times New Roman" w:cs="標楷體"/>
          <w:color w:val="000000"/>
          <w:sz w:val="25"/>
          <w:szCs w:val="25"/>
        </w:rPr>
      </w:pPr>
    </w:p>
    <w:tbl>
      <w:tblPr>
        <w:tblStyle w:val="30"/>
        <w:tblW w:w="6688" w:type="dxa"/>
        <w:jc w:val="center"/>
        <w:tblInd w:w="0" w:type="dxa"/>
        <w:tblBorders>
          <w:top w:val="single" w:sz="4" w:space="0" w:color="F7CBAC"/>
          <w:left w:val="single" w:sz="4" w:space="0" w:color="F7CBAC"/>
          <w:bottom w:val="single" w:sz="4" w:space="0" w:color="F7CBAC"/>
          <w:right w:val="single" w:sz="4" w:space="0" w:color="F7CBAC"/>
          <w:insideH w:val="single" w:sz="4" w:space="0" w:color="F7CBAC"/>
          <w:insideV w:val="single" w:sz="4" w:space="0" w:color="F7CBAC"/>
        </w:tblBorders>
        <w:tblLayout w:type="fixed"/>
        <w:tblLook w:val="04A0" w:firstRow="1" w:lastRow="0" w:firstColumn="1" w:lastColumn="0" w:noHBand="0" w:noVBand="1"/>
      </w:tblPr>
      <w:tblGrid>
        <w:gridCol w:w="1302"/>
        <w:gridCol w:w="1276"/>
        <w:gridCol w:w="1417"/>
        <w:gridCol w:w="1418"/>
        <w:gridCol w:w="1275"/>
      </w:tblGrid>
      <w:tr w:rsidR="0018744A" w:rsidRPr="00E159E1" w:rsidTr="0084581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88" w:type="dxa"/>
            <w:gridSpan w:val="5"/>
          </w:tcPr>
          <w:p w:rsidR="0018744A" w:rsidRPr="00E159E1" w:rsidRDefault="0018744A" w:rsidP="0084581C">
            <w:pPr>
              <w:pBdr>
                <w:top w:val="nil"/>
                <w:left w:val="nil"/>
                <w:bottom w:val="nil"/>
                <w:right w:val="nil"/>
                <w:between w:val="nil"/>
              </w:pBdr>
              <w:spacing w:line="276" w:lineRule="auto"/>
              <w:jc w:val="center"/>
              <w:rPr>
                <w:rFonts w:ascii="Times New Roman" w:eastAsia="標楷體" w:hAnsi="Times New Roman" w:cs="標楷體"/>
                <w:color w:val="000000"/>
                <w:sz w:val="25"/>
                <w:szCs w:val="25"/>
              </w:rPr>
            </w:pPr>
            <w:r w:rsidRPr="00E159E1">
              <w:rPr>
                <w:rFonts w:ascii="Times New Roman" w:eastAsia="標楷體" w:hAnsi="Times New Roman" w:cs="標楷體"/>
                <w:b w:val="0"/>
                <w:color w:val="000000"/>
              </w:rPr>
              <w:lastRenderedPageBreak/>
              <w:t>預期培養學生之核心能力</w:t>
            </w:r>
          </w:p>
        </w:tc>
      </w:tr>
      <w:tr w:rsidR="0018744A" w:rsidRPr="00E159E1" w:rsidTr="0084581C">
        <w:trPr>
          <w:jc w:val="center"/>
        </w:trPr>
        <w:tc>
          <w:tcPr>
            <w:cnfStyle w:val="001000000000" w:firstRow="0" w:lastRow="0" w:firstColumn="1" w:lastColumn="0" w:oddVBand="0" w:evenVBand="0" w:oddHBand="0" w:evenHBand="0" w:firstRowFirstColumn="0" w:firstRowLastColumn="0" w:lastRowFirstColumn="0" w:lastRowLastColumn="0"/>
            <w:tcW w:w="1302" w:type="dxa"/>
            <w:vAlign w:val="center"/>
          </w:tcPr>
          <w:p w:rsidR="0018744A" w:rsidRPr="00E159E1" w:rsidRDefault="0018744A" w:rsidP="0084581C">
            <w:pPr>
              <w:spacing w:line="300" w:lineRule="auto"/>
              <w:jc w:val="center"/>
              <w:rPr>
                <w:rFonts w:ascii="Times New Roman" w:eastAsia="標楷體" w:hAnsi="Times New Roman" w:cs="標楷體"/>
                <w:color w:val="000000"/>
                <w:sz w:val="28"/>
                <w:szCs w:val="28"/>
              </w:rPr>
            </w:pPr>
            <w:r w:rsidRPr="00E159E1">
              <w:rPr>
                <w:rFonts w:ascii="Apple Color Emoji" w:eastAsia="標楷體" w:hAnsi="Apple Color Emoji" w:cs="Apple Color Emoji"/>
                <w:b w:val="0"/>
                <w:color w:val="000000"/>
                <w:sz w:val="28"/>
                <w:szCs w:val="28"/>
              </w:rPr>
              <w:t>✔</w:t>
            </w:r>
          </w:p>
        </w:tc>
        <w:tc>
          <w:tcPr>
            <w:tcW w:w="1276" w:type="dxa"/>
            <w:vAlign w:val="center"/>
          </w:tcPr>
          <w:p w:rsidR="0018744A" w:rsidRPr="00E159E1" w:rsidRDefault="0018744A" w:rsidP="0084581C">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E159E1">
              <w:rPr>
                <w:rFonts w:ascii="Apple Color Emoji" w:eastAsia="標楷體" w:hAnsi="Apple Color Emoji" w:cs="Apple Color Emoji"/>
                <w:color w:val="000000"/>
                <w:sz w:val="28"/>
                <w:szCs w:val="28"/>
              </w:rPr>
              <w:t>✔</w:t>
            </w:r>
          </w:p>
        </w:tc>
        <w:tc>
          <w:tcPr>
            <w:tcW w:w="1417" w:type="dxa"/>
            <w:vAlign w:val="center"/>
          </w:tcPr>
          <w:p w:rsidR="0018744A" w:rsidRPr="00E159E1" w:rsidRDefault="0018744A" w:rsidP="0084581C">
            <w:pPr>
              <w:spacing w:line="30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E159E1">
              <w:rPr>
                <w:rFonts w:ascii="Apple Color Emoji" w:eastAsia="標楷體" w:hAnsi="Apple Color Emoji" w:cs="Apple Color Emoji"/>
                <w:color w:val="000000"/>
                <w:sz w:val="28"/>
                <w:szCs w:val="28"/>
              </w:rPr>
              <w:t>✔</w:t>
            </w:r>
          </w:p>
        </w:tc>
        <w:tc>
          <w:tcPr>
            <w:tcW w:w="1418" w:type="dxa"/>
            <w:vAlign w:val="center"/>
          </w:tcPr>
          <w:p w:rsidR="0018744A" w:rsidRPr="00E159E1" w:rsidRDefault="0018744A" w:rsidP="0084581C">
            <w:pPr>
              <w:pBdr>
                <w:top w:val="nil"/>
                <w:left w:val="nil"/>
                <w:bottom w:val="nil"/>
                <w:right w:val="nil"/>
                <w:between w:val="nil"/>
              </w:pBd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sz w:val="25"/>
                <w:szCs w:val="25"/>
              </w:rPr>
            </w:pPr>
            <w:r w:rsidRPr="00E159E1">
              <w:rPr>
                <w:rFonts w:ascii="Apple Color Emoji" w:eastAsia="標楷體" w:hAnsi="Apple Color Emoji" w:cs="Apple Color Emoji"/>
                <w:color w:val="000000"/>
                <w:sz w:val="28"/>
                <w:szCs w:val="28"/>
              </w:rPr>
              <w:t>✔</w:t>
            </w:r>
          </w:p>
        </w:tc>
        <w:tc>
          <w:tcPr>
            <w:tcW w:w="1275" w:type="dxa"/>
            <w:vAlign w:val="center"/>
          </w:tcPr>
          <w:p w:rsidR="0018744A" w:rsidRPr="00E159E1" w:rsidRDefault="0018744A" w:rsidP="0084581C">
            <w:pPr>
              <w:pBdr>
                <w:top w:val="nil"/>
                <w:left w:val="nil"/>
                <w:bottom w:val="nil"/>
                <w:right w:val="nil"/>
                <w:between w:val="nil"/>
              </w:pBd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sz w:val="25"/>
                <w:szCs w:val="25"/>
              </w:rPr>
            </w:pPr>
            <w:r w:rsidRPr="00E159E1">
              <w:rPr>
                <w:rFonts w:ascii="Apple Color Emoji" w:eastAsia="標楷體" w:hAnsi="Apple Color Emoji" w:cs="Apple Color Emoji"/>
                <w:color w:val="000000"/>
                <w:sz w:val="28"/>
                <w:szCs w:val="28"/>
              </w:rPr>
              <w:t>✔</w:t>
            </w:r>
          </w:p>
        </w:tc>
      </w:tr>
      <w:tr w:rsidR="0018744A" w:rsidRPr="00E159E1" w:rsidTr="0084581C">
        <w:trPr>
          <w:trHeight w:val="902"/>
          <w:jc w:val="center"/>
        </w:trPr>
        <w:tc>
          <w:tcPr>
            <w:cnfStyle w:val="001000000000" w:firstRow="0" w:lastRow="0" w:firstColumn="1" w:lastColumn="0" w:oddVBand="0" w:evenVBand="0" w:oddHBand="0" w:evenHBand="0" w:firstRowFirstColumn="0" w:firstRowLastColumn="0" w:lastRowFirstColumn="0" w:lastRowLastColumn="0"/>
            <w:tcW w:w="1302" w:type="dxa"/>
          </w:tcPr>
          <w:p w:rsidR="0018744A" w:rsidRPr="00E159E1" w:rsidRDefault="0018744A" w:rsidP="0084581C">
            <w:pPr>
              <w:spacing w:before="120" w:after="120" w:line="300" w:lineRule="auto"/>
              <w:rPr>
                <w:rFonts w:ascii="Times New Roman" w:eastAsia="標楷體" w:hAnsi="Times New Roman" w:cs="標楷體"/>
                <w:b w:val="0"/>
                <w:color w:val="000000" w:themeColor="text1"/>
              </w:rPr>
            </w:pPr>
            <w:r w:rsidRPr="00E159E1">
              <w:rPr>
                <w:rFonts w:ascii="Times New Roman" w:eastAsia="標楷體" w:hAnsi="Times New Roman" w:cs="標楷體" w:hint="eastAsia"/>
                <w:b w:val="0"/>
                <w:color w:val="000000" w:themeColor="text1"/>
              </w:rPr>
              <w:t>具備教育基礎研究專業知能</w:t>
            </w:r>
          </w:p>
        </w:tc>
        <w:tc>
          <w:tcPr>
            <w:tcW w:w="1276" w:type="dxa"/>
          </w:tcPr>
          <w:p w:rsidR="0018744A" w:rsidRPr="00E159E1" w:rsidRDefault="0018744A" w:rsidP="0084581C">
            <w:pPr>
              <w:spacing w:before="120" w:line="300" w:lineRule="auto"/>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themeColor="text1"/>
              </w:rPr>
            </w:pPr>
            <w:r w:rsidRPr="00E159E1">
              <w:rPr>
                <w:rFonts w:ascii="Times New Roman" w:eastAsia="標楷體" w:hAnsi="Times New Roman" w:cs="標楷體" w:hint="eastAsia"/>
                <w:color w:val="000000" w:themeColor="text1"/>
              </w:rPr>
              <w:t>運用教育研究方法能力</w:t>
            </w:r>
          </w:p>
        </w:tc>
        <w:tc>
          <w:tcPr>
            <w:tcW w:w="1417" w:type="dxa"/>
          </w:tcPr>
          <w:p w:rsidR="0018744A" w:rsidRPr="00E159E1" w:rsidRDefault="0018744A" w:rsidP="0084581C">
            <w:pPr>
              <w:spacing w:before="120" w:line="300" w:lineRule="auto"/>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themeColor="text1"/>
              </w:rPr>
            </w:pPr>
            <w:r w:rsidRPr="00E159E1">
              <w:rPr>
                <w:rFonts w:ascii="Times New Roman" w:eastAsia="標楷體" w:hAnsi="Times New Roman" w:cs="標楷體" w:hint="eastAsia"/>
                <w:color w:val="000000" w:themeColor="text1"/>
              </w:rPr>
              <w:t>熟悉教育行政與學校行政專業知能及溝通整合能力</w:t>
            </w:r>
          </w:p>
        </w:tc>
        <w:tc>
          <w:tcPr>
            <w:tcW w:w="1418" w:type="dxa"/>
          </w:tcPr>
          <w:p w:rsidR="0018744A" w:rsidRPr="00E159E1" w:rsidRDefault="0018744A" w:rsidP="0084581C">
            <w:pPr>
              <w:spacing w:before="120" w:line="300" w:lineRule="auto"/>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themeColor="text1"/>
              </w:rPr>
            </w:pPr>
            <w:r w:rsidRPr="00E159E1">
              <w:rPr>
                <w:rFonts w:ascii="Times New Roman" w:eastAsia="標楷體" w:hAnsi="Times New Roman" w:cs="標楷體" w:hint="eastAsia"/>
                <w:color w:val="000000" w:themeColor="text1"/>
              </w:rPr>
              <w:t>具備教育問題解決與批判思考能力</w:t>
            </w:r>
          </w:p>
        </w:tc>
        <w:tc>
          <w:tcPr>
            <w:tcW w:w="1275" w:type="dxa"/>
          </w:tcPr>
          <w:p w:rsidR="0018744A" w:rsidRPr="00E159E1" w:rsidRDefault="0018744A" w:rsidP="0084581C">
            <w:pPr>
              <w:spacing w:before="120" w:line="300" w:lineRule="auto"/>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themeColor="text1"/>
              </w:rPr>
            </w:pPr>
            <w:r w:rsidRPr="00E159E1">
              <w:rPr>
                <w:rFonts w:ascii="Times New Roman" w:eastAsia="標楷體" w:hAnsi="Times New Roman" w:cs="標楷體" w:hint="eastAsia"/>
                <w:color w:val="000000" w:themeColor="text1"/>
              </w:rPr>
              <w:t>展現國際前瞻視野與在地教育關懷</w:t>
            </w:r>
          </w:p>
        </w:tc>
      </w:tr>
    </w:tbl>
    <w:p w:rsidR="0018744A" w:rsidRPr="00E159E1" w:rsidRDefault="0018744A" w:rsidP="00885BEA">
      <w:pPr>
        <w:tabs>
          <w:tab w:val="left" w:pos="1680"/>
        </w:tabs>
        <w:spacing w:line="276" w:lineRule="auto"/>
        <w:rPr>
          <w:rFonts w:ascii="Times New Roman" w:eastAsia="標楷體" w:hAnsi="Times New Roman" w:cs="標楷體"/>
          <w:color w:val="000000"/>
          <w:sz w:val="25"/>
          <w:szCs w:val="25"/>
        </w:rPr>
      </w:pPr>
      <w:r w:rsidRPr="00E159E1">
        <w:rPr>
          <w:rFonts w:ascii="Times New Roman" w:eastAsia="標楷體" w:hAnsi="Times New Roman" w:cs="標楷體" w:hint="eastAsia"/>
          <w:color w:val="000000"/>
          <w:sz w:val="25"/>
          <w:szCs w:val="25"/>
        </w:rPr>
        <w:t>＊本學科融入「聯合國永續發展目標國際論壇」</w:t>
      </w:r>
      <w:r w:rsidRPr="00E159E1">
        <w:rPr>
          <w:rFonts w:ascii="Times New Roman" w:eastAsia="標楷體" w:hAnsi="Times New Roman" w:cs="標楷體" w:hint="eastAsia"/>
          <w:color w:val="000000"/>
          <w:sz w:val="25"/>
          <w:szCs w:val="25"/>
        </w:rPr>
        <w:t>(2015)</w:t>
      </w:r>
      <w:r w:rsidRPr="00E159E1">
        <w:rPr>
          <w:rFonts w:ascii="Times New Roman" w:eastAsia="標楷體" w:hAnsi="Times New Roman" w:cs="標楷體" w:hint="eastAsia"/>
          <w:color w:val="000000"/>
          <w:sz w:val="25"/>
          <w:szCs w:val="25"/>
        </w:rPr>
        <w:t>所提出環保、社會與經濟三大主軸議題，並聚焦在</w:t>
      </w:r>
      <w:r w:rsidRPr="00E159E1">
        <w:rPr>
          <w:rFonts w:ascii="Times New Roman" w:eastAsia="標楷體" w:hAnsi="Times New Roman" w:cs="標楷體" w:hint="eastAsia"/>
          <w:color w:val="000000"/>
          <w:sz w:val="25"/>
          <w:szCs w:val="25"/>
        </w:rPr>
        <w:t xml:space="preserve">SDG 4 </w:t>
      </w:r>
      <w:r w:rsidRPr="00E159E1">
        <w:rPr>
          <w:rFonts w:ascii="Times New Roman" w:eastAsia="標楷體" w:hAnsi="Times New Roman" w:cs="標楷體" w:hint="eastAsia"/>
          <w:color w:val="000000"/>
          <w:sz w:val="25"/>
          <w:szCs w:val="25"/>
        </w:rPr>
        <w:t>優質教育</w:t>
      </w:r>
      <w:r w:rsidRPr="00E159E1">
        <w:rPr>
          <w:rFonts w:ascii="Times New Roman" w:eastAsia="標楷體" w:hAnsi="Times New Roman" w:cs="標楷體" w:hint="eastAsia"/>
          <w:color w:val="000000"/>
          <w:sz w:val="25"/>
          <w:szCs w:val="25"/>
        </w:rPr>
        <w:t>(Provide Quality Education):</w:t>
      </w:r>
      <w:r w:rsidRPr="00E159E1">
        <w:rPr>
          <w:rFonts w:ascii="Times New Roman" w:eastAsia="標楷體" w:hAnsi="Times New Roman" w:cs="標楷體" w:hint="eastAsia"/>
          <w:color w:val="000000"/>
          <w:sz w:val="25"/>
          <w:szCs w:val="25"/>
        </w:rPr>
        <w:t>確保有教無類、公平以及高品質的教育及提倡終身學習。</w:t>
      </w:r>
    </w:p>
    <w:p w:rsidR="00232AC5" w:rsidRPr="00E159E1" w:rsidRDefault="00232AC5">
      <w:pPr>
        <w:spacing w:line="276" w:lineRule="auto"/>
        <w:jc w:val="both"/>
        <w:rPr>
          <w:rFonts w:ascii="Times New Roman" w:eastAsia="標楷體" w:hAnsi="Times New Roman" w:cs="標楷體"/>
          <w:sz w:val="25"/>
          <w:szCs w:val="25"/>
        </w:rPr>
      </w:pPr>
    </w:p>
    <w:p w:rsidR="00232AC5" w:rsidRPr="00E159E1" w:rsidRDefault="001A37AA">
      <w:pPr>
        <w:numPr>
          <w:ilvl w:val="0"/>
          <w:numId w:val="9"/>
        </w:numPr>
        <w:pBdr>
          <w:top w:val="nil"/>
          <w:left w:val="nil"/>
          <w:bottom w:val="nil"/>
          <w:right w:val="nil"/>
          <w:between w:val="nil"/>
        </w:pBdr>
        <w:spacing w:line="276" w:lineRule="auto"/>
        <w:jc w:val="both"/>
        <w:rPr>
          <w:rFonts w:ascii="Times New Roman" w:eastAsia="標楷體" w:hAnsi="Times New Roman" w:cs="標楷體"/>
          <w:color w:val="000000"/>
          <w:sz w:val="25"/>
          <w:szCs w:val="25"/>
        </w:rPr>
      </w:pPr>
      <w:sdt>
        <w:sdtPr>
          <w:rPr>
            <w:rFonts w:ascii="Times New Roman" w:eastAsia="標楷體" w:hAnsi="Times New Roman" w:cs="標楷體"/>
          </w:rPr>
          <w:tag w:val="goog_rdk_34"/>
          <w:id w:val="-1200483093"/>
        </w:sdtPr>
        <w:sdtEndPr/>
        <w:sdtContent>
          <w:r w:rsidR="00F31E79" w:rsidRPr="00E159E1">
            <w:rPr>
              <w:rFonts w:ascii="Times New Roman" w:eastAsia="標楷體" w:hAnsi="Times New Roman" w:cs="標楷體"/>
              <w:b/>
              <w:color w:val="000000"/>
              <w:sz w:val="25"/>
              <w:szCs w:val="25"/>
            </w:rPr>
            <w:t>學習者分析：</w:t>
          </w:r>
        </w:sdtContent>
      </w:sdt>
    </w:p>
    <w:p w:rsidR="00232AC5" w:rsidRPr="00E159E1" w:rsidRDefault="001A37AA">
      <w:pPr>
        <w:numPr>
          <w:ilvl w:val="0"/>
          <w:numId w:val="8"/>
        </w:numPr>
        <w:pBdr>
          <w:top w:val="nil"/>
          <w:left w:val="nil"/>
          <w:bottom w:val="nil"/>
          <w:right w:val="nil"/>
          <w:between w:val="nil"/>
        </w:pBdr>
        <w:spacing w:line="276" w:lineRule="auto"/>
        <w:jc w:val="both"/>
        <w:rPr>
          <w:rFonts w:ascii="Times New Roman" w:eastAsia="標楷體" w:hAnsi="Times New Roman" w:cs="標楷體"/>
          <w:color w:val="000000"/>
          <w:sz w:val="25"/>
          <w:szCs w:val="25"/>
        </w:rPr>
      </w:pPr>
      <w:sdt>
        <w:sdtPr>
          <w:rPr>
            <w:rFonts w:ascii="Times New Roman" w:eastAsia="標楷體" w:hAnsi="Times New Roman" w:cs="標楷體"/>
          </w:rPr>
          <w:tag w:val="goog_rdk_35"/>
          <w:id w:val="-2050256131"/>
        </w:sdtPr>
        <w:sdtEndPr/>
        <w:sdtContent>
          <w:r w:rsidR="00F31E79" w:rsidRPr="00E159E1">
            <w:rPr>
              <w:rFonts w:ascii="Times New Roman" w:eastAsia="標楷體" w:hAnsi="Times New Roman" w:cs="標楷體"/>
              <w:color w:val="000000"/>
              <w:sz w:val="25"/>
              <w:szCs w:val="25"/>
            </w:rPr>
            <w:t>適用對象：教學專業發展數位學習碩士在職專班之學生</w:t>
          </w:r>
        </w:sdtContent>
      </w:sdt>
    </w:p>
    <w:p w:rsidR="00232AC5" w:rsidRPr="00E159E1" w:rsidRDefault="001A37AA">
      <w:pPr>
        <w:numPr>
          <w:ilvl w:val="0"/>
          <w:numId w:val="8"/>
        </w:numPr>
        <w:pBdr>
          <w:top w:val="nil"/>
          <w:left w:val="nil"/>
          <w:bottom w:val="nil"/>
          <w:right w:val="nil"/>
          <w:between w:val="nil"/>
        </w:pBdr>
        <w:spacing w:line="276" w:lineRule="auto"/>
        <w:jc w:val="both"/>
        <w:rPr>
          <w:rFonts w:ascii="Times New Roman" w:eastAsia="標楷體" w:hAnsi="Times New Roman" w:cs="標楷體"/>
          <w:color w:val="000000"/>
          <w:sz w:val="25"/>
          <w:szCs w:val="25"/>
        </w:rPr>
      </w:pPr>
      <w:sdt>
        <w:sdtPr>
          <w:rPr>
            <w:rFonts w:ascii="Times New Roman" w:eastAsia="標楷體" w:hAnsi="Times New Roman" w:cs="標楷體"/>
          </w:rPr>
          <w:tag w:val="goog_rdk_36"/>
          <w:id w:val="-1064003801"/>
        </w:sdtPr>
        <w:sdtEndPr/>
        <w:sdtContent>
          <w:r w:rsidR="00F31E79" w:rsidRPr="00E159E1">
            <w:rPr>
              <w:rFonts w:ascii="Times New Roman" w:eastAsia="標楷體" w:hAnsi="Times New Roman" w:cs="標楷體"/>
              <w:color w:val="000000"/>
              <w:sz w:val="25"/>
              <w:szCs w:val="25"/>
            </w:rPr>
            <w:t>學前能力：</w:t>
          </w:r>
        </w:sdtContent>
      </w:sdt>
      <w:r w:rsidR="00F31E79" w:rsidRPr="00E159E1">
        <w:rPr>
          <w:rFonts w:ascii="Times New Roman" w:eastAsia="標楷體" w:hAnsi="Times New Roman" w:cs="標楷體"/>
          <w:color w:val="000000"/>
        </w:rPr>
        <w:t>本課程毋須要求具課程領域的相關知識即可修習</w:t>
      </w:r>
    </w:p>
    <w:p w:rsidR="00232AC5" w:rsidRPr="00E159E1" w:rsidRDefault="00232AC5">
      <w:pPr>
        <w:pBdr>
          <w:top w:val="nil"/>
          <w:left w:val="nil"/>
          <w:bottom w:val="nil"/>
          <w:right w:val="nil"/>
          <w:between w:val="nil"/>
        </w:pBdr>
        <w:spacing w:line="276" w:lineRule="auto"/>
        <w:ind w:left="720"/>
        <w:jc w:val="both"/>
        <w:rPr>
          <w:rFonts w:ascii="Times New Roman" w:eastAsia="標楷體" w:hAnsi="Times New Roman" w:cs="標楷體"/>
          <w:b/>
          <w:color w:val="000000"/>
          <w:sz w:val="25"/>
          <w:szCs w:val="25"/>
        </w:rPr>
      </w:pPr>
    </w:p>
    <w:p w:rsidR="00232AC5" w:rsidRPr="00E159E1" w:rsidRDefault="001A37AA">
      <w:pPr>
        <w:numPr>
          <w:ilvl w:val="0"/>
          <w:numId w:val="9"/>
        </w:numPr>
        <w:pBdr>
          <w:top w:val="nil"/>
          <w:left w:val="nil"/>
          <w:bottom w:val="nil"/>
          <w:right w:val="nil"/>
          <w:between w:val="nil"/>
        </w:pBdr>
        <w:spacing w:line="276" w:lineRule="auto"/>
        <w:jc w:val="both"/>
        <w:rPr>
          <w:rFonts w:ascii="Times New Roman" w:eastAsia="標楷體" w:hAnsi="Times New Roman" w:cs="標楷體"/>
          <w:b/>
          <w:color w:val="000000"/>
          <w:sz w:val="25"/>
          <w:szCs w:val="25"/>
        </w:rPr>
      </w:pPr>
      <w:sdt>
        <w:sdtPr>
          <w:rPr>
            <w:rFonts w:ascii="Times New Roman" w:eastAsia="標楷體" w:hAnsi="Times New Roman" w:cs="標楷體"/>
          </w:rPr>
          <w:tag w:val="goog_rdk_37"/>
          <w:id w:val="1065933764"/>
        </w:sdtPr>
        <w:sdtEndPr/>
        <w:sdtContent>
          <w:r w:rsidR="00F31E79" w:rsidRPr="00E159E1">
            <w:rPr>
              <w:rFonts w:ascii="Times New Roman" w:eastAsia="標楷體" w:hAnsi="Times New Roman" w:cs="標楷體"/>
              <w:b/>
              <w:color w:val="000000"/>
              <w:sz w:val="25"/>
              <w:szCs w:val="25"/>
            </w:rPr>
            <w:t>課程內容及進度：</w:t>
          </w:r>
        </w:sdtContent>
      </w:sdt>
    </w:p>
    <w:tbl>
      <w:tblPr>
        <w:tblStyle w:val="20"/>
        <w:tblW w:w="8949" w:type="dxa"/>
        <w:jc w:val="center"/>
        <w:tblInd w:w="0" w:type="dxa"/>
        <w:tblBorders>
          <w:top w:val="single" w:sz="4" w:space="0" w:color="F7CBAC"/>
          <w:left w:val="single" w:sz="4" w:space="0" w:color="F7CBAC"/>
          <w:bottom w:val="single" w:sz="4" w:space="0" w:color="F7CBAC"/>
          <w:right w:val="single" w:sz="4" w:space="0" w:color="F7CBAC"/>
          <w:insideH w:val="single" w:sz="4" w:space="0" w:color="F7CBAC"/>
          <w:insideV w:val="single" w:sz="4" w:space="0" w:color="F7CBAC"/>
        </w:tblBorders>
        <w:tblLayout w:type="fixed"/>
        <w:tblLook w:val="04A0" w:firstRow="1" w:lastRow="0" w:firstColumn="1" w:lastColumn="0" w:noHBand="0" w:noVBand="1"/>
      </w:tblPr>
      <w:tblGrid>
        <w:gridCol w:w="803"/>
        <w:gridCol w:w="1491"/>
        <w:gridCol w:w="4364"/>
        <w:gridCol w:w="2291"/>
      </w:tblGrid>
      <w:tr w:rsidR="00232AC5" w:rsidRPr="00885BEA" w:rsidTr="00885BEA">
        <w:trPr>
          <w:cnfStyle w:val="100000000000" w:firstRow="1" w:lastRow="0" w:firstColumn="0" w:lastColumn="0" w:oddVBand="0" w:evenVBand="0" w:oddHBand="0"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232AC5" w:rsidRPr="00885BEA" w:rsidRDefault="001A37AA" w:rsidP="00885BEA">
            <w:pPr>
              <w:jc w:val="center"/>
              <w:rPr>
                <w:rFonts w:ascii="Times New Roman" w:eastAsia="標楷體" w:hAnsi="Times New Roman" w:cs="標楷體"/>
                <w:color w:val="000000"/>
              </w:rPr>
            </w:pPr>
            <w:sdt>
              <w:sdtPr>
                <w:rPr>
                  <w:rFonts w:ascii="Times New Roman" w:eastAsia="標楷體" w:hAnsi="Times New Roman" w:cs="標楷體"/>
                </w:rPr>
                <w:tag w:val="goog_rdk_38"/>
                <w:id w:val="22607996"/>
              </w:sdtPr>
              <w:sdtEndPr/>
              <w:sdtContent>
                <w:r w:rsidR="00F31E79" w:rsidRPr="00885BEA">
                  <w:rPr>
                    <w:rFonts w:ascii="Times New Roman" w:eastAsia="標楷體" w:hAnsi="Times New Roman" w:cs="標楷體"/>
                    <w:color w:val="000000"/>
                  </w:rPr>
                  <w:t>週次</w:t>
                </w:r>
              </w:sdtContent>
            </w:sdt>
          </w:p>
        </w:tc>
        <w:tc>
          <w:tcPr>
            <w:tcW w:w="1491" w:type="dxa"/>
            <w:vAlign w:val="center"/>
          </w:tcPr>
          <w:p w:rsidR="00232AC5" w:rsidRPr="00885BEA" w:rsidRDefault="001A37AA" w:rsidP="00885BEA">
            <w:pPr>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sdt>
              <w:sdtPr>
                <w:rPr>
                  <w:rFonts w:ascii="Times New Roman" w:eastAsia="標楷體" w:hAnsi="Times New Roman" w:cs="標楷體"/>
                </w:rPr>
                <w:tag w:val="goog_rdk_39"/>
                <w:id w:val="794709313"/>
              </w:sdtPr>
              <w:sdtEndPr/>
              <w:sdtContent>
                <w:r w:rsidR="00F31E79" w:rsidRPr="00885BEA">
                  <w:rPr>
                    <w:rFonts w:ascii="Times New Roman" w:eastAsia="標楷體" w:hAnsi="Times New Roman" w:cs="標楷體"/>
                    <w:color w:val="000000"/>
                  </w:rPr>
                  <w:t>上課期間</w:t>
                </w:r>
              </w:sdtContent>
            </w:sdt>
          </w:p>
        </w:tc>
        <w:tc>
          <w:tcPr>
            <w:tcW w:w="4364" w:type="dxa"/>
            <w:vAlign w:val="center"/>
          </w:tcPr>
          <w:p w:rsidR="00232AC5" w:rsidRPr="00885BEA" w:rsidRDefault="001A37AA" w:rsidP="00885BEA">
            <w:pPr>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sdt>
              <w:sdtPr>
                <w:rPr>
                  <w:rFonts w:ascii="Times New Roman" w:eastAsia="標楷體" w:hAnsi="Times New Roman" w:cs="標楷體"/>
                </w:rPr>
                <w:tag w:val="goog_rdk_40"/>
                <w:id w:val="-2099957457"/>
              </w:sdtPr>
              <w:sdtEndPr/>
              <w:sdtContent>
                <w:r w:rsidR="00F31E79" w:rsidRPr="00885BEA">
                  <w:rPr>
                    <w:rFonts w:ascii="Times New Roman" w:eastAsia="標楷體" w:hAnsi="Times New Roman" w:cs="標楷體"/>
                    <w:color w:val="000000"/>
                  </w:rPr>
                  <w:t>單元名稱</w:t>
                </w:r>
              </w:sdtContent>
            </w:sdt>
          </w:p>
        </w:tc>
        <w:tc>
          <w:tcPr>
            <w:tcW w:w="2291" w:type="dxa"/>
            <w:vAlign w:val="center"/>
          </w:tcPr>
          <w:p w:rsidR="00232AC5" w:rsidRPr="00885BEA" w:rsidRDefault="001A37AA" w:rsidP="00885BEA">
            <w:pPr>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sdt>
              <w:sdtPr>
                <w:rPr>
                  <w:rFonts w:ascii="Times New Roman" w:eastAsia="標楷體" w:hAnsi="Times New Roman" w:cs="標楷體"/>
                </w:rPr>
                <w:tag w:val="goog_rdk_41"/>
                <w:id w:val="-344205041"/>
              </w:sdtPr>
              <w:sdtEndPr/>
              <w:sdtContent>
                <w:r w:rsidR="00F31E79" w:rsidRPr="00885BEA">
                  <w:rPr>
                    <w:rFonts w:ascii="Times New Roman" w:eastAsia="標楷體" w:hAnsi="Times New Roman" w:cs="標楷體"/>
                    <w:color w:val="000000"/>
                  </w:rPr>
                  <w:t>授課方式</w:t>
                </w:r>
              </w:sdtContent>
            </w:sdt>
          </w:p>
        </w:tc>
      </w:tr>
      <w:tr w:rsidR="003D22D0" w:rsidRPr="00885BEA" w:rsidTr="00885BEA">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3D22D0" w:rsidRPr="00885BEA" w:rsidRDefault="001A37AA" w:rsidP="00885BEA">
            <w:pPr>
              <w:jc w:val="center"/>
              <w:rPr>
                <w:rFonts w:ascii="Times New Roman" w:eastAsia="標楷體" w:hAnsi="Times New Roman" w:cs="標楷體"/>
                <w:color w:val="000000"/>
              </w:rPr>
            </w:pPr>
            <w:sdt>
              <w:sdtPr>
                <w:rPr>
                  <w:rFonts w:ascii="Times New Roman" w:eastAsia="標楷體" w:hAnsi="Times New Roman" w:cs="標楷體"/>
                </w:rPr>
                <w:tag w:val="goog_rdk_42"/>
                <w:id w:val="-724669214"/>
              </w:sdtPr>
              <w:sdtEndPr/>
              <w:sdtContent>
                <w:r w:rsidR="003D22D0" w:rsidRPr="00885BEA">
                  <w:rPr>
                    <w:rFonts w:ascii="Times New Roman" w:eastAsia="標楷體" w:hAnsi="Times New Roman" w:cs="標楷體"/>
                    <w:b w:val="0"/>
                    <w:color w:val="000000"/>
                  </w:rPr>
                  <w:t>一</w:t>
                </w:r>
              </w:sdtContent>
            </w:sdt>
          </w:p>
        </w:tc>
        <w:tc>
          <w:tcPr>
            <w:tcW w:w="1491" w:type="dxa"/>
            <w:vAlign w:val="center"/>
          </w:tcPr>
          <w:p w:rsidR="003D22D0" w:rsidRPr="00885BEA" w:rsidRDefault="003D22D0"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lang w:val="en-US"/>
              </w:rPr>
            </w:pPr>
            <w:r w:rsidRPr="00885BEA">
              <w:rPr>
                <w:rFonts w:ascii="Times New Roman" w:eastAsia="標楷體" w:hAnsi="Times New Roman" w:cs="標楷體"/>
                <w:color w:val="000000"/>
                <w:lang w:val="en-US"/>
              </w:rPr>
              <w:t>2/23~2/28</w:t>
            </w:r>
          </w:p>
        </w:tc>
        <w:tc>
          <w:tcPr>
            <w:tcW w:w="4364" w:type="dxa"/>
            <w:vAlign w:val="center"/>
          </w:tcPr>
          <w:p w:rsidR="003D22D0" w:rsidRPr="00885BEA" w:rsidRDefault="003D22D0"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885BEA">
              <w:rPr>
                <w:rStyle w:val="subtitle1"/>
                <w:rFonts w:ascii="Times New Roman" w:eastAsia="標楷體" w:hAnsi="Times New Roman" w:cs="標楷體"/>
                <w:color w:val="000000" w:themeColor="text1"/>
                <w:sz w:val="24"/>
              </w:rPr>
              <w:t>弱勢學生的定義</w:t>
            </w:r>
          </w:p>
        </w:tc>
        <w:tc>
          <w:tcPr>
            <w:tcW w:w="2291" w:type="dxa"/>
            <w:vAlign w:val="center"/>
          </w:tcPr>
          <w:p w:rsidR="003D22D0" w:rsidRPr="00885BEA" w:rsidRDefault="001A37AA"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sdt>
              <w:sdtPr>
                <w:rPr>
                  <w:rFonts w:ascii="Times New Roman" w:eastAsia="標楷體" w:hAnsi="Times New Roman" w:cs="標楷體"/>
                </w:rPr>
                <w:tag w:val="goog_rdk_44"/>
                <w:id w:val="-2090153064"/>
              </w:sdtPr>
              <w:sdtEndPr/>
              <w:sdtContent>
                <w:r w:rsidR="003D22D0" w:rsidRPr="00885BEA">
                  <w:rPr>
                    <w:rFonts w:ascii="Times New Roman" w:eastAsia="標楷體" w:hAnsi="Times New Roman" w:cs="標楷體"/>
                    <w:color w:val="000000"/>
                  </w:rPr>
                  <w:t>非同步</w:t>
                </w:r>
              </w:sdtContent>
            </w:sdt>
          </w:p>
        </w:tc>
      </w:tr>
      <w:tr w:rsidR="003D22D0" w:rsidRPr="00885BEA" w:rsidTr="00885BEA">
        <w:trPr>
          <w:trHeight w:val="72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3D22D0" w:rsidRPr="00885BEA" w:rsidRDefault="001A37AA" w:rsidP="00885BEA">
            <w:pPr>
              <w:jc w:val="center"/>
              <w:rPr>
                <w:rFonts w:ascii="Times New Roman" w:eastAsia="標楷體" w:hAnsi="Times New Roman" w:cs="標楷體"/>
                <w:color w:val="000000"/>
              </w:rPr>
            </w:pPr>
            <w:sdt>
              <w:sdtPr>
                <w:rPr>
                  <w:rFonts w:ascii="Times New Roman" w:eastAsia="標楷體" w:hAnsi="Times New Roman" w:cs="標楷體"/>
                </w:rPr>
                <w:tag w:val="goog_rdk_45"/>
                <w:id w:val="313807971"/>
              </w:sdtPr>
              <w:sdtEndPr/>
              <w:sdtContent>
                <w:r w:rsidR="003D22D0" w:rsidRPr="00885BEA">
                  <w:rPr>
                    <w:rFonts w:ascii="Times New Roman" w:eastAsia="標楷體" w:hAnsi="Times New Roman" w:cs="標楷體"/>
                    <w:b w:val="0"/>
                    <w:color w:val="000000"/>
                  </w:rPr>
                  <w:t>二</w:t>
                </w:r>
              </w:sdtContent>
            </w:sdt>
          </w:p>
        </w:tc>
        <w:tc>
          <w:tcPr>
            <w:tcW w:w="1491" w:type="dxa"/>
            <w:vAlign w:val="center"/>
          </w:tcPr>
          <w:p w:rsidR="003D22D0" w:rsidRPr="00885BEA" w:rsidRDefault="003D22D0"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rPr>
              <w:t>3/1~3/7</w:t>
            </w:r>
          </w:p>
        </w:tc>
        <w:tc>
          <w:tcPr>
            <w:tcW w:w="4364" w:type="dxa"/>
            <w:vAlign w:val="center"/>
          </w:tcPr>
          <w:p w:rsidR="003D22D0" w:rsidRPr="00885BEA" w:rsidRDefault="003D22D0"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themeColor="text1"/>
              </w:rPr>
              <w:t>弱勢教育</w:t>
            </w:r>
            <w:r w:rsidRPr="00885BEA">
              <w:rPr>
                <w:rFonts w:ascii="Times New Roman" w:eastAsia="標楷體" w:hAnsi="Times New Roman" w:cs="標楷體" w:hint="eastAsia"/>
                <w:color w:val="000000" w:themeColor="text1"/>
              </w:rPr>
              <w:t>導論</w:t>
            </w:r>
          </w:p>
        </w:tc>
        <w:tc>
          <w:tcPr>
            <w:tcW w:w="2291" w:type="dxa"/>
            <w:vAlign w:val="center"/>
          </w:tcPr>
          <w:p w:rsidR="003D22D0" w:rsidRPr="00885BEA" w:rsidRDefault="001A37AA"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sdt>
              <w:sdtPr>
                <w:rPr>
                  <w:rFonts w:ascii="Times New Roman" w:eastAsia="標楷體" w:hAnsi="Times New Roman" w:cs="標楷體"/>
                </w:rPr>
                <w:tag w:val="goog_rdk_47"/>
                <w:id w:val="-317531569"/>
              </w:sdtPr>
              <w:sdtEndPr>
                <w:rPr>
                  <w:rFonts w:hint="eastAsia"/>
                  <w:b/>
                  <w:color w:val="FF0000"/>
                </w:rPr>
              </w:sdtEndPr>
              <w:sdtContent>
                <w:r w:rsidR="003D22D0" w:rsidRPr="00885BEA">
                  <w:rPr>
                    <w:rFonts w:ascii="Times New Roman" w:eastAsia="標楷體" w:hAnsi="Times New Roman" w:cs="標楷體"/>
                    <w:b/>
                    <w:color w:val="FF0000"/>
                  </w:rPr>
                  <w:t>第</w:t>
                </w:r>
                <w:r w:rsidR="003D22D0" w:rsidRPr="00885BEA">
                  <w:rPr>
                    <w:rFonts w:ascii="Times New Roman" w:eastAsia="標楷體" w:hAnsi="Times New Roman" w:cs="標楷體"/>
                    <w:b/>
                    <w:color w:val="FF0000"/>
                  </w:rPr>
                  <w:t>1</w:t>
                </w:r>
                <w:r w:rsidR="003D22D0" w:rsidRPr="00885BEA">
                  <w:rPr>
                    <w:rFonts w:ascii="Times New Roman" w:eastAsia="標楷體" w:hAnsi="Times New Roman" w:cs="標楷體"/>
                    <w:b/>
                    <w:color w:val="FF0000"/>
                  </w:rPr>
                  <w:t>次面授</w:t>
                </w:r>
                <w:r w:rsidR="003D22D0" w:rsidRPr="00885BEA">
                  <w:rPr>
                    <w:rFonts w:ascii="Times New Roman" w:eastAsia="標楷體" w:hAnsi="Times New Roman" w:cs="標楷體"/>
                    <w:b/>
                    <w:color w:val="FF0000"/>
                    <w:lang w:val="en-US"/>
                  </w:rPr>
                  <w:t>3/07</w:t>
                </w:r>
              </w:sdtContent>
            </w:sdt>
          </w:p>
        </w:tc>
      </w:tr>
      <w:tr w:rsidR="003D22D0" w:rsidRPr="00885BEA" w:rsidTr="00885BEA">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3D22D0" w:rsidRPr="00885BEA" w:rsidRDefault="001A37AA" w:rsidP="00885BEA">
            <w:pPr>
              <w:jc w:val="center"/>
              <w:rPr>
                <w:rFonts w:ascii="Times New Roman" w:eastAsia="標楷體" w:hAnsi="Times New Roman" w:cs="標楷體"/>
                <w:color w:val="000000"/>
              </w:rPr>
            </w:pPr>
            <w:sdt>
              <w:sdtPr>
                <w:rPr>
                  <w:rFonts w:ascii="Times New Roman" w:eastAsia="標楷體" w:hAnsi="Times New Roman" w:cs="標楷體"/>
                </w:rPr>
                <w:tag w:val="goog_rdk_48"/>
                <w:id w:val="1884222572"/>
              </w:sdtPr>
              <w:sdtEndPr/>
              <w:sdtContent>
                <w:r w:rsidR="003D22D0" w:rsidRPr="00885BEA">
                  <w:rPr>
                    <w:rFonts w:ascii="Times New Roman" w:eastAsia="標楷體" w:hAnsi="Times New Roman" w:cs="標楷體"/>
                    <w:b w:val="0"/>
                    <w:color w:val="000000"/>
                  </w:rPr>
                  <w:t>三</w:t>
                </w:r>
              </w:sdtContent>
            </w:sdt>
          </w:p>
        </w:tc>
        <w:tc>
          <w:tcPr>
            <w:tcW w:w="1491" w:type="dxa"/>
            <w:vAlign w:val="center"/>
          </w:tcPr>
          <w:p w:rsidR="003D22D0" w:rsidRPr="00885BEA" w:rsidRDefault="003D22D0"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rPr>
              <w:t>3/8~3/14</w:t>
            </w:r>
          </w:p>
        </w:tc>
        <w:tc>
          <w:tcPr>
            <w:tcW w:w="4364" w:type="dxa"/>
            <w:vAlign w:val="center"/>
          </w:tcPr>
          <w:p w:rsidR="003D22D0" w:rsidRPr="00885BEA" w:rsidRDefault="003D22D0"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themeColor="text1"/>
              </w:rPr>
              <w:t>弱勢教育</w:t>
            </w:r>
            <w:r w:rsidRPr="00885BEA">
              <w:rPr>
                <w:rFonts w:ascii="Times New Roman" w:eastAsia="標楷體" w:hAnsi="Times New Roman" w:cs="標楷體" w:hint="eastAsia"/>
                <w:color w:val="000000" w:themeColor="text1"/>
              </w:rPr>
              <w:t>反思</w:t>
            </w:r>
          </w:p>
        </w:tc>
        <w:tc>
          <w:tcPr>
            <w:tcW w:w="2291" w:type="dxa"/>
            <w:vAlign w:val="center"/>
          </w:tcPr>
          <w:p w:rsidR="003D22D0" w:rsidRPr="00885BEA" w:rsidRDefault="001A37AA"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sdt>
              <w:sdtPr>
                <w:rPr>
                  <w:rFonts w:ascii="Times New Roman" w:eastAsia="標楷體" w:hAnsi="Times New Roman" w:cs="標楷體"/>
                </w:rPr>
                <w:tag w:val="goog_rdk_50"/>
                <w:id w:val="-1506470757"/>
              </w:sdtPr>
              <w:sdtEndPr/>
              <w:sdtContent>
                <w:r w:rsidR="003D22D0" w:rsidRPr="00885BEA">
                  <w:rPr>
                    <w:rFonts w:ascii="Times New Roman" w:eastAsia="標楷體" w:hAnsi="Times New Roman" w:cs="標楷體"/>
                    <w:color w:val="000000"/>
                  </w:rPr>
                  <w:t>非同步</w:t>
                </w:r>
              </w:sdtContent>
            </w:sdt>
          </w:p>
        </w:tc>
      </w:tr>
      <w:tr w:rsidR="003D22D0" w:rsidRPr="00885BEA" w:rsidTr="00885BEA">
        <w:trPr>
          <w:trHeight w:val="72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3D22D0" w:rsidRPr="00885BEA" w:rsidRDefault="001A37AA" w:rsidP="00885BEA">
            <w:pPr>
              <w:jc w:val="center"/>
              <w:rPr>
                <w:rFonts w:ascii="Times New Roman" w:eastAsia="標楷體" w:hAnsi="Times New Roman" w:cs="標楷體"/>
                <w:color w:val="000000"/>
              </w:rPr>
            </w:pPr>
            <w:sdt>
              <w:sdtPr>
                <w:rPr>
                  <w:rFonts w:ascii="Times New Roman" w:eastAsia="標楷體" w:hAnsi="Times New Roman" w:cs="標楷體"/>
                </w:rPr>
                <w:tag w:val="goog_rdk_51"/>
                <w:id w:val="-962759478"/>
              </w:sdtPr>
              <w:sdtEndPr/>
              <w:sdtContent>
                <w:r w:rsidR="003D22D0" w:rsidRPr="00885BEA">
                  <w:rPr>
                    <w:rFonts w:ascii="Times New Roman" w:eastAsia="標楷體" w:hAnsi="Times New Roman" w:cs="標楷體"/>
                    <w:b w:val="0"/>
                    <w:color w:val="000000"/>
                  </w:rPr>
                  <w:t>四</w:t>
                </w:r>
              </w:sdtContent>
            </w:sdt>
          </w:p>
        </w:tc>
        <w:tc>
          <w:tcPr>
            <w:tcW w:w="1491" w:type="dxa"/>
            <w:vAlign w:val="center"/>
          </w:tcPr>
          <w:p w:rsidR="003D22D0" w:rsidRPr="00885BEA" w:rsidRDefault="003D22D0"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rPr>
              <w:t>3/15~3/21</w:t>
            </w:r>
          </w:p>
        </w:tc>
        <w:tc>
          <w:tcPr>
            <w:tcW w:w="4364" w:type="dxa"/>
            <w:vAlign w:val="center"/>
          </w:tcPr>
          <w:p w:rsidR="003D22D0" w:rsidRPr="00885BEA" w:rsidRDefault="003D22D0"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themeColor="text1"/>
              </w:rPr>
              <w:t>弱勢學生與家庭</w:t>
            </w:r>
          </w:p>
        </w:tc>
        <w:tc>
          <w:tcPr>
            <w:tcW w:w="2291" w:type="dxa"/>
            <w:vAlign w:val="center"/>
          </w:tcPr>
          <w:p w:rsidR="003D22D0" w:rsidRPr="00885BEA" w:rsidRDefault="001A37AA"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sdt>
              <w:sdtPr>
                <w:rPr>
                  <w:rFonts w:ascii="Times New Roman" w:eastAsia="標楷體" w:hAnsi="Times New Roman" w:cs="標楷體"/>
                </w:rPr>
                <w:tag w:val="goog_rdk_53"/>
                <w:id w:val="968556240"/>
              </w:sdtPr>
              <w:sdtEndPr>
                <w:rPr>
                  <w:b/>
                  <w:color w:val="FF0000"/>
                </w:rPr>
              </w:sdtEndPr>
              <w:sdtContent>
                <w:sdt>
                  <w:sdtPr>
                    <w:rPr>
                      <w:rFonts w:ascii="Times New Roman" w:eastAsia="標楷體" w:hAnsi="Times New Roman" w:cs="標楷體"/>
                    </w:rPr>
                    <w:tag w:val="goog_rdk_56"/>
                    <w:id w:val="204759654"/>
                  </w:sdtPr>
                  <w:sdtEndPr>
                    <w:rPr>
                      <w:b/>
                      <w:color w:val="FF0000"/>
                    </w:rPr>
                  </w:sdtEndPr>
                  <w:sdtContent>
                    <w:r w:rsidR="003D22D0" w:rsidRPr="00885BEA">
                      <w:rPr>
                        <w:rFonts w:ascii="Times New Roman" w:eastAsia="標楷體" w:hAnsi="Times New Roman" w:cs="標楷體"/>
                        <w:b/>
                        <w:color w:val="FF0000"/>
                      </w:rPr>
                      <w:t>第</w:t>
                    </w:r>
                    <w:r w:rsidR="003D22D0" w:rsidRPr="00885BEA">
                      <w:rPr>
                        <w:rFonts w:ascii="Times New Roman" w:eastAsia="標楷體" w:hAnsi="Times New Roman" w:cs="標楷體"/>
                        <w:b/>
                        <w:color w:val="FF0000"/>
                      </w:rPr>
                      <w:t>1</w:t>
                    </w:r>
                    <w:r w:rsidR="003D22D0" w:rsidRPr="00885BEA">
                      <w:rPr>
                        <w:rFonts w:ascii="Times New Roman" w:eastAsia="標楷體" w:hAnsi="Times New Roman" w:cs="標楷體"/>
                        <w:b/>
                        <w:color w:val="FF0000"/>
                      </w:rPr>
                      <w:t>次同步</w:t>
                    </w:r>
                    <w:r w:rsidR="003D22D0" w:rsidRPr="00885BEA">
                      <w:rPr>
                        <w:rFonts w:ascii="Times New Roman" w:eastAsia="標楷體" w:hAnsi="Times New Roman" w:cs="標楷體"/>
                        <w:b/>
                        <w:color w:val="FF0000"/>
                      </w:rPr>
                      <w:t>3/19</w:t>
                    </w:r>
                  </w:sdtContent>
                </w:sdt>
              </w:sdtContent>
            </w:sdt>
          </w:p>
        </w:tc>
      </w:tr>
      <w:tr w:rsidR="003D22D0" w:rsidRPr="00885BEA" w:rsidTr="00885BEA">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3D22D0" w:rsidRPr="00885BEA" w:rsidRDefault="001A37AA" w:rsidP="00885BEA">
            <w:pPr>
              <w:jc w:val="center"/>
              <w:rPr>
                <w:rFonts w:ascii="Times New Roman" w:eastAsia="標楷體" w:hAnsi="Times New Roman" w:cs="標楷體"/>
                <w:color w:val="000000"/>
              </w:rPr>
            </w:pPr>
            <w:sdt>
              <w:sdtPr>
                <w:rPr>
                  <w:rFonts w:ascii="Times New Roman" w:eastAsia="標楷體" w:hAnsi="Times New Roman" w:cs="標楷體"/>
                </w:rPr>
                <w:tag w:val="goog_rdk_54"/>
                <w:id w:val="-642387226"/>
              </w:sdtPr>
              <w:sdtEndPr/>
              <w:sdtContent>
                <w:r w:rsidR="003D22D0" w:rsidRPr="00885BEA">
                  <w:rPr>
                    <w:rFonts w:ascii="Times New Roman" w:eastAsia="標楷體" w:hAnsi="Times New Roman" w:cs="標楷體"/>
                    <w:b w:val="0"/>
                    <w:color w:val="000000"/>
                  </w:rPr>
                  <w:t>五</w:t>
                </w:r>
              </w:sdtContent>
            </w:sdt>
          </w:p>
        </w:tc>
        <w:tc>
          <w:tcPr>
            <w:tcW w:w="1491" w:type="dxa"/>
            <w:vAlign w:val="center"/>
          </w:tcPr>
          <w:p w:rsidR="003D22D0" w:rsidRPr="00885BEA" w:rsidRDefault="003D22D0"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rPr>
              <w:t>3/22~3/28</w:t>
            </w:r>
          </w:p>
        </w:tc>
        <w:tc>
          <w:tcPr>
            <w:tcW w:w="4364" w:type="dxa"/>
            <w:vAlign w:val="center"/>
          </w:tcPr>
          <w:p w:rsidR="003D22D0" w:rsidRPr="00885BEA" w:rsidRDefault="003D22D0"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themeColor="text1"/>
              </w:rPr>
              <w:t>一個讓數學有趣的計畫</w:t>
            </w:r>
            <w:r w:rsidRPr="00885BEA">
              <w:rPr>
                <w:rFonts w:ascii="Times New Roman" w:eastAsia="標楷體" w:hAnsi="Times New Roman" w:cs="標楷體"/>
                <w:color w:val="000000" w:themeColor="text1"/>
              </w:rPr>
              <w:t>.1</w:t>
            </w:r>
          </w:p>
        </w:tc>
        <w:tc>
          <w:tcPr>
            <w:tcW w:w="2291" w:type="dxa"/>
            <w:vAlign w:val="center"/>
          </w:tcPr>
          <w:p w:rsidR="003D22D0" w:rsidRPr="00885BEA" w:rsidRDefault="001A37AA"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sdt>
              <w:sdtPr>
                <w:rPr>
                  <w:rFonts w:ascii="Times New Roman" w:eastAsia="標楷體" w:hAnsi="Times New Roman" w:cs="標楷體"/>
                </w:rPr>
                <w:tag w:val="goog_rdk_56"/>
                <w:id w:val="-1593329208"/>
              </w:sdtPr>
              <w:sdtEndPr/>
              <w:sdtContent>
                <w:sdt>
                  <w:sdtPr>
                    <w:rPr>
                      <w:rFonts w:ascii="Times New Roman" w:eastAsia="標楷體" w:hAnsi="Times New Roman" w:cs="標楷體"/>
                    </w:rPr>
                    <w:tag w:val="goog_rdk_50"/>
                    <w:id w:val="873811867"/>
                  </w:sdtPr>
                  <w:sdtEndPr/>
                  <w:sdtContent>
                    <w:r w:rsidR="003D22D0" w:rsidRPr="00885BEA">
                      <w:rPr>
                        <w:rFonts w:ascii="Times New Roman" w:eastAsia="標楷體" w:hAnsi="Times New Roman" w:cs="標楷體"/>
                        <w:color w:val="000000"/>
                      </w:rPr>
                      <w:t>非同步</w:t>
                    </w:r>
                  </w:sdtContent>
                </w:sdt>
              </w:sdtContent>
            </w:sdt>
          </w:p>
        </w:tc>
      </w:tr>
      <w:tr w:rsidR="003D22D0" w:rsidRPr="00885BEA" w:rsidTr="00885BEA">
        <w:trPr>
          <w:trHeight w:val="72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3D22D0" w:rsidRPr="00885BEA" w:rsidRDefault="001A37AA" w:rsidP="00885BEA">
            <w:pPr>
              <w:jc w:val="center"/>
              <w:rPr>
                <w:rFonts w:ascii="Times New Roman" w:eastAsia="標楷體" w:hAnsi="Times New Roman" w:cs="標楷體"/>
                <w:color w:val="000000"/>
              </w:rPr>
            </w:pPr>
            <w:sdt>
              <w:sdtPr>
                <w:rPr>
                  <w:rFonts w:ascii="Times New Roman" w:eastAsia="標楷體" w:hAnsi="Times New Roman" w:cs="標楷體"/>
                </w:rPr>
                <w:tag w:val="goog_rdk_57"/>
                <w:id w:val="-756051154"/>
              </w:sdtPr>
              <w:sdtEndPr/>
              <w:sdtContent>
                <w:r w:rsidR="003D22D0" w:rsidRPr="00885BEA">
                  <w:rPr>
                    <w:rFonts w:ascii="Times New Roman" w:eastAsia="標楷體" w:hAnsi="Times New Roman" w:cs="標楷體"/>
                    <w:b w:val="0"/>
                    <w:color w:val="000000"/>
                  </w:rPr>
                  <w:t>六</w:t>
                </w:r>
              </w:sdtContent>
            </w:sdt>
          </w:p>
        </w:tc>
        <w:tc>
          <w:tcPr>
            <w:tcW w:w="1491" w:type="dxa"/>
            <w:vAlign w:val="center"/>
          </w:tcPr>
          <w:p w:rsidR="003D22D0" w:rsidRPr="00885BEA" w:rsidRDefault="003D22D0"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rPr>
              <w:t>3/29~4/4</w:t>
            </w:r>
          </w:p>
        </w:tc>
        <w:tc>
          <w:tcPr>
            <w:tcW w:w="4364" w:type="dxa"/>
            <w:vAlign w:val="center"/>
          </w:tcPr>
          <w:p w:rsidR="003D22D0" w:rsidRPr="00885BEA" w:rsidRDefault="003D22D0"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themeColor="text1"/>
              </w:rPr>
              <w:t>一個讓數學有趣的計畫</w:t>
            </w:r>
            <w:r w:rsidRPr="00885BEA">
              <w:rPr>
                <w:rFonts w:ascii="Times New Roman" w:eastAsia="標楷體" w:hAnsi="Times New Roman" w:cs="標楷體"/>
                <w:color w:val="000000" w:themeColor="text1"/>
              </w:rPr>
              <w:t>.2</w:t>
            </w:r>
          </w:p>
        </w:tc>
        <w:tc>
          <w:tcPr>
            <w:tcW w:w="2291" w:type="dxa"/>
            <w:vAlign w:val="center"/>
          </w:tcPr>
          <w:p w:rsidR="003D22D0" w:rsidRPr="00885BEA" w:rsidRDefault="001A37AA"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sdt>
              <w:sdtPr>
                <w:rPr>
                  <w:rFonts w:ascii="Times New Roman" w:eastAsia="標楷體" w:hAnsi="Times New Roman" w:cs="標楷體"/>
                </w:rPr>
                <w:tag w:val="goog_rdk_50"/>
                <w:id w:val="703132883"/>
              </w:sdtPr>
              <w:sdtEndPr/>
              <w:sdtContent>
                <w:r w:rsidR="003D22D0" w:rsidRPr="00885BEA">
                  <w:rPr>
                    <w:rFonts w:ascii="Times New Roman" w:eastAsia="標楷體" w:hAnsi="Times New Roman" w:cs="標楷體"/>
                    <w:color w:val="000000"/>
                  </w:rPr>
                  <w:t>非同步</w:t>
                </w:r>
              </w:sdtContent>
            </w:sdt>
          </w:p>
        </w:tc>
      </w:tr>
      <w:tr w:rsidR="003D22D0" w:rsidRPr="00885BEA" w:rsidTr="00885BEA">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3D22D0" w:rsidRPr="00885BEA" w:rsidRDefault="001A37AA" w:rsidP="00885BEA">
            <w:pPr>
              <w:jc w:val="center"/>
              <w:rPr>
                <w:rFonts w:ascii="Times New Roman" w:eastAsia="標楷體" w:hAnsi="Times New Roman" w:cs="標楷體"/>
                <w:color w:val="000000"/>
              </w:rPr>
            </w:pPr>
            <w:sdt>
              <w:sdtPr>
                <w:rPr>
                  <w:rFonts w:ascii="Times New Roman" w:eastAsia="標楷體" w:hAnsi="Times New Roman" w:cs="標楷體"/>
                </w:rPr>
                <w:tag w:val="goog_rdk_63"/>
                <w:id w:val="1660771531"/>
              </w:sdtPr>
              <w:sdtEndPr/>
              <w:sdtContent>
                <w:r w:rsidR="003D22D0" w:rsidRPr="00885BEA">
                  <w:rPr>
                    <w:rFonts w:ascii="Times New Roman" w:eastAsia="標楷體" w:hAnsi="Times New Roman" w:cs="標楷體"/>
                    <w:b w:val="0"/>
                    <w:color w:val="000000"/>
                  </w:rPr>
                  <w:t>七</w:t>
                </w:r>
              </w:sdtContent>
            </w:sdt>
          </w:p>
        </w:tc>
        <w:tc>
          <w:tcPr>
            <w:tcW w:w="1491" w:type="dxa"/>
            <w:vAlign w:val="center"/>
          </w:tcPr>
          <w:p w:rsidR="003D22D0" w:rsidRPr="00885BEA" w:rsidRDefault="003D22D0"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rPr>
              <w:t>4/5~4/11</w:t>
            </w:r>
          </w:p>
        </w:tc>
        <w:tc>
          <w:tcPr>
            <w:tcW w:w="4364" w:type="dxa"/>
            <w:vAlign w:val="center"/>
          </w:tcPr>
          <w:p w:rsidR="003D22D0" w:rsidRPr="00885BEA" w:rsidRDefault="003D22D0"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themeColor="text1"/>
              </w:rPr>
              <w:t>弱勢學生與課程</w:t>
            </w:r>
          </w:p>
        </w:tc>
        <w:tc>
          <w:tcPr>
            <w:tcW w:w="2291" w:type="dxa"/>
            <w:vAlign w:val="center"/>
          </w:tcPr>
          <w:p w:rsidR="003D22D0" w:rsidRPr="00885BEA" w:rsidRDefault="001A37AA"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sdt>
              <w:sdtPr>
                <w:rPr>
                  <w:rFonts w:ascii="Times New Roman" w:eastAsia="標楷體" w:hAnsi="Times New Roman" w:cs="標楷體"/>
                </w:rPr>
                <w:tag w:val="goog_rdk_50"/>
                <w:id w:val="306448854"/>
              </w:sdtPr>
              <w:sdtEndPr/>
              <w:sdtContent>
                <w:r w:rsidR="003D22D0" w:rsidRPr="00885BEA">
                  <w:rPr>
                    <w:rFonts w:ascii="Times New Roman" w:eastAsia="標楷體" w:hAnsi="Times New Roman" w:cs="標楷體"/>
                    <w:color w:val="000000"/>
                  </w:rPr>
                  <w:t>非同步</w:t>
                </w:r>
              </w:sdtContent>
            </w:sdt>
          </w:p>
        </w:tc>
      </w:tr>
      <w:tr w:rsidR="003D22D0" w:rsidRPr="00885BEA" w:rsidTr="00885BEA">
        <w:trPr>
          <w:trHeight w:val="72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3D22D0" w:rsidRPr="00885BEA" w:rsidRDefault="001A37AA" w:rsidP="00885BEA">
            <w:pPr>
              <w:jc w:val="center"/>
              <w:rPr>
                <w:rFonts w:ascii="Times New Roman" w:eastAsia="標楷體" w:hAnsi="Times New Roman" w:cs="標楷體"/>
                <w:color w:val="000000"/>
              </w:rPr>
            </w:pPr>
            <w:sdt>
              <w:sdtPr>
                <w:rPr>
                  <w:rFonts w:ascii="Times New Roman" w:eastAsia="標楷體" w:hAnsi="Times New Roman" w:cs="標楷體"/>
                </w:rPr>
                <w:tag w:val="goog_rdk_65"/>
                <w:id w:val="-1906023051"/>
              </w:sdtPr>
              <w:sdtEndPr/>
              <w:sdtContent>
                <w:r w:rsidR="003D22D0" w:rsidRPr="00885BEA">
                  <w:rPr>
                    <w:rFonts w:ascii="Times New Roman" w:eastAsia="標楷體" w:hAnsi="Times New Roman" w:cs="標楷體"/>
                    <w:b w:val="0"/>
                    <w:color w:val="000000"/>
                  </w:rPr>
                  <w:t>八</w:t>
                </w:r>
              </w:sdtContent>
            </w:sdt>
          </w:p>
        </w:tc>
        <w:tc>
          <w:tcPr>
            <w:tcW w:w="1491" w:type="dxa"/>
            <w:vAlign w:val="center"/>
          </w:tcPr>
          <w:p w:rsidR="003D22D0" w:rsidRPr="00885BEA" w:rsidRDefault="003D22D0"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rPr>
              <w:t>4/12~4/18</w:t>
            </w:r>
          </w:p>
        </w:tc>
        <w:tc>
          <w:tcPr>
            <w:tcW w:w="4364" w:type="dxa"/>
            <w:vAlign w:val="center"/>
          </w:tcPr>
          <w:p w:rsidR="003D22D0" w:rsidRPr="00885BEA" w:rsidRDefault="003D22D0"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themeColor="text1"/>
              </w:rPr>
              <w:t>弱勢學生與社會</w:t>
            </w:r>
          </w:p>
        </w:tc>
        <w:tc>
          <w:tcPr>
            <w:tcW w:w="2291" w:type="dxa"/>
            <w:vAlign w:val="center"/>
          </w:tcPr>
          <w:p w:rsidR="003D22D0" w:rsidRPr="00885BEA" w:rsidRDefault="001A37AA"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sdt>
              <w:sdtPr>
                <w:rPr>
                  <w:rFonts w:ascii="Times New Roman" w:eastAsia="標楷體" w:hAnsi="Times New Roman" w:cs="標楷體"/>
                </w:rPr>
                <w:tag w:val="goog_rdk_47"/>
                <w:id w:val="95762206"/>
              </w:sdtPr>
              <w:sdtEndPr>
                <w:rPr>
                  <w:rFonts w:hint="eastAsia"/>
                  <w:b/>
                  <w:color w:val="FF0000"/>
                </w:rPr>
              </w:sdtEndPr>
              <w:sdtContent>
                <w:r w:rsidR="003D22D0" w:rsidRPr="00885BEA">
                  <w:rPr>
                    <w:rFonts w:ascii="Times New Roman" w:eastAsia="標楷體" w:hAnsi="Times New Roman" w:cs="標楷體"/>
                    <w:b/>
                    <w:color w:val="FF0000"/>
                  </w:rPr>
                  <w:t>第</w:t>
                </w:r>
                <w:r w:rsidR="003D22D0" w:rsidRPr="00885BEA">
                  <w:rPr>
                    <w:rFonts w:ascii="Times New Roman" w:eastAsia="標楷體" w:hAnsi="Times New Roman" w:cs="標楷體"/>
                    <w:b/>
                    <w:color w:val="FF0000"/>
                    <w:lang w:val="en-US"/>
                  </w:rPr>
                  <w:t>2</w:t>
                </w:r>
                <w:r w:rsidR="003D22D0" w:rsidRPr="00885BEA">
                  <w:rPr>
                    <w:rFonts w:ascii="Times New Roman" w:eastAsia="標楷體" w:hAnsi="Times New Roman" w:cs="標楷體" w:hint="eastAsia"/>
                    <w:b/>
                    <w:color w:val="FF0000"/>
                  </w:rPr>
                  <w:t>次</w:t>
                </w:r>
                <w:r w:rsidR="003D22D0" w:rsidRPr="00885BEA">
                  <w:rPr>
                    <w:rFonts w:ascii="Times New Roman" w:eastAsia="標楷體" w:hAnsi="Times New Roman" w:cs="標楷體"/>
                    <w:b/>
                    <w:color w:val="FF0000"/>
                  </w:rPr>
                  <w:t>面授</w:t>
                </w:r>
                <w:r w:rsidR="003D22D0" w:rsidRPr="00885BEA">
                  <w:rPr>
                    <w:rFonts w:ascii="Times New Roman" w:eastAsia="標楷體" w:hAnsi="Times New Roman" w:cs="標楷體"/>
                    <w:b/>
                    <w:color w:val="FF0000"/>
                    <w:lang w:val="en-US"/>
                  </w:rPr>
                  <w:t>4/18</w:t>
                </w:r>
              </w:sdtContent>
            </w:sdt>
          </w:p>
        </w:tc>
      </w:tr>
      <w:tr w:rsidR="003D22D0" w:rsidRPr="00885BEA" w:rsidTr="00885BEA">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3D22D0" w:rsidRPr="00885BEA" w:rsidRDefault="001A37AA" w:rsidP="00885BEA">
            <w:pPr>
              <w:jc w:val="center"/>
              <w:rPr>
                <w:rFonts w:ascii="Times New Roman" w:eastAsia="標楷體" w:hAnsi="Times New Roman" w:cs="標楷體"/>
                <w:color w:val="000000"/>
              </w:rPr>
            </w:pPr>
            <w:sdt>
              <w:sdtPr>
                <w:rPr>
                  <w:rFonts w:ascii="Times New Roman" w:eastAsia="標楷體" w:hAnsi="Times New Roman" w:cs="標楷體"/>
                </w:rPr>
                <w:tag w:val="goog_rdk_67"/>
                <w:id w:val="-338816554"/>
              </w:sdtPr>
              <w:sdtEndPr/>
              <w:sdtContent>
                <w:r w:rsidR="003D22D0" w:rsidRPr="00885BEA">
                  <w:rPr>
                    <w:rFonts w:ascii="Times New Roman" w:eastAsia="標楷體" w:hAnsi="Times New Roman" w:cs="標楷體"/>
                    <w:b w:val="0"/>
                    <w:color w:val="000000"/>
                  </w:rPr>
                  <w:t>九</w:t>
                </w:r>
              </w:sdtContent>
            </w:sdt>
          </w:p>
        </w:tc>
        <w:tc>
          <w:tcPr>
            <w:tcW w:w="1491" w:type="dxa"/>
            <w:vAlign w:val="center"/>
          </w:tcPr>
          <w:p w:rsidR="003D22D0" w:rsidRPr="00885BEA" w:rsidRDefault="003D22D0"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rPr>
              <w:t>4/19~4/25</w:t>
            </w:r>
          </w:p>
        </w:tc>
        <w:tc>
          <w:tcPr>
            <w:tcW w:w="4364" w:type="dxa"/>
            <w:vAlign w:val="center"/>
          </w:tcPr>
          <w:p w:rsidR="003D22D0" w:rsidRPr="00885BEA" w:rsidRDefault="003D22D0"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themeColor="text1"/>
              </w:rPr>
              <w:t>弱勢學生與新</w:t>
            </w:r>
            <w:r w:rsidRPr="00885BEA">
              <w:rPr>
                <w:rFonts w:ascii="Times New Roman" w:eastAsia="標楷體" w:hAnsi="Times New Roman" w:cs="標楷體" w:hint="eastAsia"/>
                <w:color w:val="000000" w:themeColor="text1"/>
              </w:rPr>
              <w:t>住</w:t>
            </w:r>
            <w:r w:rsidRPr="00885BEA">
              <w:rPr>
                <w:rFonts w:ascii="Times New Roman" w:eastAsia="標楷體" w:hAnsi="Times New Roman" w:cs="標楷體"/>
                <w:color w:val="000000" w:themeColor="text1"/>
              </w:rPr>
              <w:t>民</w:t>
            </w:r>
            <w:r w:rsidRPr="00885BEA">
              <w:rPr>
                <w:rFonts w:ascii="Times New Roman" w:eastAsia="標楷體" w:hAnsi="Times New Roman" w:cs="標楷體"/>
                <w:color w:val="000000" w:themeColor="text1"/>
              </w:rPr>
              <w:t>.1</w:t>
            </w:r>
          </w:p>
        </w:tc>
        <w:tc>
          <w:tcPr>
            <w:tcW w:w="2291" w:type="dxa"/>
            <w:vAlign w:val="center"/>
          </w:tcPr>
          <w:p w:rsidR="003D22D0" w:rsidRPr="00885BEA" w:rsidRDefault="001A37AA"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sdt>
              <w:sdtPr>
                <w:rPr>
                  <w:rFonts w:ascii="Times New Roman" w:eastAsia="標楷體" w:hAnsi="Times New Roman" w:cs="標楷體"/>
                </w:rPr>
                <w:tag w:val="goog_rdk_50"/>
                <w:id w:val="981655501"/>
              </w:sdtPr>
              <w:sdtEndPr/>
              <w:sdtContent>
                <w:r w:rsidR="003D22D0" w:rsidRPr="00885BEA">
                  <w:rPr>
                    <w:rFonts w:ascii="Times New Roman" w:eastAsia="標楷體" w:hAnsi="Times New Roman" w:cs="標楷體"/>
                    <w:color w:val="000000"/>
                  </w:rPr>
                  <w:t>非同步</w:t>
                </w:r>
              </w:sdtContent>
            </w:sdt>
          </w:p>
        </w:tc>
      </w:tr>
      <w:tr w:rsidR="003D22D0" w:rsidRPr="00885BEA" w:rsidTr="00885BEA">
        <w:trPr>
          <w:trHeight w:val="72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3D22D0" w:rsidRPr="00885BEA" w:rsidRDefault="001A37AA" w:rsidP="00885BEA">
            <w:pPr>
              <w:jc w:val="center"/>
              <w:rPr>
                <w:rFonts w:ascii="Times New Roman" w:eastAsia="標楷體" w:hAnsi="Times New Roman" w:cs="標楷體"/>
                <w:color w:val="000000"/>
              </w:rPr>
            </w:pPr>
            <w:sdt>
              <w:sdtPr>
                <w:rPr>
                  <w:rFonts w:ascii="Times New Roman" w:eastAsia="標楷體" w:hAnsi="Times New Roman" w:cs="標楷體"/>
                </w:rPr>
                <w:tag w:val="goog_rdk_69"/>
                <w:id w:val="1796267528"/>
              </w:sdtPr>
              <w:sdtEndPr/>
              <w:sdtContent>
                <w:r w:rsidR="003D22D0" w:rsidRPr="00885BEA">
                  <w:rPr>
                    <w:rFonts w:ascii="Times New Roman" w:eastAsia="標楷體" w:hAnsi="Times New Roman" w:cs="標楷體"/>
                    <w:b w:val="0"/>
                    <w:color w:val="000000"/>
                  </w:rPr>
                  <w:t>十</w:t>
                </w:r>
              </w:sdtContent>
            </w:sdt>
          </w:p>
        </w:tc>
        <w:tc>
          <w:tcPr>
            <w:tcW w:w="1491" w:type="dxa"/>
            <w:vAlign w:val="center"/>
          </w:tcPr>
          <w:p w:rsidR="003D22D0" w:rsidRPr="00885BEA" w:rsidRDefault="003D22D0"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rPr>
              <w:t>4/26~5/2</w:t>
            </w:r>
          </w:p>
        </w:tc>
        <w:tc>
          <w:tcPr>
            <w:tcW w:w="4364" w:type="dxa"/>
            <w:vAlign w:val="center"/>
          </w:tcPr>
          <w:p w:rsidR="003D22D0" w:rsidRPr="00885BEA" w:rsidRDefault="003D22D0"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themeColor="text1"/>
              </w:rPr>
              <w:t>弱勢學生與新</w:t>
            </w:r>
            <w:r w:rsidRPr="00885BEA">
              <w:rPr>
                <w:rFonts w:ascii="Times New Roman" w:eastAsia="標楷體" w:hAnsi="Times New Roman" w:cs="標楷體" w:hint="eastAsia"/>
                <w:color w:val="000000" w:themeColor="text1"/>
              </w:rPr>
              <w:t>住</w:t>
            </w:r>
            <w:r w:rsidRPr="00885BEA">
              <w:rPr>
                <w:rFonts w:ascii="Times New Roman" w:eastAsia="標楷體" w:hAnsi="Times New Roman" w:cs="標楷體"/>
                <w:color w:val="000000" w:themeColor="text1"/>
              </w:rPr>
              <w:t>民</w:t>
            </w:r>
            <w:r w:rsidRPr="00885BEA">
              <w:rPr>
                <w:rFonts w:ascii="Times New Roman" w:eastAsia="標楷體" w:hAnsi="Times New Roman" w:cs="標楷體"/>
                <w:color w:val="000000" w:themeColor="text1"/>
              </w:rPr>
              <w:t>.2</w:t>
            </w:r>
          </w:p>
        </w:tc>
        <w:tc>
          <w:tcPr>
            <w:tcW w:w="2291" w:type="dxa"/>
            <w:vAlign w:val="center"/>
          </w:tcPr>
          <w:p w:rsidR="003D22D0" w:rsidRPr="00885BEA" w:rsidRDefault="001A37AA"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sdt>
              <w:sdtPr>
                <w:rPr>
                  <w:rFonts w:ascii="Times New Roman" w:eastAsia="標楷體" w:hAnsi="Times New Roman" w:cs="標楷體"/>
                </w:rPr>
                <w:tag w:val="goog_rdk_53"/>
                <w:id w:val="-611824346"/>
              </w:sdtPr>
              <w:sdtEndPr>
                <w:rPr>
                  <w:b/>
                  <w:color w:val="FF0000"/>
                </w:rPr>
              </w:sdtEndPr>
              <w:sdtContent>
                <w:sdt>
                  <w:sdtPr>
                    <w:rPr>
                      <w:rFonts w:ascii="Times New Roman" w:eastAsia="標楷體" w:hAnsi="Times New Roman" w:cs="標楷體"/>
                    </w:rPr>
                    <w:tag w:val="goog_rdk_56"/>
                    <w:id w:val="-255598391"/>
                  </w:sdtPr>
                  <w:sdtEndPr>
                    <w:rPr>
                      <w:b/>
                      <w:color w:val="FF0000"/>
                    </w:rPr>
                  </w:sdtEndPr>
                  <w:sdtContent>
                    <w:r w:rsidR="003D22D0" w:rsidRPr="00885BEA">
                      <w:rPr>
                        <w:rFonts w:ascii="Times New Roman" w:eastAsia="標楷體" w:hAnsi="Times New Roman" w:cs="標楷體"/>
                        <w:b/>
                        <w:color w:val="FF0000"/>
                      </w:rPr>
                      <w:t>第</w:t>
                    </w:r>
                    <w:r w:rsidR="003D22D0" w:rsidRPr="00885BEA">
                      <w:rPr>
                        <w:rFonts w:ascii="Times New Roman" w:eastAsia="標楷體" w:hAnsi="Times New Roman" w:cs="標楷體"/>
                        <w:b/>
                        <w:color w:val="FF0000"/>
                      </w:rPr>
                      <w:t>2</w:t>
                    </w:r>
                    <w:r w:rsidR="003D22D0" w:rsidRPr="00885BEA">
                      <w:rPr>
                        <w:rFonts w:ascii="Times New Roman" w:eastAsia="標楷體" w:hAnsi="Times New Roman" w:cs="標楷體"/>
                        <w:b/>
                        <w:color w:val="FF0000"/>
                      </w:rPr>
                      <w:t>次同步</w:t>
                    </w:r>
                    <w:r w:rsidR="003D22D0" w:rsidRPr="00885BEA">
                      <w:rPr>
                        <w:rFonts w:ascii="Times New Roman" w:eastAsia="標楷體" w:hAnsi="Times New Roman" w:cs="標楷體"/>
                        <w:b/>
                        <w:color w:val="FF0000"/>
                      </w:rPr>
                      <w:t>4/30</w:t>
                    </w:r>
                  </w:sdtContent>
                </w:sdt>
              </w:sdtContent>
            </w:sdt>
          </w:p>
        </w:tc>
      </w:tr>
      <w:tr w:rsidR="003D22D0" w:rsidRPr="00885BEA" w:rsidTr="00885BEA">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3D22D0" w:rsidRPr="00885BEA" w:rsidRDefault="001A37AA" w:rsidP="00885BEA">
            <w:pPr>
              <w:jc w:val="center"/>
              <w:rPr>
                <w:rFonts w:ascii="Times New Roman" w:eastAsia="標楷體" w:hAnsi="Times New Roman" w:cs="標楷體"/>
                <w:color w:val="000000"/>
              </w:rPr>
            </w:pPr>
            <w:sdt>
              <w:sdtPr>
                <w:rPr>
                  <w:rFonts w:ascii="Times New Roman" w:eastAsia="標楷體" w:hAnsi="Times New Roman" w:cs="標楷體"/>
                </w:rPr>
                <w:tag w:val="goog_rdk_71"/>
                <w:id w:val="-1703691393"/>
              </w:sdtPr>
              <w:sdtEndPr/>
              <w:sdtContent>
                <w:r w:rsidR="003D22D0" w:rsidRPr="00885BEA">
                  <w:rPr>
                    <w:rFonts w:ascii="Times New Roman" w:eastAsia="標楷體" w:hAnsi="Times New Roman" w:cs="標楷體"/>
                    <w:b w:val="0"/>
                    <w:color w:val="000000"/>
                  </w:rPr>
                  <w:t>十一</w:t>
                </w:r>
              </w:sdtContent>
            </w:sdt>
          </w:p>
        </w:tc>
        <w:tc>
          <w:tcPr>
            <w:tcW w:w="1491" w:type="dxa"/>
            <w:vAlign w:val="center"/>
          </w:tcPr>
          <w:p w:rsidR="003D22D0" w:rsidRPr="00885BEA" w:rsidRDefault="003D22D0"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rPr>
              <w:t>5/3~5/9</w:t>
            </w:r>
          </w:p>
        </w:tc>
        <w:tc>
          <w:tcPr>
            <w:tcW w:w="4364" w:type="dxa"/>
            <w:vAlign w:val="center"/>
          </w:tcPr>
          <w:p w:rsidR="003D22D0" w:rsidRPr="00885BEA" w:rsidRDefault="003D22D0" w:rsidP="00885BEA">
            <w:pPr>
              <w:pBdr>
                <w:top w:val="nil"/>
                <w:left w:val="nil"/>
                <w:bottom w:val="nil"/>
                <w:right w:val="nil"/>
                <w:between w:val="nil"/>
              </w:pBd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themeColor="text1"/>
              </w:rPr>
              <w:t>弱勢學生與教育公平</w:t>
            </w:r>
          </w:p>
        </w:tc>
        <w:tc>
          <w:tcPr>
            <w:tcW w:w="2291" w:type="dxa"/>
            <w:vAlign w:val="center"/>
          </w:tcPr>
          <w:p w:rsidR="003D22D0" w:rsidRPr="00885BEA" w:rsidRDefault="001A37AA"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sdt>
              <w:sdtPr>
                <w:rPr>
                  <w:rFonts w:ascii="Times New Roman" w:eastAsia="標楷體" w:hAnsi="Times New Roman" w:cs="標楷體"/>
                </w:rPr>
                <w:tag w:val="goog_rdk_50"/>
                <w:id w:val="-2131006777"/>
              </w:sdtPr>
              <w:sdtEndPr/>
              <w:sdtContent>
                <w:r w:rsidR="003D22D0" w:rsidRPr="00885BEA">
                  <w:rPr>
                    <w:rFonts w:ascii="Times New Roman" w:eastAsia="標楷體" w:hAnsi="Times New Roman" w:cs="標楷體"/>
                    <w:color w:val="000000"/>
                  </w:rPr>
                  <w:t>非同步</w:t>
                </w:r>
              </w:sdtContent>
            </w:sdt>
          </w:p>
        </w:tc>
      </w:tr>
      <w:tr w:rsidR="003D22D0" w:rsidRPr="00885BEA" w:rsidTr="00885BEA">
        <w:trPr>
          <w:trHeight w:val="72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3D22D0" w:rsidRPr="00885BEA" w:rsidRDefault="001A37AA" w:rsidP="00885BEA">
            <w:pPr>
              <w:jc w:val="center"/>
              <w:rPr>
                <w:rFonts w:ascii="Times New Roman" w:eastAsia="標楷體" w:hAnsi="Times New Roman" w:cs="標楷體"/>
                <w:color w:val="000000"/>
              </w:rPr>
            </w:pPr>
            <w:sdt>
              <w:sdtPr>
                <w:rPr>
                  <w:rFonts w:ascii="Times New Roman" w:eastAsia="標楷體" w:hAnsi="Times New Roman" w:cs="標楷體"/>
                </w:rPr>
                <w:tag w:val="goog_rdk_75"/>
                <w:id w:val="1813185250"/>
              </w:sdtPr>
              <w:sdtEndPr/>
              <w:sdtContent>
                <w:r w:rsidR="003D22D0" w:rsidRPr="00885BEA">
                  <w:rPr>
                    <w:rFonts w:ascii="Times New Roman" w:eastAsia="標楷體" w:hAnsi="Times New Roman" w:cs="標楷體"/>
                    <w:b w:val="0"/>
                    <w:color w:val="000000"/>
                  </w:rPr>
                  <w:t>十二</w:t>
                </w:r>
              </w:sdtContent>
            </w:sdt>
          </w:p>
        </w:tc>
        <w:tc>
          <w:tcPr>
            <w:tcW w:w="1491" w:type="dxa"/>
            <w:vAlign w:val="center"/>
          </w:tcPr>
          <w:p w:rsidR="003D22D0" w:rsidRPr="00885BEA" w:rsidRDefault="003D22D0"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rPr>
              <w:t>5/10~5/16</w:t>
            </w:r>
          </w:p>
        </w:tc>
        <w:tc>
          <w:tcPr>
            <w:tcW w:w="4364" w:type="dxa"/>
            <w:vAlign w:val="center"/>
          </w:tcPr>
          <w:p w:rsidR="003D22D0" w:rsidRPr="00885BEA" w:rsidRDefault="003D22D0" w:rsidP="00885BEA">
            <w:pPr>
              <w:pBdr>
                <w:top w:val="nil"/>
                <w:left w:val="nil"/>
                <w:bottom w:val="nil"/>
                <w:right w:val="nil"/>
                <w:between w:val="nil"/>
              </w:pBd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themeColor="text1"/>
              </w:rPr>
              <w:t>弱勢學生與教育政策</w:t>
            </w:r>
          </w:p>
        </w:tc>
        <w:tc>
          <w:tcPr>
            <w:tcW w:w="2291" w:type="dxa"/>
            <w:vAlign w:val="center"/>
          </w:tcPr>
          <w:p w:rsidR="003D22D0" w:rsidRPr="00885BEA" w:rsidRDefault="001A37AA"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sdt>
              <w:sdtPr>
                <w:rPr>
                  <w:rFonts w:ascii="Times New Roman" w:eastAsia="標楷體" w:hAnsi="Times New Roman" w:cs="標楷體"/>
                </w:rPr>
                <w:tag w:val="goog_rdk_50"/>
                <w:id w:val="-335385342"/>
              </w:sdtPr>
              <w:sdtEndPr/>
              <w:sdtContent>
                <w:r w:rsidR="003D22D0" w:rsidRPr="00885BEA">
                  <w:rPr>
                    <w:rFonts w:ascii="Times New Roman" w:eastAsia="標楷體" w:hAnsi="Times New Roman" w:cs="標楷體"/>
                    <w:color w:val="000000"/>
                  </w:rPr>
                  <w:t>非同步</w:t>
                </w:r>
              </w:sdtContent>
            </w:sdt>
          </w:p>
        </w:tc>
      </w:tr>
      <w:tr w:rsidR="003D22D0" w:rsidRPr="00885BEA" w:rsidTr="00885BEA">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3D22D0" w:rsidRPr="00885BEA" w:rsidRDefault="001A37AA" w:rsidP="00885BEA">
            <w:pPr>
              <w:jc w:val="center"/>
              <w:rPr>
                <w:rFonts w:ascii="Times New Roman" w:eastAsia="標楷體" w:hAnsi="Times New Roman" w:cs="標楷體"/>
                <w:color w:val="000000"/>
              </w:rPr>
            </w:pPr>
            <w:sdt>
              <w:sdtPr>
                <w:rPr>
                  <w:rFonts w:ascii="Times New Roman" w:eastAsia="標楷體" w:hAnsi="Times New Roman" w:cs="標楷體"/>
                </w:rPr>
                <w:tag w:val="goog_rdk_78"/>
                <w:id w:val="1200827941"/>
              </w:sdtPr>
              <w:sdtEndPr/>
              <w:sdtContent>
                <w:r w:rsidR="003D22D0" w:rsidRPr="00885BEA">
                  <w:rPr>
                    <w:rFonts w:ascii="Times New Roman" w:eastAsia="標楷體" w:hAnsi="Times New Roman" w:cs="標楷體"/>
                    <w:b w:val="0"/>
                    <w:color w:val="000000"/>
                  </w:rPr>
                  <w:t>十三</w:t>
                </w:r>
              </w:sdtContent>
            </w:sdt>
          </w:p>
        </w:tc>
        <w:tc>
          <w:tcPr>
            <w:tcW w:w="1491" w:type="dxa"/>
            <w:vAlign w:val="center"/>
          </w:tcPr>
          <w:p w:rsidR="003D22D0" w:rsidRPr="00885BEA" w:rsidRDefault="003D22D0"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rPr>
              <w:t>5/17~5/23</w:t>
            </w:r>
          </w:p>
        </w:tc>
        <w:tc>
          <w:tcPr>
            <w:tcW w:w="4364" w:type="dxa"/>
            <w:vAlign w:val="center"/>
          </w:tcPr>
          <w:p w:rsidR="003D22D0" w:rsidRPr="00885BEA" w:rsidRDefault="003D22D0"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themeColor="text1"/>
              </w:rPr>
              <w:t>弱勢學生與</w:t>
            </w:r>
            <w:r w:rsidRPr="00885BEA">
              <w:rPr>
                <w:rFonts w:ascii="Times New Roman" w:eastAsia="標楷體" w:hAnsi="Times New Roman" w:cs="標楷體" w:hint="eastAsia"/>
                <w:color w:val="000000" w:themeColor="text1"/>
              </w:rPr>
              <w:t>學習扶助</w:t>
            </w:r>
          </w:p>
        </w:tc>
        <w:tc>
          <w:tcPr>
            <w:tcW w:w="2291" w:type="dxa"/>
            <w:vAlign w:val="center"/>
          </w:tcPr>
          <w:p w:rsidR="003D22D0" w:rsidRPr="00885BEA" w:rsidRDefault="001A37AA"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b/>
                <w:color w:val="FF0000"/>
              </w:rPr>
            </w:pPr>
            <w:sdt>
              <w:sdtPr>
                <w:rPr>
                  <w:rFonts w:ascii="Times New Roman" w:eastAsia="標楷體" w:hAnsi="Times New Roman" w:cs="標楷體"/>
                  <w:b/>
                  <w:color w:val="FF0000"/>
                </w:rPr>
                <w:tag w:val="goog_rdk_47"/>
                <w:id w:val="-776862062"/>
              </w:sdtPr>
              <w:sdtEndPr>
                <w:rPr>
                  <w:rFonts w:hint="eastAsia"/>
                </w:rPr>
              </w:sdtEndPr>
              <w:sdtContent>
                <w:r w:rsidR="003D22D0" w:rsidRPr="00885BEA">
                  <w:rPr>
                    <w:rFonts w:ascii="Times New Roman" w:eastAsia="標楷體" w:hAnsi="Times New Roman" w:cs="標楷體"/>
                    <w:b/>
                    <w:color w:val="FF0000"/>
                  </w:rPr>
                  <w:t>第</w:t>
                </w:r>
                <w:r w:rsidR="003D22D0" w:rsidRPr="00885BEA">
                  <w:rPr>
                    <w:rFonts w:ascii="Times New Roman" w:eastAsia="標楷體" w:hAnsi="Times New Roman" w:cs="標楷體"/>
                    <w:b/>
                    <w:color w:val="FF0000"/>
                    <w:lang w:val="en-US"/>
                  </w:rPr>
                  <w:t>3</w:t>
                </w:r>
                <w:r w:rsidR="003D22D0" w:rsidRPr="00885BEA">
                  <w:rPr>
                    <w:rFonts w:ascii="Times New Roman" w:eastAsia="標楷體" w:hAnsi="Times New Roman" w:cs="標楷體" w:hint="eastAsia"/>
                    <w:b/>
                    <w:color w:val="FF0000"/>
                  </w:rPr>
                  <w:t>次</w:t>
                </w:r>
                <w:r w:rsidR="003D22D0" w:rsidRPr="00885BEA">
                  <w:rPr>
                    <w:rFonts w:ascii="Times New Roman" w:eastAsia="標楷體" w:hAnsi="Times New Roman" w:cs="標楷體"/>
                    <w:b/>
                    <w:color w:val="FF0000"/>
                  </w:rPr>
                  <w:t>面授</w:t>
                </w:r>
                <w:r w:rsidR="003D22D0" w:rsidRPr="00885BEA">
                  <w:rPr>
                    <w:rFonts w:ascii="Times New Roman" w:eastAsia="標楷體" w:hAnsi="Times New Roman" w:cs="標楷體"/>
                    <w:b/>
                    <w:color w:val="FF0000"/>
                    <w:lang w:val="en-US"/>
                  </w:rPr>
                  <w:t>5/23</w:t>
                </w:r>
              </w:sdtContent>
            </w:sdt>
          </w:p>
        </w:tc>
      </w:tr>
      <w:tr w:rsidR="003D22D0" w:rsidRPr="00885BEA" w:rsidTr="00885BEA">
        <w:trPr>
          <w:trHeight w:val="72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3D22D0" w:rsidRPr="00885BEA" w:rsidRDefault="001A37AA" w:rsidP="00885BEA">
            <w:pPr>
              <w:jc w:val="center"/>
              <w:rPr>
                <w:rFonts w:ascii="Times New Roman" w:eastAsia="標楷體" w:hAnsi="Times New Roman" w:cs="標楷體"/>
                <w:color w:val="000000"/>
              </w:rPr>
            </w:pPr>
            <w:sdt>
              <w:sdtPr>
                <w:rPr>
                  <w:rFonts w:ascii="Times New Roman" w:eastAsia="標楷體" w:hAnsi="Times New Roman" w:cs="標楷體"/>
                </w:rPr>
                <w:tag w:val="goog_rdk_80"/>
                <w:id w:val="-86442347"/>
              </w:sdtPr>
              <w:sdtEndPr/>
              <w:sdtContent>
                <w:r w:rsidR="003D22D0" w:rsidRPr="00885BEA">
                  <w:rPr>
                    <w:rFonts w:ascii="Times New Roman" w:eastAsia="標楷體" w:hAnsi="Times New Roman" w:cs="標楷體"/>
                    <w:b w:val="0"/>
                    <w:color w:val="000000"/>
                  </w:rPr>
                  <w:t>十四</w:t>
                </w:r>
              </w:sdtContent>
            </w:sdt>
          </w:p>
        </w:tc>
        <w:tc>
          <w:tcPr>
            <w:tcW w:w="1491" w:type="dxa"/>
            <w:vAlign w:val="center"/>
          </w:tcPr>
          <w:p w:rsidR="003D22D0" w:rsidRPr="00885BEA" w:rsidRDefault="003D22D0"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rPr>
              <w:t>5/24~5/30</w:t>
            </w:r>
          </w:p>
        </w:tc>
        <w:tc>
          <w:tcPr>
            <w:tcW w:w="4364" w:type="dxa"/>
            <w:vAlign w:val="center"/>
          </w:tcPr>
          <w:p w:rsidR="003D22D0" w:rsidRPr="00885BEA" w:rsidRDefault="003D22D0"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themeColor="text1"/>
              </w:rPr>
              <w:t>分組報告（一）</w:t>
            </w:r>
          </w:p>
        </w:tc>
        <w:tc>
          <w:tcPr>
            <w:tcW w:w="2291" w:type="dxa"/>
            <w:vAlign w:val="center"/>
          </w:tcPr>
          <w:p w:rsidR="003D22D0" w:rsidRPr="00885BEA" w:rsidRDefault="001A37AA"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b/>
                <w:color w:val="FF0000"/>
              </w:rPr>
            </w:pPr>
            <w:sdt>
              <w:sdtPr>
                <w:rPr>
                  <w:rFonts w:ascii="Times New Roman" w:eastAsia="標楷體" w:hAnsi="Times New Roman" w:cs="標楷體"/>
                  <w:b/>
                  <w:color w:val="FF0000"/>
                </w:rPr>
                <w:tag w:val="goog_rdk_56"/>
                <w:id w:val="1211534524"/>
              </w:sdtPr>
              <w:sdtEndPr/>
              <w:sdtContent>
                <w:r w:rsidR="003D22D0" w:rsidRPr="00885BEA">
                  <w:rPr>
                    <w:rFonts w:ascii="Times New Roman" w:eastAsia="標楷體" w:hAnsi="Times New Roman" w:cs="標楷體"/>
                    <w:b/>
                    <w:color w:val="FF0000"/>
                  </w:rPr>
                  <w:t>第</w:t>
                </w:r>
                <w:r w:rsidR="003D22D0" w:rsidRPr="00885BEA">
                  <w:rPr>
                    <w:rFonts w:ascii="Times New Roman" w:eastAsia="標楷體" w:hAnsi="Times New Roman" w:cs="標楷體"/>
                    <w:b/>
                    <w:color w:val="FF0000"/>
                  </w:rPr>
                  <w:t>3</w:t>
                </w:r>
                <w:r w:rsidR="003D22D0" w:rsidRPr="00885BEA">
                  <w:rPr>
                    <w:rFonts w:ascii="Times New Roman" w:eastAsia="標楷體" w:hAnsi="Times New Roman" w:cs="標楷體"/>
                    <w:b/>
                    <w:color w:val="FF0000"/>
                  </w:rPr>
                  <w:t>次同步</w:t>
                </w:r>
                <w:r w:rsidR="003D22D0" w:rsidRPr="00885BEA">
                  <w:rPr>
                    <w:rFonts w:ascii="Times New Roman" w:eastAsia="標楷體" w:hAnsi="Times New Roman" w:cs="標楷體"/>
                    <w:b/>
                    <w:color w:val="FF0000"/>
                  </w:rPr>
                  <w:t>5/28</w:t>
                </w:r>
              </w:sdtContent>
            </w:sdt>
          </w:p>
        </w:tc>
      </w:tr>
      <w:tr w:rsidR="003D22D0" w:rsidRPr="00885BEA" w:rsidTr="00885BEA">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3D22D0" w:rsidRPr="00885BEA" w:rsidRDefault="001A37AA" w:rsidP="00885BEA">
            <w:pPr>
              <w:jc w:val="center"/>
              <w:rPr>
                <w:rFonts w:ascii="Times New Roman" w:eastAsia="標楷體" w:hAnsi="Times New Roman" w:cs="標楷體"/>
                <w:color w:val="000000"/>
              </w:rPr>
            </w:pPr>
            <w:sdt>
              <w:sdtPr>
                <w:rPr>
                  <w:rFonts w:ascii="Times New Roman" w:eastAsia="標楷體" w:hAnsi="Times New Roman" w:cs="標楷體"/>
                </w:rPr>
                <w:tag w:val="goog_rdk_84"/>
                <w:id w:val="-1856166625"/>
              </w:sdtPr>
              <w:sdtEndPr/>
              <w:sdtContent>
                <w:r w:rsidR="003D22D0" w:rsidRPr="00885BEA">
                  <w:rPr>
                    <w:rFonts w:ascii="Times New Roman" w:eastAsia="標楷體" w:hAnsi="Times New Roman" w:cs="標楷體"/>
                    <w:b w:val="0"/>
                    <w:color w:val="000000"/>
                  </w:rPr>
                  <w:t>十五</w:t>
                </w:r>
              </w:sdtContent>
            </w:sdt>
          </w:p>
        </w:tc>
        <w:tc>
          <w:tcPr>
            <w:tcW w:w="1491" w:type="dxa"/>
            <w:vAlign w:val="center"/>
          </w:tcPr>
          <w:p w:rsidR="003D22D0" w:rsidRPr="00885BEA" w:rsidRDefault="003D22D0"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rPr>
              <w:t>5/31~6/6</w:t>
            </w:r>
          </w:p>
        </w:tc>
        <w:tc>
          <w:tcPr>
            <w:tcW w:w="4364" w:type="dxa"/>
            <w:vAlign w:val="center"/>
          </w:tcPr>
          <w:p w:rsidR="003D22D0" w:rsidRPr="00885BEA" w:rsidRDefault="003D22D0"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themeColor="text1"/>
              </w:rPr>
              <w:t>分組報告（二）</w:t>
            </w:r>
          </w:p>
        </w:tc>
        <w:tc>
          <w:tcPr>
            <w:tcW w:w="2291" w:type="dxa"/>
            <w:vAlign w:val="center"/>
          </w:tcPr>
          <w:p w:rsidR="003D22D0" w:rsidRPr="00885BEA" w:rsidRDefault="001A37AA"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b/>
                <w:color w:val="FF0000"/>
              </w:rPr>
            </w:pPr>
            <w:sdt>
              <w:sdtPr>
                <w:rPr>
                  <w:rFonts w:ascii="Times New Roman" w:eastAsia="標楷體" w:hAnsi="Times New Roman" w:cs="標楷體"/>
                  <w:b/>
                  <w:color w:val="FF0000"/>
                </w:rPr>
                <w:tag w:val="goog_rdk_56"/>
                <w:id w:val="417148918"/>
              </w:sdtPr>
              <w:sdtEndPr/>
              <w:sdtContent>
                <w:r w:rsidR="003D22D0" w:rsidRPr="00885BEA">
                  <w:rPr>
                    <w:rFonts w:ascii="Times New Roman" w:eastAsia="標楷體" w:hAnsi="Times New Roman" w:cs="標楷體"/>
                    <w:b/>
                    <w:color w:val="FF0000"/>
                  </w:rPr>
                  <w:t>第</w:t>
                </w:r>
                <w:r w:rsidR="003D22D0" w:rsidRPr="00885BEA">
                  <w:rPr>
                    <w:rFonts w:ascii="Times New Roman" w:eastAsia="標楷體" w:hAnsi="Times New Roman" w:cs="標楷體"/>
                    <w:b/>
                    <w:color w:val="FF0000"/>
                  </w:rPr>
                  <w:t>4</w:t>
                </w:r>
                <w:r w:rsidR="003D22D0" w:rsidRPr="00885BEA">
                  <w:rPr>
                    <w:rFonts w:ascii="Times New Roman" w:eastAsia="標楷體" w:hAnsi="Times New Roman" w:cs="標楷體"/>
                    <w:b/>
                    <w:color w:val="FF0000"/>
                  </w:rPr>
                  <w:t>次同步</w:t>
                </w:r>
                <w:r w:rsidR="003D22D0" w:rsidRPr="00885BEA">
                  <w:rPr>
                    <w:rFonts w:ascii="Times New Roman" w:eastAsia="標楷體" w:hAnsi="Times New Roman" w:cs="標楷體"/>
                    <w:b/>
                    <w:color w:val="FF0000"/>
                  </w:rPr>
                  <w:t>6/04</w:t>
                </w:r>
              </w:sdtContent>
            </w:sdt>
          </w:p>
        </w:tc>
      </w:tr>
      <w:tr w:rsidR="003D22D0" w:rsidRPr="00885BEA" w:rsidTr="00885BEA">
        <w:trPr>
          <w:trHeight w:val="72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3D22D0" w:rsidRPr="00885BEA" w:rsidRDefault="001A37AA" w:rsidP="00885BEA">
            <w:pPr>
              <w:jc w:val="center"/>
              <w:rPr>
                <w:rFonts w:ascii="Times New Roman" w:eastAsia="標楷體" w:hAnsi="Times New Roman" w:cs="標楷體"/>
                <w:color w:val="000000"/>
              </w:rPr>
            </w:pPr>
            <w:sdt>
              <w:sdtPr>
                <w:rPr>
                  <w:rFonts w:ascii="Times New Roman" w:eastAsia="標楷體" w:hAnsi="Times New Roman" w:cs="標楷體"/>
                </w:rPr>
                <w:tag w:val="goog_rdk_92"/>
                <w:id w:val="1242873018"/>
              </w:sdtPr>
              <w:sdtEndPr/>
              <w:sdtContent>
                <w:r w:rsidR="003D22D0" w:rsidRPr="00885BEA">
                  <w:rPr>
                    <w:rFonts w:ascii="Times New Roman" w:eastAsia="標楷體" w:hAnsi="Times New Roman" w:cs="標楷體"/>
                    <w:b w:val="0"/>
                    <w:color w:val="000000"/>
                  </w:rPr>
                  <w:t>十六</w:t>
                </w:r>
              </w:sdtContent>
            </w:sdt>
          </w:p>
        </w:tc>
        <w:tc>
          <w:tcPr>
            <w:tcW w:w="1491" w:type="dxa"/>
            <w:vAlign w:val="center"/>
          </w:tcPr>
          <w:p w:rsidR="003D22D0" w:rsidRPr="00885BEA" w:rsidRDefault="003D22D0"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rPr>
              <w:t>6/7~6/13</w:t>
            </w:r>
          </w:p>
        </w:tc>
        <w:tc>
          <w:tcPr>
            <w:tcW w:w="4364" w:type="dxa"/>
            <w:vAlign w:val="center"/>
          </w:tcPr>
          <w:p w:rsidR="003D22D0" w:rsidRPr="00885BEA" w:rsidRDefault="003D22D0" w:rsidP="00885BEA">
            <w:pPr>
              <w:ind w:left="240" w:hanging="24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themeColor="text1"/>
              </w:rPr>
              <w:t>分組報告（三）</w:t>
            </w:r>
          </w:p>
        </w:tc>
        <w:tc>
          <w:tcPr>
            <w:tcW w:w="2291" w:type="dxa"/>
            <w:vAlign w:val="center"/>
          </w:tcPr>
          <w:p w:rsidR="003D22D0" w:rsidRPr="00885BEA" w:rsidRDefault="001A37AA" w:rsidP="00885BEA">
            <w:pPr>
              <w:ind w:left="240" w:hanging="240"/>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b/>
                <w:color w:val="FF0000"/>
              </w:rPr>
            </w:pPr>
            <w:sdt>
              <w:sdtPr>
                <w:rPr>
                  <w:rFonts w:ascii="Times New Roman" w:eastAsia="標楷體" w:hAnsi="Times New Roman" w:cs="標楷體"/>
                  <w:b/>
                  <w:color w:val="FF0000"/>
                </w:rPr>
                <w:tag w:val="goog_rdk_56"/>
                <w:id w:val="999074586"/>
              </w:sdtPr>
              <w:sdtEndPr/>
              <w:sdtContent>
                <w:r w:rsidR="003D22D0" w:rsidRPr="00885BEA">
                  <w:rPr>
                    <w:rFonts w:ascii="Times New Roman" w:eastAsia="標楷體" w:hAnsi="Times New Roman" w:cs="標楷體"/>
                    <w:b/>
                    <w:color w:val="FF0000"/>
                  </w:rPr>
                  <w:t>第</w:t>
                </w:r>
                <w:r w:rsidR="003D22D0" w:rsidRPr="00885BEA">
                  <w:rPr>
                    <w:rFonts w:ascii="Times New Roman" w:eastAsia="標楷體" w:hAnsi="Times New Roman" w:cs="標楷體"/>
                    <w:b/>
                    <w:color w:val="FF0000"/>
                  </w:rPr>
                  <w:t>5</w:t>
                </w:r>
                <w:r w:rsidR="003D22D0" w:rsidRPr="00885BEA">
                  <w:rPr>
                    <w:rFonts w:ascii="Times New Roman" w:eastAsia="標楷體" w:hAnsi="Times New Roman" w:cs="標楷體"/>
                    <w:b/>
                    <w:color w:val="FF0000"/>
                  </w:rPr>
                  <w:t>次同步</w:t>
                </w:r>
                <w:r w:rsidR="003D22D0" w:rsidRPr="00885BEA">
                  <w:rPr>
                    <w:rFonts w:ascii="Times New Roman" w:eastAsia="標楷體" w:hAnsi="Times New Roman" w:cs="標楷體"/>
                    <w:b/>
                    <w:color w:val="FF0000"/>
                  </w:rPr>
                  <w:t>6/11</w:t>
                </w:r>
              </w:sdtContent>
            </w:sdt>
          </w:p>
        </w:tc>
      </w:tr>
      <w:tr w:rsidR="003D22D0" w:rsidRPr="00885BEA" w:rsidTr="00885BEA">
        <w:trPr>
          <w:cnfStyle w:val="000000100000" w:firstRow="0" w:lastRow="0" w:firstColumn="0" w:lastColumn="0" w:oddVBand="0" w:evenVBand="0" w:oddHBand="1" w:evenHBand="0" w:firstRowFirstColumn="0" w:firstRowLastColumn="0" w:lastRowFirstColumn="0" w:lastRowLastColumn="0"/>
          <w:trHeight w:val="72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3D22D0" w:rsidRPr="00885BEA" w:rsidRDefault="001A37AA" w:rsidP="00885BEA">
            <w:pPr>
              <w:jc w:val="center"/>
              <w:rPr>
                <w:rFonts w:ascii="Times New Roman" w:eastAsia="標楷體" w:hAnsi="Times New Roman" w:cs="標楷體"/>
                <w:color w:val="000000"/>
              </w:rPr>
            </w:pPr>
            <w:sdt>
              <w:sdtPr>
                <w:rPr>
                  <w:rFonts w:ascii="Times New Roman" w:eastAsia="標楷體" w:hAnsi="Times New Roman" w:cs="標楷體"/>
                </w:rPr>
                <w:tag w:val="goog_rdk_97"/>
                <w:id w:val="-519479883"/>
              </w:sdtPr>
              <w:sdtEndPr/>
              <w:sdtContent>
                <w:r w:rsidR="003D22D0" w:rsidRPr="00885BEA">
                  <w:rPr>
                    <w:rFonts w:ascii="Times New Roman" w:eastAsia="標楷體" w:hAnsi="Times New Roman" w:cs="標楷體"/>
                    <w:b w:val="0"/>
                    <w:color w:val="000000"/>
                  </w:rPr>
                  <w:t>十七</w:t>
                </w:r>
              </w:sdtContent>
            </w:sdt>
          </w:p>
        </w:tc>
        <w:tc>
          <w:tcPr>
            <w:tcW w:w="1491" w:type="dxa"/>
            <w:vAlign w:val="center"/>
          </w:tcPr>
          <w:p w:rsidR="003D22D0" w:rsidRPr="00885BEA" w:rsidRDefault="003D22D0"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rPr>
              <w:t>6/14~6/20</w:t>
            </w:r>
          </w:p>
        </w:tc>
        <w:tc>
          <w:tcPr>
            <w:tcW w:w="4364" w:type="dxa"/>
            <w:vAlign w:val="center"/>
          </w:tcPr>
          <w:p w:rsidR="003D22D0" w:rsidRPr="00885BEA" w:rsidRDefault="003D22D0"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themeColor="text1"/>
              </w:rPr>
              <w:t>分組報告（四）暨期末檢討</w:t>
            </w:r>
          </w:p>
        </w:tc>
        <w:tc>
          <w:tcPr>
            <w:tcW w:w="2291" w:type="dxa"/>
            <w:vAlign w:val="center"/>
          </w:tcPr>
          <w:p w:rsidR="003D22D0" w:rsidRPr="00885BEA" w:rsidRDefault="001A37AA" w:rsidP="00885BEA">
            <w:pPr>
              <w:jc w:val="center"/>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b/>
                <w:color w:val="FF0000"/>
              </w:rPr>
            </w:pPr>
            <w:sdt>
              <w:sdtPr>
                <w:rPr>
                  <w:rFonts w:ascii="Times New Roman" w:eastAsia="標楷體" w:hAnsi="Times New Roman" w:cs="標楷體"/>
                  <w:b/>
                  <w:color w:val="FF0000"/>
                </w:rPr>
                <w:tag w:val="goog_rdk_47"/>
                <w:id w:val="524679979"/>
              </w:sdtPr>
              <w:sdtEndPr>
                <w:rPr>
                  <w:rFonts w:hint="eastAsia"/>
                </w:rPr>
              </w:sdtEndPr>
              <w:sdtContent>
                <w:r w:rsidR="003D22D0" w:rsidRPr="00885BEA">
                  <w:rPr>
                    <w:rFonts w:ascii="Times New Roman" w:eastAsia="標楷體" w:hAnsi="Times New Roman" w:cs="標楷體"/>
                    <w:b/>
                    <w:color w:val="FF0000"/>
                  </w:rPr>
                  <w:t>第</w:t>
                </w:r>
                <w:r w:rsidR="003D22D0" w:rsidRPr="00885BEA">
                  <w:rPr>
                    <w:rFonts w:ascii="Times New Roman" w:eastAsia="標楷體" w:hAnsi="Times New Roman" w:cs="標楷體"/>
                    <w:b/>
                    <w:color w:val="FF0000"/>
                    <w:lang w:val="en-US"/>
                  </w:rPr>
                  <w:t>4</w:t>
                </w:r>
                <w:r w:rsidR="003D22D0" w:rsidRPr="00885BEA">
                  <w:rPr>
                    <w:rFonts w:ascii="Times New Roman" w:eastAsia="標楷體" w:hAnsi="Times New Roman" w:cs="標楷體" w:hint="eastAsia"/>
                    <w:b/>
                    <w:color w:val="FF0000"/>
                  </w:rPr>
                  <w:t>次</w:t>
                </w:r>
                <w:r w:rsidR="003D22D0" w:rsidRPr="00885BEA">
                  <w:rPr>
                    <w:rFonts w:ascii="Times New Roman" w:eastAsia="標楷體" w:hAnsi="Times New Roman" w:cs="標楷體"/>
                    <w:b/>
                    <w:color w:val="FF0000"/>
                  </w:rPr>
                  <w:t>面授</w:t>
                </w:r>
                <w:r w:rsidR="003D22D0" w:rsidRPr="00885BEA">
                  <w:rPr>
                    <w:rFonts w:ascii="Times New Roman" w:eastAsia="標楷體" w:hAnsi="Times New Roman" w:cs="標楷體"/>
                    <w:b/>
                    <w:color w:val="FF0000"/>
                    <w:lang w:val="en-US"/>
                  </w:rPr>
                  <w:t>6/20</w:t>
                </w:r>
              </w:sdtContent>
            </w:sdt>
          </w:p>
        </w:tc>
      </w:tr>
      <w:tr w:rsidR="003D22D0" w:rsidRPr="00885BEA" w:rsidTr="00885BEA">
        <w:trPr>
          <w:trHeight w:val="720"/>
          <w:jc w:val="center"/>
        </w:trPr>
        <w:tc>
          <w:tcPr>
            <w:cnfStyle w:val="001000000000" w:firstRow="0" w:lastRow="0" w:firstColumn="1" w:lastColumn="0" w:oddVBand="0" w:evenVBand="0" w:oddHBand="0" w:evenHBand="0" w:firstRowFirstColumn="0" w:firstRowLastColumn="0" w:lastRowFirstColumn="0" w:lastRowLastColumn="0"/>
            <w:tcW w:w="803" w:type="dxa"/>
            <w:vAlign w:val="center"/>
          </w:tcPr>
          <w:p w:rsidR="003D22D0" w:rsidRPr="00885BEA" w:rsidRDefault="001A37AA" w:rsidP="00885BEA">
            <w:pPr>
              <w:jc w:val="center"/>
              <w:rPr>
                <w:rFonts w:ascii="Times New Roman" w:eastAsia="標楷體" w:hAnsi="Times New Roman" w:cs="標楷體"/>
                <w:color w:val="000000"/>
              </w:rPr>
            </w:pPr>
            <w:sdt>
              <w:sdtPr>
                <w:rPr>
                  <w:rFonts w:ascii="Times New Roman" w:eastAsia="標楷體" w:hAnsi="Times New Roman" w:cs="標楷體"/>
                </w:rPr>
                <w:tag w:val="goog_rdk_101"/>
                <w:id w:val="-90587906"/>
              </w:sdtPr>
              <w:sdtEndPr/>
              <w:sdtContent>
                <w:r w:rsidR="003D22D0" w:rsidRPr="00885BEA">
                  <w:rPr>
                    <w:rFonts w:ascii="Times New Roman" w:eastAsia="標楷體" w:hAnsi="Times New Roman" w:cs="標楷體"/>
                    <w:b w:val="0"/>
                    <w:color w:val="000000"/>
                  </w:rPr>
                  <w:t>十八</w:t>
                </w:r>
              </w:sdtContent>
            </w:sdt>
          </w:p>
        </w:tc>
        <w:tc>
          <w:tcPr>
            <w:tcW w:w="1491" w:type="dxa"/>
            <w:vAlign w:val="center"/>
          </w:tcPr>
          <w:p w:rsidR="003D22D0" w:rsidRPr="00885BEA" w:rsidRDefault="003D22D0"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color w:val="000000"/>
              </w:rPr>
              <w:t>6/21~6/27</w:t>
            </w:r>
          </w:p>
        </w:tc>
        <w:tc>
          <w:tcPr>
            <w:tcW w:w="4364" w:type="dxa"/>
            <w:vAlign w:val="center"/>
          </w:tcPr>
          <w:p w:rsidR="003D22D0" w:rsidRPr="00885BEA" w:rsidRDefault="003D22D0"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885BEA">
              <w:rPr>
                <w:rFonts w:ascii="Times New Roman" w:eastAsia="標楷體" w:hAnsi="Times New Roman" w:cs="標楷體" w:hint="eastAsia"/>
                <w:color w:val="000000" w:themeColor="text1"/>
              </w:rPr>
              <w:t>期末報告繳交</w:t>
            </w:r>
          </w:p>
        </w:tc>
        <w:tc>
          <w:tcPr>
            <w:tcW w:w="2291" w:type="dxa"/>
            <w:vAlign w:val="center"/>
          </w:tcPr>
          <w:p w:rsidR="003D22D0" w:rsidRPr="00885BEA" w:rsidRDefault="001A37AA" w:rsidP="00885BEA">
            <w:pPr>
              <w:jc w:val="center"/>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sdt>
              <w:sdtPr>
                <w:rPr>
                  <w:rFonts w:ascii="Times New Roman" w:eastAsia="標楷體" w:hAnsi="Times New Roman" w:cs="標楷體"/>
                </w:rPr>
                <w:tag w:val="goog_rdk_50"/>
                <w:id w:val="-1644112258"/>
              </w:sdtPr>
              <w:sdtEndPr/>
              <w:sdtContent>
                <w:r w:rsidR="003D22D0" w:rsidRPr="00885BEA">
                  <w:rPr>
                    <w:rFonts w:ascii="Times New Roman" w:eastAsia="標楷體" w:hAnsi="Times New Roman" w:cs="標楷體"/>
                    <w:color w:val="000000"/>
                  </w:rPr>
                  <w:t>非同步</w:t>
                </w:r>
              </w:sdtContent>
            </w:sdt>
          </w:p>
        </w:tc>
      </w:tr>
    </w:tbl>
    <w:p w:rsidR="00232AC5" w:rsidRPr="00E159E1" w:rsidRDefault="00232AC5">
      <w:pPr>
        <w:spacing w:line="276" w:lineRule="auto"/>
        <w:jc w:val="both"/>
        <w:rPr>
          <w:rFonts w:ascii="Times New Roman" w:eastAsia="標楷體" w:hAnsi="Times New Roman" w:cs="標楷體"/>
          <w:b/>
          <w:sz w:val="25"/>
          <w:szCs w:val="25"/>
        </w:rPr>
      </w:pPr>
    </w:p>
    <w:p w:rsidR="00232AC5" w:rsidRPr="00E159E1" w:rsidRDefault="001A37AA">
      <w:pPr>
        <w:spacing w:line="276" w:lineRule="auto"/>
        <w:rPr>
          <w:rFonts w:ascii="Times New Roman" w:eastAsia="標楷體" w:hAnsi="Times New Roman" w:cs="標楷體"/>
          <w:color w:val="FF0000"/>
        </w:rPr>
      </w:pPr>
      <w:sdt>
        <w:sdtPr>
          <w:rPr>
            <w:rFonts w:ascii="Times New Roman" w:eastAsia="標楷體" w:hAnsi="Times New Roman" w:cs="標楷體"/>
          </w:rPr>
          <w:tag w:val="goog_rdk_105"/>
          <w:id w:val="-1451759836"/>
        </w:sdtPr>
        <w:sdtEndPr/>
        <w:sdtContent>
          <w:r w:rsidR="00F31E79" w:rsidRPr="00E159E1">
            <w:rPr>
              <w:rFonts w:ascii="Times New Roman" w:eastAsia="標楷體" w:hAnsi="Times New Roman" w:cs="標楷體"/>
              <w:color w:val="FF0000"/>
            </w:rPr>
            <w:t>請尊重智慧財產權，不得非法影印教師指定之教科書籍</w:t>
          </w:r>
        </w:sdtContent>
      </w:sdt>
    </w:p>
    <w:p w:rsidR="00232AC5" w:rsidRPr="00E159E1" w:rsidRDefault="00232AC5">
      <w:pPr>
        <w:spacing w:line="276" w:lineRule="auto"/>
        <w:rPr>
          <w:rFonts w:ascii="Times New Roman" w:eastAsia="標楷體" w:hAnsi="Times New Roman" w:cs="標楷體"/>
          <w:color w:val="FF0000"/>
        </w:rPr>
      </w:pPr>
    </w:p>
    <w:p w:rsidR="00232AC5" w:rsidRPr="00E159E1" w:rsidRDefault="001A37AA">
      <w:pPr>
        <w:numPr>
          <w:ilvl w:val="0"/>
          <w:numId w:val="9"/>
        </w:numPr>
        <w:pBdr>
          <w:top w:val="nil"/>
          <w:left w:val="nil"/>
          <w:bottom w:val="nil"/>
          <w:right w:val="nil"/>
          <w:between w:val="nil"/>
        </w:pBdr>
        <w:spacing w:line="276" w:lineRule="auto"/>
        <w:jc w:val="both"/>
        <w:rPr>
          <w:rFonts w:ascii="Times New Roman" w:eastAsia="標楷體" w:hAnsi="Times New Roman" w:cs="標楷體"/>
          <w:b/>
          <w:color w:val="000000"/>
          <w:sz w:val="25"/>
          <w:szCs w:val="25"/>
        </w:rPr>
      </w:pPr>
      <w:sdt>
        <w:sdtPr>
          <w:rPr>
            <w:rFonts w:ascii="Times New Roman" w:eastAsia="標楷體" w:hAnsi="Times New Roman" w:cs="標楷體"/>
          </w:rPr>
          <w:tag w:val="goog_rdk_106"/>
          <w:id w:val="-1170005211"/>
        </w:sdtPr>
        <w:sdtEndPr/>
        <w:sdtContent>
          <w:r w:rsidR="00F31E79" w:rsidRPr="00E159E1">
            <w:rPr>
              <w:rFonts w:ascii="Times New Roman" w:eastAsia="標楷體" w:hAnsi="Times New Roman" w:cs="標楷體"/>
              <w:b/>
              <w:color w:val="000000"/>
              <w:sz w:val="25"/>
              <w:szCs w:val="25"/>
            </w:rPr>
            <w:t>注意事項</w:t>
          </w:r>
        </w:sdtContent>
      </w:sdt>
    </w:p>
    <w:sdt>
      <w:sdtPr>
        <w:rPr>
          <w:rFonts w:ascii="Times New Roman" w:eastAsia="標楷體" w:hAnsi="Times New Roman" w:cs="標楷體"/>
        </w:rPr>
        <w:tag w:val="goog_rdk_107"/>
        <w:id w:val="1300056755"/>
      </w:sdtPr>
      <w:sdtEndPr/>
      <w:sdtContent>
        <w:p w:rsidR="00103871" w:rsidRPr="00E159E1" w:rsidRDefault="00F31E79">
          <w:pPr>
            <w:numPr>
              <w:ilvl w:val="0"/>
              <w:numId w:val="5"/>
            </w:numPr>
            <w:pBdr>
              <w:top w:val="nil"/>
              <w:left w:val="nil"/>
              <w:bottom w:val="nil"/>
              <w:right w:val="nil"/>
              <w:between w:val="nil"/>
            </w:pBdr>
            <w:spacing w:line="276" w:lineRule="auto"/>
            <w:jc w:val="both"/>
            <w:rPr>
              <w:rFonts w:ascii="Times New Roman" w:eastAsia="標楷體" w:hAnsi="Times New Roman" w:cs="標楷體"/>
              <w:color w:val="000000"/>
            </w:rPr>
          </w:pPr>
          <w:r w:rsidRPr="00E159E1">
            <w:rPr>
              <w:rFonts w:ascii="Times New Roman" w:eastAsia="標楷體" w:hAnsi="Times New Roman" w:cs="標楷體"/>
              <w:color w:val="000000"/>
            </w:rPr>
            <w:t>同步課程時間：星期四，</w:t>
          </w:r>
          <w:r w:rsidR="00103871" w:rsidRPr="00E159E1">
            <w:rPr>
              <w:rFonts w:ascii="Times New Roman" w:eastAsia="標楷體" w:hAnsi="Times New Roman" w:cs="標楷體"/>
              <w:color w:val="000000"/>
              <w:lang w:val="en-US"/>
            </w:rPr>
            <w:t>18:30</w:t>
          </w:r>
          <w:r w:rsidRPr="00E159E1">
            <w:rPr>
              <w:rFonts w:ascii="Times New Roman" w:eastAsia="標楷體" w:hAnsi="Times New Roman" w:cs="標楷體" w:hint="eastAsia"/>
              <w:color w:val="000000"/>
            </w:rPr>
            <w:t>～</w:t>
          </w:r>
          <w:r w:rsidRPr="00E159E1">
            <w:rPr>
              <w:rFonts w:ascii="Times New Roman" w:eastAsia="標楷體" w:hAnsi="Times New Roman" w:cs="標楷體"/>
              <w:color w:val="000000"/>
            </w:rPr>
            <w:t>21:</w:t>
          </w:r>
          <w:r w:rsidR="00103871" w:rsidRPr="00E159E1">
            <w:rPr>
              <w:rFonts w:ascii="Times New Roman" w:eastAsia="標楷體" w:hAnsi="Times New Roman" w:cs="標楷體"/>
              <w:color w:val="000000"/>
            </w:rPr>
            <w:t>30</w:t>
          </w:r>
          <w:r w:rsidRPr="00E159E1">
            <w:rPr>
              <w:rFonts w:ascii="Times New Roman" w:eastAsia="標楷體" w:hAnsi="Times New Roman" w:cs="標楷體"/>
              <w:color w:val="000000"/>
            </w:rPr>
            <w:t>（共有</w:t>
          </w:r>
          <w:r w:rsidR="00103871" w:rsidRPr="00E159E1">
            <w:rPr>
              <w:rFonts w:ascii="Times New Roman" w:eastAsia="標楷體" w:hAnsi="Times New Roman" w:cs="標楷體"/>
              <w:color w:val="000000"/>
            </w:rPr>
            <w:t>5</w:t>
          </w:r>
          <w:r w:rsidRPr="00E159E1">
            <w:rPr>
              <w:rFonts w:ascii="Times New Roman" w:eastAsia="標楷體" w:hAnsi="Times New Roman" w:cs="標楷體"/>
              <w:color w:val="000000"/>
            </w:rPr>
            <w:t>次，詳見課程進度表）。</w:t>
          </w:r>
        </w:p>
        <w:p w:rsidR="00232AC5" w:rsidRPr="00E159E1" w:rsidRDefault="00103871" w:rsidP="00103871">
          <w:pPr>
            <w:pStyle w:val="aa"/>
            <w:numPr>
              <w:ilvl w:val="0"/>
              <w:numId w:val="5"/>
            </w:numPr>
            <w:ind w:leftChars="0"/>
            <w:rPr>
              <w:rFonts w:ascii="Times New Roman" w:eastAsia="標楷體" w:hAnsi="Times New Roman" w:cs="標楷體"/>
              <w:color w:val="000000"/>
            </w:rPr>
          </w:pPr>
          <w:r w:rsidRPr="00E159E1">
            <w:rPr>
              <w:rFonts w:ascii="Times New Roman" w:eastAsia="標楷體" w:hAnsi="Times New Roman" w:cs="標楷體" w:hint="eastAsia"/>
              <w:color w:val="000000"/>
            </w:rPr>
            <w:t>同步授課</w:t>
          </w:r>
          <w:proofErr w:type="spellStart"/>
          <w:r w:rsidRPr="00E159E1">
            <w:rPr>
              <w:rFonts w:ascii="Times New Roman" w:eastAsia="標楷體" w:hAnsi="Times New Roman" w:cs="標楷體" w:hint="eastAsia"/>
              <w:color w:val="000000"/>
            </w:rPr>
            <w:t>Webex</w:t>
          </w:r>
          <w:proofErr w:type="spellEnd"/>
          <w:r w:rsidRPr="00E159E1">
            <w:rPr>
              <w:rFonts w:ascii="Times New Roman" w:eastAsia="標楷體" w:hAnsi="Times New Roman" w:cs="標楷體" w:hint="eastAsia"/>
              <w:color w:val="000000"/>
            </w:rPr>
            <w:t>會議室：</w:t>
          </w:r>
          <w:r w:rsidRPr="00E159E1">
            <w:rPr>
              <w:rFonts w:ascii="Times New Roman" w:eastAsia="標楷體" w:hAnsi="Times New Roman" w:cs="標楷體"/>
              <w:color w:val="000000"/>
            </w:rPr>
            <w:t xml:space="preserve"> https://edu-tw.webex.com/meet/hy3398</w:t>
          </w:r>
        </w:p>
      </w:sdtContent>
    </w:sdt>
    <w:p w:rsidR="00232AC5" w:rsidRPr="00E159E1" w:rsidRDefault="001A37AA">
      <w:pPr>
        <w:numPr>
          <w:ilvl w:val="0"/>
          <w:numId w:val="5"/>
        </w:numPr>
        <w:pBdr>
          <w:top w:val="nil"/>
          <w:left w:val="nil"/>
          <w:bottom w:val="nil"/>
          <w:right w:val="nil"/>
          <w:between w:val="nil"/>
        </w:pBdr>
        <w:spacing w:line="276" w:lineRule="auto"/>
        <w:jc w:val="both"/>
        <w:rPr>
          <w:rFonts w:ascii="Times New Roman" w:eastAsia="標楷體" w:hAnsi="Times New Roman" w:cs="標楷體"/>
          <w:color w:val="000000"/>
        </w:rPr>
      </w:pPr>
      <w:sdt>
        <w:sdtPr>
          <w:rPr>
            <w:rFonts w:ascii="Times New Roman" w:eastAsia="標楷體" w:hAnsi="Times New Roman" w:cs="標楷體"/>
          </w:rPr>
          <w:tag w:val="goog_rdk_108"/>
          <w:id w:val="39384162"/>
        </w:sdtPr>
        <w:sdtEndPr/>
        <w:sdtContent>
          <w:r w:rsidR="00F31E79" w:rsidRPr="00E159E1">
            <w:rPr>
              <w:rFonts w:ascii="Times New Roman" w:eastAsia="標楷體" w:hAnsi="Times New Roman" w:cs="標楷體"/>
              <w:color w:val="000000"/>
            </w:rPr>
            <w:t>同步課程登入時間：上課前</w:t>
          </w:r>
          <w:r w:rsidR="00103871" w:rsidRPr="00E159E1">
            <w:rPr>
              <w:rFonts w:ascii="Times New Roman" w:eastAsia="標楷體" w:hAnsi="Times New Roman" w:cs="標楷體"/>
              <w:color w:val="000000"/>
              <w:lang w:val="en-US"/>
            </w:rPr>
            <w:t>30</w:t>
          </w:r>
          <w:r w:rsidR="00F31E79" w:rsidRPr="00E159E1">
            <w:rPr>
              <w:rFonts w:ascii="Times New Roman" w:eastAsia="標楷體" w:hAnsi="Times New Roman" w:cs="標楷體" w:hint="eastAsia"/>
              <w:color w:val="000000"/>
            </w:rPr>
            <w:t>分</w:t>
          </w:r>
          <w:r w:rsidR="00F31E79" w:rsidRPr="00E159E1">
            <w:rPr>
              <w:rFonts w:ascii="Times New Roman" w:eastAsia="標楷體" w:hAnsi="Times New Roman" w:cs="標楷體"/>
              <w:color w:val="000000"/>
            </w:rPr>
            <w:t>鐘即可登入。</w:t>
          </w:r>
        </w:sdtContent>
      </w:sdt>
    </w:p>
    <w:p w:rsidR="00232AC5" w:rsidRPr="00E159E1" w:rsidRDefault="001A37AA">
      <w:pPr>
        <w:numPr>
          <w:ilvl w:val="0"/>
          <w:numId w:val="5"/>
        </w:numPr>
        <w:pBdr>
          <w:top w:val="nil"/>
          <w:left w:val="nil"/>
          <w:bottom w:val="nil"/>
          <w:right w:val="nil"/>
          <w:between w:val="nil"/>
        </w:pBdr>
        <w:ind w:right="-1049"/>
        <w:jc w:val="both"/>
        <w:rPr>
          <w:rFonts w:ascii="Times New Roman" w:eastAsia="標楷體" w:hAnsi="Times New Roman" w:cs="標楷體"/>
          <w:color w:val="000000"/>
        </w:rPr>
      </w:pPr>
      <w:sdt>
        <w:sdtPr>
          <w:rPr>
            <w:rFonts w:ascii="Times New Roman" w:eastAsia="標楷體" w:hAnsi="Times New Roman" w:cs="標楷體"/>
          </w:rPr>
          <w:tag w:val="goog_rdk_109"/>
          <w:id w:val="96436830"/>
        </w:sdtPr>
        <w:sdtEndPr/>
        <w:sdtContent>
          <w:r w:rsidR="00F31E79" w:rsidRPr="00E159E1">
            <w:rPr>
              <w:rFonts w:ascii="Times New Roman" w:eastAsia="標楷體" w:hAnsi="Times New Roman" w:cs="標楷體"/>
              <w:color w:val="000000"/>
            </w:rPr>
            <w:t>登入同步課程守則：鍵入本人姓名與服務學校。</w:t>
          </w:r>
        </w:sdtContent>
      </w:sdt>
    </w:p>
    <w:p w:rsidR="00232AC5" w:rsidRPr="00E159E1" w:rsidRDefault="001A37AA" w:rsidP="008B59E7">
      <w:pPr>
        <w:numPr>
          <w:ilvl w:val="0"/>
          <w:numId w:val="5"/>
        </w:numPr>
        <w:pBdr>
          <w:top w:val="nil"/>
          <w:left w:val="nil"/>
          <w:bottom w:val="nil"/>
          <w:right w:val="nil"/>
          <w:between w:val="nil"/>
        </w:pBdr>
        <w:ind w:right="-241"/>
        <w:jc w:val="both"/>
        <w:rPr>
          <w:rFonts w:ascii="Times New Roman" w:eastAsia="標楷體" w:hAnsi="Times New Roman" w:cs="標楷體"/>
          <w:color w:val="000000"/>
        </w:rPr>
      </w:pPr>
      <w:sdt>
        <w:sdtPr>
          <w:rPr>
            <w:rFonts w:ascii="Times New Roman" w:eastAsia="標楷體" w:hAnsi="Times New Roman" w:cs="標楷體"/>
          </w:rPr>
          <w:tag w:val="goog_rdk_110"/>
          <w:id w:val="1974669501"/>
        </w:sdtPr>
        <w:sdtEndPr/>
        <w:sdtContent>
          <w:r w:rsidR="00F31E79" w:rsidRPr="00E159E1">
            <w:rPr>
              <w:rFonts w:ascii="Times New Roman" w:eastAsia="標楷體" w:hAnsi="Times New Roman" w:cs="標楷體"/>
              <w:color w:val="000000"/>
            </w:rPr>
            <w:t>Office Hours</w:t>
          </w:r>
          <w:r w:rsidR="00F31E79" w:rsidRPr="00E159E1">
            <w:rPr>
              <w:rFonts w:ascii="Times New Roman" w:eastAsia="標楷體" w:hAnsi="Times New Roman" w:cs="標楷體"/>
              <w:color w:val="000000"/>
            </w:rPr>
            <w:t>：每週四晚上</w:t>
          </w:r>
          <w:r w:rsidR="00103871" w:rsidRPr="00E159E1">
            <w:rPr>
              <w:rFonts w:ascii="Times New Roman" w:eastAsia="標楷體" w:hAnsi="Times New Roman" w:cs="標楷體"/>
              <w:color w:val="000000"/>
            </w:rPr>
            <w:t>18:00</w:t>
          </w:r>
          <w:r w:rsidR="00F31E79" w:rsidRPr="00E159E1">
            <w:rPr>
              <w:rFonts w:ascii="Times New Roman" w:eastAsia="標楷體" w:hAnsi="Times New Roman" w:cs="標楷體"/>
              <w:color w:val="000000"/>
            </w:rPr>
            <w:t>～</w:t>
          </w:r>
          <w:r w:rsidR="00103871" w:rsidRPr="00E159E1">
            <w:rPr>
              <w:rFonts w:ascii="Times New Roman" w:eastAsia="標楷體" w:hAnsi="Times New Roman" w:cs="標楷體"/>
              <w:color w:val="000000"/>
            </w:rPr>
            <w:t>19</w:t>
          </w:r>
          <w:r w:rsidR="00F31E79" w:rsidRPr="00E159E1">
            <w:rPr>
              <w:rFonts w:ascii="Times New Roman" w:eastAsia="標楷體" w:hAnsi="Times New Roman" w:cs="標楷體"/>
              <w:color w:val="000000"/>
            </w:rPr>
            <w:t>:00</w:t>
          </w:r>
          <w:r w:rsidR="006813F4">
            <w:rPr>
              <w:rFonts w:ascii="Times New Roman" w:eastAsia="標楷體" w:hAnsi="Times New Roman" w:cs="標楷體" w:hint="eastAsia"/>
              <w:color w:val="000000"/>
            </w:rPr>
            <w:t>，若遇</w:t>
          </w:r>
          <w:r w:rsidR="006813F4" w:rsidRPr="006813F4">
            <w:rPr>
              <w:rFonts w:ascii="Times New Roman" w:eastAsia="標楷體" w:hAnsi="Times New Roman" w:cs="標楷體" w:hint="eastAsia"/>
              <w:color w:val="000000"/>
            </w:rPr>
            <w:t>同步授課</w:t>
          </w:r>
          <w:r w:rsidR="006813F4">
            <w:rPr>
              <w:rFonts w:ascii="Times New Roman" w:eastAsia="標楷體" w:hAnsi="Times New Roman" w:cs="標楷體" w:hint="eastAsia"/>
              <w:color w:val="000000"/>
            </w:rPr>
            <w:t>則</w:t>
          </w:r>
          <w:r w:rsidR="006813F4" w:rsidRPr="006813F4">
            <w:rPr>
              <w:rFonts w:ascii="Times New Roman" w:eastAsia="標楷體" w:hAnsi="Times New Roman" w:cs="標楷體" w:hint="eastAsia"/>
              <w:color w:val="000000"/>
            </w:rPr>
            <w:t>提早至</w:t>
          </w:r>
          <w:r w:rsidR="006813F4" w:rsidRPr="006813F4">
            <w:rPr>
              <w:rFonts w:ascii="Times New Roman" w:eastAsia="標楷體" w:hAnsi="Times New Roman" w:cs="標楷體" w:hint="eastAsia"/>
              <w:color w:val="000000"/>
            </w:rPr>
            <w:t>17:00-18:00</w:t>
          </w:r>
          <w:r w:rsidR="00F31E79" w:rsidRPr="00E159E1">
            <w:rPr>
              <w:rFonts w:ascii="Times New Roman" w:eastAsia="標楷體" w:hAnsi="Times New Roman" w:cs="標楷體"/>
              <w:color w:val="000000"/>
            </w:rPr>
            <w:t>。老師會上線，如有問題，歡迎同學們</w:t>
          </w:r>
        </w:sdtContent>
      </w:sdt>
    </w:p>
    <w:p w:rsidR="00232AC5" w:rsidRPr="00E159E1" w:rsidRDefault="001A37AA">
      <w:pPr>
        <w:pBdr>
          <w:top w:val="nil"/>
          <w:left w:val="nil"/>
          <w:bottom w:val="nil"/>
          <w:right w:val="nil"/>
          <w:between w:val="nil"/>
        </w:pBdr>
        <w:ind w:left="1080" w:right="-1049"/>
        <w:jc w:val="both"/>
        <w:rPr>
          <w:rFonts w:ascii="Times New Roman" w:eastAsia="標楷體" w:hAnsi="Times New Roman" w:cs="標楷體"/>
          <w:color w:val="000000"/>
        </w:rPr>
      </w:pPr>
      <w:sdt>
        <w:sdtPr>
          <w:rPr>
            <w:rFonts w:ascii="Times New Roman" w:eastAsia="標楷體" w:hAnsi="Times New Roman" w:cs="標楷體"/>
          </w:rPr>
          <w:tag w:val="goog_rdk_111"/>
          <w:id w:val="773494940"/>
        </w:sdtPr>
        <w:sdtEndPr/>
        <w:sdtContent>
          <w:r w:rsidR="00F31E79" w:rsidRPr="00E159E1">
            <w:rPr>
              <w:rFonts w:ascii="Times New Roman" w:eastAsia="標楷體" w:hAnsi="Times New Roman" w:cs="標楷體"/>
              <w:color w:val="000000"/>
            </w:rPr>
            <w:t>諮詢與討論。</w:t>
          </w:r>
        </w:sdtContent>
      </w:sdt>
    </w:p>
    <w:p w:rsidR="00232AC5" w:rsidRPr="00E159E1" w:rsidRDefault="001A37AA">
      <w:pPr>
        <w:numPr>
          <w:ilvl w:val="0"/>
          <w:numId w:val="5"/>
        </w:numPr>
        <w:pBdr>
          <w:top w:val="nil"/>
          <w:left w:val="nil"/>
          <w:bottom w:val="nil"/>
          <w:right w:val="nil"/>
          <w:between w:val="nil"/>
        </w:pBdr>
        <w:ind w:right="-1049"/>
        <w:jc w:val="both"/>
        <w:rPr>
          <w:rFonts w:ascii="Times New Roman" w:eastAsia="標楷體" w:hAnsi="Times New Roman" w:cs="標楷體"/>
          <w:color w:val="000000"/>
        </w:rPr>
      </w:pPr>
      <w:sdt>
        <w:sdtPr>
          <w:rPr>
            <w:rFonts w:ascii="Times New Roman" w:eastAsia="標楷體" w:hAnsi="Times New Roman" w:cs="標楷體"/>
          </w:rPr>
          <w:tag w:val="goog_rdk_112"/>
          <w:id w:val="-16174951"/>
        </w:sdtPr>
        <w:sdtEndPr/>
        <w:sdtContent>
          <w:r w:rsidR="00F31E79" w:rsidRPr="00E159E1">
            <w:rPr>
              <w:rFonts w:ascii="Times New Roman" w:eastAsia="標楷體" w:hAnsi="Times New Roman" w:cs="標楷體"/>
              <w:color w:val="000000"/>
            </w:rPr>
            <w:t>需依課程安排每週上網閱讀電子教科書及數位教材。</w:t>
          </w:r>
        </w:sdtContent>
      </w:sdt>
    </w:p>
    <w:p w:rsidR="00232AC5" w:rsidRPr="00E159E1" w:rsidRDefault="001A37AA">
      <w:pPr>
        <w:numPr>
          <w:ilvl w:val="0"/>
          <w:numId w:val="5"/>
        </w:numPr>
        <w:pBdr>
          <w:top w:val="nil"/>
          <w:left w:val="nil"/>
          <w:bottom w:val="nil"/>
          <w:right w:val="nil"/>
          <w:between w:val="nil"/>
        </w:pBdr>
        <w:ind w:right="-1049"/>
        <w:jc w:val="both"/>
        <w:rPr>
          <w:rFonts w:ascii="Times New Roman" w:eastAsia="標楷體" w:hAnsi="Times New Roman" w:cs="標楷體"/>
          <w:color w:val="000000"/>
        </w:rPr>
      </w:pPr>
      <w:sdt>
        <w:sdtPr>
          <w:rPr>
            <w:rFonts w:ascii="Times New Roman" w:eastAsia="標楷體" w:hAnsi="Times New Roman" w:cs="標楷體"/>
          </w:rPr>
          <w:tag w:val="goog_rdk_113"/>
          <w:id w:val="-2021832607"/>
        </w:sdtPr>
        <w:sdtEndPr/>
        <w:sdtContent>
          <w:r w:rsidR="00F31E79" w:rsidRPr="00E159E1">
            <w:rPr>
              <w:rFonts w:ascii="Times New Roman" w:eastAsia="標楷體" w:hAnsi="Times New Roman" w:cs="標楷體"/>
              <w:color w:val="000000"/>
            </w:rPr>
            <w:t>需依課程安排張貼議題參與線上討論。</w:t>
          </w:r>
        </w:sdtContent>
      </w:sdt>
    </w:p>
    <w:p w:rsidR="00232AC5" w:rsidRPr="00E159E1" w:rsidRDefault="00232AC5">
      <w:pPr>
        <w:pBdr>
          <w:top w:val="nil"/>
          <w:left w:val="nil"/>
          <w:bottom w:val="nil"/>
          <w:right w:val="nil"/>
          <w:between w:val="nil"/>
        </w:pBdr>
        <w:spacing w:line="276" w:lineRule="auto"/>
        <w:ind w:left="720"/>
        <w:jc w:val="both"/>
        <w:rPr>
          <w:rFonts w:ascii="Times New Roman" w:eastAsia="標楷體" w:hAnsi="Times New Roman" w:cs="標楷體"/>
          <w:b/>
          <w:color w:val="000000"/>
          <w:sz w:val="25"/>
          <w:szCs w:val="25"/>
        </w:rPr>
      </w:pPr>
    </w:p>
    <w:p w:rsidR="00232AC5" w:rsidRPr="00E159E1" w:rsidRDefault="001A37AA">
      <w:pPr>
        <w:numPr>
          <w:ilvl w:val="0"/>
          <w:numId w:val="9"/>
        </w:numPr>
        <w:pBdr>
          <w:top w:val="nil"/>
          <w:left w:val="nil"/>
          <w:bottom w:val="nil"/>
          <w:right w:val="nil"/>
          <w:between w:val="nil"/>
        </w:pBdr>
        <w:spacing w:line="276" w:lineRule="auto"/>
        <w:jc w:val="both"/>
        <w:rPr>
          <w:rFonts w:ascii="Times New Roman" w:eastAsia="標楷體" w:hAnsi="Times New Roman" w:cs="標楷體"/>
          <w:b/>
          <w:color w:val="000000"/>
          <w:sz w:val="25"/>
          <w:szCs w:val="25"/>
        </w:rPr>
      </w:pPr>
      <w:sdt>
        <w:sdtPr>
          <w:rPr>
            <w:rFonts w:ascii="Times New Roman" w:eastAsia="標楷體" w:hAnsi="Times New Roman" w:cs="標楷體"/>
          </w:rPr>
          <w:tag w:val="goog_rdk_114"/>
          <w:id w:val="-904233321"/>
        </w:sdtPr>
        <w:sdtEndPr/>
        <w:sdtContent>
          <w:r w:rsidR="00F31E79" w:rsidRPr="00E159E1">
            <w:rPr>
              <w:rFonts w:ascii="Times New Roman" w:eastAsia="標楷體" w:hAnsi="Times New Roman" w:cs="標楷體"/>
              <w:b/>
              <w:color w:val="000000"/>
              <w:sz w:val="25"/>
              <w:szCs w:val="25"/>
            </w:rPr>
            <w:t>作業繳交</w:t>
          </w:r>
          <w:bookmarkStart w:id="0" w:name="_GoBack"/>
          <w:bookmarkEnd w:id="0"/>
        </w:sdtContent>
      </w:sdt>
    </w:p>
    <w:p w:rsidR="00232AC5" w:rsidRPr="00E159E1" w:rsidRDefault="001A37AA">
      <w:pPr>
        <w:numPr>
          <w:ilvl w:val="0"/>
          <w:numId w:val="7"/>
        </w:numPr>
        <w:pBdr>
          <w:top w:val="nil"/>
          <w:left w:val="nil"/>
          <w:bottom w:val="nil"/>
          <w:right w:val="nil"/>
          <w:between w:val="nil"/>
        </w:pBdr>
        <w:rPr>
          <w:rFonts w:ascii="Times New Roman" w:eastAsia="標楷體" w:hAnsi="Times New Roman" w:cs="標楷體"/>
          <w:color w:val="000000"/>
        </w:rPr>
      </w:pPr>
      <w:sdt>
        <w:sdtPr>
          <w:rPr>
            <w:rFonts w:ascii="Times New Roman" w:eastAsia="標楷體" w:hAnsi="Times New Roman" w:cs="標楷體"/>
          </w:rPr>
          <w:tag w:val="goog_rdk_115"/>
          <w:id w:val="-1551172772"/>
        </w:sdtPr>
        <w:sdtEndPr/>
        <w:sdtContent>
          <w:r w:rsidR="00F31E79" w:rsidRPr="00E159E1">
            <w:rPr>
              <w:rFonts w:ascii="Times New Roman" w:eastAsia="標楷體" w:hAnsi="Times New Roman" w:cs="標楷體"/>
              <w:color w:val="000000"/>
            </w:rPr>
            <w:t>採線上公告作業，學生可線上上傳任何格式之檔案。</w:t>
          </w:r>
        </w:sdtContent>
      </w:sdt>
    </w:p>
    <w:p w:rsidR="00232AC5" w:rsidRPr="00E159E1" w:rsidRDefault="001A37AA">
      <w:pPr>
        <w:numPr>
          <w:ilvl w:val="0"/>
          <w:numId w:val="7"/>
        </w:numPr>
        <w:pBdr>
          <w:top w:val="nil"/>
          <w:left w:val="nil"/>
          <w:bottom w:val="nil"/>
          <w:right w:val="nil"/>
          <w:between w:val="nil"/>
        </w:pBdr>
        <w:spacing w:line="276" w:lineRule="auto"/>
        <w:jc w:val="both"/>
        <w:rPr>
          <w:rFonts w:ascii="Times New Roman" w:eastAsia="標楷體" w:hAnsi="Times New Roman" w:cs="標楷體"/>
          <w:color w:val="000000"/>
        </w:rPr>
      </w:pPr>
      <w:sdt>
        <w:sdtPr>
          <w:rPr>
            <w:rFonts w:ascii="Times New Roman" w:eastAsia="標楷體" w:hAnsi="Times New Roman" w:cs="標楷體"/>
          </w:rPr>
          <w:tag w:val="goog_rdk_116"/>
          <w:id w:val="1553163145"/>
        </w:sdtPr>
        <w:sdtEndPr/>
        <w:sdtContent>
          <w:r w:rsidR="00F31E79" w:rsidRPr="00E159E1">
            <w:rPr>
              <w:rFonts w:ascii="Times New Roman" w:eastAsia="標楷體" w:hAnsi="Times New Roman" w:cs="標楷體"/>
              <w:color w:val="000000"/>
            </w:rPr>
            <w:t>線上作業，本課程安排</w:t>
          </w:r>
          <w:r w:rsidR="00F31E79" w:rsidRPr="00E159E1">
            <w:rPr>
              <w:rFonts w:ascii="Times New Roman" w:eastAsia="標楷體" w:hAnsi="Times New Roman" w:cs="標楷體"/>
              <w:color w:val="000000"/>
            </w:rPr>
            <w:t>4</w:t>
          </w:r>
          <w:r w:rsidR="00F31E79" w:rsidRPr="00E159E1">
            <w:rPr>
              <w:rFonts w:ascii="Times New Roman" w:eastAsia="標楷體" w:hAnsi="Times New Roman" w:cs="標楷體"/>
              <w:color w:val="000000"/>
            </w:rPr>
            <w:t>次線上作業。</w:t>
          </w:r>
        </w:sdtContent>
      </w:sdt>
    </w:p>
    <w:p w:rsidR="00232AC5" w:rsidRPr="00E159E1" w:rsidRDefault="001A37AA">
      <w:pPr>
        <w:numPr>
          <w:ilvl w:val="0"/>
          <w:numId w:val="7"/>
        </w:numPr>
        <w:pBdr>
          <w:top w:val="nil"/>
          <w:left w:val="nil"/>
          <w:bottom w:val="nil"/>
          <w:right w:val="nil"/>
          <w:between w:val="nil"/>
        </w:pBdr>
        <w:spacing w:line="276" w:lineRule="auto"/>
        <w:jc w:val="both"/>
        <w:rPr>
          <w:rFonts w:ascii="Times New Roman" w:eastAsia="標楷體" w:hAnsi="Times New Roman" w:cs="標楷體"/>
          <w:color w:val="000000"/>
        </w:rPr>
      </w:pPr>
      <w:sdt>
        <w:sdtPr>
          <w:rPr>
            <w:rFonts w:ascii="Times New Roman" w:eastAsia="標楷體" w:hAnsi="Times New Roman" w:cs="標楷體"/>
          </w:rPr>
          <w:tag w:val="goog_rdk_117"/>
          <w:id w:val="-2141297683"/>
        </w:sdtPr>
        <w:sdtEndPr/>
        <w:sdtContent>
          <w:r w:rsidR="00F31E79" w:rsidRPr="00E159E1">
            <w:rPr>
              <w:rFonts w:ascii="Times New Roman" w:eastAsia="標楷體" w:hAnsi="Times New Roman" w:cs="標楷體"/>
              <w:color w:val="000000"/>
            </w:rPr>
            <w:t>線上測驗，本課程安排</w:t>
          </w:r>
        </w:sdtContent>
      </w:sdt>
      <w:sdt>
        <w:sdtPr>
          <w:rPr>
            <w:rFonts w:ascii="Times New Roman" w:eastAsia="標楷體" w:hAnsi="Times New Roman" w:cs="標楷體"/>
          </w:rPr>
          <w:tag w:val="goog_rdk_118"/>
          <w:id w:val="709799654"/>
        </w:sdtPr>
        <w:sdtEndPr/>
        <w:sdtContent>
          <w:r w:rsidR="00103871" w:rsidRPr="00E159E1">
            <w:rPr>
              <w:rFonts w:ascii="Times New Roman" w:eastAsia="標楷體" w:hAnsi="Times New Roman" w:cs="標楷體"/>
              <w:color w:val="000000"/>
              <w:u w:val="single"/>
              <w:lang w:val="en-US"/>
            </w:rPr>
            <w:t>9</w:t>
          </w:r>
          <w:r w:rsidR="00F31E79" w:rsidRPr="00E159E1">
            <w:rPr>
              <w:rFonts w:ascii="Times New Roman" w:eastAsia="標楷體" w:hAnsi="Times New Roman" w:cs="標楷體" w:hint="eastAsia"/>
              <w:color w:val="000000"/>
              <w:u w:val="single"/>
            </w:rPr>
            <w:t>次</w:t>
          </w:r>
          <w:r w:rsidR="00F31E79" w:rsidRPr="00E159E1">
            <w:rPr>
              <w:rFonts w:ascii="Times New Roman" w:eastAsia="標楷體" w:hAnsi="Times New Roman" w:cs="標楷體"/>
              <w:color w:val="000000"/>
              <w:u w:val="single"/>
            </w:rPr>
            <w:t>不列入評量之線上測驗</w:t>
          </w:r>
        </w:sdtContent>
      </w:sdt>
      <w:sdt>
        <w:sdtPr>
          <w:rPr>
            <w:rFonts w:ascii="Times New Roman" w:eastAsia="標楷體" w:hAnsi="Times New Roman" w:cs="標楷體"/>
          </w:rPr>
          <w:tag w:val="goog_rdk_119"/>
          <w:id w:val="-2041249780"/>
        </w:sdtPr>
        <w:sdtEndPr/>
        <w:sdtContent>
          <w:r w:rsidR="00F31E79" w:rsidRPr="00E159E1">
            <w:rPr>
              <w:rFonts w:ascii="Times New Roman" w:eastAsia="標楷體" w:hAnsi="Times New Roman" w:cs="標楷體"/>
              <w:color w:val="000000"/>
            </w:rPr>
            <w:t>，做為了解學生學習進度與成效之輔助工具。</w:t>
          </w:r>
        </w:sdtContent>
      </w:sdt>
    </w:p>
    <w:p w:rsidR="00103871" w:rsidRPr="00E159E1" w:rsidRDefault="00103871">
      <w:pPr>
        <w:numPr>
          <w:ilvl w:val="0"/>
          <w:numId w:val="7"/>
        </w:numPr>
        <w:pBdr>
          <w:top w:val="nil"/>
          <w:left w:val="nil"/>
          <w:bottom w:val="nil"/>
          <w:right w:val="nil"/>
          <w:between w:val="nil"/>
        </w:pBdr>
        <w:spacing w:line="276" w:lineRule="auto"/>
        <w:jc w:val="both"/>
        <w:rPr>
          <w:rFonts w:ascii="Times New Roman" w:eastAsia="標楷體" w:hAnsi="Times New Roman" w:cs="標楷體"/>
          <w:color w:val="000000"/>
        </w:rPr>
      </w:pPr>
      <w:r w:rsidRPr="00E159E1">
        <w:rPr>
          <w:rFonts w:ascii="Times New Roman" w:eastAsia="標楷體" w:hAnsi="Times New Roman" w:cs="標楷體" w:hint="eastAsia"/>
          <w:color w:val="000000"/>
        </w:rPr>
        <w:t>線上評量，</w:t>
      </w:r>
      <w:r w:rsidRPr="00E159E1">
        <w:rPr>
          <w:rFonts w:ascii="Times New Roman" w:eastAsia="標楷體" w:hAnsi="Times New Roman" w:cs="標楷體"/>
          <w:color w:val="000000"/>
        </w:rPr>
        <w:t>本課程安排</w:t>
      </w:r>
      <w:sdt>
        <w:sdtPr>
          <w:rPr>
            <w:rFonts w:ascii="Times New Roman" w:eastAsia="標楷體" w:hAnsi="Times New Roman" w:cs="標楷體"/>
          </w:rPr>
          <w:tag w:val="goog_rdk_118"/>
          <w:id w:val="405347503"/>
        </w:sdtPr>
        <w:sdtEndPr>
          <w:rPr>
            <w:rFonts w:hint="eastAsia"/>
          </w:rPr>
        </w:sdtEndPr>
        <w:sdtContent>
          <w:r w:rsidRPr="00E159E1">
            <w:rPr>
              <w:rFonts w:ascii="Times New Roman" w:eastAsia="標楷體" w:hAnsi="Times New Roman" w:cs="標楷體"/>
              <w:color w:val="000000"/>
              <w:u w:val="single"/>
              <w:lang w:val="en-US"/>
            </w:rPr>
            <w:t>13</w:t>
          </w:r>
          <w:r w:rsidRPr="00E159E1">
            <w:rPr>
              <w:rFonts w:ascii="Times New Roman" w:eastAsia="標楷體" w:hAnsi="Times New Roman" w:cs="標楷體" w:hint="eastAsia"/>
              <w:color w:val="000000"/>
              <w:u w:val="single"/>
            </w:rPr>
            <w:t>次</w:t>
          </w:r>
          <w:r w:rsidRPr="00E159E1">
            <w:rPr>
              <w:rFonts w:ascii="Times New Roman" w:eastAsia="標楷體" w:hAnsi="Times New Roman" w:cs="標楷體"/>
              <w:color w:val="000000"/>
              <w:u w:val="single"/>
            </w:rPr>
            <w:t>不列入評量之線上</w:t>
          </w:r>
          <w:r w:rsidRPr="00E159E1">
            <w:rPr>
              <w:rFonts w:ascii="Times New Roman" w:eastAsia="標楷體" w:hAnsi="Times New Roman" w:cs="標楷體" w:hint="eastAsia"/>
              <w:color w:val="000000"/>
              <w:u w:val="single"/>
            </w:rPr>
            <w:t>評量</w:t>
          </w:r>
        </w:sdtContent>
      </w:sdt>
      <w:sdt>
        <w:sdtPr>
          <w:rPr>
            <w:rFonts w:ascii="Times New Roman" w:eastAsia="標楷體" w:hAnsi="Times New Roman" w:cs="標楷體"/>
          </w:rPr>
          <w:tag w:val="goog_rdk_119"/>
          <w:id w:val="-1342156794"/>
        </w:sdtPr>
        <w:sdtEndPr/>
        <w:sdtContent>
          <w:r w:rsidRPr="00E159E1">
            <w:rPr>
              <w:rFonts w:ascii="Times New Roman" w:eastAsia="標楷體" w:hAnsi="Times New Roman" w:cs="標楷體"/>
              <w:color w:val="000000"/>
            </w:rPr>
            <w:t>，做</w:t>
          </w:r>
          <w:r w:rsidRPr="00E159E1">
            <w:rPr>
              <w:rFonts w:ascii="Times New Roman" w:eastAsia="標楷體" w:hAnsi="Times New Roman" w:cs="標楷體" w:hint="eastAsia"/>
              <w:color w:val="000000"/>
            </w:rPr>
            <w:t>為</w:t>
          </w:r>
          <w:r w:rsidRPr="00E159E1">
            <w:rPr>
              <w:rFonts w:ascii="Times New Roman" w:eastAsia="標楷體" w:hAnsi="Times New Roman" w:cs="標楷體"/>
              <w:color w:val="000000"/>
            </w:rPr>
            <w:t>了解學生學習進度與成效之輔助工具。</w:t>
          </w:r>
        </w:sdtContent>
      </w:sdt>
    </w:p>
    <w:sdt>
      <w:sdtPr>
        <w:rPr>
          <w:rFonts w:ascii="Times New Roman" w:eastAsia="標楷體" w:hAnsi="Times New Roman" w:cs="標楷體"/>
        </w:rPr>
        <w:tag w:val="goog_rdk_120"/>
        <w:id w:val="-1333490082"/>
      </w:sdtPr>
      <w:sdtEndPr/>
      <w:sdtContent>
        <w:p w:rsidR="00053807" w:rsidRPr="005F5BE3" w:rsidRDefault="00F31E79" w:rsidP="005F5BE3">
          <w:pPr>
            <w:numPr>
              <w:ilvl w:val="0"/>
              <w:numId w:val="7"/>
            </w:numPr>
            <w:pBdr>
              <w:top w:val="nil"/>
              <w:left w:val="nil"/>
              <w:bottom w:val="nil"/>
              <w:right w:val="nil"/>
              <w:between w:val="nil"/>
            </w:pBdr>
            <w:spacing w:line="276" w:lineRule="auto"/>
            <w:jc w:val="both"/>
            <w:rPr>
              <w:rFonts w:ascii="Times New Roman" w:eastAsia="標楷體" w:hAnsi="Times New Roman" w:cs="標楷體"/>
              <w:color w:val="000000"/>
            </w:rPr>
          </w:pPr>
          <w:r w:rsidRPr="00E159E1">
            <w:rPr>
              <w:rFonts w:ascii="Times New Roman" w:eastAsia="標楷體" w:hAnsi="Times New Roman" w:cs="標楷體"/>
              <w:color w:val="000000"/>
            </w:rPr>
            <w:t>線上成績查詢。</w:t>
          </w:r>
        </w:p>
      </w:sdtContent>
    </w:sdt>
    <w:p w:rsidR="00232AC5" w:rsidRPr="00E159E1" w:rsidRDefault="001A37AA">
      <w:pPr>
        <w:spacing w:line="276" w:lineRule="auto"/>
        <w:jc w:val="both"/>
        <w:rPr>
          <w:rFonts w:ascii="Times New Roman" w:eastAsia="標楷體" w:hAnsi="Times New Roman" w:cs="標楷體"/>
          <w:b/>
          <w:sz w:val="25"/>
          <w:szCs w:val="25"/>
        </w:rPr>
      </w:pPr>
      <w:sdt>
        <w:sdtPr>
          <w:rPr>
            <w:rFonts w:ascii="Times New Roman" w:eastAsia="標楷體" w:hAnsi="Times New Roman" w:cs="標楷體"/>
          </w:rPr>
          <w:tag w:val="goog_rdk_121"/>
          <w:id w:val="-545447580"/>
        </w:sdtPr>
        <w:sdtEndPr/>
        <w:sdtContent>
          <w:r w:rsidR="00F31E79" w:rsidRPr="00E159E1">
            <w:rPr>
              <w:rFonts w:ascii="Times New Roman" w:eastAsia="標楷體" w:hAnsi="Times New Roman" w:cs="標楷體"/>
              <w:b/>
              <w:sz w:val="25"/>
              <w:szCs w:val="25"/>
            </w:rPr>
            <w:t>八、成績評量</w:t>
          </w:r>
        </w:sdtContent>
      </w:sdt>
    </w:p>
    <w:p w:rsidR="00232AC5" w:rsidRPr="00E159E1" w:rsidRDefault="001A37AA">
      <w:pPr>
        <w:pBdr>
          <w:top w:val="nil"/>
          <w:left w:val="nil"/>
          <w:bottom w:val="nil"/>
          <w:right w:val="nil"/>
          <w:between w:val="nil"/>
        </w:pBdr>
        <w:spacing w:before="120" w:after="240" w:line="440" w:lineRule="auto"/>
        <w:ind w:left="480"/>
        <w:jc w:val="both"/>
        <w:rPr>
          <w:rFonts w:ascii="Times New Roman" w:eastAsia="標楷體" w:hAnsi="Times New Roman" w:cs="標楷體"/>
          <w:color w:val="000000"/>
        </w:rPr>
      </w:pPr>
      <w:hyperlink w:anchor="bookmark=id.30j0zll">
        <w:r w:rsidR="00F31E79" w:rsidRPr="00E159E1">
          <w:rPr>
            <w:rFonts w:ascii="Times New Roman" w:eastAsia="標楷體" w:hAnsi="Times New Roman" w:cs="標楷體"/>
            <w:color w:val="000000"/>
            <w:u w:val="single"/>
          </w:rPr>
          <w:t>數位學習課程認證指標</w:t>
        </w:r>
        <w:r w:rsidR="00F31E79" w:rsidRPr="00E159E1">
          <w:rPr>
            <w:rFonts w:ascii="Times New Roman" w:eastAsia="標楷體" w:hAnsi="Times New Roman" w:cs="標楷體"/>
            <w:color w:val="000000"/>
            <w:u w:val="single"/>
          </w:rPr>
          <w:t>1-3</w:t>
        </w:r>
        <w:r w:rsidR="00F31E79" w:rsidRPr="00E159E1">
          <w:rPr>
            <w:rFonts w:ascii="Times New Roman" w:eastAsia="標楷體" w:hAnsi="Times New Roman" w:cs="標楷體"/>
            <w:color w:val="000000"/>
            <w:u w:val="single"/>
          </w:rPr>
          <w:t>「數位學習科目成績考評標準說明」</w:t>
        </w:r>
        <w:r w:rsidR="00F31E79" w:rsidRPr="00E159E1">
          <w:rPr>
            <w:rFonts w:ascii="Times New Roman" w:eastAsia="標楷體" w:hAnsi="Times New Roman" w:cs="標楷體"/>
            <w:color w:val="000000"/>
            <w:u w:val="single"/>
          </w:rPr>
          <w:t>(</w:t>
        </w:r>
        <w:r w:rsidR="00F31E79" w:rsidRPr="00E159E1">
          <w:rPr>
            <w:rFonts w:ascii="Times New Roman" w:eastAsia="標楷體" w:hAnsi="Times New Roman" w:cs="標楷體"/>
            <w:color w:val="000000"/>
            <w:u w:val="single"/>
          </w:rPr>
          <w:t>釋例</w:t>
        </w:r>
      </w:hyperlink>
      <w:r w:rsidR="00F31E79" w:rsidRPr="00E159E1">
        <w:rPr>
          <w:rFonts w:ascii="Times New Roman" w:eastAsia="標楷體" w:hAnsi="Times New Roman" w:cs="標楷體"/>
          <w:color w:val="000000"/>
        </w:rPr>
        <w:t>)</w:t>
      </w:r>
    </w:p>
    <w:tbl>
      <w:tblPr>
        <w:tblStyle w:val="17"/>
        <w:tblW w:w="8963" w:type="dxa"/>
        <w:tblInd w:w="0" w:type="dxa"/>
        <w:tblBorders>
          <w:top w:val="single" w:sz="4" w:space="0" w:color="F7CBAC"/>
          <w:left w:val="single" w:sz="4" w:space="0" w:color="F7CBAC"/>
          <w:bottom w:val="single" w:sz="4" w:space="0" w:color="F7CBAC"/>
          <w:right w:val="single" w:sz="4" w:space="0" w:color="F7CBAC"/>
          <w:insideH w:val="single" w:sz="4" w:space="0" w:color="F7CBAC"/>
          <w:insideV w:val="single" w:sz="4" w:space="0" w:color="F7CBAC"/>
        </w:tblBorders>
        <w:tblLayout w:type="fixed"/>
        <w:tblLook w:val="04A0" w:firstRow="1" w:lastRow="0" w:firstColumn="1" w:lastColumn="0" w:noHBand="0" w:noVBand="1"/>
      </w:tblPr>
      <w:tblGrid>
        <w:gridCol w:w="846"/>
        <w:gridCol w:w="850"/>
        <w:gridCol w:w="851"/>
        <w:gridCol w:w="5670"/>
        <w:gridCol w:w="746"/>
      </w:tblGrid>
      <w:tr w:rsidR="00103871" w:rsidRPr="00E159E1" w:rsidTr="00C03F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rsidR="00103871" w:rsidRPr="00E159E1" w:rsidRDefault="00103871" w:rsidP="0084581C">
            <w:pPr>
              <w:spacing w:line="276" w:lineRule="auto"/>
              <w:jc w:val="center"/>
              <w:rPr>
                <w:rFonts w:ascii="Times New Roman" w:eastAsia="標楷體" w:hAnsi="Times New Roman" w:cs="標楷體"/>
                <w:color w:val="000000"/>
              </w:rPr>
            </w:pPr>
            <w:r w:rsidRPr="00E159E1">
              <w:rPr>
                <w:rFonts w:ascii="Times New Roman" w:eastAsia="標楷體" w:hAnsi="Times New Roman" w:cs="標楷體"/>
                <w:color w:val="000000"/>
              </w:rPr>
              <w:t>類別</w:t>
            </w:r>
          </w:p>
        </w:tc>
        <w:tc>
          <w:tcPr>
            <w:tcW w:w="850" w:type="dxa"/>
            <w:vAlign w:val="center"/>
          </w:tcPr>
          <w:p w:rsidR="00103871" w:rsidRPr="00E159E1" w:rsidRDefault="00103871" w:rsidP="0084581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E159E1">
              <w:rPr>
                <w:rFonts w:ascii="Times New Roman" w:eastAsia="標楷體" w:hAnsi="Times New Roman" w:cs="標楷體"/>
                <w:color w:val="000000"/>
              </w:rPr>
              <w:t>百分比</w:t>
            </w:r>
          </w:p>
        </w:tc>
        <w:tc>
          <w:tcPr>
            <w:tcW w:w="851" w:type="dxa"/>
            <w:vAlign w:val="center"/>
          </w:tcPr>
          <w:p w:rsidR="00103871" w:rsidRPr="00E159E1" w:rsidRDefault="00103871" w:rsidP="0084581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E159E1">
              <w:rPr>
                <w:rFonts w:ascii="Times New Roman" w:eastAsia="標楷體" w:hAnsi="Times New Roman" w:cs="標楷體"/>
                <w:color w:val="000000"/>
              </w:rPr>
              <w:t>說</w:t>
            </w:r>
            <w:r w:rsidRPr="00E159E1">
              <w:rPr>
                <w:rFonts w:ascii="Times New Roman" w:eastAsia="標楷體" w:hAnsi="Times New Roman" w:cs="標楷體"/>
                <w:color w:val="000000"/>
              </w:rPr>
              <w:t xml:space="preserve">    </w:t>
            </w:r>
            <w:r w:rsidRPr="00E159E1">
              <w:rPr>
                <w:rFonts w:ascii="Times New Roman" w:eastAsia="標楷體" w:hAnsi="Times New Roman" w:cs="標楷體"/>
                <w:color w:val="000000"/>
              </w:rPr>
              <w:t>明</w:t>
            </w:r>
          </w:p>
        </w:tc>
        <w:tc>
          <w:tcPr>
            <w:tcW w:w="5670" w:type="dxa"/>
            <w:vAlign w:val="center"/>
          </w:tcPr>
          <w:p w:rsidR="00103871" w:rsidRPr="00E159E1" w:rsidRDefault="00103871" w:rsidP="00053807">
            <w:pPr>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E159E1">
              <w:rPr>
                <w:rFonts w:ascii="Times New Roman" w:eastAsia="標楷體" w:hAnsi="Times New Roman" w:cs="標楷體"/>
                <w:color w:val="000000"/>
              </w:rPr>
              <w:t>計分參考</w:t>
            </w:r>
          </w:p>
        </w:tc>
        <w:tc>
          <w:tcPr>
            <w:tcW w:w="746" w:type="dxa"/>
            <w:vAlign w:val="center"/>
          </w:tcPr>
          <w:p w:rsidR="00103871" w:rsidRPr="00E159E1" w:rsidRDefault="00103871" w:rsidP="0084581C">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E159E1">
              <w:rPr>
                <w:rFonts w:ascii="Times New Roman" w:eastAsia="標楷體" w:hAnsi="Times New Roman" w:cs="標楷體"/>
                <w:color w:val="000000"/>
              </w:rPr>
              <w:t>備</w:t>
            </w:r>
            <w:r w:rsidRPr="00E159E1">
              <w:rPr>
                <w:rFonts w:ascii="Times New Roman" w:eastAsia="標楷體" w:hAnsi="Times New Roman" w:cs="標楷體"/>
                <w:color w:val="000000"/>
              </w:rPr>
              <w:t xml:space="preserve">    </w:t>
            </w:r>
            <w:r w:rsidRPr="00E159E1">
              <w:rPr>
                <w:rFonts w:ascii="Times New Roman" w:eastAsia="標楷體" w:hAnsi="Times New Roman" w:cs="標楷體"/>
                <w:color w:val="000000"/>
              </w:rPr>
              <w:t>註</w:t>
            </w:r>
          </w:p>
        </w:tc>
      </w:tr>
      <w:tr w:rsidR="00103871" w:rsidRPr="00E159E1" w:rsidTr="00C03F03">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846" w:type="dxa"/>
            <w:vMerge w:val="restart"/>
            <w:vAlign w:val="center"/>
          </w:tcPr>
          <w:p w:rsidR="00103871" w:rsidRPr="00E159E1" w:rsidRDefault="00103871" w:rsidP="0084581C">
            <w:pPr>
              <w:spacing w:line="276" w:lineRule="auto"/>
              <w:jc w:val="center"/>
              <w:rPr>
                <w:rFonts w:ascii="Times New Roman" w:eastAsia="標楷體" w:hAnsi="Times New Roman" w:cs="標楷體"/>
                <w:color w:val="000000"/>
              </w:rPr>
            </w:pPr>
            <w:r w:rsidRPr="00E159E1">
              <w:rPr>
                <w:rFonts w:ascii="Times New Roman" w:eastAsia="標楷體" w:hAnsi="Times New Roman" w:cs="標楷體"/>
                <w:b w:val="0"/>
                <w:color w:val="000000"/>
              </w:rPr>
              <w:t>平時成績</w:t>
            </w:r>
          </w:p>
          <w:p w:rsidR="00103871" w:rsidRPr="00E159E1" w:rsidRDefault="00103871" w:rsidP="0084581C">
            <w:pPr>
              <w:spacing w:line="276" w:lineRule="auto"/>
              <w:jc w:val="center"/>
              <w:rPr>
                <w:rFonts w:ascii="Times New Roman" w:eastAsia="標楷體" w:hAnsi="Times New Roman" w:cs="標楷體"/>
                <w:color w:val="000000"/>
              </w:rPr>
            </w:pPr>
            <w:r w:rsidRPr="00E159E1">
              <w:rPr>
                <w:rFonts w:ascii="Times New Roman" w:eastAsia="標楷體" w:hAnsi="Times New Roman" w:cs="標楷體"/>
                <w:b w:val="0"/>
                <w:color w:val="000000"/>
              </w:rPr>
              <w:t>(</w:t>
            </w:r>
            <w:r w:rsidRPr="00E159E1">
              <w:rPr>
                <w:rFonts w:ascii="Times New Roman" w:eastAsia="標楷體" w:hAnsi="Times New Roman" w:cs="標楷體"/>
                <w:b w:val="0"/>
                <w:color w:val="000000"/>
              </w:rPr>
              <w:t>學習歷程記錄</w:t>
            </w:r>
            <w:r w:rsidRPr="00E159E1">
              <w:rPr>
                <w:rFonts w:ascii="Times New Roman" w:eastAsia="標楷體" w:hAnsi="Times New Roman" w:cs="標楷體"/>
                <w:b w:val="0"/>
                <w:color w:val="000000"/>
              </w:rPr>
              <w:t>)</w:t>
            </w:r>
          </w:p>
        </w:tc>
        <w:tc>
          <w:tcPr>
            <w:tcW w:w="850" w:type="dxa"/>
            <w:vMerge w:val="restart"/>
            <w:vAlign w:val="center"/>
          </w:tcPr>
          <w:p w:rsidR="00103871" w:rsidRPr="00E159E1" w:rsidRDefault="00983A7A" w:rsidP="00983A7A">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983A7A">
              <w:rPr>
                <w:rFonts w:ascii="Times New Roman" w:eastAsia="標楷體" w:hAnsi="Times New Roman" w:cs="標楷體"/>
                <w:b/>
                <w:color w:val="000000"/>
              </w:rPr>
              <w:t>30</w:t>
            </w:r>
            <w:r w:rsidR="00103871" w:rsidRPr="00983A7A">
              <w:rPr>
                <w:rFonts w:ascii="Times New Roman" w:eastAsia="標楷體" w:hAnsi="Times New Roman" w:cs="標楷體" w:hint="eastAsia"/>
                <w:b/>
                <w:color w:val="000000"/>
              </w:rPr>
              <w:t>%</w:t>
            </w:r>
          </w:p>
        </w:tc>
        <w:tc>
          <w:tcPr>
            <w:tcW w:w="851" w:type="dxa"/>
            <w:vAlign w:val="center"/>
          </w:tcPr>
          <w:p w:rsidR="00103871" w:rsidRPr="00E159E1" w:rsidRDefault="00103871" w:rsidP="0084581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E159E1">
              <w:rPr>
                <w:rFonts w:ascii="Times New Roman" w:eastAsia="標楷體" w:hAnsi="Times New Roman" w:cs="標楷體"/>
                <w:color w:val="000000"/>
              </w:rPr>
              <w:t>教材瀏覽時間</w:t>
            </w:r>
          </w:p>
        </w:tc>
        <w:tc>
          <w:tcPr>
            <w:tcW w:w="5670" w:type="dxa"/>
            <w:vAlign w:val="center"/>
          </w:tcPr>
          <w:p w:rsidR="00103871" w:rsidRPr="00E159E1" w:rsidRDefault="00103871" w:rsidP="00053807">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E159E1">
              <w:rPr>
                <w:rFonts w:ascii="Times New Roman" w:eastAsia="標楷體" w:hAnsi="Times New Roman" w:cs="標楷體"/>
                <w:color w:val="000000"/>
              </w:rPr>
              <w:t>每週均能依週次進度閱覽教材，閱覽時間累計達學分授課時數。</w:t>
            </w:r>
          </w:p>
        </w:tc>
        <w:tc>
          <w:tcPr>
            <w:tcW w:w="746" w:type="dxa"/>
            <w:vMerge w:val="restart"/>
            <w:vAlign w:val="center"/>
          </w:tcPr>
          <w:p w:rsidR="00103871" w:rsidRPr="00E159E1" w:rsidRDefault="00103871" w:rsidP="0084581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E159E1">
              <w:rPr>
                <w:rFonts w:ascii="Times New Roman" w:eastAsia="標楷體" w:hAnsi="Times New Roman" w:cs="標楷體"/>
                <w:color w:val="000000"/>
              </w:rPr>
              <w:t>標準由授課教師自訂，並能公告執行。</w:t>
            </w:r>
          </w:p>
        </w:tc>
      </w:tr>
      <w:tr w:rsidR="00103871" w:rsidRPr="00E159E1" w:rsidTr="00C03F03">
        <w:trPr>
          <w:trHeight w:val="312"/>
        </w:trPr>
        <w:tc>
          <w:tcPr>
            <w:cnfStyle w:val="001000000000" w:firstRow="0" w:lastRow="0" w:firstColumn="1" w:lastColumn="0" w:oddVBand="0" w:evenVBand="0" w:oddHBand="0" w:evenHBand="0" w:firstRowFirstColumn="0" w:firstRowLastColumn="0" w:lastRowFirstColumn="0" w:lastRowLastColumn="0"/>
            <w:tcW w:w="846" w:type="dxa"/>
            <w:vMerge/>
            <w:vAlign w:val="center"/>
          </w:tcPr>
          <w:p w:rsidR="00103871" w:rsidRPr="00E159E1" w:rsidRDefault="00103871" w:rsidP="0084581C">
            <w:pPr>
              <w:pBdr>
                <w:top w:val="nil"/>
                <w:left w:val="nil"/>
                <w:bottom w:val="nil"/>
                <w:right w:val="nil"/>
                <w:between w:val="nil"/>
              </w:pBdr>
              <w:spacing w:line="276" w:lineRule="auto"/>
              <w:rPr>
                <w:rFonts w:ascii="Times New Roman" w:eastAsia="標楷體" w:hAnsi="Times New Roman" w:cs="標楷體"/>
                <w:color w:val="000000"/>
              </w:rPr>
            </w:pPr>
          </w:p>
        </w:tc>
        <w:tc>
          <w:tcPr>
            <w:tcW w:w="850" w:type="dxa"/>
            <w:vMerge/>
            <w:vAlign w:val="center"/>
          </w:tcPr>
          <w:p w:rsidR="00103871" w:rsidRPr="00E159E1" w:rsidRDefault="00103871" w:rsidP="0084581C">
            <w:p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p>
        </w:tc>
        <w:tc>
          <w:tcPr>
            <w:tcW w:w="851" w:type="dxa"/>
            <w:vAlign w:val="center"/>
          </w:tcPr>
          <w:p w:rsidR="00103871" w:rsidRPr="00E159E1" w:rsidRDefault="00103871" w:rsidP="0084581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E159E1">
              <w:rPr>
                <w:rFonts w:ascii="Times New Roman" w:eastAsia="標楷體" w:hAnsi="Times New Roman" w:cs="標楷體"/>
                <w:color w:val="000000"/>
              </w:rPr>
              <w:t>瀏覽次數</w:t>
            </w:r>
          </w:p>
        </w:tc>
        <w:tc>
          <w:tcPr>
            <w:tcW w:w="5670" w:type="dxa"/>
            <w:vAlign w:val="center"/>
          </w:tcPr>
          <w:p w:rsidR="00103871" w:rsidRPr="00E159E1" w:rsidRDefault="00103871" w:rsidP="00053807">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E159E1">
              <w:rPr>
                <w:rFonts w:ascii="Times New Roman" w:eastAsia="標楷體" w:hAnsi="Times New Roman" w:cs="標楷體"/>
                <w:color w:val="000000"/>
              </w:rPr>
              <w:t>每週均能閱覽課程公告、教材內容、討論區等資訊。</w:t>
            </w:r>
          </w:p>
        </w:tc>
        <w:tc>
          <w:tcPr>
            <w:tcW w:w="746" w:type="dxa"/>
            <w:vMerge/>
            <w:vAlign w:val="center"/>
          </w:tcPr>
          <w:p w:rsidR="00103871" w:rsidRPr="00E159E1" w:rsidRDefault="00103871" w:rsidP="0084581C">
            <w:p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p>
        </w:tc>
      </w:tr>
      <w:tr w:rsidR="00103871" w:rsidRPr="00053807" w:rsidTr="00C03F0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846" w:type="dxa"/>
            <w:vMerge/>
            <w:vAlign w:val="center"/>
          </w:tcPr>
          <w:p w:rsidR="00103871" w:rsidRPr="00E159E1" w:rsidRDefault="00103871" w:rsidP="0084581C">
            <w:pPr>
              <w:pBdr>
                <w:top w:val="nil"/>
                <w:left w:val="nil"/>
                <w:bottom w:val="nil"/>
                <w:right w:val="nil"/>
                <w:between w:val="nil"/>
              </w:pBdr>
              <w:spacing w:line="276" w:lineRule="auto"/>
              <w:rPr>
                <w:rFonts w:ascii="Times New Roman" w:eastAsia="標楷體" w:hAnsi="Times New Roman" w:cs="標楷體"/>
                <w:color w:val="000000"/>
              </w:rPr>
            </w:pPr>
          </w:p>
        </w:tc>
        <w:tc>
          <w:tcPr>
            <w:tcW w:w="850" w:type="dxa"/>
            <w:vMerge/>
            <w:vAlign w:val="center"/>
          </w:tcPr>
          <w:p w:rsidR="00103871" w:rsidRPr="00E159E1" w:rsidRDefault="00103871" w:rsidP="0084581C">
            <w:pPr>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p>
        </w:tc>
        <w:tc>
          <w:tcPr>
            <w:tcW w:w="851" w:type="dxa"/>
            <w:vAlign w:val="center"/>
          </w:tcPr>
          <w:p w:rsidR="00103871" w:rsidRPr="00E159E1" w:rsidRDefault="00103871" w:rsidP="0084581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E159E1">
              <w:rPr>
                <w:rFonts w:ascii="Times New Roman" w:eastAsia="標楷體" w:hAnsi="Times New Roman" w:cs="標楷體"/>
                <w:color w:val="000000"/>
              </w:rPr>
              <w:t>議題張貼</w:t>
            </w:r>
            <w:r w:rsidRPr="00E159E1">
              <w:rPr>
                <w:rFonts w:ascii="Times New Roman" w:eastAsia="標楷體" w:hAnsi="Times New Roman" w:cs="標楷體"/>
                <w:color w:val="000000"/>
              </w:rPr>
              <w:t>(</w:t>
            </w:r>
            <w:r w:rsidRPr="00E159E1">
              <w:rPr>
                <w:rFonts w:ascii="Times New Roman" w:eastAsia="標楷體" w:hAnsi="Times New Roman" w:cs="標楷體"/>
                <w:color w:val="000000"/>
              </w:rPr>
              <w:t>發言</w:t>
            </w:r>
            <w:r w:rsidRPr="00E159E1">
              <w:rPr>
                <w:rFonts w:ascii="Times New Roman" w:eastAsia="標楷體" w:hAnsi="Times New Roman" w:cs="標楷體"/>
                <w:color w:val="000000"/>
              </w:rPr>
              <w:t>)</w:t>
            </w:r>
          </w:p>
        </w:tc>
        <w:tc>
          <w:tcPr>
            <w:tcW w:w="5670" w:type="dxa"/>
            <w:vAlign w:val="center"/>
          </w:tcPr>
          <w:p w:rsidR="00053807" w:rsidRDefault="00053807" w:rsidP="00053807">
            <w:pPr>
              <w:jc w:val="both"/>
              <w:cnfStyle w:val="000000100000" w:firstRow="0" w:lastRow="0" w:firstColumn="0" w:lastColumn="0" w:oddVBand="0" w:evenVBand="0" w:oddHBand="1" w:evenHBand="0" w:firstRowFirstColumn="0" w:firstRowLastColumn="0" w:lastRowFirstColumn="0" w:lastRowLastColumn="0"/>
              <w:rPr>
                <w:rFonts w:ascii="Kaiti SC" w:eastAsia="Kaiti SC" w:hAnsi="Kaiti SC" w:cs="標楷體"/>
                <w:color w:val="000000"/>
              </w:rPr>
            </w:pPr>
            <w:r>
              <w:rPr>
                <w:rFonts w:ascii="Kaiti SC" w:eastAsia="Kaiti SC" w:hAnsi="Kaiti SC" w:cs="標楷體" w:hint="eastAsia"/>
                <w:color w:val="000000"/>
              </w:rPr>
              <w:t>於每週課程之後於議題討論區</w:t>
            </w:r>
            <w:r w:rsidRPr="00F02FC4">
              <w:rPr>
                <w:rFonts w:ascii="Kaiti SC" w:eastAsia="Kaiti SC" w:hAnsi="Kaiti SC" w:cs="標楷體"/>
                <w:color w:val="000000"/>
              </w:rPr>
              <w:t>張貼發言</w:t>
            </w:r>
          </w:p>
          <w:p w:rsidR="00053807" w:rsidRDefault="00053807" w:rsidP="00053807">
            <w:pPr>
              <w:jc w:val="both"/>
              <w:cnfStyle w:val="000000100000" w:firstRow="0" w:lastRow="0" w:firstColumn="0" w:lastColumn="0" w:oddVBand="0" w:evenVBand="0" w:oddHBand="1" w:evenHBand="0" w:firstRowFirstColumn="0" w:firstRowLastColumn="0" w:lastRowFirstColumn="0" w:lastRowLastColumn="0"/>
              <w:rPr>
                <w:rFonts w:ascii="Kaiti SC" w:eastAsia="Kaiti SC" w:hAnsi="Kaiti SC" w:cs="標楷體"/>
                <w:color w:val="000000"/>
              </w:rPr>
            </w:pPr>
            <w:r>
              <w:rPr>
                <w:rFonts w:ascii="Kaiti SC" w:eastAsia="Kaiti SC" w:hAnsi="Kaiti SC" w:cs="標楷體" w:hint="eastAsia"/>
                <w:color w:val="000000"/>
              </w:rPr>
              <w:t>A</w:t>
            </w:r>
            <w:r>
              <w:rPr>
                <w:rFonts w:ascii="Kaiti SC" w:eastAsia="Kaiti SC" w:hAnsi="Kaiti SC" w:cs="標楷體"/>
                <w:color w:val="000000"/>
              </w:rPr>
              <w:t>+</w:t>
            </w:r>
            <w:r>
              <w:rPr>
                <w:rFonts w:ascii="Kaiti SC" w:eastAsia="Kaiti SC" w:hAnsi="Kaiti SC" w:cs="標楷體" w:hint="eastAsia"/>
                <w:color w:val="000000"/>
              </w:rPr>
              <w:t>：</w:t>
            </w:r>
            <w:r w:rsidRPr="00845E55">
              <w:rPr>
                <w:rFonts w:ascii="Kaiti SC" w:eastAsia="Kaiti SC" w:hAnsi="Kaiti SC" w:cs="標楷體" w:hint="eastAsia"/>
                <w:color w:val="000000"/>
              </w:rPr>
              <w:t>每週皆發言（3行以上），內容具深度並緊扣課程。</w:t>
            </w:r>
          </w:p>
          <w:p w:rsidR="00053807" w:rsidRDefault="00053807" w:rsidP="00053807">
            <w:pPr>
              <w:jc w:val="both"/>
              <w:cnfStyle w:val="000000100000" w:firstRow="0" w:lastRow="0" w:firstColumn="0" w:lastColumn="0" w:oddVBand="0" w:evenVBand="0" w:oddHBand="1" w:evenHBand="0" w:firstRowFirstColumn="0" w:firstRowLastColumn="0" w:lastRowFirstColumn="0" w:lastRowLastColumn="0"/>
              <w:rPr>
                <w:rFonts w:ascii="Kaiti SC" w:eastAsia="Kaiti SC" w:hAnsi="Kaiti SC" w:cs="標楷體"/>
                <w:color w:val="000000"/>
              </w:rPr>
            </w:pPr>
            <w:r>
              <w:rPr>
                <w:rFonts w:ascii="Kaiti SC" w:eastAsia="Kaiti SC" w:hAnsi="Kaiti SC" w:cs="標楷體" w:hint="eastAsia"/>
                <w:color w:val="000000"/>
              </w:rPr>
              <w:t>A：</w:t>
            </w:r>
            <w:r w:rsidRPr="00845E55">
              <w:rPr>
                <w:rFonts w:ascii="Kaiti SC" w:eastAsia="Kaiti SC" w:hAnsi="Kaiti SC" w:cs="標楷體" w:hint="eastAsia"/>
                <w:color w:val="000000"/>
              </w:rPr>
              <w:t>三分之二以上週次發言（3行以上），具基本理解與回應。</w:t>
            </w:r>
          </w:p>
          <w:p w:rsidR="00103871" w:rsidRPr="00E159E1" w:rsidRDefault="00053807" w:rsidP="00053807">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Pr>
                <w:rFonts w:ascii="Kaiti SC" w:eastAsia="Kaiti SC" w:hAnsi="Kaiti SC" w:cs="標楷體"/>
                <w:color w:val="000000"/>
              </w:rPr>
              <w:t>C</w:t>
            </w:r>
            <w:r>
              <w:rPr>
                <w:rFonts w:ascii="Kaiti SC" w:eastAsia="Kaiti SC" w:hAnsi="Kaiti SC" w:cs="標楷體" w:hint="eastAsia"/>
                <w:color w:val="000000"/>
              </w:rPr>
              <w:t>：</w:t>
            </w:r>
            <w:r w:rsidRPr="00845E55">
              <w:rPr>
                <w:rFonts w:ascii="Kaiti SC" w:eastAsia="Kaiti SC" w:hAnsi="Kaiti SC" w:cs="標楷體" w:hint="eastAsia"/>
                <w:color w:val="000000"/>
              </w:rPr>
              <w:t>未達二分之一週次發言，或內容簡短表面、連結不足。</w:t>
            </w:r>
          </w:p>
        </w:tc>
        <w:tc>
          <w:tcPr>
            <w:tcW w:w="746" w:type="dxa"/>
            <w:vMerge/>
            <w:vAlign w:val="center"/>
          </w:tcPr>
          <w:p w:rsidR="00103871" w:rsidRPr="00E159E1" w:rsidRDefault="00103871" w:rsidP="0084581C">
            <w:pPr>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p>
        </w:tc>
      </w:tr>
      <w:tr w:rsidR="00103871" w:rsidRPr="00E159E1" w:rsidTr="00C03F03">
        <w:trPr>
          <w:trHeight w:val="356"/>
        </w:trPr>
        <w:tc>
          <w:tcPr>
            <w:cnfStyle w:val="001000000000" w:firstRow="0" w:lastRow="0" w:firstColumn="1" w:lastColumn="0" w:oddVBand="0" w:evenVBand="0" w:oddHBand="0" w:evenHBand="0" w:firstRowFirstColumn="0" w:firstRowLastColumn="0" w:lastRowFirstColumn="0" w:lastRowLastColumn="0"/>
            <w:tcW w:w="846" w:type="dxa"/>
            <w:vMerge/>
            <w:vAlign w:val="center"/>
          </w:tcPr>
          <w:p w:rsidR="00103871" w:rsidRPr="00E159E1" w:rsidRDefault="00103871" w:rsidP="0084581C">
            <w:pPr>
              <w:pBdr>
                <w:top w:val="nil"/>
                <w:left w:val="nil"/>
                <w:bottom w:val="nil"/>
                <w:right w:val="nil"/>
                <w:between w:val="nil"/>
              </w:pBdr>
              <w:spacing w:line="276" w:lineRule="auto"/>
              <w:rPr>
                <w:rFonts w:ascii="Times New Roman" w:eastAsia="標楷體" w:hAnsi="Times New Roman" w:cs="標楷體"/>
                <w:color w:val="000000"/>
              </w:rPr>
            </w:pPr>
          </w:p>
        </w:tc>
        <w:tc>
          <w:tcPr>
            <w:tcW w:w="850" w:type="dxa"/>
            <w:vMerge/>
            <w:vAlign w:val="center"/>
          </w:tcPr>
          <w:p w:rsidR="00103871" w:rsidRPr="00E159E1" w:rsidRDefault="00103871" w:rsidP="0084581C">
            <w:p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p>
        </w:tc>
        <w:tc>
          <w:tcPr>
            <w:tcW w:w="851" w:type="dxa"/>
            <w:vAlign w:val="center"/>
          </w:tcPr>
          <w:p w:rsidR="00103871" w:rsidRPr="00E159E1" w:rsidRDefault="00103871" w:rsidP="0084581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E159E1">
              <w:rPr>
                <w:rFonts w:ascii="Times New Roman" w:eastAsia="標楷體" w:hAnsi="Times New Roman" w:cs="標楷體"/>
                <w:color w:val="000000"/>
              </w:rPr>
              <w:t>議題回應</w:t>
            </w:r>
          </w:p>
        </w:tc>
        <w:tc>
          <w:tcPr>
            <w:tcW w:w="5670" w:type="dxa"/>
            <w:vAlign w:val="center"/>
          </w:tcPr>
          <w:p w:rsidR="00053807" w:rsidRDefault="00053807" w:rsidP="00053807">
            <w:pPr>
              <w:jc w:val="both"/>
              <w:cnfStyle w:val="000000000000" w:firstRow="0" w:lastRow="0" w:firstColumn="0" w:lastColumn="0" w:oddVBand="0" w:evenVBand="0" w:oddHBand="0" w:evenHBand="0" w:firstRowFirstColumn="0" w:firstRowLastColumn="0" w:lastRowFirstColumn="0" w:lastRowLastColumn="0"/>
              <w:rPr>
                <w:rFonts w:ascii="Kaiti SC" w:eastAsia="Kaiti SC" w:hAnsi="Kaiti SC" w:cs="標楷體"/>
                <w:color w:val="000000"/>
              </w:rPr>
            </w:pPr>
            <w:r w:rsidRPr="00F02FC4">
              <w:rPr>
                <w:rFonts w:ascii="Kaiti SC" w:eastAsia="Kaiti SC" w:hAnsi="Kaiti SC" w:cs="標楷體"/>
                <w:color w:val="000000"/>
              </w:rPr>
              <w:t>針對同儕</w:t>
            </w:r>
            <w:r>
              <w:rPr>
                <w:rFonts w:ascii="Kaiti SC" w:eastAsia="Kaiti SC" w:hAnsi="Kaiti SC" w:cs="標楷體" w:hint="eastAsia"/>
                <w:color w:val="000000"/>
              </w:rPr>
              <w:t>於議題討論區之</w:t>
            </w:r>
            <w:r w:rsidRPr="00F02FC4">
              <w:rPr>
                <w:rFonts w:ascii="Kaiti SC" w:eastAsia="Kaiti SC" w:hAnsi="Kaiti SC" w:cs="標楷體"/>
                <w:color w:val="000000"/>
              </w:rPr>
              <w:t>發言給予回應。</w:t>
            </w:r>
          </w:p>
          <w:p w:rsidR="00053807" w:rsidRDefault="00053807" w:rsidP="00053807">
            <w:pPr>
              <w:jc w:val="both"/>
              <w:cnfStyle w:val="000000000000" w:firstRow="0" w:lastRow="0" w:firstColumn="0" w:lastColumn="0" w:oddVBand="0" w:evenVBand="0" w:oddHBand="0" w:evenHBand="0" w:firstRowFirstColumn="0" w:firstRowLastColumn="0" w:lastRowFirstColumn="0" w:lastRowLastColumn="0"/>
              <w:rPr>
                <w:rFonts w:ascii="Kaiti SC" w:eastAsia="Kaiti SC" w:hAnsi="Kaiti SC" w:cs="標楷體"/>
                <w:color w:val="000000"/>
              </w:rPr>
            </w:pPr>
            <w:r w:rsidRPr="00B02C87">
              <w:rPr>
                <w:rFonts w:ascii="Kaiti SC" w:eastAsia="Kaiti SC" w:hAnsi="Kaiti SC" w:cs="標楷體" w:hint="eastAsia"/>
                <w:color w:val="000000"/>
              </w:rPr>
              <w:t>A+：</w:t>
            </w:r>
            <w:r w:rsidRPr="00845E55">
              <w:rPr>
                <w:rFonts w:ascii="Kaiti SC" w:eastAsia="Kaiti SC" w:hAnsi="Kaiti SC" w:cs="標楷體" w:hint="eastAsia"/>
                <w:color w:val="000000"/>
              </w:rPr>
              <w:t>三分之二以上週次主動回應，內容具體且有深度。</w:t>
            </w:r>
          </w:p>
          <w:p w:rsidR="00053807" w:rsidRDefault="00053807" w:rsidP="00053807">
            <w:pPr>
              <w:jc w:val="both"/>
              <w:cnfStyle w:val="000000000000" w:firstRow="0" w:lastRow="0" w:firstColumn="0" w:lastColumn="0" w:oddVBand="0" w:evenVBand="0" w:oddHBand="0" w:evenHBand="0" w:firstRowFirstColumn="0" w:firstRowLastColumn="0" w:lastRowFirstColumn="0" w:lastRowLastColumn="0"/>
              <w:rPr>
                <w:rFonts w:ascii="Kaiti SC" w:eastAsia="Kaiti SC" w:hAnsi="Kaiti SC" w:cs="標楷體"/>
                <w:color w:val="000000"/>
              </w:rPr>
            </w:pPr>
            <w:r w:rsidRPr="00B02C87">
              <w:rPr>
                <w:rFonts w:ascii="Kaiti SC" w:eastAsia="Kaiti SC" w:hAnsi="Kaiti SC" w:cs="標楷體" w:hint="eastAsia"/>
                <w:color w:val="000000"/>
              </w:rPr>
              <w:t>A：</w:t>
            </w:r>
            <w:r w:rsidRPr="00845E55">
              <w:rPr>
                <w:rFonts w:ascii="Kaiti SC" w:eastAsia="Kaiti SC" w:hAnsi="Kaiti SC" w:cs="標楷體" w:hint="eastAsia"/>
                <w:color w:val="000000"/>
              </w:rPr>
              <w:t>依規定回應，內容相關，具基本回饋。</w:t>
            </w:r>
          </w:p>
          <w:p w:rsidR="00103871" w:rsidRPr="00E159E1" w:rsidRDefault="00053807" w:rsidP="00053807">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B02C87">
              <w:rPr>
                <w:rFonts w:ascii="Kaiti SC" w:eastAsia="Kaiti SC" w:hAnsi="Kaiti SC" w:cs="標楷體" w:hint="eastAsia"/>
                <w:color w:val="000000"/>
              </w:rPr>
              <w:t>C：</w:t>
            </w:r>
            <w:r w:rsidRPr="00845E55">
              <w:rPr>
                <w:rFonts w:ascii="Kaiti SC" w:eastAsia="Kaiti SC" w:hAnsi="Kaiti SC" w:cs="標楷體" w:hint="eastAsia"/>
                <w:color w:val="000000"/>
              </w:rPr>
              <w:t>回應次數不足或內容簡略，缺乏具體意見。</w:t>
            </w:r>
          </w:p>
        </w:tc>
        <w:tc>
          <w:tcPr>
            <w:tcW w:w="746" w:type="dxa"/>
            <w:vMerge/>
            <w:vAlign w:val="center"/>
          </w:tcPr>
          <w:p w:rsidR="00103871" w:rsidRPr="00E159E1" w:rsidRDefault="00103871" w:rsidP="0084581C">
            <w:pPr>
              <w:pBdr>
                <w:top w:val="nil"/>
                <w:left w:val="nil"/>
                <w:bottom w:val="nil"/>
                <w:right w:val="nil"/>
                <w:between w:val="nil"/>
              </w:pBd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p>
        </w:tc>
      </w:tr>
      <w:tr w:rsidR="00053807" w:rsidRPr="00E159E1" w:rsidTr="00C03F03">
        <w:trPr>
          <w:cnfStyle w:val="000000100000" w:firstRow="0" w:lastRow="0" w:firstColumn="0" w:lastColumn="0" w:oddVBand="0" w:evenVBand="0" w:oddHBand="1" w:evenHBand="0" w:firstRowFirstColumn="0" w:firstRowLastColumn="0" w:lastRowFirstColumn="0" w:lastRowLastColumn="0"/>
          <w:trHeight w:val="725"/>
        </w:trPr>
        <w:tc>
          <w:tcPr>
            <w:cnfStyle w:val="001000000000" w:firstRow="0" w:lastRow="0" w:firstColumn="1" w:lastColumn="0" w:oddVBand="0" w:evenVBand="0" w:oddHBand="0" w:evenHBand="0" w:firstRowFirstColumn="0" w:firstRowLastColumn="0" w:lastRowFirstColumn="0" w:lastRowLastColumn="0"/>
            <w:tcW w:w="846" w:type="dxa"/>
            <w:vMerge/>
            <w:vAlign w:val="center"/>
          </w:tcPr>
          <w:p w:rsidR="00053807" w:rsidRPr="00E159E1" w:rsidRDefault="00053807" w:rsidP="0084581C">
            <w:pPr>
              <w:pBdr>
                <w:top w:val="nil"/>
                <w:left w:val="nil"/>
                <w:bottom w:val="nil"/>
                <w:right w:val="nil"/>
                <w:between w:val="nil"/>
              </w:pBdr>
              <w:spacing w:line="276" w:lineRule="auto"/>
              <w:rPr>
                <w:rFonts w:ascii="Times New Roman" w:eastAsia="標楷體" w:hAnsi="Times New Roman" w:cs="標楷體"/>
                <w:color w:val="000000"/>
              </w:rPr>
            </w:pPr>
          </w:p>
        </w:tc>
        <w:tc>
          <w:tcPr>
            <w:tcW w:w="850" w:type="dxa"/>
            <w:vMerge/>
            <w:vAlign w:val="center"/>
          </w:tcPr>
          <w:p w:rsidR="00053807" w:rsidRPr="00E159E1" w:rsidRDefault="00053807" w:rsidP="0084581C">
            <w:pPr>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p>
        </w:tc>
        <w:tc>
          <w:tcPr>
            <w:tcW w:w="851" w:type="dxa"/>
            <w:vAlign w:val="center"/>
          </w:tcPr>
          <w:p w:rsidR="00053807" w:rsidRPr="00E159E1" w:rsidRDefault="00053807" w:rsidP="0084581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E159E1">
              <w:rPr>
                <w:rFonts w:ascii="Times New Roman" w:eastAsia="標楷體" w:hAnsi="Times New Roman" w:cs="標楷體"/>
                <w:color w:val="000000"/>
              </w:rPr>
              <w:t>出席率及上課反應</w:t>
            </w:r>
          </w:p>
        </w:tc>
        <w:tc>
          <w:tcPr>
            <w:tcW w:w="5670" w:type="dxa"/>
            <w:vAlign w:val="center"/>
          </w:tcPr>
          <w:p w:rsidR="00053807" w:rsidRDefault="00053807" w:rsidP="00053807">
            <w:pPr>
              <w:jc w:val="both"/>
              <w:cnfStyle w:val="000000100000" w:firstRow="0" w:lastRow="0" w:firstColumn="0" w:lastColumn="0" w:oddVBand="0" w:evenVBand="0" w:oddHBand="1" w:evenHBand="0" w:firstRowFirstColumn="0" w:firstRowLastColumn="0" w:lastRowFirstColumn="0" w:lastRowLastColumn="0"/>
              <w:rPr>
                <w:rFonts w:ascii="Kaiti SC" w:eastAsia="Kaiti SC" w:hAnsi="Kaiti SC" w:cs="標楷體"/>
                <w:color w:val="000000"/>
              </w:rPr>
            </w:pPr>
            <w:r w:rsidRPr="00F02FC4">
              <w:rPr>
                <w:rFonts w:ascii="Kaiti SC" w:eastAsia="Kaiti SC" w:hAnsi="Kaiti SC" w:cs="標楷體"/>
                <w:color w:val="000000"/>
              </w:rPr>
              <w:t>含面授及同步課程</w:t>
            </w:r>
          </w:p>
          <w:p w:rsidR="00053807" w:rsidRDefault="00053807" w:rsidP="00053807">
            <w:pPr>
              <w:jc w:val="both"/>
              <w:cnfStyle w:val="000000100000" w:firstRow="0" w:lastRow="0" w:firstColumn="0" w:lastColumn="0" w:oddVBand="0" w:evenVBand="0" w:oddHBand="1" w:evenHBand="0" w:firstRowFirstColumn="0" w:firstRowLastColumn="0" w:lastRowFirstColumn="0" w:lastRowLastColumn="0"/>
              <w:rPr>
                <w:rFonts w:ascii="Kaiti SC" w:eastAsia="Kaiti SC" w:hAnsi="Kaiti SC" w:cs="標楷體"/>
                <w:color w:val="000000"/>
              </w:rPr>
            </w:pPr>
            <w:r w:rsidRPr="002D70B6">
              <w:rPr>
                <w:rFonts w:ascii="Kaiti SC" w:eastAsia="Kaiti SC" w:hAnsi="Kaiti SC" w:cs="標楷體" w:hint="eastAsia"/>
                <w:color w:val="000000"/>
              </w:rPr>
              <w:t>A+：</w:t>
            </w:r>
            <w:r w:rsidRPr="00845E55">
              <w:rPr>
                <w:rFonts w:ascii="Kaiti SC" w:eastAsia="Kaiti SC" w:hAnsi="Kaiti SC" w:cs="標楷體" w:hint="eastAsia"/>
                <w:color w:val="000000"/>
              </w:rPr>
              <w:t>準時出席，缺席皆事先請假，積極參與互動。</w:t>
            </w:r>
          </w:p>
          <w:p w:rsidR="00053807" w:rsidRDefault="00053807" w:rsidP="00053807">
            <w:pPr>
              <w:jc w:val="both"/>
              <w:cnfStyle w:val="000000100000" w:firstRow="0" w:lastRow="0" w:firstColumn="0" w:lastColumn="0" w:oddVBand="0" w:evenVBand="0" w:oddHBand="1" w:evenHBand="0" w:firstRowFirstColumn="0" w:firstRowLastColumn="0" w:lastRowFirstColumn="0" w:lastRowLastColumn="0"/>
              <w:rPr>
                <w:rFonts w:ascii="Kaiti SC" w:eastAsia="Kaiti SC" w:hAnsi="Kaiti SC" w:cs="標楷體"/>
                <w:color w:val="000000"/>
              </w:rPr>
            </w:pPr>
            <w:r w:rsidRPr="002D70B6">
              <w:rPr>
                <w:rFonts w:ascii="Kaiti SC" w:eastAsia="Kaiti SC" w:hAnsi="Kaiti SC" w:cs="標楷體" w:hint="eastAsia"/>
                <w:color w:val="000000"/>
              </w:rPr>
              <w:t>A：</w:t>
            </w:r>
            <w:r w:rsidRPr="00845E55">
              <w:rPr>
                <w:rFonts w:ascii="Kaiti SC" w:eastAsia="Kaiti SC" w:hAnsi="Kaiti SC" w:cs="標楷體" w:hint="eastAsia"/>
                <w:color w:val="000000"/>
              </w:rPr>
              <w:t>偶有遲到或缺席（未逾三分之一），基本參與。</w:t>
            </w:r>
          </w:p>
          <w:p w:rsidR="00053807" w:rsidRPr="00E159E1" w:rsidRDefault="00053807" w:rsidP="00053807">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2D70B6">
              <w:rPr>
                <w:rFonts w:ascii="Kaiti SC" w:eastAsia="Kaiti SC" w:hAnsi="Kaiti SC" w:cs="標楷體" w:hint="eastAsia"/>
                <w:color w:val="000000"/>
              </w:rPr>
              <w:t>C：</w:t>
            </w:r>
            <w:r w:rsidRPr="00845E55">
              <w:rPr>
                <w:rFonts w:ascii="Kaiti SC" w:eastAsia="Kaiti SC" w:hAnsi="Kaiti SC" w:cs="標楷體" w:hint="eastAsia"/>
                <w:color w:val="000000"/>
              </w:rPr>
              <w:t>缺席逾二分之一且未請假，參與度低。</w:t>
            </w:r>
          </w:p>
        </w:tc>
        <w:tc>
          <w:tcPr>
            <w:tcW w:w="746" w:type="dxa"/>
            <w:vMerge/>
            <w:vAlign w:val="center"/>
          </w:tcPr>
          <w:p w:rsidR="00053807" w:rsidRPr="00E159E1" w:rsidRDefault="00053807" w:rsidP="0084581C">
            <w:pPr>
              <w:pBdr>
                <w:top w:val="nil"/>
                <w:left w:val="nil"/>
                <w:bottom w:val="nil"/>
                <w:right w:val="nil"/>
                <w:between w:val="nil"/>
              </w:pBd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p>
        </w:tc>
      </w:tr>
      <w:tr w:rsidR="00053807" w:rsidRPr="00E159E1" w:rsidTr="00C03F03">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FFFFFF"/>
            <w:vAlign w:val="center"/>
          </w:tcPr>
          <w:p w:rsidR="00053807" w:rsidRPr="00E159E1" w:rsidRDefault="00053807" w:rsidP="00053807">
            <w:pPr>
              <w:spacing w:line="276" w:lineRule="auto"/>
              <w:jc w:val="center"/>
              <w:rPr>
                <w:rFonts w:ascii="Times New Roman" w:eastAsia="標楷體" w:hAnsi="Times New Roman" w:cs="標楷體"/>
                <w:color w:val="000000"/>
              </w:rPr>
            </w:pPr>
            <w:r w:rsidRPr="00E159E1">
              <w:rPr>
                <w:rFonts w:ascii="Times New Roman" w:eastAsia="標楷體" w:hAnsi="Times New Roman" w:cs="標楷體"/>
                <w:b w:val="0"/>
                <w:color w:val="000000"/>
              </w:rPr>
              <w:t>作業</w:t>
            </w:r>
            <w:r>
              <w:rPr>
                <w:rFonts w:ascii="Times New Roman" w:eastAsia="標楷體" w:hAnsi="Times New Roman" w:cs="標楷體" w:hint="eastAsia"/>
                <w:b w:val="0"/>
                <w:color w:val="000000"/>
              </w:rPr>
              <w:t>及評量</w:t>
            </w:r>
          </w:p>
        </w:tc>
        <w:tc>
          <w:tcPr>
            <w:tcW w:w="850" w:type="dxa"/>
            <w:vMerge w:val="restart"/>
            <w:shd w:val="clear" w:color="auto" w:fill="FFFFFF"/>
            <w:vAlign w:val="center"/>
          </w:tcPr>
          <w:p w:rsidR="00053807" w:rsidRPr="00E159E1" w:rsidRDefault="00053807" w:rsidP="0005380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E159E1">
              <w:rPr>
                <w:rFonts w:ascii="Times New Roman" w:eastAsia="標楷體" w:hAnsi="Times New Roman" w:cs="標楷體"/>
                <w:color w:val="000000"/>
              </w:rPr>
              <w:t>30%</w:t>
            </w:r>
          </w:p>
        </w:tc>
        <w:tc>
          <w:tcPr>
            <w:tcW w:w="851" w:type="dxa"/>
            <w:shd w:val="clear" w:color="auto" w:fill="FFFFFF"/>
            <w:vAlign w:val="center"/>
          </w:tcPr>
          <w:p w:rsidR="00053807" w:rsidRPr="00E159E1" w:rsidRDefault="00053807" w:rsidP="0005380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E159E1">
              <w:rPr>
                <w:rFonts w:ascii="Times New Roman" w:eastAsia="標楷體" w:hAnsi="Times New Roman" w:cs="標楷體"/>
                <w:color w:val="000000"/>
              </w:rPr>
              <w:t>文獻閱讀心得報告</w:t>
            </w:r>
          </w:p>
        </w:tc>
        <w:tc>
          <w:tcPr>
            <w:tcW w:w="5670" w:type="dxa"/>
            <w:shd w:val="clear" w:color="auto" w:fill="FFFFFF"/>
          </w:tcPr>
          <w:p w:rsidR="00053807" w:rsidRDefault="00053807" w:rsidP="00053807">
            <w:pPr>
              <w:jc w:val="both"/>
              <w:cnfStyle w:val="000000000000" w:firstRow="0" w:lastRow="0" w:firstColumn="0" w:lastColumn="0" w:oddVBand="0" w:evenVBand="0" w:oddHBand="0" w:evenHBand="0" w:firstRowFirstColumn="0" w:firstRowLastColumn="0" w:lastRowFirstColumn="0" w:lastRowLastColumn="0"/>
              <w:rPr>
                <w:rFonts w:ascii="Kaiti SC" w:eastAsia="Kaiti SC" w:hAnsi="Kaiti SC" w:cs="標楷體"/>
                <w:color w:val="000000"/>
              </w:rPr>
            </w:pPr>
            <w:r>
              <w:rPr>
                <w:rFonts w:ascii="Kaiti SC" w:eastAsia="Kaiti SC" w:hAnsi="Kaiti SC" w:cs="標楷體" w:hint="eastAsia"/>
                <w:color w:val="000000"/>
              </w:rPr>
              <w:t>共有四次作業</w:t>
            </w:r>
          </w:p>
          <w:p w:rsidR="00053807" w:rsidRPr="002D70B6" w:rsidRDefault="00053807" w:rsidP="00053807">
            <w:pPr>
              <w:jc w:val="both"/>
              <w:cnfStyle w:val="000000000000" w:firstRow="0" w:lastRow="0" w:firstColumn="0" w:lastColumn="0" w:oddVBand="0" w:evenVBand="0" w:oddHBand="0" w:evenHBand="0" w:firstRowFirstColumn="0" w:firstRowLastColumn="0" w:lastRowFirstColumn="0" w:lastRowLastColumn="0"/>
              <w:rPr>
                <w:rFonts w:ascii="Kaiti SC" w:eastAsia="Kaiti SC" w:hAnsi="Kaiti SC" w:cs="標楷體"/>
                <w:color w:val="000000"/>
              </w:rPr>
            </w:pPr>
            <w:r w:rsidRPr="002D70B6">
              <w:rPr>
                <w:rFonts w:ascii="Kaiti SC" w:eastAsia="Kaiti SC" w:hAnsi="Kaiti SC" w:cs="標楷體" w:hint="eastAsia"/>
                <w:color w:val="000000"/>
              </w:rPr>
              <w:t>A+：</w:t>
            </w:r>
            <w:r w:rsidRPr="00845E55">
              <w:rPr>
                <w:rFonts w:ascii="Kaiti SC" w:eastAsia="Kaiti SC" w:hAnsi="Kaiti SC" w:cs="標楷體" w:hint="eastAsia"/>
                <w:color w:val="000000"/>
              </w:rPr>
              <w:t>皆準時完成；能掌握主旨，連結弱勢教育並深入反思。</w:t>
            </w:r>
          </w:p>
          <w:p w:rsidR="00053807" w:rsidRDefault="00053807" w:rsidP="00053807">
            <w:pPr>
              <w:jc w:val="both"/>
              <w:cnfStyle w:val="000000000000" w:firstRow="0" w:lastRow="0" w:firstColumn="0" w:lastColumn="0" w:oddVBand="0" w:evenVBand="0" w:oddHBand="0" w:evenHBand="0" w:firstRowFirstColumn="0" w:firstRowLastColumn="0" w:lastRowFirstColumn="0" w:lastRowLastColumn="0"/>
              <w:rPr>
                <w:rFonts w:ascii="Kaiti SC" w:eastAsia="Kaiti SC" w:hAnsi="Kaiti SC" w:cs="標楷體"/>
                <w:color w:val="000000"/>
              </w:rPr>
            </w:pPr>
            <w:r w:rsidRPr="002D70B6">
              <w:rPr>
                <w:rFonts w:ascii="Kaiti SC" w:eastAsia="Kaiti SC" w:hAnsi="Kaiti SC" w:cs="標楷體" w:hint="eastAsia"/>
                <w:color w:val="000000"/>
              </w:rPr>
              <w:t>A：</w:t>
            </w:r>
            <w:r w:rsidRPr="00845E55">
              <w:rPr>
                <w:rFonts w:ascii="Kaiti SC" w:eastAsia="Kaiti SC" w:hAnsi="Kaiti SC" w:cs="標楷體" w:hint="eastAsia"/>
                <w:color w:val="000000"/>
              </w:rPr>
              <w:t>三分之二以上完成；具基本理解與初步反思。</w:t>
            </w:r>
          </w:p>
          <w:p w:rsidR="00053807" w:rsidRDefault="00053807" w:rsidP="00053807">
            <w:pPr>
              <w:jc w:val="both"/>
              <w:cnfStyle w:val="000000000000" w:firstRow="0" w:lastRow="0" w:firstColumn="0" w:lastColumn="0" w:oddVBand="0" w:evenVBand="0" w:oddHBand="0" w:evenHBand="0" w:firstRowFirstColumn="0" w:firstRowLastColumn="0" w:lastRowFirstColumn="0" w:lastRowLastColumn="0"/>
              <w:rPr>
                <w:rFonts w:ascii="Kaiti SC" w:eastAsia="Kaiti SC" w:hAnsi="Kaiti SC" w:cs="標楷體"/>
                <w:color w:val="000000"/>
              </w:rPr>
            </w:pPr>
            <w:r w:rsidRPr="002D70B6">
              <w:rPr>
                <w:rFonts w:ascii="Kaiti SC" w:eastAsia="Kaiti SC" w:hAnsi="Kaiti SC" w:cs="標楷體" w:hint="eastAsia"/>
                <w:color w:val="000000"/>
              </w:rPr>
              <w:t>C：</w:t>
            </w:r>
            <w:r w:rsidRPr="00845E55">
              <w:rPr>
                <w:rFonts w:ascii="Kaiti SC" w:eastAsia="Kaiti SC" w:hAnsi="Kaiti SC" w:cs="標楷體" w:hint="eastAsia"/>
                <w:color w:val="000000"/>
              </w:rPr>
              <w:t>完成不足或</w:t>
            </w:r>
            <w:r>
              <w:rPr>
                <w:rFonts w:ascii="Kaiti SC" w:eastAsia="Kaiti SC" w:hAnsi="Kaiti SC" w:cs="標楷體" w:hint="eastAsia"/>
                <w:color w:val="000000"/>
              </w:rPr>
              <w:t>超過二分之一週次</w:t>
            </w:r>
            <w:r w:rsidRPr="00845E55">
              <w:rPr>
                <w:rFonts w:ascii="Kaiti SC" w:eastAsia="Kaiti SC" w:hAnsi="Kaiti SC" w:cs="標楷體" w:hint="eastAsia"/>
                <w:color w:val="000000"/>
              </w:rPr>
              <w:t>遲交；主旨掌握與連結反思不足。</w:t>
            </w:r>
          </w:p>
          <w:p w:rsidR="005F5BE3" w:rsidRPr="00F02FC4" w:rsidRDefault="005F5BE3" w:rsidP="00053807">
            <w:pPr>
              <w:jc w:val="both"/>
              <w:cnfStyle w:val="000000000000" w:firstRow="0" w:lastRow="0" w:firstColumn="0" w:lastColumn="0" w:oddVBand="0" w:evenVBand="0" w:oddHBand="0" w:evenHBand="0" w:firstRowFirstColumn="0" w:firstRowLastColumn="0" w:lastRowFirstColumn="0" w:lastRowLastColumn="0"/>
              <w:rPr>
                <w:rFonts w:ascii="Kaiti SC" w:eastAsia="Kaiti SC" w:hAnsi="Kaiti SC" w:cs="標楷體"/>
                <w:color w:val="000000"/>
              </w:rPr>
            </w:pPr>
          </w:p>
        </w:tc>
        <w:tc>
          <w:tcPr>
            <w:tcW w:w="746" w:type="dxa"/>
            <w:shd w:val="clear" w:color="auto" w:fill="FFFFFF"/>
            <w:vAlign w:val="center"/>
          </w:tcPr>
          <w:p w:rsidR="00053807" w:rsidRPr="00E159E1" w:rsidRDefault="00053807" w:rsidP="00053807">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p>
        </w:tc>
      </w:tr>
      <w:tr w:rsidR="00053807" w:rsidRPr="00E159E1" w:rsidTr="00C03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FFFFFF"/>
            <w:vAlign w:val="center"/>
          </w:tcPr>
          <w:p w:rsidR="00053807" w:rsidRPr="00E159E1" w:rsidRDefault="00053807" w:rsidP="00053807">
            <w:pPr>
              <w:spacing w:line="276" w:lineRule="auto"/>
              <w:jc w:val="center"/>
              <w:rPr>
                <w:rFonts w:ascii="Times New Roman" w:eastAsia="標楷體" w:hAnsi="Times New Roman" w:cs="標楷體"/>
                <w:color w:val="000000"/>
              </w:rPr>
            </w:pPr>
          </w:p>
        </w:tc>
        <w:tc>
          <w:tcPr>
            <w:tcW w:w="850" w:type="dxa"/>
            <w:vMerge/>
            <w:shd w:val="clear" w:color="auto" w:fill="FFFFFF"/>
            <w:vAlign w:val="center"/>
          </w:tcPr>
          <w:p w:rsidR="00053807" w:rsidRPr="00E159E1" w:rsidRDefault="00053807" w:rsidP="0005380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p>
        </w:tc>
        <w:tc>
          <w:tcPr>
            <w:tcW w:w="851" w:type="dxa"/>
            <w:shd w:val="clear" w:color="auto" w:fill="FFFFFF" w:themeFill="background1"/>
            <w:vAlign w:val="center"/>
          </w:tcPr>
          <w:p w:rsidR="00053807" w:rsidRPr="00E159E1" w:rsidRDefault="00053807" w:rsidP="0005380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E159E1">
              <w:rPr>
                <w:rFonts w:ascii="Times New Roman" w:eastAsia="標楷體" w:hAnsi="Times New Roman" w:cs="標楷體"/>
                <w:color w:val="000000"/>
              </w:rPr>
              <w:t>自我評量</w:t>
            </w:r>
          </w:p>
        </w:tc>
        <w:tc>
          <w:tcPr>
            <w:tcW w:w="5670" w:type="dxa"/>
            <w:shd w:val="clear" w:color="auto" w:fill="FFFFFF" w:themeFill="background1"/>
          </w:tcPr>
          <w:p w:rsidR="00053807" w:rsidRDefault="00053807" w:rsidP="00053807">
            <w:pPr>
              <w:jc w:val="both"/>
              <w:cnfStyle w:val="000000100000" w:firstRow="0" w:lastRow="0" w:firstColumn="0" w:lastColumn="0" w:oddVBand="0" w:evenVBand="0" w:oddHBand="1" w:evenHBand="0" w:firstRowFirstColumn="0" w:firstRowLastColumn="0" w:lastRowFirstColumn="0" w:lastRowLastColumn="0"/>
              <w:rPr>
                <w:rFonts w:ascii="Kaiti SC" w:eastAsia="Kaiti SC" w:hAnsi="Kaiti SC" w:cs="標楷體"/>
                <w:color w:val="000000"/>
              </w:rPr>
            </w:pPr>
            <w:r w:rsidRPr="002D70B6">
              <w:rPr>
                <w:rFonts w:ascii="Kaiti SC" w:eastAsia="Kaiti SC" w:hAnsi="Kaiti SC" w:cs="標楷體" w:hint="eastAsia"/>
                <w:color w:val="000000"/>
              </w:rPr>
              <w:t>本課程依教學需求設計三種類型之學習檢核方式，包含</w:t>
            </w:r>
            <w:r>
              <w:rPr>
                <w:rFonts w:ascii="Kaiti SC" w:eastAsia="Kaiti SC" w:hAnsi="Kaiti SC" w:cs="標楷體" w:hint="eastAsia"/>
                <w:color w:val="000000"/>
              </w:rPr>
              <w:t>九次</w:t>
            </w:r>
            <w:r w:rsidRPr="002D70B6">
              <w:rPr>
                <w:rFonts w:ascii="Kaiti SC" w:eastAsia="Kaiti SC" w:hAnsi="Kaiti SC" w:cs="標楷體" w:hint="eastAsia"/>
                <w:color w:val="000000"/>
              </w:rPr>
              <w:t>「測驗」</w:t>
            </w:r>
            <w:r>
              <w:rPr>
                <w:rFonts w:ascii="Kaiti SC" w:eastAsia="Kaiti SC" w:hAnsi="Kaiti SC" w:cs="標楷體" w:hint="eastAsia"/>
                <w:color w:val="000000"/>
              </w:rPr>
              <w:t>與十三次</w:t>
            </w:r>
            <w:r w:rsidRPr="002D70B6">
              <w:rPr>
                <w:rFonts w:ascii="Kaiti SC" w:eastAsia="Kaiti SC" w:hAnsi="Kaiti SC" w:cs="標楷體" w:hint="eastAsia"/>
                <w:color w:val="000000"/>
              </w:rPr>
              <w:t>「評量」。各週實施之項目不固定，將視課程內容與教學安排擇一或多項進行</w:t>
            </w:r>
          </w:p>
          <w:p w:rsidR="00053807" w:rsidRPr="002D70B6" w:rsidRDefault="00053807" w:rsidP="00053807">
            <w:pPr>
              <w:jc w:val="both"/>
              <w:cnfStyle w:val="000000100000" w:firstRow="0" w:lastRow="0" w:firstColumn="0" w:lastColumn="0" w:oddVBand="0" w:evenVBand="0" w:oddHBand="1" w:evenHBand="0" w:firstRowFirstColumn="0" w:firstRowLastColumn="0" w:lastRowFirstColumn="0" w:lastRowLastColumn="0"/>
              <w:rPr>
                <w:rFonts w:ascii="Kaiti SC" w:eastAsia="Kaiti SC" w:hAnsi="Kaiti SC" w:cs="標楷體"/>
                <w:color w:val="000000"/>
              </w:rPr>
            </w:pPr>
            <w:r w:rsidRPr="002D70B6">
              <w:rPr>
                <w:rFonts w:ascii="Kaiti SC" w:eastAsia="Kaiti SC" w:hAnsi="Kaiti SC" w:cs="標楷體" w:hint="eastAsia"/>
                <w:color w:val="000000"/>
              </w:rPr>
              <w:t>A+：</w:t>
            </w:r>
            <w:r w:rsidRPr="00845E55">
              <w:rPr>
                <w:rFonts w:ascii="Kaiti SC" w:eastAsia="Kaiti SC" w:hAnsi="Kaiti SC" w:cs="標楷體" w:hint="eastAsia"/>
                <w:color w:val="000000"/>
              </w:rPr>
              <w:t>皆準時完成，內容完整且具品質。</w:t>
            </w:r>
          </w:p>
          <w:p w:rsidR="00053807" w:rsidRPr="002D70B6" w:rsidRDefault="00053807" w:rsidP="00053807">
            <w:pPr>
              <w:jc w:val="both"/>
              <w:cnfStyle w:val="000000100000" w:firstRow="0" w:lastRow="0" w:firstColumn="0" w:lastColumn="0" w:oddVBand="0" w:evenVBand="0" w:oddHBand="1" w:evenHBand="0" w:firstRowFirstColumn="0" w:firstRowLastColumn="0" w:lastRowFirstColumn="0" w:lastRowLastColumn="0"/>
              <w:rPr>
                <w:rFonts w:ascii="Kaiti SC" w:eastAsia="Kaiti SC" w:hAnsi="Kaiti SC" w:cs="標楷體"/>
                <w:color w:val="000000"/>
              </w:rPr>
            </w:pPr>
            <w:r w:rsidRPr="002D70B6">
              <w:rPr>
                <w:rFonts w:ascii="Kaiti SC" w:eastAsia="Kaiti SC" w:hAnsi="Kaiti SC" w:cs="標楷體" w:hint="eastAsia"/>
                <w:color w:val="000000"/>
              </w:rPr>
              <w:t>A：</w:t>
            </w:r>
            <w:r w:rsidRPr="00845E55">
              <w:rPr>
                <w:rFonts w:ascii="Kaiti SC" w:eastAsia="Kaiti SC" w:hAnsi="Kaiti SC" w:cs="標楷體" w:hint="eastAsia"/>
                <w:color w:val="000000"/>
              </w:rPr>
              <w:t>三分之二以上</w:t>
            </w:r>
            <w:r>
              <w:rPr>
                <w:rFonts w:ascii="Kaiti SC" w:eastAsia="Kaiti SC" w:hAnsi="Kaiti SC" w:cs="標楷體" w:hint="eastAsia"/>
                <w:color w:val="000000"/>
              </w:rPr>
              <w:t>準時</w:t>
            </w:r>
            <w:r w:rsidRPr="00845E55">
              <w:rPr>
                <w:rFonts w:ascii="Kaiti SC" w:eastAsia="Kaiti SC" w:hAnsi="Kaiti SC" w:cs="標楷體" w:hint="eastAsia"/>
                <w:color w:val="000000"/>
              </w:rPr>
              <w:t>完成，達基本要求。</w:t>
            </w:r>
          </w:p>
          <w:p w:rsidR="00053807" w:rsidRPr="00845E55" w:rsidRDefault="00053807" w:rsidP="00053807">
            <w:pPr>
              <w:jc w:val="both"/>
              <w:cnfStyle w:val="000000100000" w:firstRow="0" w:lastRow="0" w:firstColumn="0" w:lastColumn="0" w:oddVBand="0" w:evenVBand="0" w:oddHBand="1" w:evenHBand="0" w:firstRowFirstColumn="0" w:firstRowLastColumn="0" w:lastRowFirstColumn="0" w:lastRowLastColumn="0"/>
              <w:rPr>
                <w:rFonts w:ascii="Kaiti SC" w:eastAsia="Kaiti SC" w:hAnsi="Kaiti SC" w:cs="標楷體"/>
                <w:color w:val="000000"/>
                <w:lang w:val="en-US"/>
              </w:rPr>
            </w:pPr>
            <w:r w:rsidRPr="002D70B6">
              <w:rPr>
                <w:rFonts w:ascii="Kaiti SC" w:eastAsia="Kaiti SC" w:hAnsi="Kaiti SC" w:cs="標楷體" w:hint="eastAsia"/>
                <w:color w:val="000000"/>
              </w:rPr>
              <w:t>C：</w:t>
            </w:r>
            <w:r w:rsidRPr="00845E55">
              <w:rPr>
                <w:rFonts w:ascii="Kaiti SC" w:eastAsia="Kaiti SC" w:hAnsi="Kaiti SC" w:cs="標楷體" w:hint="eastAsia"/>
                <w:color w:val="000000"/>
              </w:rPr>
              <w:t>三分之二以上</w:t>
            </w:r>
            <w:r>
              <w:rPr>
                <w:rFonts w:ascii="Kaiti SC" w:eastAsia="Kaiti SC" w:hAnsi="Kaiti SC" w:cs="標楷體" w:hint="eastAsia"/>
                <w:color w:val="000000"/>
              </w:rPr>
              <w:t>未完成</w:t>
            </w:r>
            <w:r w:rsidRPr="00845E55">
              <w:rPr>
                <w:rFonts w:ascii="Kaiti SC" w:eastAsia="Kaiti SC" w:hAnsi="Kaiti SC" w:cs="標楷體" w:hint="eastAsia"/>
                <w:color w:val="000000"/>
              </w:rPr>
              <w:t>或常遲交，未達基本要求。</w:t>
            </w:r>
          </w:p>
        </w:tc>
        <w:tc>
          <w:tcPr>
            <w:tcW w:w="746" w:type="dxa"/>
            <w:shd w:val="clear" w:color="auto" w:fill="FFFFFF" w:themeFill="background1"/>
            <w:vAlign w:val="center"/>
          </w:tcPr>
          <w:p w:rsidR="00053807" w:rsidRPr="00E159E1" w:rsidRDefault="00053807" w:rsidP="00053807">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p>
        </w:tc>
      </w:tr>
      <w:tr w:rsidR="00103871" w:rsidRPr="00E159E1" w:rsidTr="00C03F03">
        <w:tc>
          <w:tcPr>
            <w:cnfStyle w:val="001000000000" w:firstRow="0" w:lastRow="0" w:firstColumn="1" w:lastColumn="0" w:oddVBand="0" w:evenVBand="0" w:oddHBand="0" w:evenHBand="0" w:firstRowFirstColumn="0" w:firstRowLastColumn="0" w:lastRowFirstColumn="0" w:lastRowLastColumn="0"/>
            <w:tcW w:w="846" w:type="dxa"/>
            <w:shd w:val="clear" w:color="auto" w:fill="FBE4D5" w:themeFill="accent2" w:themeFillTint="33"/>
            <w:vAlign w:val="center"/>
          </w:tcPr>
          <w:p w:rsidR="00103871" w:rsidRPr="00E159E1" w:rsidRDefault="00103871" w:rsidP="0084581C">
            <w:pPr>
              <w:spacing w:line="276" w:lineRule="auto"/>
              <w:jc w:val="center"/>
              <w:rPr>
                <w:rFonts w:ascii="Times New Roman" w:eastAsia="標楷體" w:hAnsi="Times New Roman" w:cs="標楷體"/>
                <w:color w:val="000000"/>
              </w:rPr>
            </w:pPr>
            <w:r w:rsidRPr="00E159E1">
              <w:rPr>
                <w:rFonts w:ascii="Times New Roman" w:eastAsia="標楷體" w:hAnsi="Times New Roman" w:cs="標楷體"/>
                <w:b w:val="0"/>
                <w:color w:val="000000"/>
              </w:rPr>
              <w:t>期末考</w:t>
            </w:r>
            <w:r w:rsidRPr="00E159E1">
              <w:rPr>
                <w:rFonts w:ascii="Times New Roman" w:eastAsia="標楷體" w:hAnsi="Times New Roman" w:cs="標楷體"/>
                <w:b w:val="0"/>
                <w:color w:val="000000"/>
              </w:rPr>
              <w:t>(</w:t>
            </w:r>
            <w:r w:rsidRPr="00E159E1">
              <w:rPr>
                <w:rFonts w:ascii="Times New Roman" w:eastAsia="標楷體" w:hAnsi="Times New Roman" w:cs="標楷體"/>
                <w:b w:val="0"/>
                <w:color w:val="000000"/>
              </w:rPr>
              <w:t>含報告</w:t>
            </w:r>
            <w:r w:rsidRPr="00E159E1">
              <w:rPr>
                <w:rFonts w:ascii="Times New Roman" w:eastAsia="標楷體" w:hAnsi="Times New Roman" w:cs="標楷體"/>
                <w:b w:val="0"/>
                <w:color w:val="000000"/>
              </w:rPr>
              <w:t>)</w:t>
            </w:r>
          </w:p>
        </w:tc>
        <w:tc>
          <w:tcPr>
            <w:tcW w:w="850" w:type="dxa"/>
            <w:shd w:val="clear" w:color="auto" w:fill="FBE4D5" w:themeFill="accent2" w:themeFillTint="33"/>
            <w:vAlign w:val="center"/>
          </w:tcPr>
          <w:p w:rsidR="00103871" w:rsidRPr="00E159E1" w:rsidRDefault="00983A7A" w:rsidP="0084581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Pr>
                <w:rFonts w:ascii="Times New Roman" w:eastAsia="標楷體" w:hAnsi="Times New Roman" w:cs="標楷體"/>
                <w:color w:val="000000"/>
              </w:rPr>
              <w:t>40</w:t>
            </w:r>
            <w:r w:rsidR="00103871" w:rsidRPr="00E159E1">
              <w:rPr>
                <w:rFonts w:ascii="Times New Roman" w:eastAsia="標楷體" w:hAnsi="Times New Roman" w:cs="標楷體"/>
                <w:color w:val="000000"/>
              </w:rPr>
              <w:t>%</w:t>
            </w:r>
          </w:p>
        </w:tc>
        <w:tc>
          <w:tcPr>
            <w:tcW w:w="851" w:type="dxa"/>
            <w:shd w:val="clear" w:color="auto" w:fill="FBE4D5" w:themeFill="accent2" w:themeFillTint="33"/>
            <w:vAlign w:val="center"/>
          </w:tcPr>
          <w:p w:rsidR="00103871" w:rsidRPr="00E159E1" w:rsidRDefault="00103871" w:rsidP="0084581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E159E1">
              <w:rPr>
                <w:rFonts w:ascii="Times New Roman" w:eastAsia="標楷體" w:hAnsi="Times New Roman" w:cs="標楷體"/>
                <w:color w:val="000000"/>
              </w:rPr>
              <w:t>期末考</w:t>
            </w:r>
            <w:r w:rsidRPr="00E159E1">
              <w:rPr>
                <w:rFonts w:ascii="Times New Roman" w:eastAsia="標楷體" w:hAnsi="Times New Roman" w:cs="標楷體"/>
                <w:color w:val="000000"/>
              </w:rPr>
              <w:t>(</w:t>
            </w:r>
            <w:r w:rsidRPr="00E159E1">
              <w:rPr>
                <w:rFonts w:ascii="Times New Roman" w:eastAsia="標楷體" w:hAnsi="Times New Roman" w:cs="標楷體"/>
                <w:color w:val="000000"/>
              </w:rPr>
              <w:t>含</w:t>
            </w:r>
            <w:r w:rsidRPr="00E159E1">
              <w:rPr>
                <w:rFonts w:ascii="Times New Roman" w:eastAsia="標楷體" w:hAnsi="Times New Roman" w:cs="標楷體" w:hint="eastAsia"/>
                <w:color w:val="000000"/>
              </w:rPr>
              <w:t>專題</w:t>
            </w:r>
            <w:r w:rsidRPr="00E159E1">
              <w:rPr>
                <w:rFonts w:ascii="Times New Roman" w:eastAsia="標楷體" w:hAnsi="Times New Roman" w:cs="標楷體"/>
                <w:color w:val="000000"/>
              </w:rPr>
              <w:t>)</w:t>
            </w:r>
          </w:p>
        </w:tc>
        <w:tc>
          <w:tcPr>
            <w:tcW w:w="5670" w:type="dxa"/>
            <w:shd w:val="clear" w:color="auto" w:fill="FBE4D5" w:themeFill="accent2" w:themeFillTint="33"/>
            <w:vAlign w:val="center"/>
          </w:tcPr>
          <w:sdt>
            <w:sdtPr>
              <w:rPr>
                <w:rFonts w:ascii="Times New Roman" w:eastAsia="標楷體" w:hAnsi="Times New Roman" w:cs="標楷體"/>
              </w:rPr>
              <w:tag w:val="goog_rdk_123"/>
              <w:id w:val="-1799523053"/>
            </w:sdtPr>
            <w:sdtEndPr/>
            <w:sdtContent>
              <w:p w:rsidR="00134BF3" w:rsidRPr="00134BF3" w:rsidRDefault="00E159E1" w:rsidP="00134BF3">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E159E1">
                  <w:rPr>
                    <w:rFonts w:ascii="Times New Roman" w:eastAsia="標楷體" w:hAnsi="Times New Roman" w:cs="標楷體" w:hint="eastAsia"/>
                    <w:color w:val="000000"/>
                  </w:rPr>
                  <w:t>專題與期末報告</w:t>
                </w:r>
                <w:r w:rsidR="00134BF3">
                  <w:rPr>
                    <w:rFonts w:ascii="Times New Roman" w:eastAsia="標楷體" w:hAnsi="Times New Roman" w:cs="標楷體" w:hint="eastAsia"/>
                    <w:color w:val="000000"/>
                  </w:rPr>
                  <w:t>，</w:t>
                </w:r>
                <w:r w:rsidR="00134BF3" w:rsidRPr="00F02FC4">
                  <w:rPr>
                    <w:rFonts w:ascii="Kaiti SC" w:eastAsia="Kaiti SC" w:hAnsi="Kaiti SC" w:cs="Gungsuh"/>
                    <w:color w:val="000000"/>
                  </w:rPr>
                  <w:t>以</w:t>
                </w:r>
                <w:r w:rsidR="00134BF3" w:rsidRPr="00F02FC4">
                  <w:rPr>
                    <w:rFonts w:ascii="Kaiti SC" w:eastAsia="Kaiti SC" w:hAnsi="Kaiti SC" w:cs="新細明體" w:hint="eastAsia"/>
                    <w:color w:val="000000"/>
                  </w:rPr>
                  <w:t>個人</w:t>
                </w:r>
                <w:r w:rsidR="00134BF3">
                  <w:rPr>
                    <w:rFonts w:ascii="Kaiti SC" w:eastAsia="Kaiti SC" w:hAnsi="Kaiti SC" w:cs="新細明體" w:hint="eastAsia"/>
                    <w:color w:val="000000"/>
                  </w:rPr>
                  <w:t>專題</w:t>
                </w:r>
                <w:r w:rsidR="00134BF3" w:rsidRPr="00F02FC4">
                  <w:rPr>
                    <w:rFonts w:ascii="Kaiti SC" w:eastAsia="Kaiti SC" w:hAnsi="Kaiti SC" w:cs="Gungsuh"/>
                    <w:color w:val="000000"/>
                  </w:rPr>
                  <w:t>報告替代期末考</w:t>
                </w:r>
              </w:p>
              <w:p w:rsidR="00134BF3" w:rsidRPr="00845E55" w:rsidRDefault="00134BF3" w:rsidP="00134BF3">
                <w:pPr>
                  <w:jc w:val="both"/>
                  <w:cnfStyle w:val="000000000000" w:firstRow="0" w:lastRow="0" w:firstColumn="0" w:lastColumn="0" w:oddVBand="0" w:evenVBand="0" w:oddHBand="0" w:evenHBand="0" w:firstRowFirstColumn="0" w:firstRowLastColumn="0" w:lastRowFirstColumn="0" w:lastRowLastColumn="0"/>
                  <w:rPr>
                    <w:rFonts w:ascii="Kaiti SC" w:eastAsia="Kaiti SC" w:hAnsi="Kaiti SC" w:cs="標楷體"/>
                    <w:color w:val="000000"/>
                  </w:rPr>
                </w:pPr>
                <w:r w:rsidRPr="00845E55">
                  <w:rPr>
                    <w:rFonts w:ascii="Kaiti SC" w:eastAsia="Kaiti SC" w:hAnsi="Kaiti SC" w:cs="標楷體" w:hint="eastAsia"/>
                    <w:color w:val="000000"/>
                  </w:rPr>
                  <w:t>A+：準時完成；主題明確，能深入探討「弱勢學生與教育」議題，整合課程概念，論述完整且具分析深度，並能結合實際案例或自身經驗進行反思。</w:t>
                </w:r>
              </w:p>
              <w:p w:rsidR="00134BF3" w:rsidRPr="00845E55" w:rsidRDefault="00134BF3" w:rsidP="00134BF3">
                <w:pPr>
                  <w:jc w:val="both"/>
                  <w:cnfStyle w:val="000000000000" w:firstRow="0" w:lastRow="0" w:firstColumn="0" w:lastColumn="0" w:oddVBand="0" w:evenVBand="0" w:oddHBand="0" w:evenHBand="0" w:firstRowFirstColumn="0" w:firstRowLastColumn="0" w:lastRowFirstColumn="0" w:lastRowLastColumn="0"/>
                  <w:rPr>
                    <w:rFonts w:ascii="Kaiti SC" w:eastAsia="Kaiti SC" w:hAnsi="Kaiti SC" w:cs="標楷體"/>
                    <w:color w:val="000000"/>
                  </w:rPr>
                </w:pPr>
                <w:r w:rsidRPr="00845E55">
                  <w:rPr>
                    <w:rFonts w:ascii="Kaiti SC" w:eastAsia="Kaiti SC" w:hAnsi="Kaiti SC" w:cs="標楷體" w:hint="eastAsia"/>
                    <w:color w:val="000000"/>
                  </w:rPr>
                  <w:t>A：準時完成；主題清楚，能連結課程概念，具基本分析與說明，內容尚稱完整，具初步反思。</w:t>
                </w:r>
              </w:p>
              <w:p w:rsidR="00103871" w:rsidRPr="00E159E1" w:rsidRDefault="00134BF3" w:rsidP="00134BF3">
                <w:pPr>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r w:rsidRPr="00845E55">
                  <w:rPr>
                    <w:rFonts w:ascii="Kaiti SC" w:eastAsia="Kaiti SC" w:hAnsi="Kaiti SC" w:cs="標楷體" w:hint="eastAsia"/>
                    <w:color w:val="000000"/>
                  </w:rPr>
                  <w:t>C：未準時完成或內容不足；主題不明確，與課程連結有限，分析與說明薄弱，缺乏具體反思。</w:t>
                </w:r>
              </w:p>
            </w:sdtContent>
          </w:sdt>
        </w:tc>
        <w:tc>
          <w:tcPr>
            <w:tcW w:w="746" w:type="dxa"/>
            <w:shd w:val="clear" w:color="auto" w:fill="FBE4D5" w:themeFill="accent2" w:themeFillTint="33"/>
            <w:vAlign w:val="center"/>
          </w:tcPr>
          <w:p w:rsidR="00103871" w:rsidRPr="00E159E1" w:rsidRDefault="00103871" w:rsidP="0084581C">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標楷體" w:hAnsi="Times New Roman" w:cs="標楷體"/>
                <w:color w:val="000000"/>
              </w:rPr>
            </w:pPr>
          </w:p>
        </w:tc>
      </w:tr>
      <w:tr w:rsidR="00103871" w:rsidRPr="00E159E1" w:rsidTr="00C03F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vAlign w:val="center"/>
          </w:tcPr>
          <w:p w:rsidR="00103871" w:rsidRPr="00E159E1" w:rsidRDefault="00103871" w:rsidP="0084581C">
            <w:pPr>
              <w:spacing w:line="276" w:lineRule="auto"/>
              <w:jc w:val="center"/>
              <w:rPr>
                <w:rFonts w:ascii="Times New Roman" w:eastAsia="標楷體" w:hAnsi="Times New Roman" w:cs="標楷體"/>
                <w:color w:val="000000"/>
              </w:rPr>
            </w:pPr>
            <w:r w:rsidRPr="00E159E1">
              <w:rPr>
                <w:rFonts w:ascii="Times New Roman" w:eastAsia="標楷體" w:hAnsi="Times New Roman" w:cs="標楷體"/>
                <w:b w:val="0"/>
                <w:color w:val="000000"/>
              </w:rPr>
              <w:t>合計</w:t>
            </w:r>
          </w:p>
        </w:tc>
        <w:tc>
          <w:tcPr>
            <w:tcW w:w="850" w:type="dxa"/>
            <w:shd w:val="clear" w:color="auto" w:fill="FFFFFF" w:themeFill="background1"/>
            <w:vAlign w:val="center"/>
          </w:tcPr>
          <w:p w:rsidR="00103871" w:rsidRPr="00E159E1" w:rsidRDefault="00103871" w:rsidP="0084581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r w:rsidRPr="00E159E1">
              <w:rPr>
                <w:rFonts w:ascii="Times New Roman" w:eastAsia="標楷體" w:hAnsi="Times New Roman" w:cs="標楷體"/>
                <w:color w:val="000000"/>
              </w:rPr>
              <w:t>100%</w:t>
            </w:r>
          </w:p>
        </w:tc>
        <w:tc>
          <w:tcPr>
            <w:tcW w:w="851" w:type="dxa"/>
            <w:shd w:val="clear" w:color="auto" w:fill="FFFFFF" w:themeFill="background1"/>
            <w:vAlign w:val="center"/>
          </w:tcPr>
          <w:p w:rsidR="00103871" w:rsidRPr="00E159E1" w:rsidRDefault="00103871" w:rsidP="0084581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p>
        </w:tc>
        <w:tc>
          <w:tcPr>
            <w:tcW w:w="5670" w:type="dxa"/>
            <w:shd w:val="clear" w:color="auto" w:fill="FFFFFF" w:themeFill="background1"/>
            <w:vAlign w:val="center"/>
          </w:tcPr>
          <w:p w:rsidR="00103871" w:rsidRPr="00E159E1" w:rsidRDefault="00103871" w:rsidP="00053807">
            <w:pPr>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p>
        </w:tc>
        <w:tc>
          <w:tcPr>
            <w:tcW w:w="746" w:type="dxa"/>
            <w:shd w:val="clear" w:color="auto" w:fill="FFFFFF" w:themeFill="background1"/>
            <w:vAlign w:val="center"/>
          </w:tcPr>
          <w:p w:rsidR="00103871" w:rsidRPr="00E159E1" w:rsidRDefault="00103871" w:rsidP="0084581C">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標楷體" w:hAnsi="Times New Roman" w:cs="標楷體"/>
                <w:color w:val="000000"/>
              </w:rPr>
            </w:pPr>
          </w:p>
        </w:tc>
      </w:tr>
    </w:tbl>
    <w:p w:rsidR="00232AC5" w:rsidRPr="00E159E1" w:rsidRDefault="00232AC5">
      <w:pPr>
        <w:pBdr>
          <w:top w:val="nil"/>
          <w:left w:val="nil"/>
          <w:bottom w:val="nil"/>
          <w:right w:val="nil"/>
          <w:between w:val="nil"/>
        </w:pBdr>
        <w:jc w:val="both"/>
        <w:rPr>
          <w:rFonts w:ascii="Times New Roman" w:eastAsia="標楷體" w:hAnsi="Times New Roman" w:cs="標楷體"/>
          <w:color w:val="000000"/>
        </w:rPr>
      </w:pPr>
    </w:p>
    <w:p w:rsidR="00232AC5" w:rsidRPr="00E159E1" w:rsidRDefault="00F31E79">
      <w:pPr>
        <w:pBdr>
          <w:top w:val="nil"/>
          <w:left w:val="nil"/>
          <w:bottom w:val="nil"/>
          <w:right w:val="nil"/>
          <w:between w:val="nil"/>
        </w:pBdr>
        <w:jc w:val="both"/>
        <w:rPr>
          <w:rFonts w:ascii="Times New Roman" w:hAnsi="Times New Roman"/>
          <w:color w:val="000000"/>
        </w:rPr>
      </w:pPr>
      <w:r w:rsidRPr="00E159E1">
        <w:rPr>
          <w:rFonts w:ascii="Times New Roman" w:eastAsia="標楷體" w:hAnsi="Times New Roman" w:cs="標楷體"/>
          <w:color w:val="000000"/>
        </w:rPr>
        <w:t>註記：成績考評標準由授課教師依科目性質、教學目標與課程內容自訂。由於是數位學習課程認證，因應指標</w:t>
      </w:r>
      <w:r w:rsidRPr="00E159E1">
        <w:rPr>
          <w:rFonts w:ascii="Times New Roman" w:eastAsia="標楷體" w:hAnsi="Times New Roman" w:cs="標楷體"/>
          <w:color w:val="000000"/>
        </w:rPr>
        <w:t>1-3</w:t>
      </w:r>
      <w:r w:rsidRPr="00E159E1">
        <w:rPr>
          <w:rFonts w:ascii="Times New Roman" w:eastAsia="標楷體" w:hAnsi="Times New Roman" w:cs="標楷體"/>
          <w:color w:val="000000"/>
        </w:rPr>
        <w:t>所提學習歷程紀錄，提供計分供授課教師參考。</w:t>
      </w:r>
    </w:p>
    <w:p w:rsidR="00232AC5" w:rsidRPr="00E159E1" w:rsidRDefault="00F31E79">
      <w:pPr>
        <w:spacing w:line="276" w:lineRule="auto"/>
        <w:rPr>
          <w:rFonts w:ascii="Times New Roman" w:eastAsia="Times New Roman" w:hAnsi="Times New Roman" w:cs="Times New Roman"/>
          <w:b/>
          <w:color w:val="000000"/>
          <w:sz w:val="25"/>
          <w:szCs w:val="25"/>
        </w:rPr>
      </w:pPr>
      <w:r w:rsidRPr="00E159E1">
        <w:rPr>
          <w:rFonts w:ascii="Times New Roman" w:hAnsi="Times New Roman"/>
        </w:rPr>
        <w:br w:type="page"/>
      </w:r>
    </w:p>
    <w:sdt>
      <w:sdtPr>
        <w:rPr>
          <w:rFonts w:ascii="Times New Roman" w:eastAsia="標楷體" w:hAnsi="Times New Roman" w:cs="標楷體"/>
          <w:sz w:val="28"/>
        </w:rPr>
        <w:tag w:val="goog_rdk_124"/>
        <w:id w:val="-167580248"/>
      </w:sdtPr>
      <w:sdtEndPr>
        <w:rPr>
          <w:rFonts w:eastAsiaTheme="minorEastAsia" w:cs="Calibri"/>
          <w:sz w:val="24"/>
          <w:lang w:val="en-US"/>
        </w:rPr>
      </w:sdtEndPr>
      <w:sdtContent>
        <w:p w:rsidR="00232AC5" w:rsidRPr="00E159E1" w:rsidRDefault="00F31E79" w:rsidP="00E159E1">
          <w:pPr>
            <w:jc w:val="both"/>
            <w:rPr>
              <w:rFonts w:ascii="Times New Roman" w:eastAsia="標楷體" w:hAnsi="Times New Roman" w:cs="標楷體"/>
              <w:b/>
              <w:sz w:val="28"/>
              <w:szCs w:val="25"/>
            </w:rPr>
          </w:pPr>
          <w:r w:rsidRPr="00E159E1">
            <w:rPr>
              <w:rFonts w:ascii="Times New Roman" w:eastAsia="標楷體" w:hAnsi="Times New Roman" w:cs="標楷體"/>
              <w:b/>
              <w:sz w:val="28"/>
              <w:szCs w:val="25"/>
            </w:rPr>
            <w:t>九、</w:t>
          </w:r>
          <w:r w:rsidR="00E159E1" w:rsidRPr="00E159E1">
            <w:rPr>
              <w:rFonts w:ascii="Times New Roman" w:eastAsia="標楷體" w:hAnsi="Times New Roman" w:cs="標楷體" w:hint="eastAsia"/>
              <w:b/>
              <w:sz w:val="28"/>
              <w:szCs w:val="25"/>
            </w:rPr>
            <w:t>指定閱讀文獻</w:t>
          </w:r>
        </w:p>
      </w:sdtContent>
    </w:sdt>
    <w:p w:rsidR="0033567F" w:rsidRPr="00E159E1" w:rsidRDefault="0033567F" w:rsidP="0033567F">
      <w:pPr>
        <w:spacing w:line="276" w:lineRule="auto"/>
        <w:ind w:left="490" w:hanging="490"/>
        <w:jc w:val="both"/>
        <w:rPr>
          <w:rFonts w:ascii="Times New Roman" w:eastAsia="標楷體" w:hAnsi="Times New Roman" w:cs="Times New Roman"/>
          <w:color w:val="000000"/>
          <w:lang w:val="en-US"/>
        </w:rPr>
      </w:pPr>
      <w:proofErr w:type="spellStart"/>
      <w:r w:rsidRPr="00E159E1">
        <w:rPr>
          <w:rFonts w:ascii="Times New Roman" w:eastAsia="標楷體" w:hAnsi="Times New Roman" w:cs="Times New Roman"/>
          <w:color w:val="000000"/>
          <w:lang w:val="en-US"/>
        </w:rPr>
        <w:t>Ogbu</w:t>
      </w:r>
      <w:proofErr w:type="spellEnd"/>
      <w:r w:rsidRPr="00E159E1">
        <w:rPr>
          <w:rFonts w:ascii="Times New Roman" w:eastAsia="標楷體" w:hAnsi="Times New Roman" w:cs="Times New Roman"/>
          <w:color w:val="000000"/>
          <w:lang w:val="en-US"/>
        </w:rPr>
        <w:t>, J. (1983).</w:t>
      </w:r>
      <w:r w:rsidRPr="00E159E1">
        <w:rPr>
          <w:rFonts w:ascii="Times New Roman" w:eastAsia="標楷體" w:hAnsi="Times New Roman" w:cs="Times New Roman"/>
          <w:b/>
          <w:bCs/>
          <w:color w:val="000000"/>
          <w:lang w:val="en-US"/>
        </w:rPr>
        <w:t xml:space="preserve"> </w:t>
      </w:r>
      <w:r w:rsidRPr="00E159E1">
        <w:rPr>
          <w:rFonts w:ascii="Times New Roman" w:eastAsia="標楷體" w:hAnsi="Times New Roman" w:cs="Times New Roman"/>
          <w:bCs/>
          <w:color w:val="000000"/>
          <w:lang w:val="en-US"/>
        </w:rPr>
        <w:t>Minority Status and Schooling in Plural Societies</w:t>
      </w:r>
      <w:r w:rsidRPr="00E159E1">
        <w:rPr>
          <w:rFonts w:ascii="Times New Roman" w:eastAsia="標楷體" w:hAnsi="Times New Roman" w:cs="Times New Roman"/>
          <w:b/>
          <w:bCs/>
          <w:color w:val="000000"/>
          <w:lang w:val="en-US"/>
        </w:rPr>
        <w:t xml:space="preserve">, </w:t>
      </w:r>
      <w:r w:rsidRPr="00E159E1">
        <w:rPr>
          <w:rFonts w:ascii="Times New Roman" w:eastAsia="標楷體" w:hAnsi="Times New Roman" w:cs="Times New Roman"/>
          <w:i/>
          <w:iCs/>
          <w:color w:val="000000"/>
          <w:lang w:val="en-US"/>
        </w:rPr>
        <w:t>Comparative Education Review</w:t>
      </w:r>
      <w:r w:rsidRPr="00E159E1">
        <w:rPr>
          <w:rFonts w:ascii="Times New Roman" w:eastAsia="標楷體" w:hAnsi="Times New Roman" w:cs="Times New Roman"/>
          <w:color w:val="000000"/>
          <w:lang w:val="en-US"/>
        </w:rPr>
        <w:t>, 27(2), 168-190.</w:t>
      </w:r>
    </w:p>
    <w:p w:rsidR="0033567F" w:rsidRPr="00E159E1" w:rsidRDefault="0033567F" w:rsidP="0033567F">
      <w:pPr>
        <w:spacing w:line="276" w:lineRule="auto"/>
        <w:ind w:left="490" w:hanging="490"/>
        <w:jc w:val="both"/>
        <w:rPr>
          <w:rFonts w:ascii="Times New Roman" w:eastAsia="標楷體" w:hAnsi="Times New Roman" w:cs="Times New Roman"/>
          <w:color w:val="000000"/>
          <w:lang w:val="en-US"/>
        </w:rPr>
      </w:pPr>
      <w:r w:rsidRPr="00E159E1">
        <w:rPr>
          <w:rFonts w:ascii="Times New Roman" w:eastAsia="標楷體" w:hAnsi="Times New Roman" w:cs="Times New Roman"/>
          <w:color w:val="000000"/>
          <w:kern w:val="2"/>
          <w:lang w:val="en-US"/>
        </w:rPr>
        <w:t>瓦歷斯</w:t>
      </w:r>
      <w:r w:rsidRPr="00E159E1">
        <w:rPr>
          <w:rFonts w:ascii="Times New Roman" w:eastAsia="新細明體" w:hAnsi="Times New Roman" w:cs="新細明體" w:hint="eastAsia"/>
          <w:color w:val="000000"/>
          <w:kern w:val="2"/>
          <w:lang w:val="en-US"/>
        </w:rPr>
        <w:t>‧</w:t>
      </w:r>
      <w:r w:rsidRPr="00E159E1">
        <w:rPr>
          <w:rFonts w:ascii="Times New Roman" w:eastAsia="標楷體" w:hAnsi="Times New Roman" w:cs="Times New Roman"/>
          <w:color w:val="000000"/>
          <w:kern w:val="2"/>
          <w:lang w:val="en-US"/>
        </w:rPr>
        <w:t>尤幹（</w:t>
      </w:r>
      <w:r w:rsidRPr="00E159E1">
        <w:rPr>
          <w:rFonts w:ascii="Times New Roman" w:eastAsia="標楷體" w:hAnsi="Times New Roman" w:cs="Times New Roman"/>
          <w:color w:val="000000"/>
          <w:kern w:val="2"/>
          <w:lang w:val="en-US"/>
        </w:rPr>
        <w:t>1997</w:t>
      </w:r>
      <w:r w:rsidRPr="00E159E1">
        <w:rPr>
          <w:rFonts w:ascii="Times New Roman" w:eastAsia="標楷體" w:hAnsi="Times New Roman" w:cs="Times New Roman"/>
          <w:color w:val="000000"/>
          <w:kern w:val="2"/>
          <w:lang w:val="en-US"/>
        </w:rPr>
        <w:t>）。</w:t>
      </w:r>
      <w:r w:rsidRPr="00E159E1">
        <w:rPr>
          <w:rFonts w:ascii="Times New Roman" w:eastAsia="標楷體" w:hAnsi="Times New Roman" w:cs="Times New Roman"/>
          <w:color w:val="000000"/>
          <w:lang w:val="en-US"/>
        </w:rPr>
        <w:t>弱勢兒童的教育</w:t>
      </w:r>
      <w:r w:rsidRPr="00E159E1">
        <w:rPr>
          <w:rFonts w:ascii="Times New Roman" w:eastAsia="標楷體" w:hAnsi="Times New Roman" w:cs="Times New Roman"/>
          <w:color w:val="000000"/>
          <w:lang w:val="en-US"/>
        </w:rPr>
        <w:t>—</w:t>
      </w:r>
      <w:r w:rsidRPr="00E159E1">
        <w:rPr>
          <w:rFonts w:ascii="Times New Roman" w:eastAsia="標楷體" w:hAnsi="Times New Roman" w:cs="Times New Roman"/>
          <w:color w:val="000000"/>
          <w:lang w:val="en-US"/>
        </w:rPr>
        <w:t>文化的對話與相互學習，</w:t>
      </w:r>
      <w:r w:rsidRPr="00E159E1">
        <w:rPr>
          <w:rFonts w:ascii="Times New Roman" w:eastAsia="標楷體" w:hAnsi="Times New Roman" w:cs="Times New Roman"/>
          <w:b/>
          <w:color w:val="000000"/>
          <w:lang w:val="en-US"/>
        </w:rPr>
        <w:t>教育資料與研究，</w:t>
      </w:r>
      <w:r w:rsidRPr="00E159E1">
        <w:rPr>
          <w:rFonts w:ascii="Times New Roman" w:eastAsia="標楷體" w:hAnsi="Times New Roman" w:cs="Times New Roman"/>
          <w:b/>
          <w:color w:val="000000"/>
          <w:lang w:val="en-US"/>
        </w:rPr>
        <w:t>19</w:t>
      </w:r>
      <w:r w:rsidRPr="00E159E1">
        <w:rPr>
          <w:rFonts w:ascii="Times New Roman" w:eastAsia="標楷體" w:hAnsi="Times New Roman" w:cs="Times New Roman"/>
          <w:color w:val="000000"/>
          <w:lang w:val="en-US"/>
        </w:rPr>
        <w:t>，</w:t>
      </w:r>
      <w:r w:rsidRPr="00E159E1">
        <w:rPr>
          <w:rFonts w:ascii="Times New Roman" w:eastAsia="標楷體" w:hAnsi="Times New Roman" w:cs="Times New Roman"/>
          <w:color w:val="000000"/>
          <w:lang w:val="en-US"/>
        </w:rPr>
        <w:t>18-21</w:t>
      </w:r>
    </w:p>
    <w:p w:rsidR="0033567F" w:rsidRPr="00E159E1" w:rsidRDefault="0033567F" w:rsidP="0033567F">
      <w:pPr>
        <w:spacing w:line="276" w:lineRule="auto"/>
        <w:ind w:left="490" w:hanging="490"/>
        <w:jc w:val="both"/>
        <w:rPr>
          <w:rFonts w:ascii="Times New Roman" w:eastAsia="標楷體" w:hAnsi="Times New Roman" w:cs="Times New Roman"/>
          <w:color w:val="000000"/>
          <w:lang w:val="en-US"/>
        </w:rPr>
      </w:pPr>
      <w:r w:rsidRPr="00E159E1">
        <w:rPr>
          <w:rFonts w:ascii="Times New Roman" w:eastAsia="標楷體" w:hAnsi="Times New Roman" w:cs="Times New Roman"/>
          <w:color w:val="000000"/>
          <w:lang w:val="en-US"/>
        </w:rPr>
        <w:t>洪儷瑜（</w:t>
      </w:r>
      <w:r w:rsidRPr="00E159E1">
        <w:rPr>
          <w:rFonts w:ascii="Times New Roman" w:eastAsia="標楷體" w:hAnsi="Times New Roman" w:cs="Times New Roman"/>
          <w:color w:val="000000"/>
          <w:lang w:val="en-US"/>
        </w:rPr>
        <w:t>2001</w:t>
      </w:r>
      <w:r w:rsidRPr="00E159E1">
        <w:rPr>
          <w:rFonts w:ascii="Times New Roman" w:eastAsia="標楷體" w:hAnsi="Times New Roman" w:cs="Times New Roman"/>
          <w:color w:val="000000"/>
          <w:lang w:val="en-US"/>
        </w:rPr>
        <w:t>）。義務教育階段之弱勢學生的補償教育之調查研究。</w:t>
      </w:r>
      <w:r w:rsidRPr="00E159E1">
        <w:rPr>
          <w:rFonts w:ascii="Times New Roman" w:eastAsia="標楷體" w:hAnsi="Times New Roman" w:cs="Times New Roman"/>
          <w:b/>
          <w:color w:val="000000"/>
          <w:lang w:val="en-US"/>
        </w:rPr>
        <w:t>師大學報教育類，</w:t>
      </w:r>
      <w:r w:rsidRPr="00E159E1">
        <w:rPr>
          <w:rFonts w:ascii="Times New Roman" w:eastAsia="標楷體" w:hAnsi="Times New Roman" w:cs="Times New Roman"/>
          <w:b/>
          <w:color w:val="000000"/>
          <w:lang w:val="en-US"/>
        </w:rPr>
        <w:t>46</w:t>
      </w:r>
      <w:r w:rsidRPr="00E159E1">
        <w:rPr>
          <w:rFonts w:ascii="Times New Roman" w:eastAsia="標楷體" w:hAnsi="Times New Roman" w:cs="Times New Roman"/>
          <w:color w:val="000000"/>
          <w:lang w:val="en-US"/>
        </w:rPr>
        <w:t>（</w:t>
      </w:r>
      <w:r w:rsidRPr="00E159E1">
        <w:rPr>
          <w:rFonts w:ascii="Times New Roman" w:eastAsia="標楷體" w:hAnsi="Times New Roman" w:cs="Times New Roman"/>
          <w:color w:val="000000"/>
          <w:lang w:val="en-US"/>
        </w:rPr>
        <w:t>1</w:t>
      </w:r>
      <w:r w:rsidRPr="00E159E1">
        <w:rPr>
          <w:rFonts w:ascii="Times New Roman" w:eastAsia="標楷體" w:hAnsi="Times New Roman" w:cs="Times New Roman"/>
          <w:color w:val="000000"/>
          <w:lang w:val="en-US"/>
        </w:rPr>
        <w:t>），</w:t>
      </w:r>
      <w:r w:rsidRPr="00E159E1">
        <w:rPr>
          <w:rFonts w:ascii="Times New Roman" w:eastAsia="標楷體" w:hAnsi="Times New Roman" w:cs="Times New Roman"/>
          <w:color w:val="000000"/>
          <w:lang w:val="en-US"/>
        </w:rPr>
        <w:t>45-65</w:t>
      </w:r>
      <w:r w:rsidRPr="00E159E1">
        <w:rPr>
          <w:rFonts w:ascii="Times New Roman" w:eastAsia="標楷體" w:hAnsi="Times New Roman" w:cs="Times New Roman"/>
          <w:color w:val="000000"/>
          <w:lang w:val="en-US"/>
        </w:rPr>
        <w:t>。</w:t>
      </w:r>
    </w:p>
    <w:p w:rsidR="0033567F" w:rsidRPr="00E159E1" w:rsidRDefault="0033567F" w:rsidP="0033567F">
      <w:pPr>
        <w:spacing w:line="276" w:lineRule="auto"/>
        <w:ind w:left="490" w:hanging="490"/>
        <w:jc w:val="both"/>
        <w:rPr>
          <w:rFonts w:ascii="Times New Roman" w:eastAsia="標楷體" w:hAnsi="Times New Roman" w:cs="Times New Roman"/>
          <w:color w:val="000000"/>
          <w:kern w:val="2"/>
          <w:lang w:val="en-US"/>
        </w:rPr>
      </w:pPr>
      <w:r w:rsidRPr="00E159E1">
        <w:rPr>
          <w:rFonts w:ascii="Times New Roman" w:eastAsia="標楷體" w:hAnsi="Times New Roman" w:cs="Times New Roman"/>
          <w:color w:val="000000"/>
          <w:kern w:val="2"/>
          <w:lang w:val="en-US"/>
        </w:rPr>
        <w:t>張善楠、洪天來、張麟偉、張建盛、劉大偉（</w:t>
      </w:r>
      <w:r w:rsidRPr="00E159E1">
        <w:rPr>
          <w:rFonts w:ascii="Times New Roman" w:eastAsia="標楷體" w:hAnsi="Times New Roman" w:cs="Times New Roman"/>
          <w:color w:val="000000"/>
          <w:kern w:val="2"/>
          <w:lang w:val="en-US"/>
        </w:rPr>
        <w:t>1997</w:t>
      </w:r>
      <w:r w:rsidRPr="00E159E1">
        <w:rPr>
          <w:rFonts w:ascii="Times New Roman" w:eastAsia="標楷體" w:hAnsi="Times New Roman" w:cs="Times New Roman"/>
          <w:color w:val="000000"/>
          <w:kern w:val="2"/>
          <w:lang w:val="en-US"/>
        </w:rPr>
        <w:t>）。社區、族群、家庭因素與國小學童學習成就的關係：台東縣四所國小的比較分析。</w:t>
      </w:r>
      <w:r w:rsidRPr="00E159E1">
        <w:rPr>
          <w:rFonts w:ascii="Times New Roman" w:eastAsia="標楷體" w:hAnsi="Times New Roman" w:cs="Times New Roman"/>
          <w:b/>
          <w:color w:val="000000"/>
          <w:kern w:val="2"/>
          <w:lang w:val="en-US"/>
        </w:rPr>
        <w:t>台東師院學報，</w:t>
      </w:r>
      <w:r w:rsidRPr="00E159E1">
        <w:rPr>
          <w:rFonts w:ascii="Times New Roman" w:eastAsia="標楷體" w:hAnsi="Times New Roman" w:cs="Times New Roman"/>
          <w:b/>
          <w:color w:val="000000"/>
          <w:kern w:val="2"/>
          <w:lang w:val="en-US"/>
        </w:rPr>
        <w:t>8</w:t>
      </w:r>
      <w:r w:rsidRPr="00E159E1">
        <w:rPr>
          <w:rFonts w:ascii="Times New Roman" w:eastAsia="標楷體" w:hAnsi="Times New Roman" w:cs="Times New Roman"/>
          <w:color w:val="000000"/>
          <w:kern w:val="2"/>
          <w:lang w:val="en-US"/>
        </w:rPr>
        <w:t>，</w:t>
      </w:r>
      <w:r w:rsidRPr="00E159E1">
        <w:rPr>
          <w:rFonts w:ascii="Times New Roman" w:eastAsia="標楷體" w:hAnsi="Times New Roman" w:cs="Times New Roman"/>
          <w:color w:val="000000"/>
          <w:kern w:val="2"/>
          <w:lang w:val="en-US"/>
        </w:rPr>
        <w:t>27-52</w:t>
      </w:r>
      <w:r w:rsidRPr="00E159E1">
        <w:rPr>
          <w:rFonts w:ascii="Times New Roman" w:eastAsia="標楷體" w:hAnsi="Times New Roman" w:cs="Times New Roman"/>
          <w:color w:val="000000"/>
          <w:kern w:val="2"/>
          <w:lang w:val="en-US"/>
        </w:rPr>
        <w:t>。</w:t>
      </w:r>
    </w:p>
    <w:p w:rsidR="0033567F" w:rsidRPr="00E159E1" w:rsidRDefault="0033567F" w:rsidP="0033567F">
      <w:pPr>
        <w:spacing w:line="276" w:lineRule="auto"/>
        <w:ind w:left="490" w:hanging="490"/>
        <w:jc w:val="both"/>
        <w:rPr>
          <w:rFonts w:ascii="Times New Roman" w:eastAsia="標楷體" w:hAnsi="Times New Roman" w:cs="Times New Roman"/>
          <w:color w:val="000000"/>
          <w:kern w:val="2"/>
          <w:lang w:val="en-US"/>
        </w:rPr>
      </w:pPr>
      <w:r w:rsidRPr="00E159E1">
        <w:rPr>
          <w:rFonts w:ascii="Times New Roman" w:eastAsia="標楷體" w:hAnsi="Times New Roman" w:cs="Times New Roman"/>
          <w:color w:val="000000"/>
          <w:kern w:val="2"/>
          <w:lang w:val="en-US"/>
        </w:rPr>
        <w:t>陳伯璋（</w:t>
      </w:r>
      <w:r w:rsidRPr="00E159E1">
        <w:rPr>
          <w:rFonts w:ascii="Times New Roman" w:eastAsia="標楷體" w:hAnsi="Times New Roman" w:cs="Times New Roman"/>
          <w:color w:val="000000"/>
          <w:kern w:val="2"/>
          <w:lang w:val="en-US"/>
        </w:rPr>
        <w:t>1998</w:t>
      </w:r>
      <w:r w:rsidRPr="00E159E1">
        <w:rPr>
          <w:rFonts w:ascii="Times New Roman" w:eastAsia="標楷體" w:hAnsi="Times New Roman" w:cs="Times New Roman"/>
          <w:color w:val="000000"/>
          <w:kern w:val="2"/>
          <w:lang w:val="en-US"/>
        </w:rPr>
        <w:t>）。原住民課程發展模式及其應用。</w:t>
      </w:r>
      <w:r w:rsidRPr="00E159E1">
        <w:rPr>
          <w:rFonts w:ascii="Times New Roman" w:eastAsia="標楷體" w:hAnsi="Times New Roman" w:cs="Times New Roman"/>
          <w:b/>
          <w:color w:val="000000"/>
          <w:kern w:val="2"/>
          <w:lang w:val="en-US"/>
        </w:rPr>
        <w:t>課程與教學季刊，</w:t>
      </w:r>
      <w:r w:rsidRPr="00E159E1">
        <w:rPr>
          <w:rFonts w:ascii="Times New Roman" w:eastAsia="標楷體" w:hAnsi="Times New Roman" w:cs="Times New Roman"/>
          <w:b/>
          <w:color w:val="000000"/>
          <w:kern w:val="2"/>
          <w:lang w:val="en-US"/>
        </w:rPr>
        <w:t>1</w:t>
      </w:r>
      <w:r w:rsidRPr="00E159E1">
        <w:rPr>
          <w:rFonts w:ascii="Times New Roman" w:eastAsia="標楷體" w:hAnsi="Times New Roman" w:cs="Times New Roman"/>
          <w:color w:val="000000"/>
          <w:kern w:val="2"/>
          <w:lang w:val="en-US"/>
        </w:rPr>
        <w:t>（</w:t>
      </w:r>
      <w:r w:rsidRPr="00E159E1">
        <w:rPr>
          <w:rFonts w:ascii="Times New Roman" w:eastAsia="標楷體" w:hAnsi="Times New Roman" w:cs="Times New Roman"/>
          <w:color w:val="000000"/>
          <w:kern w:val="2"/>
          <w:lang w:val="en-US"/>
        </w:rPr>
        <w:t>2</w:t>
      </w:r>
      <w:r w:rsidRPr="00E159E1">
        <w:rPr>
          <w:rFonts w:ascii="Times New Roman" w:eastAsia="標楷體" w:hAnsi="Times New Roman" w:cs="Times New Roman"/>
          <w:color w:val="000000"/>
          <w:kern w:val="2"/>
          <w:lang w:val="en-US"/>
        </w:rPr>
        <w:t>），</w:t>
      </w:r>
      <w:r w:rsidRPr="00E159E1">
        <w:rPr>
          <w:rFonts w:ascii="Times New Roman" w:eastAsia="標楷體" w:hAnsi="Times New Roman" w:cs="Times New Roman"/>
          <w:color w:val="000000"/>
          <w:kern w:val="2"/>
          <w:lang w:val="en-US"/>
        </w:rPr>
        <w:t>1-14</w:t>
      </w:r>
      <w:r w:rsidRPr="00E159E1">
        <w:rPr>
          <w:rFonts w:ascii="Times New Roman" w:eastAsia="標楷體" w:hAnsi="Times New Roman" w:cs="Times New Roman"/>
          <w:color w:val="000000"/>
          <w:kern w:val="2"/>
          <w:lang w:val="en-US"/>
        </w:rPr>
        <w:t>。</w:t>
      </w:r>
    </w:p>
    <w:p w:rsidR="0033567F" w:rsidRPr="00E159E1" w:rsidRDefault="0033567F" w:rsidP="0033567F">
      <w:pPr>
        <w:spacing w:line="276" w:lineRule="auto"/>
        <w:ind w:left="490" w:hanging="490"/>
        <w:jc w:val="both"/>
        <w:rPr>
          <w:rFonts w:ascii="Times New Roman" w:eastAsia="標楷體" w:hAnsi="Times New Roman" w:cs="Times New Roman"/>
          <w:color w:val="000000"/>
          <w:lang w:val="en-US"/>
        </w:rPr>
      </w:pPr>
      <w:r w:rsidRPr="00E159E1">
        <w:rPr>
          <w:rFonts w:ascii="Times New Roman" w:eastAsia="標楷體" w:hAnsi="Times New Roman" w:cs="Times New Roman"/>
          <w:color w:val="000000"/>
          <w:kern w:val="2"/>
          <w:lang w:val="en-US"/>
        </w:rPr>
        <w:t>陳淑麗（</w:t>
      </w:r>
      <w:r w:rsidRPr="00E159E1">
        <w:rPr>
          <w:rFonts w:ascii="Times New Roman" w:eastAsia="標楷體" w:hAnsi="Times New Roman" w:cs="Times New Roman"/>
          <w:color w:val="000000"/>
          <w:kern w:val="2"/>
          <w:lang w:val="en-US"/>
        </w:rPr>
        <w:t>2008</w:t>
      </w:r>
      <w:r w:rsidRPr="00E159E1">
        <w:rPr>
          <w:rFonts w:ascii="Times New Roman" w:eastAsia="標楷體" w:hAnsi="Times New Roman" w:cs="Times New Roman"/>
          <w:color w:val="000000"/>
          <w:kern w:val="2"/>
          <w:lang w:val="en-US"/>
        </w:rPr>
        <w:t>）。</w:t>
      </w:r>
      <w:r w:rsidRPr="00E159E1">
        <w:rPr>
          <w:rFonts w:ascii="Times New Roman" w:eastAsia="標楷體" w:hAnsi="Times New Roman" w:cs="Times New Roman"/>
          <w:color w:val="000000"/>
          <w:lang w:val="en-US"/>
        </w:rPr>
        <w:t>國小弱勢學生課業輔導現況調查之研究。</w:t>
      </w:r>
      <w:r w:rsidRPr="00E159E1">
        <w:rPr>
          <w:rFonts w:ascii="Times New Roman" w:eastAsia="標楷體" w:hAnsi="Times New Roman" w:cs="Times New Roman"/>
          <w:b/>
          <w:color w:val="000000"/>
          <w:lang w:val="en-US"/>
        </w:rPr>
        <w:t>台東大學教育學報，</w:t>
      </w:r>
      <w:r w:rsidRPr="00E159E1">
        <w:rPr>
          <w:rFonts w:ascii="Times New Roman" w:eastAsia="標楷體" w:hAnsi="Times New Roman" w:cs="Times New Roman"/>
          <w:b/>
          <w:color w:val="000000"/>
          <w:lang w:val="en-US"/>
        </w:rPr>
        <w:t>19</w:t>
      </w:r>
      <w:r w:rsidRPr="00E159E1">
        <w:rPr>
          <w:rFonts w:ascii="Times New Roman" w:eastAsia="標楷體" w:hAnsi="Times New Roman" w:cs="Times New Roman"/>
          <w:color w:val="000000"/>
          <w:lang w:val="en-US"/>
        </w:rPr>
        <w:t>（</w:t>
      </w:r>
      <w:r w:rsidRPr="00E159E1">
        <w:rPr>
          <w:rFonts w:ascii="Times New Roman" w:eastAsia="標楷體" w:hAnsi="Times New Roman" w:cs="Times New Roman"/>
          <w:color w:val="000000"/>
          <w:lang w:val="en-US"/>
        </w:rPr>
        <w:t>1</w:t>
      </w:r>
      <w:r w:rsidRPr="00E159E1">
        <w:rPr>
          <w:rFonts w:ascii="Times New Roman" w:eastAsia="標楷體" w:hAnsi="Times New Roman" w:cs="Times New Roman"/>
          <w:color w:val="000000"/>
          <w:lang w:val="en-US"/>
        </w:rPr>
        <w:t>），</w:t>
      </w:r>
      <w:r w:rsidRPr="00E159E1">
        <w:rPr>
          <w:rFonts w:ascii="Times New Roman" w:eastAsia="標楷體" w:hAnsi="Times New Roman" w:cs="Times New Roman"/>
          <w:color w:val="000000"/>
          <w:lang w:val="en-US"/>
        </w:rPr>
        <w:t>1-32</w:t>
      </w:r>
      <w:r w:rsidRPr="00E159E1">
        <w:rPr>
          <w:rFonts w:ascii="Times New Roman" w:eastAsia="標楷體" w:hAnsi="Times New Roman" w:cs="Times New Roman"/>
          <w:color w:val="000000"/>
          <w:lang w:val="en-US"/>
        </w:rPr>
        <w:t>。</w:t>
      </w:r>
    </w:p>
    <w:p w:rsidR="0033567F" w:rsidRPr="00E159E1" w:rsidRDefault="0033567F" w:rsidP="0033567F">
      <w:pPr>
        <w:spacing w:line="276" w:lineRule="auto"/>
        <w:ind w:left="490" w:hanging="490"/>
        <w:jc w:val="both"/>
        <w:rPr>
          <w:rFonts w:ascii="Times New Roman" w:eastAsia="標楷體" w:hAnsi="Times New Roman" w:cs="Times New Roman"/>
          <w:color w:val="000000"/>
          <w:kern w:val="2"/>
          <w:lang w:val="en-US"/>
        </w:rPr>
      </w:pPr>
      <w:r w:rsidRPr="00E159E1">
        <w:rPr>
          <w:rFonts w:ascii="Times New Roman" w:eastAsia="標楷體" w:hAnsi="Times New Roman" w:cs="Times New Roman"/>
          <w:color w:val="000000"/>
          <w:kern w:val="2"/>
          <w:lang w:val="en-US"/>
        </w:rPr>
        <w:t>單文經等譯（</w:t>
      </w:r>
      <w:r w:rsidRPr="00E159E1">
        <w:rPr>
          <w:rFonts w:ascii="Times New Roman" w:eastAsia="標楷體" w:hAnsi="Times New Roman" w:cs="Times New Roman"/>
          <w:color w:val="000000"/>
          <w:kern w:val="2"/>
          <w:lang w:val="en-US"/>
        </w:rPr>
        <w:t>2001</w:t>
      </w:r>
      <w:r w:rsidRPr="00E159E1">
        <w:rPr>
          <w:rFonts w:ascii="Times New Roman" w:eastAsia="標楷體" w:hAnsi="Times New Roman" w:cs="Times New Roman"/>
          <w:color w:val="000000"/>
          <w:kern w:val="2"/>
          <w:lang w:val="en-US"/>
        </w:rPr>
        <w:t>）。同中有異：多元社會中的教學原則。</w:t>
      </w:r>
      <w:r w:rsidRPr="00E159E1">
        <w:rPr>
          <w:rFonts w:ascii="Times New Roman" w:eastAsia="標楷體" w:hAnsi="Times New Roman" w:cs="Times New Roman"/>
          <w:b/>
          <w:color w:val="000000"/>
          <w:kern w:val="2"/>
          <w:lang w:val="en-US"/>
        </w:rPr>
        <w:t>教育資料與研究，</w:t>
      </w:r>
      <w:r w:rsidRPr="00E159E1">
        <w:rPr>
          <w:rFonts w:ascii="Times New Roman" w:eastAsia="標楷體" w:hAnsi="Times New Roman" w:cs="Times New Roman"/>
          <w:b/>
          <w:color w:val="000000"/>
          <w:kern w:val="2"/>
          <w:lang w:val="en-US"/>
        </w:rPr>
        <w:t>42</w:t>
      </w:r>
      <w:r w:rsidRPr="00E159E1">
        <w:rPr>
          <w:rFonts w:ascii="Times New Roman" w:eastAsia="標楷體" w:hAnsi="Times New Roman" w:cs="Times New Roman"/>
          <w:color w:val="000000"/>
          <w:kern w:val="2"/>
          <w:lang w:val="en-US"/>
        </w:rPr>
        <w:t>，</w:t>
      </w:r>
      <w:r w:rsidRPr="00E159E1">
        <w:rPr>
          <w:rFonts w:ascii="Times New Roman" w:eastAsia="標楷體" w:hAnsi="Times New Roman" w:cs="Times New Roman"/>
          <w:color w:val="000000"/>
          <w:kern w:val="2"/>
          <w:lang w:val="en-US"/>
        </w:rPr>
        <w:t>85-104</w:t>
      </w:r>
      <w:r w:rsidRPr="00E159E1">
        <w:rPr>
          <w:rFonts w:ascii="Times New Roman" w:eastAsia="標楷體" w:hAnsi="Times New Roman" w:cs="Times New Roman"/>
          <w:color w:val="000000"/>
          <w:kern w:val="2"/>
          <w:lang w:val="en-US"/>
        </w:rPr>
        <w:t>。</w:t>
      </w:r>
    </w:p>
    <w:p w:rsidR="0033567F" w:rsidRPr="00E159E1" w:rsidRDefault="0033567F" w:rsidP="0033567F">
      <w:pPr>
        <w:spacing w:line="276" w:lineRule="auto"/>
        <w:ind w:left="490" w:hanging="490"/>
        <w:jc w:val="both"/>
        <w:rPr>
          <w:rFonts w:ascii="Times New Roman" w:eastAsia="標楷體" w:hAnsi="Times New Roman" w:cs="Times New Roman"/>
          <w:color w:val="000000"/>
          <w:kern w:val="2"/>
          <w:lang w:val="en-US"/>
        </w:rPr>
      </w:pPr>
      <w:r w:rsidRPr="00E159E1">
        <w:rPr>
          <w:rFonts w:ascii="Times New Roman" w:eastAsia="標楷體" w:hAnsi="Times New Roman" w:cs="Times New Roman"/>
          <w:color w:val="000000"/>
          <w:kern w:val="2"/>
          <w:lang w:val="en-US"/>
        </w:rPr>
        <w:t>黃素惠、徐偉培（</w:t>
      </w:r>
      <w:r w:rsidRPr="00E159E1">
        <w:rPr>
          <w:rFonts w:ascii="Times New Roman" w:eastAsia="標楷體" w:hAnsi="Times New Roman" w:cs="Times New Roman"/>
          <w:color w:val="000000"/>
          <w:kern w:val="2"/>
          <w:lang w:val="en-US"/>
        </w:rPr>
        <w:t>2008</w:t>
      </w:r>
      <w:r w:rsidRPr="00E159E1">
        <w:rPr>
          <w:rFonts w:ascii="Times New Roman" w:eastAsia="標楷體" w:hAnsi="Times New Roman" w:cs="Times New Roman"/>
          <w:color w:val="000000"/>
          <w:kern w:val="2"/>
          <w:lang w:val="en-US"/>
        </w:rPr>
        <w:t>）。新竹市新移民子女行為困擾與生活適應之研究。</w:t>
      </w:r>
      <w:r w:rsidRPr="00E159E1">
        <w:rPr>
          <w:rFonts w:ascii="Times New Roman" w:eastAsia="標楷體" w:hAnsi="Times New Roman" w:cs="Times New Roman"/>
          <w:b/>
          <w:color w:val="000000"/>
          <w:kern w:val="2"/>
          <w:lang w:val="en-US"/>
        </w:rPr>
        <w:t>教育暨外國語文學報，</w:t>
      </w:r>
      <w:r w:rsidRPr="00E159E1">
        <w:rPr>
          <w:rFonts w:ascii="Times New Roman" w:eastAsia="標楷體" w:hAnsi="Times New Roman" w:cs="Times New Roman"/>
          <w:b/>
          <w:color w:val="000000"/>
          <w:kern w:val="2"/>
          <w:lang w:val="en-US"/>
        </w:rPr>
        <w:t>7</w:t>
      </w:r>
      <w:r w:rsidRPr="00E159E1">
        <w:rPr>
          <w:rFonts w:ascii="Times New Roman" w:eastAsia="標楷體" w:hAnsi="Times New Roman" w:cs="Times New Roman"/>
          <w:color w:val="000000"/>
          <w:kern w:val="2"/>
          <w:lang w:val="en-US"/>
        </w:rPr>
        <w:t>，</w:t>
      </w:r>
      <w:r w:rsidRPr="00E159E1">
        <w:rPr>
          <w:rFonts w:ascii="Times New Roman" w:eastAsia="標楷體" w:hAnsi="Times New Roman" w:cs="Times New Roman"/>
          <w:color w:val="000000"/>
          <w:kern w:val="2"/>
          <w:lang w:val="en-US"/>
        </w:rPr>
        <w:t>1-18</w:t>
      </w:r>
      <w:r w:rsidRPr="00E159E1">
        <w:rPr>
          <w:rFonts w:ascii="Times New Roman" w:eastAsia="標楷體" w:hAnsi="Times New Roman" w:cs="Times New Roman"/>
          <w:color w:val="000000"/>
          <w:kern w:val="2"/>
          <w:lang w:val="en-US"/>
        </w:rPr>
        <w:t>。</w:t>
      </w:r>
    </w:p>
    <w:p w:rsidR="0033567F" w:rsidRPr="00E159E1" w:rsidRDefault="0033567F" w:rsidP="0033567F">
      <w:pPr>
        <w:spacing w:line="276" w:lineRule="auto"/>
        <w:ind w:left="490" w:hanging="490"/>
        <w:jc w:val="both"/>
        <w:rPr>
          <w:rFonts w:ascii="Times New Roman" w:eastAsia="標楷體" w:hAnsi="Times New Roman" w:cs="Times New Roman"/>
          <w:color w:val="000000"/>
          <w:kern w:val="2"/>
          <w:lang w:val="en-US"/>
        </w:rPr>
      </w:pPr>
      <w:r w:rsidRPr="00E159E1">
        <w:rPr>
          <w:rFonts w:ascii="Times New Roman" w:eastAsia="標楷體" w:hAnsi="Times New Roman" w:cs="Times New Roman"/>
          <w:color w:val="000000"/>
          <w:kern w:val="2"/>
          <w:lang w:val="en-US"/>
        </w:rPr>
        <w:t>趙善如、鍾鳳嬌、江玉娟（</w:t>
      </w:r>
      <w:r w:rsidRPr="00E159E1">
        <w:rPr>
          <w:rFonts w:ascii="Times New Roman" w:eastAsia="標楷體" w:hAnsi="Times New Roman" w:cs="Times New Roman"/>
          <w:color w:val="000000"/>
          <w:kern w:val="2"/>
          <w:lang w:val="en-US"/>
        </w:rPr>
        <w:t>2007</w:t>
      </w:r>
      <w:r w:rsidRPr="00E159E1">
        <w:rPr>
          <w:rFonts w:ascii="Times New Roman" w:eastAsia="標楷體" w:hAnsi="Times New Roman" w:cs="Times New Roman"/>
          <w:color w:val="000000"/>
          <w:kern w:val="2"/>
          <w:lang w:val="en-US"/>
        </w:rPr>
        <w:t>）。影響外籍暨大陸配偶學童子女學業成績關鍵因素。以個人人口特徵、學習行為能力、家庭環境探討之。</w:t>
      </w:r>
      <w:r w:rsidRPr="00E159E1">
        <w:rPr>
          <w:rFonts w:ascii="Times New Roman" w:eastAsia="標楷體" w:hAnsi="Times New Roman" w:cs="Times New Roman"/>
          <w:b/>
          <w:color w:val="000000"/>
          <w:kern w:val="2"/>
          <w:lang w:val="en-US"/>
        </w:rPr>
        <w:t>教育心理學報，</w:t>
      </w:r>
      <w:r w:rsidRPr="00E159E1">
        <w:rPr>
          <w:rFonts w:ascii="Times New Roman" w:eastAsia="標楷體" w:hAnsi="Times New Roman" w:cs="Times New Roman"/>
          <w:b/>
          <w:color w:val="000000"/>
          <w:kern w:val="2"/>
          <w:lang w:val="en-US"/>
        </w:rPr>
        <w:t>39</w:t>
      </w:r>
      <w:r w:rsidRPr="00E159E1">
        <w:rPr>
          <w:rFonts w:ascii="Times New Roman" w:eastAsia="標楷體" w:hAnsi="Times New Roman" w:cs="Times New Roman"/>
          <w:color w:val="000000"/>
          <w:kern w:val="2"/>
          <w:lang w:val="en-US"/>
        </w:rPr>
        <w:t>（</w:t>
      </w:r>
      <w:r w:rsidRPr="00E159E1">
        <w:rPr>
          <w:rFonts w:ascii="Times New Roman" w:eastAsia="標楷體" w:hAnsi="Times New Roman" w:cs="Times New Roman"/>
          <w:color w:val="000000"/>
          <w:kern w:val="2"/>
          <w:lang w:val="en-US"/>
        </w:rPr>
        <w:t>1</w:t>
      </w:r>
      <w:r w:rsidRPr="00E159E1">
        <w:rPr>
          <w:rFonts w:ascii="Times New Roman" w:eastAsia="標楷體" w:hAnsi="Times New Roman" w:cs="Times New Roman"/>
          <w:color w:val="000000"/>
          <w:kern w:val="2"/>
          <w:lang w:val="en-US"/>
        </w:rPr>
        <w:t>），</w:t>
      </w:r>
      <w:r w:rsidRPr="00E159E1">
        <w:rPr>
          <w:rFonts w:ascii="Times New Roman" w:eastAsia="標楷體" w:hAnsi="Times New Roman" w:cs="Times New Roman"/>
          <w:color w:val="000000"/>
          <w:kern w:val="2"/>
          <w:lang w:val="en-US"/>
        </w:rPr>
        <w:t>129-147</w:t>
      </w:r>
      <w:r w:rsidRPr="00E159E1">
        <w:rPr>
          <w:rFonts w:ascii="Times New Roman" w:eastAsia="標楷體" w:hAnsi="Times New Roman" w:cs="Times New Roman"/>
          <w:color w:val="000000"/>
          <w:kern w:val="2"/>
          <w:lang w:val="en-US"/>
        </w:rPr>
        <w:t>。</w:t>
      </w:r>
    </w:p>
    <w:p w:rsidR="0033567F" w:rsidRPr="00E159E1" w:rsidRDefault="0033567F" w:rsidP="0033567F">
      <w:pPr>
        <w:spacing w:line="276" w:lineRule="auto"/>
        <w:ind w:left="490" w:hanging="490"/>
        <w:jc w:val="both"/>
        <w:rPr>
          <w:rFonts w:ascii="Times New Roman" w:eastAsia="標楷體" w:hAnsi="Times New Roman" w:cs="Times New Roman"/>
          <w:color w:val="000000"/>
          <w:lang w:val="en-US"/>
        </w:rPr>
      </w:pPr>
      <w:r w:rsidRPr="00E159E1">
        <w:rPr>
          <w:rFonts w:ascii="Times New Roman" w:eastAsia="標楷體" w:hAnsi="Times New Roman" w:cs="Times New Roman"/>
          <w:color w:val="000000"/>
          <w:lang w:val="en-US"/>
        </w:rPr>
        <w:t>鄭勝耀</w:t>
      </w:r>
      <w:r w:rsidRPr="00E159E1">
        <w:rPr>
          <w:rFonts w:ascii="Times New Roman" w:eastAsia="標楷體" w:hAnsi="Times New Roman" w:cs="Times New Roman"/>
          <w:color w:val="000000"/>
          <w:lang w:val="en-US"/>
        </w:rPr>
        <w:t>(2011</w:t>
      </w:r>
      <w:r w:rsidRPr="00E159E1">
        <w:rPr>
          <w:rFonts w:ascii="Times New Roman" w:eastAsia="標楷體" w:hAnsi="Times New Roman" w:cs="Times New Roman"/>
          <w:color w:val="000000"/>
          <w:lang w:val="en-US"/>
        </w:rPr>
        <w:t>）。弱勢教育公平指標之研究。</w:t>
      </w:r>
      <w:r w:rsidRPr="00E159E1">
        <w:rPr>
          <w:rFonts w:ascii="Times New Roman" w:eastAsia="標楷體" w:hAnsi="Times New Roman" w:cs="Times New Roman"/>
          <w:b/>
          <w:bCs/>
          <w:color w:val="000000"/>
          <w:lang w:val="en-US"/>
        </w:rPr>
        <w:t>教育政策論壇，</w:t>
      </w:r>
      <w:r w:rsidRPr="00E159E1">
        <w:rPr>
          <w:rFonts w:ascii="Times New Roman" w:eastAsia="標楷體" w:hAnsi="Times New Roman" w:cs="Times New Roman"/>
          <w:b/>
          <w:bCs/>
          <w:color w:val="000000"/>
          <w:lang w:val="en-US"/>
        </w:rPr>
        <w:t>14</w:t>
      </w:r>
      <w:r w:rsidRPr="00E159E1">
        <w:rPr>
          <w:rFonts w:ascii="Times New Roman" w:eastAsia="標楷體" w:hAnsi="Times New Roman" w:cs="Times New Roman"/>
          <w:color w:val="000000"/>
          <w:lang w:val="en-US"/>
        </w:rPr>
        <w:t>(4)</w:t>
      </w:r>
      <w:r w:rsidRPr="00E159E1">
        <w:rPr>
          <w:rFonts w:ascii="Times New Roman" w:eastAsia="標楷體" w:hAnsi="Times New Roman" w:cs="Times New Roman"/>
          <w:color w:val="000000"/>
          <w:lang w:val="en-US"/>
        </w:rPr>
        <w:t>，</w:t>
      </w:r>
      <w:r w:rsidRPr="00E159E1">
        <w:rPr>
          <w:rFonts w:ascii="Times New Roman" w:eastAsia="標楷體" w:hAnsi="Times New Roman" w:cs="Times New Roman"/>
          <w:color w:val="000000"/>
          <w:lang w:val="en-US"/>
        </w:rPr>
        <w:t>63-88</w:t>
      </w:r>
      <w:r w:rsidRPr="00E159E1">
        <w:rPr>
          <w:rFonts w:ascii="Times New Roman" w:eastAsia="標楷體" w:hAnsi="Times New Roman" w:cs="Times New Roman"/>
          <w:color w:val="000000"/>
          <w:lang w:val="en-US"/>
        </w:rPr>
        <w:t>。</w:t>
      </w:r>
    </w:p>
    <w:p w:rsidR="0033567F" w:rsidRPr="00E159E1" w:rsidRDefault="0033567F" w:rsidP="0033567F">
      <w:pPr>
        <w:spacing w:line="276" w:lineRule="auto"/>
        <w:ind w:left="490" w:hanging="490"/>
        <w:jc w:val="both"/>
        <w:rPr>
          <w:rFonts w:ascii="Times New Roman" w:eastAsia="標楷體" w:hAnsi="Times New Roman" w:cs="Times New Roman"/>
          <w:color w:val="000000"/>
          <w:lang w:val="en-US"/>
        </w:rPr>
      </w:pPr>
      <w:r w:rsidRPr="00E159E1">
        <w:rPr>
          <w:rFonts w:ascii="Times New Roman" w:eastAsia="標楷體" w:hAnsi="Times New Roman" w:cs="Times New Roman"/>
          <w:color w:val="000000"/>
          <w:kern w:val="2"/>
          <w:lang w:val="en-US"/>
        </w:rPr>
        <w:t>譚光鼎（</w:t>
      </w:r>
      <w:r w:rsidRPr="00E159E1">
        <w:rPr>
          <w:rFonts w:ascii="Times New Roman" w:eastAsia="標楷體" w:hAnsi="Times New Roman" w:cs="Times New Roman"/>
          <w:color w:val="000000"/>
          <w:kern w:val="2"/>
          <w:lang w:val="en-US"/>
        </w:rPr>
        <w:t>1996</w:t>
      </w:r>
      <w:r w:rsidRPr="00E159E1">
        <w:rPr>
          <w:rFonts w:ascii="Times New Roman" w:eastAsia="標楷體" w:hAnsi="Times New Roman" w:cs="Times New Roman"/>
          <w:color w:val="000000"/>
          <w:kern w:val="2"/>
          <w:lang w:val="en-US"/>
        </w:rPr>
        <w:t>）。台灣原住民青少年之家庭文化與生涯規劃關係。載於</w:t>
      </w:r>
      <w:r w:rsidRPr="00E159E1">
        <w:rPr>
          <w:rFonts w:ascii="Times New Roman" w:eastAsia="標楷體" w:hAnsi="Times New Roman" w:cs="Times New Roman"/>
          <w:b/>
          <w:color w:val="000000"/>
          <w:kern w:val="2"/>
          <w:lang w:val="en-US"/>
        </w:rPr>
        <w:t>國立花蓮師範學院八十四學年度學術研討會論文集</w:t>
      </w:r>
      <w:r w:rsidRPr="00E159E1">
        <w:rPr>
          <w:rFonts w:ascii="Times New Roman" w:eastAsia="標楷體" w:hAnsi="Times New Roman" w:cs="Times New Roman"/>
          <w:color w:val="000000"/>
          <w:kern w:val="2"/>
          <w:lang w:val="en-US"/>
        </w:rPr>
        <w:t>（</w:t>
      </w:r>
      <w:r w:rsidRPr="00E159E1">
        <w:rPr>
          <w:rFonts w:ascii="Times New Roman" w:eastAsia="標楷體" w:hAnsi="Times New Roman" w:cs="Times New Roman"/>
          <w:color w:val="000000"/>
          <w:kern w:val="2"/>
          <w:lang w:val="en-US"/>
        </w:rPr>
        <w:t>pp.219-249</w:t>
      </w:r>
      <w:r w:rsidRPr="00E159E1">
        <w:rPr>
          <w:rFonts w:ascii="Times New Roman" w:eastAsia="標楷體" w:hAnsi="Times New Roman" w:cs="Times New Roman"/>
          <w:color w:val="000000"/>
          <w:kern w:val="2"/>
          <w:lang w:val="en-US"/>
        </w:rPr>
        <w:t>）。花蓮：國立花蓮師範學院。</w:t>
      </w:r>
    </w:p>
    <w:p w:rsidR="0033567F" w:rsidRPr="00E159E1" w:rsidRDefault="0033567F" w:rsidP="0033567F">
      <w:pPr>
        <w:spacing w:line="276" w:lineRule="auto"/>
        <w:ind w:left="490" w:hanging="490"/>
        <w:jc w:val="both"/>
        <w:rPr>
          <w:rFonts w:ascii="Times New Roman" w:eastAsia="標楷體" w:hAnsi="Times New Roman" w:cs="Times New Roman"/>
          <w:color w:val="000000"/>
          <w:lang w:val="en-US"/>
        </w:rPr>
      </w:pPr>
      <w:r w:rsidRPr="00E159E1">
        <w:rPr>
          <w:rFonts w:ascii="Times New Roman" w:eastAsia="標楷體" w:hAnsi="Times New Roman" w:cs="Times New Roman"/>
          <w:color w:val="000000"/>
          <w:lang w:val="en-US"/>
        </w:rPr>
        <w:t>譚光鼎</w:t>
      </w:r>
      <w:r w:rsidRPr="00E159E1">
        <w:rPr>
          <w:rFonts w:ascii="Times New Roman" w:eastAsia="標楷體" w:hAnsi="Times New Roman" w:cs="Times New Roman"/>
          <w:color w:val="000000"/>
          <w:lang w:val="en-US"/>
        </w:rPr>
        <w:t>(1997)</w:t>
      </w:r>
      <w:r w:rsidRPr="00E159E1">
        <w:rPr>
          <w:rFonts w:ascii="Times New Roman" w:eastAsia="標楷體" w:hAnsi="Times New Roman" w:cs="Times New Roman"/>
          <w:color w:val="000000"/>
          <w:lang w:val="en-US"/>
        </w:rPr>
        <w:t>。族群關係與教育。</w:t>
      </w:r>
      <w:r w:rsidRPr="00E159E1">
        <w:rPr>
          <w:rFonts w:ascii="Times New Roman" w:eastAsia="標楷體" w:hAnsi="Times New Roman" w:cs="Times New Roman"/>
          <w:b/>
          <w:color w:val="000000"/>
          <w:lang w:val="en-US"/>
        </w:rPr>
        <w:t>花蓮師院學報，</w:t>
      </w:r>
      <w:r w:rsidRPr="00E159E1">
        <w:rPr>
          <w:rFonts w:ascii="Times New Roman" w:eastAsia="標楷體" w:hAnsi="Times New Roman" w:cs="Times New Roman"/>
          <w:b/>
          <w:color w:val="000000"/>
          <w:lang w:val="en-US"/>
        </w:rPr>
        <w:t>7</w:t>
      </w:r>
      <w:r w:rsidRPr="00E159E1">
        <w:rPr>
          <w:rFonts w:ascii="Times New Roman" w:eastAsia="標楷體" w:hAnsi="Times New Roman" w:cs="Times New Roman"/>
          <w:color w:val="000000"/>
          <w:lang w:val="en-US"/>
        </w:rPr>
        <w:t>，</w:t>
      </w:r>
      <w:r w:rsidRPr="00E159E1">
        <w:rPr>
          <w:rFonts w:ascii="Times New Roman" w:eastAsia="標楷體" w:hAnsi="Times New Roman" w:cs="Times New Roman"/>
          <w:color w:val="000000"/>
          <w:lang w:val="en-US"/>
        </w:rPr>
        <w:t>265-288</w:t>
      </w:r>
      <w:r w:rsidRPr="00E159E1">
        <w:rPr>
          <w:rFonts w:ascii="Times New Roman" w:eastAsia="標楷體" w:hAnsi="Times New Roman" w:cs="Times New Roman"/>
          <w:color w:val="000000"/>
          <w:lang w:val="en-US"/>
        </w:rPr>
        <w:t>。</w:t>
      </w:r>
    </w:p>
    <w:p w:rsidR="00E159E1" w:rsidRPr="00E159E1" w:rsidRDefault="00E159E1" w:rsidP="0033567F">
      <w:pPr>
        <w:spacing w:line="276" w:lineRule="auto"/>
        <w:rPr>
          <w:rFonts w:ascii="Times New Roman" w:eastAsia="標楷體" w:hAnsi="Times New Roman" w:cs="Times New Roman"/>
          <w:b/>
          <w:color w:val="000000"/>
          <w:sz w:val="26"/>
          <w:szCs w:val="26"/>
          <w:lang w:val="en-US"/>
        </w:rPr>
      </w:pPr>
    </w:p>
    <w:sdt>
      <w:sdtPr>
        <w:rPr>
          <w:rFonts w:ascii="Times New Roman" w:eastAsia="標楷體" w:hAnsi="Times New Roman" w:cs="標楷體"/>
          <w:sz w:val="28"/>
        </w:rPr>
        <w:tag w:val="goog_rdk_124"/>
        <w:id w:val="-676652491"/>
      </w:sdtPr>
      <w:sdtEndPr>
        <w:rPr>
          <w:rFonts w:eastAsiaTheme="minorEastAsia" w:cs="Calibri"/>
          <w:sz w:val="24"/>
          <w:lang w:val="en-US"/>
        </w:rPr>
      </w:sdtEndPr>
      <w:sdtContent>
        <w:p w:rsidR="00E159E1" w:rsidRPr="00E159E1" w:rsidRDefault="00E159E1" w:rsidP="0033567F">
          <w:pPr>
            <w:spacing w:line="276" w:lineRule="auto"/>
            <w:jc w:val="both"/>
            <w:rPr>
              <w:rFonts w:ascii="Times New Roman" w:eastAsia="標楷體" w:hAnsi="Times New Roman" w:cs="標楷體"/>
              <w:b/>
              <w:sz w:val="28"/>
              <w:szCs w:val="25"/>
            </w:rPr>
          </w:pPr>
          <w:r w:rsidRPr="00E159E1">
            <w:rPr>
              <w:rFonts w:ascii="Times New Roman" w:eastAsia="標楷體" w:hAnsi="Times New Roman" w:cs="標楷體" w:hint="eastAsia"/>
              <w:b/>
              <w:sz w:val="28"/>
              <w:szCs w:val="25"/>
            </w:rPr>
            <w:t>十</w:t>
          </w:r>
          <w:r w:rsidRPr="00E159E1">
            <w:rPr>
              <w:rFonts w:ascii="Times New Roman" w:eastAsia="標楷體" w:hAnsi="Times New Roman" w:cs="標楷體"/>
              <w:b/>
              <w:sz w:val="28"/>
              <w:szCs w:val="25"/>
            </w:rPr>
            <w:t>、</w:t>
          </w:r>
          <w:r w:rsidRPr="00E159E1">
            <w:rPr>
              <w:rFonts w:ascii="Times New Roman" w:eastAsia="標楷體" w:hAnsi="Times New Roman" w:cs="標楷體" w:hint="eastAsia"/>
              <w:b/>
              <w:sz w:val="28"/>
              <w:szCs w:val="25"/>
            </w:rPr>
            <w:t>參考閱讀文獻</w:t>
          </w:r>
        </w:p>
      </w:sdtContent>
    </w:sdt>
    <w:p w:rsidR="00E159E1" w:rsidRPr="00E159E1" w:rsidRDefault="00E159E1" w:rsidP="0033567F">
      <w:pPr>
        <w:spacing w:line="276" w:lineRule="auto"/>
        <w:ind w:left="490" w:hanging="490"/>
        <w:jc w:val="both"/>
        <w:rPr>
          <w:rFonts w:ascii="Times New Roman" w:eastAsia="標楷體" w:hAnsi="Times New Roman" w:cs="Times New Roman"/>
          <w:color w:val="000000"/>
          <w:lang w:val="en-US"/>
        </w:rPr>
      </w:pPr>
      <w:r w:rsidRPr="00E159E1">
        <w:rPr>
          <w:rFonts w:ascii="Times New Roman" w:eastAsia="標楷體" w:hAnsi="Times New Roman" w:cs="Times New Roman" w:hint="eastAsia"/>
          <w:color w:val="000000"/>
          <w:lang w:val="en-US"/>
        </w:rPr>
        <w:t>鄭勝耀、侯雅雯（</w:t>
      </w:r>
      <w:r w:rsidRPr="00E159E1">
        <w:rPr>
          <w:rFonts w:ascii="Times New Roman" w:eastAsia="標楷體" w:hAnsi="Times New Roman" w:cs="Times New Roman" w:hint="eastAsia"/>
          <w:color w:val="000000"/>
          <w:lang w:val="en-US"/>
        </w:rPr>
        <w:t>2017</w:t>
      </w:r>
      <w:r w:rsidRPr="00E159E1">
        <w:rPr>
          <w:rFonts w:ascii="Times New Roman" w:eastAsia="標楷體" w:hAnsi="Times New Roman" w:cs="Times New Roman" w:hint="eastAsia"/>
          <w:color w:val="000000"/>
          <w:lang w:val="en-US"/>
        </w:rPr>
        <w:t>）。補救教學政策之國際發展趨勢分析。</w:t>
      </w:r>
      <w:r w:rsidRPr="00E159E1">
        <w:rPr>
          <w:rFonts w:ascii="Times New Roman" w:eastAsia="標楷體" w:hAnsi="Times New Roman" w:cs="Times New Roman" w:hint="eastAsia"/>
          <w:b/>
          <w:color w:val="000000"/>
          <w:lang w:val="en-US"/>
        </w:rPr>
        <w:t>教育研究月刊，</w:t>
      </w:r>
      <w:r w:rsidRPr="00E159E1">
        <w:rPr>
          <w:rFonts w:ascii="Times New Roman" w:eastAsia="標楷體" w:hAnsi="Times New Roman" w:cs="Times New Roman" w:hint="eastAsia"/>
          <w:b/>
          <w:color w:val="000000"/>
          <w:lang w:val="en-US"/>
        </w:rPr>
        <w:t>281</w:t>
      </w:r>
      <w:r w:rsidRPr="00E159E1">
        <w:rPr>
          <w:rFonts w:ascii="Times New Roman" w:eastAsia="標楷體" w:hAnsi="Times New Roman" w:cs="Times New Roman" w:hint="eastAsia"/>
          <w:color w:val="000000"/>
          <w:lang w:val="en-US"/>
        </w:rPr>
        <w:t>，</w:t>
      </w:r>
      <w:r w:rsidRPr="00E159E1">
        <w:rPr>
          <w:rFonts w:ascii="Times New Roman" w:eastAsia="標楷體" w:hAnsi="Times New Roman" w:cs="Times New Roman" w:hint="eastAsia"/>
          <w:color w:val="000000"/>
          <w:lang w:val="en-US"/>
        </w:rPr>
        <w:t>52-62</w:t>
      </w:r>
      <w:r w:rsidRPr="00E159E1">
        <w:rPr>
          <w:rFonts w:ascii="Times New Roman" w:eastAsia="標楷體" w:hAnsi="Times New Roman" w:cs="Times New Roman" w:hint="eastAsia"/>
          <w:color w:val="000000"/>
          <w:lang w:val="en-US"/>
        </w:rPr>
        <w:t>。</w:t>
      </w:r>
    </w:p>
    <w:p w:rsidR="00E159E1" w:rsidRPr="00E159E1" w:rsidRDefault="00E159E1" w:rsidP="0033567F">
      <w:pPr>
        <w:spacing w:line="276" w:lineRule="auto"/>
        <w:ind w:left="490" w:hanging="490"/>
        <w:jc w:val="both"/>
        <w:rPr>
          <w:rFonts w:ascii="Times New Roman" w:eastAsia="標楷體" w:hAnsi="Times New Roman" w:cs="Times New Roman"/>
          <w:color w:val="000000"/>
          <w:lang w:val="en-US"/>
        </w:rPr>
      </w:pPr>
      <w:r w:rsidRPr="00E159E1">
        <w:rPr>
          <w:rFonts w:ascii="Times New Roman" w:eastAsia="標楷體" w:hAnsi="Times New Roman" w:cs="Times New Roman" w:hint="eastAsia"/>
          <w:color w:val="000000"/>
          <w:lang w:val="en-US"/>
        </w:rPr>
        <w:t>鄭勝耀、侯雅雯（</w:t>
      </w:r>
      <w:r w:rsidRPr="00E159E1">
        <w:rPr>
          <w:rFonts w:ascii="Times New Roman" w:eastAsia="標楷體" w:hAnsi="Times New Roman" w:cs="Times New Roman" w:hint="eastAsia"/>
          <w:color w:val="000000"/>
          <w:lang w:val="en-US"/>
        </w:rPr>
        <w:t>2016</w:t>
      </w:r>
      <w:r w:rsidRPr="00E159E1">
        <w:rPr>
          <w:rFonts w:ascii="Times New Roman" w:eastAsia="標楷體" w:hAnsi="Times New Roman" w:cs="Times New Roman" w:hint="eastAsia"/>
          <w:color w:val="000000"/>
          <w:lang w:val="en-US"/>
        </w:rPr>
        <w:t>）。</w:t>
      </w:r>
      <w:r w:rsidRPr="00E159E1">
        <w:rPr>
          <w:rFonts w:ascii="Times New Roman" w:eastAsia="標楷體" w:hAnsi="Times New Roman" w:cs="Times New Roman" w:hint="eastAsia"/>
          <w:color w:val="000000"/>
          <w:lang w:val="en-US"/>
        </w:rPr>
        <w:t xml:space="preserve"> </w:t>
      </w:r>
      <w:r w:rsidRPr="00E159E1">
        <w:rPr>
          <w:rFonts w:ascii="Times New Roman" w:eastAsia="標楷體" w:hAnsi="Times New Roman" w:cs="Times New Roman" w:hint="eastAsia"/>
          <w:color w:val="000000"/>
          <w:lang w:val="en-US"/>
        </w:rPr>
        <w:t>美國補救教學政策之研究</w:t>
      </w:r>
      <w:r w:rsidRPr="00E159E1">
        <w:rPr>
          <w:rFonts w:ascii="Times New Roman" w:eastAsia="標楷體" w:hAnsi="Times New Roman" w:cs="Times New Roman" w:hint="eastAsia"/>
          <w:color w:val="000000"/>
          <w:lang w:val="en-US"/>
        </w:rPr>
        <w:t>:</w:t>
      </w:r>
      <w:r w:rsidRPr="00E159E1">
        <w:rPr>
          <w:rFonts w:ascii="Times New Roman" w:eastAsia="標楷體" w:hAnsi="Times New Roman" w:cs="Times New Roman" w:hint="eastAsia"/>
          <w:color w:val="000000"/>
          <w:lang w:val="en-US"/>
        </w:rPr>
        <w:t>以《每位學生都成功法案》為例。</w:t>
      </w:r>
      <w:r w:rsidRPr="00E159E1">
        <w:rPr>
          <w:rFonts w:ascii="Times New Roman" w:eastAsia="標楷體" w:hAnsi="Times New Roman" w:cs="Times New Roman" w:hint="eastAsia"/>
          <w:b/>
          <w:color w:val="000000"/>
          <w:lang w:val="en-US"/>
        </w:rPr>
        <w:t>教育研究月刊，</w:t>
      </w:r>
      <w:r w:rsidRPr="00E159E1">
        <w:rPr>
          <w:rFonts w:ascii="Times New Roman" w:eastAsia="標楷體" w:hAnsi="Times New Roman" w:cs="Times New Roman" w:hint="eastAsia"/>
          <w:b/>
          <w:color w:val="000000"/>
          <w:lang w:val="en-US"/>
        </w:rPr>
        <w:t>267</w:t>
      </w:r>
      <w:r w:rsidRPr="00E159E1">
        <w:rPr>
          <w:rFonts w:ascii="Times New Roman" w:eastAsia="標楷體" w:hAnsi="Times New Roman" w:cs="Times New Roman" w:hint="eastAsia"/>
          <w:color w:val="000000"/>
          <w:lang w:val="en-US"/>
        </w:rPr>
        <w:t>，</w:t>
      </w:r>
      <w:r w:rsidRPr="00E159E1">
        <w:rPr>
          <w:rFonts w:ascii="Times New Roman" w:eastAsia="標楷體" w:hAnsi="Times New Roman" w:cs="Times New Roman" w:hint="eastAsia"/>
          <w:color w:val="000000"/>
          <w:lang w:val="en-US"/>
        </w:rPr>
        <w:t>16-29</w:t>
      </w:r>
      <w:r w:rsidRPr="00E159E1">
        <w:rPr>
          <w:rFonts w:ascii="Times New Roman" w:eastAsia="標楷體" w:hAnsi="Times New Roman" w:cs="Times New Roman" w:hint="eastAsia"/>
          <w:color w:val="000000"/>
          <w:lang w:val="en-US"/>
        </w:rPr>
        <w:t>。</w:t>
      </w:r>
    </w:p>
    <w:p w:rsidR="00E159E1" w:rsidRPr="00E159E1" w:rsidRDefault="00E159E1" w:rsidP="0033567F">
      <w:pPr>
        <w:spacing w:line="276" w:lineRule="auto"/>
        <w:ind w:left="490" w:hanging="490"/>
        <w:jc w:val="both"/>
        <w:rPr>
          <w:rFonts w:ascii="Times New Roman" w:eastAsia="標楷體" w:hAnsi="Times New Roman" w:cs="Times New Roman"/>
          <w:color w:val="000000"/>
          <w:lang w:val="en-US"/>
        </w:rPr>
      </w:pPr>
      <w:r w:rsidRPr="00E159E1">
        <w:rPr>
          <w:rFonts w:ascii="Times New Roman" w:eastAsia="標楷體" w:hAnsi="Times New Roman" w:cs="Times New Roman" w:hint="eastAsia"/>
          <w:color w:val="000000"/>
          <w:lang w:val="en-US"/>
        </w:rPr>
        <w:t>鄭勝耀（</w:t>
      </w:r>
      <w:r w:rsidRPr="00E159E1">
        <w:rPr>
          <w:rFonts w:ascii="Times New Roman" w:eastAsia="標楷體" w:hAnsi="Times New Roman" w:cs="Times New Roman" w:hint="eastAsia"/>
          <w:color w:val="000000"/>
          <w:lang w:val="en-US"/>
        </w:rPr>
        <w:t>2016</w:t>
      </w:r>
      <w:r w:rsidRPr="00E159E1">
        <w:rPr>
          <w:rFonts w:ascii="Times New Roman" w:eastAsia="標楷體" w:hAnsi="Times New Roman" w:cs="Times New Roman" w:hint="eastAsia"/>
          <w:color w:val="000000"/>
          <w:lang w:val="en-US"/>
        </w:rPr>
        <w:t>）。補救教學的美麗與哀愁。</w:t>
      </w:r>
      <w:r w:rsidRPr="00E159E1">
        <w:rPr>
          <w:rFonts w:ascii="Times New Roman" w:eastAsia="標楷體" w:hAnsi="Times New Roman" w:cs="Times New Roman" w:hint="eastAsia"/>
          <w:b/>
          <w:color w:val="000000"/>
          <w:lang w:val="en-US"/>
        </w:rPr>
        <w:t>竹縣文教，</w:t>
      </w:r>
      <w:r w:rsidRPr="00E159E1">
        <w:rPr>
          <w:rFonts w:ascii="Times New Roman" w:eastAsia="標楷體" w:hAnsi="Times New Roman" w:cs="Times New Roman" w:hint="eastAsia"/>
          <w:b/>
          <w:color w:val="000000"/>
          <w:lang w:val="en-US"/>
        </w:rPr>
        <w:t>46</w:t>
      </w:r>
      <w:r w:rsidRPr="00E159E1">
        <w:rPr>
          <w:rFonts w:ascii="Times New Roman" w:eastAsia="標楷體" w:hAnsi="Times New Roman" w:cs="Times New Roman" w:hint="eastAsia"/>
          <w:color w:val="000000"/>
          <w:lang w:val="en-US"/>
        </w:rPr>
        <w:t>，</w:t>
      </w:r>
      <w:r w:rsidRPr="00E159E1">
        <w:rPr>
          <w:rFonts w:ascii="Times New Roman" w:eastAsia="標楷體" w:hAnsi="Times New Roman" w:cs="Times New Roman" w:hint="eastAsia"/>
          <w:color w:val="000000"/>
          <w:lang w:val="en-US"/>
        </w:rPr>
        <w:t>19-24</w:t>
      </w:r>
      <w:r w:rsidRPr="00E159E1">
        <w:rPr>
          <w:rFonts w:ascii="Times New Roman" w:eastAsia="標楷體" w:hAnsi="Times New Roman" w:cs="Times New Roman" w:hint="eastAsia"/>
          <w:color w:val="000000"/>
          <w:lang w:val="en-US"/>
        </w:rPr>
        <w:t>。</w:t>
      </w:r>
    </w:p>
    <w:p w:rsidR="00E159E1" w:rsidRPr="00E159E1" w:rsidRDefault="00E159E1" w:rsidP="0033567F">
      <w:pPr>
        <w:spacing w:line="276" w:lineRule="auto"/>
        <w:ind w:left="490" w:hanging="490"/>
        <w:jc w:val="both"/>
        <w:rPr>
          <w:rFonts w:ascii="Times New Roman" w:eastAsia="標楷體" w:hAnsi="Times New Roman" w:cs="Times New Roman"/>
          <w:color w:val="000000"/>
          <w:lang w:val="en-US"/>
        </w:rPr>
      </w:pPr>
      <w:r w:rsidRPr="00E159E1">
        <w:rPr>
          <w:rFonts w:ascii="Times New Roman" w:eastAsia="標楷體" w:hAnsi="Times New Roman" w:cs="Times New Roman" w:hint="eastAsia"/>
          <w:color w:val="000000"/>
          <w:lang w:val="en-US"/>
        </w:rPr>
        <w:t>鄭勝耀、</w:t>
      </w:r>
      <w:r w:rsidRPr="00E159E1">
        <w:rPr>
          <w:rFonts w:ascii="Times New Roman" w:eastAsia="標楷體" w:hAnsi="Times New Roman" w:cs="Times New Roman" w:hint="eastAsia"/>
          <w:color w:val="000000"/>
          <w:lang w:val="en-US"/>
        </w:rPr>
        <w:t>James Jacob</w:t>
      </w:r>
      <w:r w:rsidRPr="00E159E1">
        <w:rPr>
          <w:rFonts w:ascii="Times New Roman" w:eastAsia="標楷體" w:hAnsi="Times New Roman" w:cs="Times New Roman" w:hint="eastAsia"/>
          <w:color w:val="000000"/>
          <w:lang w:val="en-US"/>
        </w:rPr>
        <w:t>（</w:t>
      </w:r>
      <w:r w:rsidRPr="00E159E1">
        <w:rPr>
          <w:rFonts w:ascii="Times New Roman" w:eastAsia="標楷體" w:hAnsi="Times New Roman" w:cs="Times New Roman" w:hint="eastAsia"/>
          <w:color w:val="000000"/>
          <w:lang w:val="en-US"/>
        </w:rPr>
        <w:t>2015</w:t>
      </w:r>
      <w:r w:rsidRPr="00E159E1">
        <w:rPr>
          <w:rFonts w:ascii="Times New Roman" w:eastAsia="標楷體" w:hAnsi="Times New Roman" w:cs="Times New Roman" w:hint="eastAsia"/>
          <w:color w:val="000000"/>
          <w:lang w:val="en-US"/>
        </w:rPr>
        <w:t>）。</w:t>
      </w:r>
      <w:r w:rsidRPr="00E159E1">
        <w:rPr>
          <w:rFonts w:ascii="Times New Roman" w:eastAsia="標楷體" w:hAnsi="Times New Roman" w:cs="Times New Roman" w:hint="eastAsia"/>
          <w:color w:val="000000"/>
          <w:lang w:val="en-US"/>
        </w:rPr>
        <w:t xml:space="preserve"> </w:t>
      </w:r>
      <w:r w:rsidRPr="00E159E1">
        <w:rPr>
          <w:rFonts w:ascii="Times New Roman" w:eastAsia="標楷體" w:hAnsi="Times New Roman" w:cs="Times New Roman" w:hint="eastAsia"/>
          <w:color w:val="000000"/>
          <w:lang w:val="en-US"/>
        </w:rPr>
        <w:t>美國《各州共同核心標準》之研究。教育研究月刊，</w:t>
      </w:r>
      <w:r w:rsidRPr="00E159E1">
        <w:rPr>
          <w:rFonts w:ascii="Times New Roman" w:eastAsia="標楷體" w:hAnsi="Times New Roman" w:cs="Times New Roman" w:hint="eastAsia"/>
          <w:color w:val="000000"/>
          <w:lang w:val="en-US"/>
        </w:rPr>
        <w:t>255</w:t>
      </w:r>
      <w:r w:rsidRPr="00E159E1">
        <w:rPr>
          <w:rFonts w:ascii="Times New Roman" w:eastAsia="標楷體" w:hAnsi="Times New Roman" w:cs="Times New Roman" w:hint="eastAsia"/>
          <w:color w:val="000000"/>
          <w:lang w:val="en-US"/>
        </w:rPr>
        <w:t>，</w:t>
      </w:r>
      <w:r w:rsidRPr="00E159E1">
        <w:rPr>
          <w:rFonts w:ascii="Times New Roman" w:eastAsia="標楷體" w:hAnsi="Times New Roman" w:cs="Times New Roman" w:hint="eastAsia"/>
          <w:color w:val="000000"/>
          <w:lang w:val="en-US"/>
        </w:rPr>
        <w:t>5-19</w:t>
      </w:r>
      <w:r w:rsidRPr="00E159E1">
        <w:rPr>
          <w:rFonts w:ascii="Times New Roman" w:eastAsia="標楷體" w:hAnsi="Times New Roman" w:cs="Times New Roman" w:hint="eastAsia"/>
          <w:color w:val="000000"/>
          <w:lang w:val="en-US"/>
        </w:rPr>
        <w:t>。</w:t>
      </w:r>
    </w:p>
    <w:p w:rsidR="00E159E1" w:rsidRPr="00E159E1" w:rsidRDefault="00E159E1" w:rsidP="0033567F">
      <w:pPr>
        <w:spacing w:line="276" w:lineRule="auto"/>
        <w:ind w:left="490" w:hanging="490"/>
        <w:jc w:val="both"/>
        <w:rPr>
          <w:rFonts w:ascii="Times New Roman" w:eastAsia="標楷體" w:hAnsi="Times New Roman" w:cs="Times New Roman"/>
          <w:color w:val="000000"/>
          <w:lang w:val="en-US"/>
        </w:rPr>
      </w:pPr>
      <w:r w:rsidRPr="00E159E1">
        <w:rPr>
          <w:rFonts w:ascii="Times New Roman" w:eastAsia="標楷體" w:hAnsi="Times New Roman" w:cs="Times New Roman" w:hint="eastAsia"/>
          <w:color w:val="000000"/>
          <w:lang w:val="en-US"/>
        </w:rPr>
        <w:t>鄭勝耀（</w:t>
      </w:r>
      <w:r w:rsidRPr="00E159E1">
        <w:rPr>
          <w:rFonts w:ascii="Times New Roman" w:eastAsia="標楷體" w:hAnsi="Times New Roman" w:cs="Times New Roman" w:hint="eastAsia"/>
          <w:color w:val="000000"/>
          <w:lang w:val="en-US"/>
        </w:rPr>
        <w:t>2017</w:t>
      </w:r>
      <w:r w:rsidRPr="00E159E1">
        <w:rPr>
          <w:rFonts w:ascii="Times New Roman" w:eastAsia="標楷體" w:hAnsi="Times New Roman" w:cs="Times New Roman" w:hint="eastAsia"/>
          <w:color w:val="000000"/>
          <w:lang w:val="en-US"/>
        </w:rPr>
        <w:t>）。我國弱勢教育政策與社會公平之研究</w:t>
      </w:r>
      <w:r w:rsidRPr="00E159E1">
        <w:rPr>
          <w:rFonts w:ascii="Times New Roman" w:eastAsia="標楷體" w:hAnsi="Times New Roman" w:cs="Times New Roman" w:hint="eastAsia"/>
          <w:color w:val="000000"/>
          <w:lang w:val="en-US"/>
        </w:rPr>
        <w:t>:</w:t>
      </w:r>
      <w:r w:rsidRPr="00E159E1">
        <w:rPr>
          <w:rFonts w:ascii="Times New Roman" w:eastAsia="標楷體" w:hAnsi="Times New Roman" w:cs="Times New Roman" w:hint="eastAsia"/>
          <w:color w:val="000000"/>
          <w:lang w:val="en-US"/>
        </w:rPr>
        <w:t>以課後學習輔導與補救教學計畫為例。載於國立中正大學教育學研究所主編，</w:t>
      </w:r>
      <w:r w:rsidRPr="00E159E1">
        <w:rPr>
          <w:rFonts w:ascii="Times New Roman" w:eastAsia="標楷體" w:hAnsi="Times New Roman" w:cs="Times New Roman" w:hint="eastAsia"/>
          <w:b/>
          <w:color w:val="000000"/>
          <w:lang w:val="en-US"/>
        </w:rPr>
        <w:t>教育研究新視野</w:t>
      </w:r>
      <w:r w:rsidRPr="00E159E1">
        <w:rPr>
          <w:rFonts w:ascii="Times New Roman" w:eastAsia="標楷體" w:hAnsi="Times New Roman" w:cs="Times New Roman" w:hint="eastAsia"/>
          <w:b/>
          <w:color w:val="000000"/>
          <w:lang w:val="en-US"/>
        </w:rPr>
        <w:t>:</w:t>
      </w:r>
      <w:r w:rsidRPr="00E159E1">
        <w:rPr>
          <w:rFonts w:ascii="Times New Roman" w:eastAsia="標楷體" w:hAnsi="Times New Roman" w:cs="Times New Roman" w:hint="eastAsia"/>
          <w:b/>
          <w:color w:val="000000"/>
          <w:lang w:val="en-US"/>
        </w:rPr>
        <w:t>中正大學教育學研究所二十週年論文集</w:t>
      </w:r>
      <w:r w:rsidRPr="00E159E1">
        <w:rPr>
          <w:rFonts w:ascii="Times New Roman" w:eastAsia="標楷體" w:hAnsi="Times New Roman" w:cs="Times New Roman" w:hint="eastAsia"/>
          <w:b/>
          <w:color w:val="000000"/>
          <w:lang w:val="en-US"/>
        </w:rPr>
        <w:t xml:space="preserve"> </w:t>
      </w:r>
      <w:r w:rsidRPr="00E159E1">
        <w:rPr>
          <w:rFonts w:ascii="Times New Roman" w:eastAsia="標楷體" w:hAnsi="Times New Roman" w:cs="Times New Roman" w:hint="eastAsia"/>
          <w:color w:val="000000"/>
          <w:lang w:val="en-US"/>
        </w:rPr>
        <w:t>(pp.293-334)</w:t>
      </w:r>
      <w:r w:rsidRPr="00E159E1">
        <w:rPr>
          <w:rFonts w:ascii="Times New Roman" w:eastAsia="標楷體" w:hAnsi="Times New Roman" w:cs="Times New Roman" w:hint="eastAsia"/>
          <w:color w:val="000000"/>
          <w:lang w:val="en-US"/>
        </w:rPr>
        <w:t>。台北：五南出版社</w:t>
      </w:r>
      <w:r w:rsidRPr="00E159E1">
        <w:rPr>
          <w:rFonts w:ascii="Times New Roman" w:eastAsia="標楷體" w:hAnsi="Times New Roman" w:cs="Times New Roman" w:hint="eastAsia"/>
          <w:color w:val="000000"/>
          <w:lang w:val="en-US"/>
        </w:rPr>
        <w:t xml:space="preserve"> </w:t>
      </w:r>
      <w:r w:rsidRPr="00E159E1">
        <w:rPr>
          <w:rFonts w:ascii="Times New Roman" w:eastAsia="標楷體" w:hAnsi="Times New Roman" w:cs="Times New Roman" w:hint="eastAsia"/>
          <w:color w:val="000000"/>
          <w:lang w:val="en-US"/>
        </w:rPr>
        <w:t>。</w:t>
      </w:r>
    </w:p>
    <w:p w:rsidR="00E159E1" w:rsidRPr="00E159E1" w:rsidRDefault="00E159E1" w:rsidP="0033567F">
      <w:pPr>
        <w:spacing w:line="276" w:lineRule="auto"/>
        <w:ind w:left="490" w:hanging="490"/>
        <w:jc w:val="both"/>
        <w:rPr>
          <w:rFonts w:ascii="Times New Roman" w:eastAsia="標楷體" w:hAnsi="Times New Roman" w:cs="Times New Roman"/>
          <w:color w:val="000000"/>
          <w:lang w:val="en-US"/>
        </w:rPr>
      </w:pPr>
      <w:r w:rsidRPr="00E159E1">
        <w:rPr>
          <w:rFonts w:ascii="Times New Roman" w:eastAsia="標楷體" w:hAnsi="Times New Roman" w:cs="Times New Roman"/>
          <w:color w:val="000000"/>
          <w:lang w:val="en-US"/>
        </w:rPr>
        <w:t>Cheng, Sheng Yao (2016</w:t>
      </w:r>
      <w:proofErr w:type="gramStart"/>
      <w:r w:rsidRPr="00E159E1">
        <w:rPr>
          <w:rFonts w:ascii="Times New Roman" w:eastAsia="標楷體" w:hAnsi="Times New Roman" w:cs="Times New Roman"/>
          <w:color w:val="000000"/>
          <w:lang w:val="en-US"/>
        </w:rPr>
        <w:t>).A</w:t>
      </w:r>
      <w:proofErr w:type="gramEnd"/>
      <w:r w:rsidRPr="00E159E1">
        <w:rPr>
          <w:rFonts w:ascii="Times New Roman" w:eastAsia="標楷體" w:hAnsi="Times New Roman" w:cs="Times New Roman"/>
          <w:color w:val="000000"/>
          <w:lang w:val="en-US"/>
        </w:rPr>
        <w:t xml:space="preserve"> Study on the Educational Policies on Afterschool Programs and Educational Equity in Taiwan, in </w:t>
      </w:r>
      <w:proofErr w:type="spellStart"/>
      <w:r w:rsidRPr="00E159E1">
        <w:rPr>
          <w:rFonts w:ascii="Times New Roman" w:eastAsia="標楷體" w:hAnsi="Times New Roman" w:cs="Times New Roman"/>
          <w:color w:val="000000"/>
          <w:lang w:val="en-US"/>
        </w:rPr>
        <w:t>Chuing</w:t>
      </w:r>
      <w:proofErr w:type="spellEnd"/>
      <w:r w:rsidRPr="00E159E1">
        <w:rPr>
          <w:rFonts w:ascii="Times New Roman" w:eastAsia="標楷體" w:hAnsi="Times New Roman" w:cs="Times New Roman"/>
          <w:color w:val="000000"/>
          <w:lang w:val="en-US"/>
        </w:rPr>
        <w:t xml:space="preserve"> Chou and Jonathan Spangler (Eds.)</w:t>
      </w:r>
      <w:r w:rsidRPr="00E159E1">
        <w:rPr>
          <w:rFonts w:ascii="Times New Roman" w:eastAsia="標楷體" w:hAnsi="Times New Roman" w:cs="Times New Roman"/>
          <w:b/>
          <w:color w:val="000000"/>
          <w:lang w:val="en-US"/>
        </w:rPr>
        <w:t xml:space="preserve"> Chinese Education Models in a Global Age</w:t>
      </w:r>
      <w:r w:rsidRPr="00E159E1">
        <w:rPr>
          <w:rFonts w:ascii="Times New Roman" w:eastAsia="標楷體" w:hAnsi="Times New Roman" w:cs="Times New Roman"/>
          <w:color w:val="000000"/>
          <w:lang w:val="en-US"/>
        </w:rPr>
        <w:t xml:space="preserve"> (pp.65-75). Singapore: Springer.</w:t>
      </w:r>
    </w:p>
    <w:p w:rsidR="00232AC5" w:rsidRPr="00E159E1" w:rsidRDefault="00232AC5">
      <w:pPr>
        <w:rPr>
          <w:rFonts w:ascii="Times New Roman" w:eastAsia="Times New Roman" w:hAnsi="Times New Roman" w:cs="Times New Roman"/>
          <w:color w:val="000000"/>
        </w:rPr>
      </w:pPr>
    </w:p>
    <w:sectPr w:rsidR="00232AC5" w:rsidRPr="00E159E1">
      <w:headerReference w:type="default" r:id="rId11"/>
      <w:footerReference w:type="default" r:id="rId12"/>
      <w:pgSz w:w="11906" w:h="16838"/>
      <w:pgMar w:top="1440" w:right="1133" w:bottom="1440" w:left="18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37AA" w:rsidRDefault="001A37AA">
      <w:r>
        <w:separator/>
      </w:r>
    </w:p>
  </w:endnote>
  <w:endnote w:type="continuationSeparator" w:id="0">
    <w:p w:rsidR="001A37AA" w:rsidRDefault="001A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ipei">
    <w:altName w:val="Times New Roman"/>
    <w:panose1 w:val="020B0604020202020204"/>
    <w:charset w:val="00"/>
    <w:family w:val="roman"/>
    <w:notTrueType/>
    <w:pitch w:val="default"/>
  </w:font>
  <w:font w:name="標楷體">
    <w:altName w:val="DFKai-SB"/>
    <w:panose1 w:val="02010601000101010101"/>
    <w:charset w:val="88"/>
    <w:family w:val="script"/>
    <w:pitch w:val="fixed"/>
    <w:sig w:usb0="F1002BFF" w:usb1="29DFFFFF" w:usb2="00000037" w:usb3="00000000" w:csb0="001000FF" w:csb1="00000000"/>
  </w:font>
  <w:font w:name="Apple Color Emoji">
    <w:panose1 w:val="00000000000000000000"/>
    <w:charset w:val="00"/>
    <w:family w:val="auto"/>
    <w:pitch w:val="variable"/>
    <w:sig w:usb0="00000003" w:usb1="18000000" w:usb2="14000000" w:usb3="00000000" w:csb0="00000001" w:csb1="00000000"/>
  </w:font>
  <w:font w:name="Kaiti SC">
    <w:panose1 w:val="02010600040101010101"/>
    <w:charset w:val="86"/>
    <w:family w:val="auto"/>
    <w:pitch w:val="variable"/>
    <w:sig w:usb0="80000287" w:usb1="280F3C52" w:usb2="00000016" w:usb3="00000000" w:csb0="0004001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AC5" w:rsidRDefault="00F31E79">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sidR="006747BA">
      <w:rPr>
        <w:rFonts w:eastAsia="Calibri"/>
        <w:noProof/>
        <w:color w:val="000000"/>
        <w:sz w:val="20"/>
        <w:szCs w:val="20"/>
      </w:rPr>
      <w:t>1</w:t>
    </w:r>
    <w:r>
      <w:rPr>
        <w:color w:val="000000"/>
        <w:sz w:val="20"/>
        <w:szCs w:val="20"/>
      </w:rPr>
      <w:fldChar w:fldCharType="end"/>
    </w:r>
  </w:p>
  <w:p w:rsidR="00232AC5" w:rsidRDefault="00232AC5">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37AA" w:rsidRDefault="001A37AA">
      <w:r>
        <w:separator/>
      </w:r>
    </w:p>
  </w:footnote>
  <w:footnote w:type="continuationSeparator" w:id="0">
    <w:p w:rsidR="001A37AA" w:rsidRDefault="001A3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AC5" w:rsidRDefault="00F31E79">
    <w:pPr>
      <w:pBdr>
        <w:top w:val="nil"/>
        <w:left w:val="nil"/>
        <w:bottom w:val="nil"/>
        <w:right w:val="nil"/>
        <w:between w:val="nil"/>
      </w:pBdr>
      <w:tabs>
        <w:tab w:val="center" w:pos="4153"/>
        <w:tab w:val="right" w:pos="8306"/>
      </w:tabs>
      <w:jc w:val="right"/>
      <w:rPr>
        <w:color w:val="000000"/>
      </w:rPr>
    </w:pPr>
    <w:r>
      <w:rPr>
        <w:rFonts w:eastAsia="Calibri"/>
        <w:color w:val="000000"/>
      </w:rPr>
      <w:t>11</w:t>
    </w:r>
    <w:r>
      <w:t>4</w:t>
    </w:r>
    <w:r>
      <w:rPr>
        <w:rFonts w:eastAsia="Calibri"/>
        <w:color w:val="000000"/>
      </w:rPr>
      <w:t>學年度第</w:t>
    </w:r>
    <w:r>
      <w:t>1</w:t>
    </w:r>
    <w:r>
      <w:rPr>
        <w:rFonts w:eastAsia="Calibri"/>
        <w:color w:val="000000"/>
      </w:rPr>
      <w:t>學期遠距教學課程大綱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61CD"/>
    <w:multiLevelType w:val="multilevel"/>
    <w:tmpl w:val="8110D5D8"/>
    <w:lvl w:ilvl="0">
      <w:start w:val="1"/>
      <w:numFmt w:val="decimal"/>
      <w:lvlText w:val="（%1）"/>
      <w:lvlJc w:val="left"/>
      <w:pPr>
        <w:ind w:left="1305" w:hanging="765"/>
      </w:pPr>
      <w:rPr>
        <w:sz w:val="25"/>
        <w:szCs w:val="25"/>
      </w:rPr>
    </w:lvl>
    <w:lvl w:ilvl="1">
      <w:start w:val="1"/>
      <w:numFmt w:val="decimal"/>
      <w:lvlText w:val="%2、"/>
      <w:lvlJc w:val="left"/>
      <w:pPr>
        <w:ind w:left="1500" w:hanging="480"/>
      </w:pPr>
    </w:lvl>
    <w:lvl w:ilvl="2">
      <w:start w:val="1"/>
      <w:numFmt w:val="lowerRoman"/>
      <w:lvlText w:val="%3."/>
      <w:lvlJc w:val="right"/>
      <w:pPr>
        <w:ind w:left="1980" w:hanging="480"/>
      </w:pPr>
    </w:lvl>
    <w:lvl w:ilvl="3">
      <w:start w:val="1"/>
      <w:numFmt w:val="decimal"/>
      <w:lvlText w:val="%4."/>
      <w:lvlJc w:val="left"/>
      <w:pPr>
        <w:ind w:left="2460" w:hanging="480"/>
      </w:pPr>
    </w:lvl>
    <w:lvl w:ilvl="4">
      <w:start w:val="1"/>
      <w:numFmt w:val="decim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decimal"/>
      <w:lvlText w:val="%8、"/>
      <w:lvlJc w:val="left"/>
      <w:pPr>
        <w:ind w:left="4380" w:hanging="480"/>
      </w:pPr>
    </w:lvl>
    <w:lvl w:ilvl="8">
      <w:start w:val="1"/>
      <w:numFmt w:val="lowerRoman"/>
      <w:lvlText w:val="%9."/>
      <w:lvlJc w:val="right"/>
      <w:pPr>
        <w:ind w:left="4860" w:hanging="480"/>
      </w:pPr>
    </w:lvl>
  </w:abstractNum>
  <w:abstractNum w:abstractNumId="1" w15:restartNumberingAfterBreak="0">
    <w:nsid w:val="07EB7123"/>
    <w:multiLevelType w:val="multilevel"/>
    <w:tmpl w:val="4D366E66"/>
    <w:lvl w:ilvl="0">
      <w:start w:val="1"/>
      <w:numFmt w:val="bullet"/>
      <w:lvlText w:val="●"/>
      <w:lvlJc w:val="left"/>
      <w:pPr>
        <w:ind w:left="491" w:hanging="480"/>
      </w:pPr>
      <w:rPr>
        <w:rFonts w:ascii="Noto Sans Symbols" w:eastAsia="Noto Sans Symbols" w:hAnsi="Noto Sans Symbols" w:cs="Noto Sans Symbols"/>
      </w:rPr>
    </w:lvl>
    <w:lvl w:ilvl="1">
      <w:start w:val="1"/>
      <w:numFmt w:val="bullet"/>
      <w:lvlText w:val="■"/>
      <w:lvlJc w:val="left"/>
      <w:pPr>
        <w:ind w:left="971" w:hanging="480"/>
      </w:pPr>
      <w:rPr>
        <w:rFonts w:ascii="Noto Sans Symbols" w:eastAsia="Noto Sans Symbols" w:hAnsi="Noto Sans Symbols" w:cs="Noto Sans Symbols"/>
      </w:rPr>
    </w:lvl>
    <w:lvl w:ilvl="2">
      <w:start w:val="1"/>
      <w:numFmt w:val="bullet"/>
      <w:lvlText w:val="◆"/>
      <w:lvlJc w:val="left"/>
      <w:pPr>
        <w:ind w:left="1451" w:hanging="480"/>
      </w:pPr>
      <w:rPr>
        <w:rFonts w:ascii="Noto Sans Symbols" w:eastAsia="Noto Sans Symbols" w:hAnsi="Noto Sans Symbols" w:cs="Noto Sans Symbols"/>
      </w:rPr>
    </w:lvl>
    <w:lvl w:ilvl="3">
      <w:start w:val="1"/>
      <w:numFmt w:val="bullet"/>
      <w:lvlText w:val="●"/>
      <w:lvlJc w:val="left"/>
      <w:pPr>
        <w:ind w:left="1931" w:hanging="480"/>
      </w:pPr>
      <w:rPr>
        <w:rFonts w:ascii="Noto Sans Symbols" w:eastAsia="Noto Sans Symbols" w:hAnsi="Noto Sans Symbols" w:cs="Noto Sans Symbols"/>
      </w:rPr>
    </w:lvl>
    <w:lvl w:ilvl="4">
      <w:start w:val="1"/>
      <w:numFmt w:val="bullet"/>
      <w:lvlText w:val="■"/>
      <w:lvlJc w:val="left"/>
      <w:pPr>
        <w:ind w:left="2411" w:hanging="480"/>
      </w:pPr>
      <w:rPr>
        <w:rFonts w:ascii="Noto Sans Symbols" w:eastAsia="Noto Sans Symbols" w:hAnsi="Noto Sans Symbols" w:cs="Noto Sans Symbols"/>
      </w:rPr>
    </w:lvl>
    <w:lvl w:ilvl="5">
      <w:start w:val="1"/>
      <w:numFmt w:val="bullet"/>
      <w:lvlText w:val="◆"/>
      <w:lvlJc w:val="left"/>
      <w:pPr>
        <w:ind w:left="2891" w:hanging="480"/>
      </w:pPr>
      <w:rPr>
        <w:rFonts w:ascii="Noto Sans Symbols" w:eastAsia="Noto Sans Symbols" w:hAnsi="Noto Sans Symbols" w:cs="Noto Sans Symbols"/>
      </w:rPr>
    </w:lvl>
    <w:lvl w:ilvl="6">
      <w:start w:val="1"/>
      <w:numFmt w:val="bullet"/>
      <w:lvlText w:val="●"/>
      <w:lvlJc w:val="left"/>
      <w:pPr>
        <w:ind w:left="3371" w:hanging="480"/>
      </w:pPr>
      <w:rPr>
        <w:rFonts w:ascii="Noto Sans Symbols" w:eastAsia="Noto Sans Symbols" w:hAnsi="Noto Sans Symbols" w:cs="Noto Sans Symbols"/>
      </w:rPr>
    </w:lvl>
    <w:lvl w:ilvl="7">
      <w:start w:val="1"/>
      <w:numFmt w:val="bullet"/>
      <w:lvlText w:val="■"/>
      <w:lvlJc w:val="left"/>
      <w:pPr>
        <w:ind w:left="3851" w:hanging="480"/>
      </w:pPr>
      <w:rPr>
        <w:rFonts w:ascii="Noto Sans Symbols" w:eastAsia="Noto Sans Symbols" w:hAnsi="Noto Sans Symbols" w:cs="Noto Sans Symbols"/>
      </w:rPr>
    </w:lvl>
    <w:lvl w:ilvl="8">
      <w:start w:val="1"/>
      <w:numFmt w:val="bullet"/>
      <w:lvlText w:val="◆"/>
      <w:lvlJc w:val="left"/>
      <w:pPr>
        <w:ind w:left="4331" w:hanging="480"/>
      </w:pPr>
      <w:rPr>
        <w:rFonts w:ascii="Noto Sans Symbols" w:eastAsia="Noto Sans Symbols" w:hAnsi="Noto Sans Symbols" w:cs="Noto Sans Symbols"/>
      </w:rPr>
    </w:lvl>
  </w:abstractNum>
  <w:abstractNum w:abstractNumId="2" w15:restartNumberingAfterBreak="0">
    <w:nsid w:val="0D5B1226"/>
    <w:multiLevelType w:val="multilevel"/>
    <w:tmpl w:val="D432077A"/>
    <w:lvl w:ilvl="0">
      <w:start w:val="1"/>
      <w:numFmt w:val="decimal"/>
      <w:lvlText w:val="（%1）"/>
      <w:lvlJc w:val="left"/>
      <w:pPr>
        <w:ind w:left="1080" w:hanging="720"/>
      </w:pPr>
    </w:lvl>
    <w:lvl w:ilvl="1">
      <w:start w:val="1"/>
      <w:numFmt w:val="decim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decim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decimal"/>
      <w:lvlText w:val="%8、"/>
      <w:lvlJc w:val="left"/>
      <w:pPr>
        <w:ind w:left="4200" w:hanging="480"/>
      </w:pPr>
    </w:lvl>
    <w:lvl w:ilvl="8">
      <w:start w:val="1"/>
      <w:numFmt w:val="lowerRoman"/>
      <w:lvlText w:val="%9."/>
      <w:lvlJc w:val="right"/>
      <w:pPr>
        <w:ind w:left="4680" w:hanging="480"/>
      </w:pPr>
    </w:lvl>
  </w:abstractNum>
  <w:abstractNum w:abstractNumId="3" w15:restartNumberingAfterBreak="0">
    <w:nsid w:val="114B1A98"/>
    <w:multiLevelType w:val="multilevel"/>
    <w:tmpl w:val="E00E17B6"/>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4" w15:restartNumberingAfterBreak="0">
    <w:nsid w:val="1C88370B"/>
    <w:multiLevelType w:val="multilevel"/>
    <w:tmpl w:val="AE741CC2"/>
    <w:lvl w:ilvl="0">
      <w:start w:val="1"/>
      <w:numFmt w:val="decimal"/>
      <w:lvlText w:val="（%1）"/>
      <w:lvlJc w:val="left"/>
      <w:pPr>
        <w:ind w:left="1260" w:hanging="765"/>
      </w:pPr>
    </w:lvl>
    <w:lvl w:ilvl="1">
      <w:start w:val="1"/>
      <w:numFmt w:val="decimal"/>
      <w:lvlText w:val="%2、"/>
      <w:lvlJc w:val="left"/>
      <w:pPr>
        <w:ind w:left="1455" w:hanging="480"/>
      </w:pPr>
    </w:lvl>
    <w:lvl w:ilvl="2">
      <w:start w:val="1"/>
      <w:numFmt w:val="lowerRoman"/>
      <w:lvlText w:val="%3."/>
      <w:lvlJc w:val="right"/>
      <w:pPr>
        <w:ind w:left="1935" w:hanging="480"/>
      </w:pPr>
    </w:lvl>
    <w:lvl w:ilvl="3">
      <w:start w:val="1"/>
      <w:numFmt w:val="decimal"/>
      <w:lvlText w:val="%4."/>
      <w:lvlJc w:val="left"/>
      <w:pPr>
        <w:ind w:left="2415" w:hanging="480"/>
      </w:pPr>
    </w:lvl>
    <w:lvl w:ilvl="4">
      <w:start w:val="1"/>
      <w:numFmt w:val="decimal"/>
      <w:lvlText w:val="%5、"/>
      <w:lvlJc w:val="left"/>
      <w:pPr>
        <w:ind w:left="2895" w:hanging="480"/>
      </w:pPr>
    </w:lvl>
    <w:lvl w:ilvl="5">
      <w:start w:val="1"/>
      <w:numFmt w:val="lowerRoman"/>
      <w:lvlText w:val="%6."/>
      <w:lvlJc w:val="right"/>
      <w:pPr>
        <w:ind w:left="3375" w:hanging="480"/>
      </w:pPr>
    </w:lvl>
    <w:lvl w:ilvl="6">
      <w:start w:val="1"/>
      <w:numFmt w:val="decimal"/>
      <w:lvlText w:val="%7."/>
      <w:lvlJc w:val="left"/>
      <w:pPr>
        <w:ind w:left="3855" w:hanging="480"/>
      </w:pPr>
    </w:lvl>
    <w:lvl w:ilvl="7">
      <w:start w:val="1"/>
      <w:numFmt w:val="decimal"/>
      <w:lvlText w:val="%8、"/>
      <w:lvlJc w:val="left"/>
      <w:pPr>
        <w:ind w:left="4335" w:hanging="480"/>
      </w:pPr>
    </w:lvl>
    <w:lvl w:ilvl="8">
      <w:start w:val="1"/>
      <w:numFmt w:val="lowerRoman"/>
      <w:lvlText w:val="%9."/>
      <w:lvlJc w:val="right"/>
      <w:pPr>
        <w:ind w:left="4815" w:hanging="480"/>
      </w:pPr>
    </w:lvl>
  </w:abstractNum>
  <w:abstractNum w:abstractNumId="5" w15:restartNumberingAfterBreak="0">
    <w:nsid w:val="280053F2"/>
    <w:multiLevelType w:val="hybridMultilevel"/>
    <w:tmpl w:val="7CE84C6C"/>
    <w:lvl w:ilvl="0" w:tplc="7358709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D9D1301"/>
    <w:multiLevelType w:val="multilevel"/>
    <w:tmpl w:val="875C7360"/>
    <w:lvl w:ilvl="0">
      <w:start w:val="1"/>
      <w:numFmt w:val="decimal"/>
      <w:lvlText w:val="（%1）"/>
      <w:lvlJc w:val="left"/>
      <w:pPr>
        <w:ind w:left="1260" w:hanging="765"/>
      </w:pPr>
    </w:lvl>
    <w:lvl w:ilvl="1">
      <w:start w:val="1"/>
      <w:numFmt w:val="decimal"/>
      <w:lvlText w:val="%2、"/>
      <w:lvlJc w:val="left"/>
      <w:pPr>
        <w:ind w:left="1455" w:hanging="480"/>
      </w:pPr>
    </w:lvl>
    <w:lvl w:ilvl="2">
      <w:start w:val="1"/>
      <w:numFmt w:val="lowerRoman"/>
      <w:lvlText w:val="%3."/>
      <w:lvlJc w:val="right"/>
      <w:pPr>
        <w:ind w:left="1935" w:hanging="480"/>
      </w:pPr>
    </w:lvl>
    <w:lvl w:ilvl="3">
      <w:start w:val="1"/>
      <w:numFmt w:val="decimal"/>
      <w:lvlText w:val="%4."/>
      <w:lvlJc w:val="left"/>
      <w:pPr>
        <w:ind w:left="2415" w:hanging="480"/>
      </w:pPr>
    </w:lvl>
    <w:lvl w:ilvl="4">
      <w:start w:val="1"/>
      <w:numFmt w:val="decimal"/>
      <w:lvlText w:val="%5、"/>
      <w:lvlJc w:val="left"/>
      <w:pPr>
        <w:ind w:left="2895" w:hanging="480"/>
      </w:pPr>
    </w:lvl>
    <w:lvl w:ilvl="5">
      <w:start w:val="1"/>
      <w:numFmt w:val="lowerRoman"/>
      <w:lvlText w:val="%6."/>
      <w:lvlJc w:val="right"/>
      <w:pPr>
        <w:ind w:left="3375" w:hanging="480"/>
      </w:pPr>
    </w:lvl>
    <w:lvl w:ilvl="6">
      <w:start w:val="1"/>
      <w:numFmt w:val="decimal"/>
      <w:lvlText w:val="%7."/>
      <w:lvlJc w:val="left"/>
      <w:pPr>
        <w:ind w:left="3855" w:hanging="480"/>
      </w:pPr>
    </w:lvl>
    <w:lvl w:ilvl="7">
      <w:start w:val="1"/>
      <w:numFmt w:val="decimal"/>
      <w:lvlText w:val="%8、"/>
      <w:lvlJc w:val="left"/>
      <w:pPr>
        <w:ind w:left="4335" w:hanging="480"/>
      </w:pPr>
    </w:lvl>
    <w:lvl w:ilvl="8">
      <w:start w:val="1"/>
      <w:numFmt w:val="lowerRoman"/>
      <w:lvlText w:val="%9."/>
      <w:lvlJc w:val="right"/>
      <w:pPr>
        <w:ind w:left="4815" w:hanging="480"/>
      </w:pPr>
    </w:lvl>
  </w:abstractNum>
  <w:abstractNum w:abstractNumId="7" w15:restartNumberingAfterBreak="0">
    <w:nsid w:val="4A2402DA"/>
    <w:multiLevelType w:val="multilevel"/>
    <w:tmpl w:val="11E83F08"/>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8" w15:restartNumberingAfterBreak="0">
    <w:nsid w:val="4D527ABF"/>
    <w:multiLevelType w:val="multilevel"/>
    <w:tmpl w:val="702E2D4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548007F7"/>
    <w:multiLevelType w:val="multilevel"/>
    <w:tmpl w:val="9502EA58"/>
    <w:lvl w:ilvl="0">
      <w:start w:val="1"/>
      <w:numFmt w:val="decimal"/>
      <w:lvlText w:val="（%1）"/>
      <w:lvlJc w:val="left"/>
      <w:pPr>
        <w:ind w:left="1245" w:hanging="765"/>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587552B9"/>
    <w:multiLevelType w:val="multilevel"/>
    <w:tmpl w:val="92400D3C"/>
    <w:lvl w:ilvl="0">
      <w:start w:val="1"/>
      <w:numFmt w:val="decimal"/>
      <w:lvlText w:val="（%1）"/>
      <w:lvlJc w:val="left"/>
      <w:pPr>
        <w:ind w:left="1245" w:hanging="765"/>
      </w:p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796742AD"/>
    <w:multiLevelType w:val="multilevel"/>
    <w:tmpl w:val="357C28A0"/>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2" w15:restartNumberingAfterBreak="0">
    <w:nsid w:val="7E3D2E5B"/>
    <w:multiLevelType w:val="multilevel"/>
    <w:tmpl w:val="21EA501E"/>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num w:numId="1">
    <w:abstractNumId w:val="11"/>
  </w:num>
  <w:num w:numId="2">
    <w:abstractNumId w:val="1"/>
  </w:num>
  <w:num w:numId="3">
    <w:abstractNumId w:val="10"/>
  </w:num>
  <w:num w:numId="4">
    <w:abstractNumId w:val="12"/>
  </w:num>
  <w:num w:numId="5">
    <w:abstractNumId w:val="2"/>
  </w:num>
  <w:num w:numId="6">
    <w:abstractNumId w:val="3"/>
  </w:num>
  <w:num w:numId="7">
    <w:abstractNumId w:val="0"/>
  </w:num>
  <w:num w:numId="8">
    <w:abstractNumId w:val="4"/>
  </w:num>
  <w:num w:numId="9">
    <w:abstractNumId w:val="8"/>
  </w:num>
  <w:num w:numId="10">
    <w:abstractNumId w:val="6"/>
  </w:num>
  <w:num w:numId="11">
    <w:abstractNumId w:val="7"/>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AC5"/>
    <w:rsid w:val="00053807"/>
    <w:rsid w:val="0005490E"/>
    <w:rsid w:val="000C2BB7"/>
    <w:rsid w:val="00103871"/>
    <w:rsid w:val="00134BF3"/>
    <w:rsid w:val="0018744A"/>
    <w:rsid w:val="001A37AA"/>
    <w:rsid w:val="001B59AC"/>
    <w:rsid w:val="001F7379"/>
    <w:rsid w:val="00232AC5"/>
    <w:rsid w:val="0033567F"/>
    <w:rsid w:val="003D22D0"/>
    <w:rsid w:val="0057650F"/>
    <w:rsid w:val="005F5BE3"/>
    <w:rsid w:val="006747BA"/>
    <w:rsid w:val="006813F4"/>
    <w:rsid w:val="00684E6A"/>
    <w:rsid w:val="00885BEA"/>
    <w:rsid w:val="008B4875"/>
    <w:rsid w:val="008B59E7"/>
    <w:rsid w:val="00983A7A"/>
    <w:rsid w:val="00A4657A"/>
    <w:rsid w:val="00B43F37"/>
    <w:rsid w:val="00C03F03"/>
    <w:rsid w:val="00E159E1"/>
    <w:rsid w:val="00F31E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docId w15:val="{4E5C2F84-F4A9-8E48-9FCC-99CDC62B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pBdr>
        <w:top w:val="nil"/>
        <w:left w:val="nil"/>
        <w:bottom w:val="nil"/>
        <w:right w:val="nil"/>
        <w:between w:val="nil"/>
      </w:pBdr>
      <w:spacing w:before="480" w:after="120"/>
      <w:outlineLvl w:val="0"/>
    </w:pPr>
    <w:rPr>
      <w:rFonts w:eastAsia="Calibri"/>
      <w:b/>
      <w:color w:val="000000"/>
      <w:sz w:val="48"/>
      <w:szCs w:val="48"/>
    </w:rPr>
  </w:style>
  <w:style w:type="paragraph" w:styleId="2">
    <w:name w:val="heading 2"/>
    <w:basedOn w:val="a"/>
    <w:next w:val="a"/>
    <w:uiPriority w:val="9"/>
    <w:semiHidden/>
    <w:unhideWhenUsed/>
    <w:qFormat/>
    <w:pPr>
      <w:keepNext/>
      <w:keepLines/>
      <w:pBdr>
        <w:top w:val="nil"/>
        <w:left w:val="nil"/>
        <w:bottom w:val="nil"/>
        <w:right w:val="nil"/>
        <w:between w:val="nil"/>
      </w:pBdr>
      <w:spacing w:before="360" w:after="80"/>
      <w:outlineLvl w:val="1"/>
    </w:pPr>
    <w:rPr>
      <w:rFonts w:eastAsia="Calibri"/>
      <w:b/>
      <w:color w:val="000000"/>
      <w:sz w:val="36"/>
      <w:szCs w:val="36"/>
    </w:rPr>
  </w:style>
  <w:style w:type="paragraph" w:styleId="3">
    <w:name w:val="heading 3"/>
    <w:basedOn w:val="a"/>
    <w:next w:val="a"/>
    <w:uiPriority w:val="9"/>
    <w:semiHidden/>
    <w:unhideWhenUsed/>
    <w:qFormat/>
    <w:pPr>
      <w:keepNext/>
      <w:keepLines/>
      <w:pBdr>
        <w:top w:val="nil"/>
        <w:left w:val="nil"/>
        <w:bottom w:val="nil"/>
        <w:right w:val="nil"/>
        <w:between w:val="nil"/>
      </w:pBdr>
      <w:spacing w:before="280" w:after="80"/>
      <w:outlineLvl w:val="2"/>
    </w:pPr>
    <w:rPr>
      <w:rFonts w:eastAsia="Calibri"/>
      <w:b/>
      <w:color w:val="000000"/>
      <w:sz w:val="28"/>
      <w:szCs w:val="28"/>
    </w:rPr>
  </w:style>
  <w:style w:type="paragraph" w:styleId="4">
    <w:name w:val="heading 4"/>
    <w:basedOn w:val="a"/>
    <w:next w:val="a"/>
    <w:uiPriority w:val="9"/>
    <w:semiHidden/>
    <w:unhideWhenUsed/>
    <w:qFormat/>
    <w:pPr>
      <w:keepNext/>
      <w:keepLines/>
      <w:pBdr>
        <w:top w:val="nil"/>
        <w:left w:val="nil"/>
        <w:bottom w:val="nil"/>
        <w:right w:val="nil"/>
        <w:between w:val="nil"/>
      </w:pBdr>
      <w:spacing w:before="240" w:after="40"/>
      <w:outlineLvl w:val="3"/>
    </w:pPr>
    <w:rPr>
      <w:rFonts w:eastAsia="Calibri"/>
      <w:b/>
      <w:color w:val="000000"/>
    </w:rPr>
  </w:style>
  <w:style w:type="paragraph" w:styleId="5">
    <w:name w:val="heading 5"/>
    <w:basedOn w:val="a"/>
    <w:next w:val="a"/>
    <w:uiPriority w:val="9"/>
    <w:semiHidden/>
    <w:unhideWhenUsed/>
    <w:qFormat/>
    <w:pPr>
      <w:keepNext/>
      <w:keepLines/>
      <w:pBdr>
        <w:top w:val="nil"/>
        <w:left w:val="nil"/>
        <w:bottom w:val="nil"/>
        <w:right w:val="nil"/>
        <w:between w:val="nil"/>
      </w:pBdr>
      <w:spacing w:before="220" w:after="40"/>
      <w:outlineLvl w:val="4"/>
    </w:pPr>
    <w:rPr>
      <w:rFonts w:eastAsia="Calibri"/>
      <w:b/>
      <w:color w:val="000000"/>
      <w:sz w:val="22"/>
      <w:szCs w:val="22"/>
    </w:rPr>
  </w:style>
  <w:style w:type="paragraph" w:styleId="6">
    <w:name w:val="heading 6"/>
    <w:basedOn w:val="a"/>
    <w:next w:val="a"/>
    <w:uiPriority w:val="9"/>
    <w:semiHidden/>
    <w:unhideWhenUsed/>
    <w:qFormat/>
    <w:pPr>
      <w:keepNext/>
      <w:keepLines/>
      <w:pBdr>
        <w:top w:val="nil"/>
        <w:left w:val="nil"/>
        <w:bottom w:val="nil"/>
        <w:right w:val="nil"/>
        <w:between w:val="nil"/>
      </w:pBdr>
      <w:spacing w:before="200" w:after="40"/>
      <w:outlineLvl w:val="5"/>
    </w:pPr>
    <w:rPr>
      <w:rFonts w:eastAsia="Calibri"/>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pBdr>
        <w:top w:val="nil"/>
        <w:left w:val="nil"/>
        <w:bottom w:val="nil"/>
        <w:right w:val="nil"/>
        <w:between w:val="nil"/>
      </w:pBdr>
      <w:spacing w:before="480" w:after="120"/>
    </w:pPr>
    <w:rPr>
      <w:rFonts w:eastAsia="Calibri"/>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footer"/>
    <w:link w:val="a5"/>
    <w:uiPriority w:val="99"/>
    <w:unhideWhenUsed/>
    <w:pPr>
      <w:tabs>
        <w:tab w:val="center" w:pos="4153"/>
        <w:tab w:val="right" w:pos="8306"/>
      </w:tabs>
      <w:snapToGrid w:val="0"/>
    </w:pPr>
    <w:rPr>
      <w:sz w:val="20"/>
      <w:szCs w:val="20"/>
    </w:rPr>
  </w:style>
  <w:style w:type="paragraph" w:styleId="a6">
    <w:name w:val="header"/>
    <w:link w:val="a7"/>
    <w:uiPriority w:val="99"/>
    <w:unhideWhenUsed/>
    <w:pPr>
      <w:tabs>
        <w:tab w:val="center" w:pos="4153"/>
        <w:tab w:val="right" w:pos="8306"/>
      </w:tabs>
      <w:snapToGrid w:val="0"/>
    </w:pPr>
    <w:rPr>
      <w:sz w:val="20"/>
      <w:szCs w:val="20"/>
    </w:rPr>
  </w:style>
  <w:style w:type="character" w:styleId="a8">
    <w:name w:val="Hyperlink"/>
    <w:basedOn w:val="a0"/>
    <w:uiPriority w:val="99"/>
    <w:unhideWhenUsed/>
    <w:rPr>
      <w:color w:val="0000FF"/>
      <w:u w:val="single"/>
    </w:rPr>
  </w:style>
  <w:style w:type="table" w:styleId="a9">
    <w:name w:val="Table Grid"/>
    <w:basedOn w:val="a1"/>
    <w:uiPriority w:val="59"/>
    <w:qFormat/>
    <w:rPr>
      <w:rFonts w:eastAsia="新細明體"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uiPriority w:val="34"/>
    <w:qFormat/>
    <w:pPr>
      <w:ind w:leftChars="200" w:left="480"/>
    </w:pPr>
  </w:style>
  <w:style w:type="character" w:customStyle="1" w:styleId="a7">
    <w:name w:val="頁首 字元"/>
    <w:basedOn w:val="a0"/>
    <w:link w:val="a6"/>
    <w:uiPriority w:val="99"/>
    <w:qFormat/>
    <w:rPr>
      <w:rFonts w:ascii="Calibri" w:eastAsia="新細明體" w:hAnsi="Calibri" w:cs="SimSun"/>
      <w:sz w:val="20"/>
      <w:szCs w:val="20"/>
    </w:rPr>
  </w:style>
  <w:style w:type="character" w:customStyle="1" w:styleId="a5">
    <w:name w:val="頁尾 字元"/>
    <w:basedOn w:val="a0"/>
    <w:link w:val="a4"/>
    <w:uiPriority w:val="99"/>
    <w:rPr>
      <w:rFonts w:ascii="Calibri" w:eastAsia="新細明體" w:hAnsi="Calibri" w:cs="SimSun"/>
      <w:sz w:val="20"/>
      <w:szCs w:val="20"/>
    </w:rPr>
  </w:style>
  <w:style w:type="table" w:styleId="6-2">
    <w:name w:val="Grid Table 6 Colorful Accent 2"/>
    <w:basedOn w:val="a1"/>
    <w:uiPriority w:val="51"/>
    <w:rsid w:val="0090162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0">
    <w:name w:val="表格格線1"/>
    <w:basedOn w:val="a1"/>
    <w:next w:val="a9"/>
    <w:uiPriority w:val="39"/>
    <w:rsid w:val="00C75EA7"/>
    <w:rPr>
      <w:rFonts w:eastAsia="新細明體"/>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2">
    <w:name w:val="Grid Table 2 Accent 2"/>
    <w:basedOn w:val="a1"/>
    <w:uiPriority w:val="47"/>
    <w:rsid w:val="0095119F"/>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ab">
    <w:name w:val="Grid Table Light"/>
    <w:basedOn w:val="a1"/>
    <w:uiPriority w:val="40"/>
    <w:rsid w:val="000A68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2">
    <w:name w:val="Grid Table 1 Light Accent 2"/>
    <w:basedOn w:val="a1"/>
    <w:uiPriority w:val="46"/>
    <w:rsid w:val="00AD3CAC"/>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6">
    <w:name w:val="16"/>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15">
    <w:name w:val="15"/>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style>
  <w:style w:type="table" w:customStyle="1" w:styleId="14">
    <w:name w:val="14"/>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13">
    <w:name w:val="13"/>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12">
    <w:name w:val="12"/>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11">
    <w:name w:val="11"/>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style>
  <w:style w:type="table" w:customStyle="1" w:styleId="100">
    <w:name w:val="10"/>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9">
    <w:name w:val="9"/>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8">
    <w:name w:val="8"/>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7">
    <w:name w:val="7"/>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style>
  <w:style w:type="table" w:customStyle="1" w:styleId="60">
    <w:name w:val="6"/>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50">
    <w:name w:val="5"/>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paragraph" w:styleId="ac">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0">
    <w:name w:val="4"/>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30">
    <w:name w:val="3"/>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style>
  <w:style w:type="table" w:customStyle="1" w:styleId="20">
    <w:name w:val="2"/>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table" w:customStyle="1" w:styleId="17">
    <w:name w:val="1"/>
    <w:basedOn w:val="TableNormal1"/>
    <w:rPr>
      <w:color w:val="C55911"/>
    </w:rPr>
    <w:tblPr>
      <w:tblStyleRowBandSize w:val="1"/>
      <w:tblStyleColBandSize w:val="1"/>
      <w:tblCellMar>
        <w:left w:w="108" w:type="dxa"/>
        <w:right w:w="108" w:type="dxa"/>
      </w:tblCellMar>
    </w:tblPr>
    <w:tblStylePr w:type="firstRow">
      <w:rPr>
        <w:b/>
      </w:rPr>
      <w:tblPr/>
      <w:tcPr>
        <w:tcBorders>
          <w:bottom w:val="single" w:sz="12"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auto" w:fill="FBE5D5"/>
      </w:tcPr>
    </w:tblStylePr>
    <w:tblStylePr w:type="band1Horz">
      <w:tblPr/>
      <w:tcPr>
        <w:shd w:val="clear" w:color="auto" w:fill="FBE5D5"/>
      </w:tcPr>
    </w:tblStylePr>
  </w:style>
  <w:style w:type="paragraph" w:styleId="ad">
    <w:name w:val="annotation text"/>
    <w:basedOn w:val="a"/>
    <w:link w:val="ae"/>
    <w:uiPriority w:val="99"/>
    <w:semiHidden/>
    <w:unhideWhenUsed/>
  </w:style>
  <w:style w:type="character" w:customStyle="1" w:styleId="ae">
    <w:name w:val="註解文字 字元"/>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Balloon Text"/>
    <w:basedOn w:val="a"/>
    <w:link w:val="af1"/>
    <w:uiPriority w:val="99"/>
    <w:semiHidden/>
    <w:unhideWhenUsed/>
    <w:rsid w:val="006747BA"/>
    <w:rPr>
      <w:rFonts w:ascii="新細明體" w:eastAsia="新細明體"/>
      <w:sz w:val="18"/>
      <w:szCs w:val="18"/>
    </w:rPr>
  </w:style>
  <w:style w:type="character" w:customStyle="1" w:styleId="af1">
    <w:name w:val="註解方塊文字 字元"/>
    <w:basedOn w:val="a0"/>
    <w:link w:val="af0"/>
    <w:uiPriority w:val="99"/>
    <w:semiHidden/>
    <w:rsid w:val="006747BA"/>
    <w:rPr>
      <w:rFonts w:ascii="新細明體" w:eastAsia="新細明體"/>
      <w:sz w:val="18"/>
      <w:szCs w:val="18"/>
    </w:rPr>
  </w:style>
  <w:style w:type="character" w:customStyle="1" w:styleId="subtitle1">
    <w:name w:val="subtitle1"/>
    <w:uiPriority w:val="99"/>
    <w:rsid w:val="003D22D0"/>
    <w:rPr>
      <w:rFonts w:ascii="Taipei" w:hAnsi="Taipei"/>
      <w:color w:val="A90000"/>
      <w:sz w:val="20"/>
    </w:rPr>
  </w:style>
  <w:style w:type="character" w:styleId="af2">
    <w:name w:val="Unresolved Mention"/>
    <w:basedOn w:val="a0"/>
    <w:uiPriority w:val="99"/>
    <w:semiHidden/>
    <w:unhideWhenUsed/>
    <w:rsid w:val="00E159E1"/>
    <w:rPr>
      <w:color w:val="605E5C"/>
      <w:shd w:val="clear" w:color="auto" w:fill="E1DFDD"/>
    </w:rPr>
  </w:style>
  <w:style w:type="character" w:styleId="af3">
    <w:name w:val="Strong"/>
    <w:basedOn w:val="a0"/>
    <w:uiPriority w:val="22"/>
    <w:qFormat/>
    <w:rsid w:val="00E159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432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cutpdasst@gmail.com" TargetMode="External"/><Relationship Id="rId4" Type="http://schemas.openxmlformats.org/officeDocument/2006/relationships/settings" Target="settings.xml"/><Relationship Id="rId9" Type="http://schemas.openxmlformats.org/officeDocument/2006/relationships/hyperlink" Target="mailto:ccutpdass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34+4PuKfpj8P0UDjtcbFQgz3Vg==">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夢鯨 胡</dc:creator>
  <cp:lastModifiedBy>Microsoft Office User</cp:lastModifiedBy>
  <cp:revision>15</cp:revision>
  <dcterms:created xsi:type="dcterms:W3CDTF">2021-08-15T07:02:00Z</dcterms:created>
  <dcterms:modified xsi:type="dcterms:W3CDTF">2026-04-13T17:12:00Z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