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B44EA" w14:textId="77777777" w:rsidR="00A41F49" w:rsidRDefault="00511BE2">
      <w:pPr>
        <w:spacing w:line="0" w:lineRule="atLeast"/>
        <w:jc w:val="center"/>
        <w:rPr>
          <w:rFonts w:eastAsia="標楷體"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sz w:val="36"/>
          <w:szCs w:val="36"/>
        </w:rPr>
        <w:t>國立中正大學</w:t>
      </w:r>
      <w:r w:rsidR="004B7E5F">
        <w:rPr>
          <w:rFonts w:eastAsia="標楷體" w:hint="eastAsia"/>
          <w:sz w:val="36"/>
          <w:szCs w:val="36"/>
        </w:rPr>
        <w:t>1</w:t>
      </w:r>
      <w:r w:rsidR="002C5EB3">
        <w:rPr>
          <w:rFonts w:eastAsia="標楷體" w:hint="eastAsia"/>
          <w:sz w:val="36"/>
          <w:szCs w:val="36"/>
        </w:rPr>
        <w:t>1</w:t>
      </w:r>
      <w:r w:rsidR="00F83E1D">
        <w:rPr>
          <w:rFonts w:eastAsia="標楷體"/>
          <w:sz w:val="36"/>
          <w:szCs w:val="36"/>
        </w:rPr>
        <w:t>3</w:t>
      </w:r>
      <w:r w:rsidR="00A41F49">
        <w:rPr>
          <w:rFonts w:eastAsia="標楷體" w:hint="eastAsia"/>
          <w:sz w:val="36"/>
          <w:szCs w:val="36"/>
        </w:rPr>
        <w:t>學年度第</w:t>
      </w:r>
      <w:r w:rsidR="006F27B2">
        <w:rPr>
          <w:rFonts w:eastAsia="標楷體" w:hint="eastAsia"/>
          <w:sz w:val="36"/>
          <w:szCs w:val="36"/>
        </w:rPr>
        <w:t>二</w:t>
      </w:r>
      <w:r w:rsidR="00A41F49">
        <w:rPr>
          <w:rFonts w:eastAsia="標楷體" w:hint="eastAsia"/>
          <w:sz w:val="36"/>
          <w:szCs w:val="36"/>
        </w:rPr>
        <w:t>學期課程</w:t>
      </w:r>
      <w:r>
        <w:rPr>
          <w:rFonts w:eastAsia="標楷體" w:hint="eastAsia"/>
          <w:sz w:val="36"/>
          <w:szCs w:val="36"/>
        </w:rPr>
        <w:t>教學大綱</w:t>
      </w:r>
    </w:p>
    <w:p w14:paraId="4C0F8838" w14:textId="77777777" w:rsidR="00BF50B9" w:rsidRPr="00510541" w:rsidRDefault="00BF50B9">
      <w:pPr>
        <w:spacing w:line="0" w:lineRule="atLeast"/>
        <w:jc w:val="center"/>
        <w:rPr>
          <w:rFonts w:eastAsia="標楷體"/>
        </w:rPr>
      </w:pPr>
    </w:p>
    <w:p w14:paraId="0AE9A390" w14:textId="77777777" w:rsidR="00511BE2" w:rsidRPr="0083337B" w:rsidRDefault="00A41F49">
      <w:pPr>
        <w:spacing w:line="0" w:lineRule="atLeast"/>
        <w:jc w:val="center"/>
        <w:rPr>
          <w:rFonts w:eastAsia="標楷體"/>
        </w:rPr>
      </w:pPr>
      <w:r>
        <w:rPr>
          <w:rFonts w:eastAsia="標楷體" w:hint="eastAsia"/>
        </w:rPr>
        <w:t>科目名稱：</w:t>
      </w:r>
      <w:r w:rsidR="00076AFF">
        <w:rPr>
          <w:rFonts w:eastAsia="標楷體" w:hint="eastAsia"/>
        </w:rPr>
        <w:t>金融科技導論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科目代號：</w:t>
      </w:r>
      <w:r w:rsidR="006F27B2">
        <w:rPr>
          <w:rFonts w:eastAsia="標楷體" w:hint="eastAsia"/>
        </w:rPr>
        <w:t>7405019</w:t>
      </w:r>
    </w:p>
    <w:p w14:paraId="40348F46" w14:textId="77777777" w:rsidR="00A41F49" w:rsidRPr="00A41F49" w:rsidRDefault="00A41F49">
      <w:pPr>
        <w:spacing w:line="0" w:lineRule="atLeast"/>
        <w:jc w:val="center"/>
        <w:rPr>
          <w:rFonts w:eastAsia="標楷體"/>
        </w:rPr>
      </w:pPr>
    </w:p>
    <w:tbl>
      <w:tblPr>
        <w:tblW w:w="882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735"/>
        <w:gridCol w:w="1425"/>
        <w:gridCol w:w="195"/>
        <w:gridCol w:w="2145"/>
      </w:tblGrid>
      <w:tr w:rsidR="00A41F49" w14:paraId="0A3F2D6F" w14:textId="77777777">
        <w:trPr>
          <w:trHeight w:val="509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69409B" w14:textId="77777777" w:rsidR="00A41F49" w:rsidRDefault="00A41F4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開設學年度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E03B6C" w14:textId="77777777" w:rsidR="00A41F49" w:rsidRDefault="00FB308A" w:rsidP="002C5EB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2C5EB3">
              <w:rPr>
                <w:rFonts w:eastAsia="標楷體" w:hint="eastAsia"/>
              </w:rPr>
              <w:t>1</w:t>
            </w:r>
            <w:r w:rsidR="00F83E1D">
              <w:rPr>
                <w:rFonts w:eastAsia="標楷體"/>
              </w:rPr>
              <w:t>3</w:t>
            </w:r>
            <w:r w:rsidR="00A41F49">
              <w:rPr>
                <w:rFonts w:eastAsia="標楷體" w:hint="eastAsia"/>
              </w:rPr>
              <w:t>學年度第</w:t>
            </w:r>
            <w:r w:rsidR="006F27B2">
              <w:rPr>
                <w:rFonts w:eastAsia="標楷體" w:hint="eastAsia"/>
              </w:rPr>
              <w:t>2</w:t>
            </w:r>
            <w:r w:rsidR="00A41F49">
              <w:rPr>
                <w:rFonts w:eastAsia="標楷體" w:hint="eastAsia"/>
              </w:rPr>
              <w:t>學期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547227" w14:textId="77777777" w:rsidR="00A41F49" w:rsidRDefault="00A41F4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授課老師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AC2CCB" w14:textId="77777777" w:rsidR="00A41F49" w:rsidRDefault="00A41F4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洪育忠</w:t>
            </w:r>
          </w:p>
        </w:tc>
      </w:tr>
      <w:tr w:rsidR="00511BE2" w14:paraId="14186CFD" w14:textId="77777777">
        <w:trPr>
          <w:trHeight w:val="41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ABF4" w14:textId="77777777" w:rsidR="00511BE2" w:rsidRDefault="00511BE2" w:rsidP="00BF50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</w:t>
            </w:r>
            <w:r w:rsidR="00BF50B9">
              <w:rPr>
                <w:rFonts w:eastAsia="標楷體" w:hint="eastAsia"/>
              </w:rPr>
              <w:t>/</w:t>
            </w:r>
            <w:r w:rsidR="00BF50B9"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78510" w14:textId="77777777" w:rsidR="00511BE2" w:rsidRPr="000B2600" w:rsidRDefault="00F23F56" w:rsidP="00F23F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金融科技導論</w:t>
            </w:r>
            <w:r w:rsidR="00162FF0">
              <w:rPr>
                <w:rFonts w:ascii="標楷體" w:eastAsia="標楷體" w:hAnsi="標楷體" w:hint="eastAsia"/>
              </w:rPr>
              <w:t>(Introduction to Financial Technologies)</w:t>
            </w:r>
          </w:p>
        </w:tc>
      </w:tr>
      <w:tr w:rsidR="00BF50B9" w14:paraId="1CB21C26" w14:textId="77777777">
        <w:trPr>
          <w:trHeight w:val="35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E5E7" w14:textId="77777777" w:rsidR="00BF50B9" w:rsidRDefault="00BF50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上課時間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5870A" w14:textId="77777777" w:rsidR="00BF50B9" w:rsidRDefault="007851DC" w:rsidP="007851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</w:t>
            </w:r>
            <w:r w:rsidR="002202DC">
              <w:rPr>
                <w:rFonts w:eastAsia="標楷體" w:hint="eastAsia"/>
              </w:rPr>
              <w:t>日</w:t>
            </w:r>
            <w:r w:rsidR="00FA41C3">
              <w:rPr>
                <w:rFonts w:eastAsia="標楷體" w:hint="eastAsia"/>
              </w:rPr>
              <w:t xml:space="preserve"> </w:t>
            </w:r>
            <w:r w:rsidR="002202DC">
              <w:rPr>
                <w:rFonts w:eastAsia="標楷體" w:hint="eastAsia"/>
              </w:rPr>
              <w:t>早上</w:t>
            </w:r>
            <w:r w:rsidR="002202DC">
              <w:rPr>
                <w:rFonts w:eastAsia="標楷體" w:hint="eastAsia"/>
              </w:rPr>
              <w:t>1</w:t>
            </w:r>
            <w:r w:rsidR="00F83E1D">
              <w:rPr>
                <w:rFonts w:eastAsia="標楷體"/>
              </w:rPr>
              <w:t>0</w:t>
            </w:r>
            <w:r w:rsidR="002202DC">
              <w:rPr>
                <w:rFonts w:eastAsia="標楷體" w:hint="eastAsia"/>
              </w:rPr>
              <w:t>點到下午</w:t>
            </w:r>
            <w:r w:rsidR="00F83E1D">
              <w:rPr>
                <w:rFonts w:eastAsia="標楷體" w:hint="eastAsia"/>
              </w:rPr>
              <w:t>4</w:t>
            </w:r>
            <w:r w:rsidR="002202DC">
              <w:rPr>
                <w:rFonts w:eastAsia="標楷體" w:hint="eastAsia"/>
              </w:rPr>
              <w:t>點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A6658" w14:textId="77777777" w:rsidR="00BF50B9" w:rsidRDefault="0096519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上課地點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52466" w14:textId="77777777" w:rsidR="00BF50B9" w:rsidRDefault="00583345" w:rsidP="00DF3A5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創新大樓</w:t>
            </w:r>
            <w:r w:rsidR="00DF3A5F">
              <w:rPr>
                <w:rFonts w:eastAsia="標楷體" w:hint="eastAsia"/>
              </w:rPr>
              <w:t>271</w:t>
            </w:r>
          </w:p>
        </w:tc>
      </w:tr>
      <w:tr w:rsidR="00511BE2" w14:paraId="4CB3A569" w14:textId="77777777">
        <w:trPr>
          <w:trHeight w:val="36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8F08" w14:textId="77777777" w:rsidR="00511BE2" w:rsidRDefault="00511BE2" w:rsidP="0096519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0CB6" w14:textId="77777777" w:rsidR="00511BE2" w:rsidRDefault="00DF3A5F" w:rsidP="00B40E3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525A050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5DB0" w14:textId="77777777" w:rsidR="00511BE2" w:rsidRDefault="00511BE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CEBEC" w14:textId="77777777" w:rsidR="00511BE2" w:rsidRDefault="00FA41C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511BE2" w14:paraId="6DF2090D" w14:textId="77777777">
        <w:trPr>
          <w:cantSplit/>
          <w:trHeight w:val="52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9479" w14:textId="77777777" w:rsidR="00511BE2" w:rsidRDefault="00511BE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5ABF1" w14:textId="77777777" w:rsidR="00511BE2" w:rsidRDefault="00BF7ED1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■</w:t>
            </w:r>
            <w:r w:rsidR="00511BE2">
              <w:rPr>
                <w:rFonts w:eastAsia="標楷體" w:hint="eastAsia"/>
              </w:rPr>
              <w:t>課堂上課</w:t>
            </w:r>
            <w:r w:rsidR="00511BE2">
              <w:rPr>
                <w:rFonts w:eastAsia="標楷體" w:hint="eastAsia"/>
              </w:rPr>
              <w:t xml:space="preserve">   </w:t>
            </w:r>
            <w:r w:rsidR="00511BE2">
              <w:rPr>
                <w:rFonts w:eastAsia="標楷體" w:hint="eastAsia"/>
              </w:rPr>
              <w:t>□網路教學</w:t>
            </w:r>
            <w:r w:rsidR="00511BE2">
              <w:rPr>
                <w:rFonts w:eastAsia="標楷體" w:hint="eastAsia"/>
              </w:rPr>
              <w:t xml:space="preserve">    </w:t>
            </w:r>
            <w:r w:rsidR="00511BE2">
              <w:rPr>
                <w:rFonts w:eastAsia="標楷體" w:hint="eastAsia"/>
              </w:rPr>
              <w:t>□其他</w:t>
            </w:r>
            <w:r w:rsidR="00511BE2">
              <w:rPr>
                <w:rFonts w:eastAsia="標楷體" w:hint="eastAsia"/>
                <w:u w:val="single"/>
              </w:rPr>
              <w:t xml:space="preserve">                   </w:t>
            </w:r>
          </w:p>
        </w:tc>
      </w:tr>
      <w:tr w:rsidR="00511BE2" w14:paraId="76C20788" w14:textId="77777777">
        <w:trPr>
          <w:trHeight w:val="37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2304" w14:textId="77777777" w:rsidR="00511BE2" w:rsidRDefault="00511BE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654DA" w14:textId="77777777" w:rsidR="00511BE2" w:rsidRDefault="00BF7ED1" w:rsidP="00ED7E9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使學生能</w:t>
            </w:r>
            <w:r w:rsidR="00B40E3E">
              <w:rPr>
                <w:rFonts w:eastAsia="標楷體" w:hint="eastAsia"/>
              </w:rPr>
              <w:t>了解</w:t>
            </w:r>
            <w:r w:rsidR="00ED7E94">
              <w:rPr>
                <w:rFonts w:eastAsia="標楷體" w:hint="eastAsia"/>
              </w:rPr>
              <w:t>金融科技</w:t>
            </w:r>
            <w:r w:rsidR="00B40E3E">
              <w:rPr>
                <w:rFonts w:eastAsia="標楷體" w:hint="eastAsia"/>
              </w:rPr>
              <w:t>的</w:t>
            </w:r>
            <w:r w:rsidR="00ED7E94">
              <w:rPr>
                <w:rFonts w:eastAsia="標楷體" w:hint="eastAsia"/>
              </w:rPr>
              <w:t>應用與發展</w:t>
            </w:r>
          </w:p>
        </w:tc>
      </w:tr>
      <w:tr w:rsidR="00196BA6" w14:paraId="195A549E" w14:textId="77777777">
        <w:trPr>
          <w:trHeight w:val="258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A7F288" w14:textId="77777777" w:rsidR="00196BA6" w:rsidRDefault="00196B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22100447" w14:textId="77777777" w:rsidR="00E10C4E" w:rsidRDefault="00E10C4E" w:rsidP="00E10C4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0EC76" w14:textId="77777777" w:rsidR="00196BA6" w:rsidRPr="00076AFF" w:rsidRDefault="000271FC" w:rsidP="000271FC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076AFF" w:rsidRPr="00076AFF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64664C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C4E72" w14:textId="77777777" w:rsidR="00196BA6" w:rsidRPr="00C53963" w:rsidRDefault="00076AFF" w:rsidP="00AF7BDA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C53963">
              <w:rPr>
                <w:rFonts w:ascii="標楷體" w:eastAsia="標楷體" w:hAnsi="標楷體" w:hint="eastAsia"/>
                <w:color w:val="000000" w:themeColor="text1"/>
              </w:rPr>
              <w:t>課程簡介</w:t>
            </w:r>
          </w:p>
        </w:tc>
      </w:tr>
      <w:tr w:rsidR="00196BA6" w14:paraId="54507668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396CE5C6" w14:textId="77777777" w:rsidR="00196BA6" w:rsidRDefault="00196BA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7B57F" w14:textId="77777777" w:rsidR="00196BA6" w:rsidRPr="00BF7ED1" w:rsidRDefault="000271FC" w:rsidP="000271F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076AFF">
              <w:rPr>
                <w:rFonts w:ascii="標楷體" w:eastAsia="標楷體" w:hAnsi="標楷體" w:hint="eastAsia"/>
              </w:rPr>
              <w:t>/</w:t>
            </w:r>
            <w:r w:rsidR="0064664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A9770" w14:textId="77777777" w:rsidR="00196BA6" w:rsidRPr="002E2746" w:rsidRDefault="002C5EB3" w:rsidP="00FA41C3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金融科技簡介(教科書Chap 1為主)</w:t>
            </w:r>
          </w:p>
        </w:tc>
      </w:tr>
      <w:tr w:rsidR="00FF30FD" w14:paraId="7F3C2EDB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2DDB6201" w14:textId="77777777" w:rsidR="00FF30FD" w:rsidRDefault="00FF30F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B7B42" w14:textId="77777777" w:rsidR="00FF30FD" w:rsidRPr="009E782D" w:rsidRDefault="000271FC" w:rsidP="000271F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67EAE" w:rsidRPr="009E782D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64664C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463F9" w14:textId="77777777" w:rsidR="00FF30FD" w:rsidRPr="009E782D" w:rsidRDefault="000271FC" w:rsidP="002C5EB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金融科技的演進與前瞻</w:t>
            </w:r>
            <w:r>
              <w:rPr>
                <w:rFonts w:ascii="標楷體" w:eastAsia="標楷體" w:hAnsi="標楷體" w:hint="eastAsia"/>
              </w:rPr>
              <w:t>(教科書Chap 2為主)</w:t>
            </w:r>
          </w:p>
        </w:tc>
      </w:tr>
      <w:tr w:rsidR="00FA41C3" w:rsidRPr="00F10AC3" w14:paraId="3F4FC193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42DE7AE0" w14:textId="77777777" w:rsidR="00FA41C3" w:rsidRDefault="00FA41C3" w:rsidP="00FA41C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CABD4" w14:textId="77777777" w:rsidR="00FA41C3" w:rsidRPr="009E782D" w:rsidRDefault="00FA41C3" w:rsidP="000271F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9E782D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64664C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8D6A8" w14:textId="77777777" w:rsidR="00FA41C3" w:rsidRPr="009E782D" w:rsidRDefault="00265562" w:rsidP="002C5EB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E2746">
              <w:rPr>
                <w:rFonts w:ascii="標楷體" w:eastAsia="標楷體" w:hAnsi="標楷體" w:hint="eastAsia"/>
              </w:rPr>
              <w:t>金融科技相關法律議題</w:t>
            </w:r>
            <w:r w:rsidR="000271FC">
              <w:rPr>
                <w:rFonts w:ascii="標楷體" w:eastAsia="標楷體" w:hAnsi="標楷體" w:hint="eastAsia"/>
              </w:rPr>
              <w:t xml:space="preserve">(教科書Chap </w:t>
            </w:r>
            <w:r w:rsidR="00F05AE7">
              <w:rPr>
                <w:rFonts w:ascii="標楷體" w:eastAsia="標楷體" w:hAnsi="標楷體" w:hint="eastAsia"/>
              </w:rPr>
              <w:t>3</w:t>
            </w:r>
            <w:r w:rsidR="000271FC">
              <w:rPr>
                <w:rFonts w:ascii="標楷體" w:eastAsia="標楷體" w:hAnsi="標楷體" w:hint="eastAsia"/>
              </w:rPr>
              <w:t>為主)</w:t>
            </w:r>
          </w:p>
        </w:tc>
      </w:tr>
      <w:tr w:rsidR="002C5EB3" w14:paraId="38679D64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71C1F65F" w14:textId="77777777" w:rsidR="002C5EB3" w:rsidRDefault="002C5EB3" w:rsidP="002C5EB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58FC6" w14:textId="77777777" w:rsidR="002C5EB3" w:rsidRPr="00BF7ED1" w:rsidRDefault="002C5EB3" w:rsidP="000271F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</w:t>
            </w:r>
            <w:r w:rsidR="0064664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9831D" w14:textId="77777777" w:rsidR="002C5EB3" w:rsidRPr="009E782D" w:rsidRDefault="00265562" w:rsidP="002C5EB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新興支付工具簡介</w:t>
            </w:r>
            <w:r w:rsidR="000271FC" w:rsidRPr="002E2746">
              <w:rPr>
                <w:rFonts w:ascii="標楷體" w:eastAsia="標楷體" w:hAnsi="標楷體" w:hint="eastAsia"/>
              </w:rPr>
              <w:t xml:space="preserve">(教科書Chap </w:t>
            </w:r>
            <w:r w:rsidR="00F05AE7">
              <w:rPr>
                <w:rFonts w:ascii="標楷體" w:eastAsia="標楷體" w:hAnsi="標楷體" w:hint="eastAsia"/>
              </w:rPr>
              <w:t>4</w:t>
            </w:r>
            <w:r w:rsidR="000271FC" w:rsidRPr="002E2746">
              <w:rPr>
                <w:rFonts w:ascii="標楷體" w:eastAsia="標楷體" w:hAnsi="標楷體" w:hint="eastAsia"/>
              </w:rPr>
              <w:t>為主)</w:t>
            </w:r>
          </w:p>
        </w:tc>
      </w:tr>
      <w:tr w:rsidR="002C5EB3" w14:paraId="184D4038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7A0DE575" w14:textId="77777777" w:rsidR="002C5EB3" w:rsidRDefault="002C5EB3" w:rsidP="002C5EB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8BB6F" w14:textId="77777777" w:rsidR="002C5EB3" w:rsidRPr="009E782D" w:rsidRDefault="002C5EB3" w:rsidP="000271F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9E782D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F05AE7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B4399" w14:textId="77777777" w:rsidR="002C5EB3" w:rsidRPr="009E782D" w:rsidRDefault="00265562" w:rsidP="002C5EB3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2E2746">
              <w:rPr>
                <w:rFonts w:ascii="標楷體" w:eastAsia="標楷體" w:hAnsi="標楷體" w:hint="eastAsia"/>
              </w:rPr>
              <w:t>金融科技下消費者相關法律議題</w:t>
            </w:r>
            <w:r w:rsidR="000271FC">
              <w:rPr>
                <w:rFonts w:ascii="標楷體" w:eastAsia="標楷體" w:hAnsi="標楷體" w:hint="eastAsia"/>
              </w:rPr>
              <w:t xml:space="preserve">(教科書Chap </w:t>
            </w:r>
            <w:r w:rsidR="00F05AE7">
              <w:rPr>
                <w:rFonts w:ascii="標楷體" w:eastAsia="標楷體" w:hAnsi="標楷體" w:hint="eastAsia"/>
              </w:rPr>
              <w:t>5</w:t>
            </w:r>
            <w:r w:rsidR="000271FC">
              <w:rPr>
                <w:rFonts w:ascii="標楷體" w:eastAsia="標楷體" w:hAnsi="標楷體" w:hint="eastAsia"/>
              </w:rPr>
              <w:t>為主)</w:t>
            </w:r>
            <w:r w:rsidRPr="009E782D">
              <w:rPr>
                <w:rFonts w:ascii="標楷體" w:eastAsia="標楷體" w:hAnsi="標楷體"/>
                <w:color w:val="FF0000"/>
              </w:rPr>
              <w:t xml:space="preserve"> </w:t>
            </w:r>
          </w:p>
        </w:tc>
      </w:tr>
      <w:tr w:rsidR="002C5EB3" w14:paraId="473382D0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66A563A8" w14:textId="77777777" w:rsidR="002C5EB3" w:rsidRDefault="002C5EB3" w:rsidP="002C5EB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D1086" w14:textId="6E66CE36" w:rsidR="002C5EB3" w:rsidRPr="00BF7ED1" w:rsidRDefault="0031450A" w:rsidP="000271F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C5EB3">
              <w:rPr>
                <w:rFonts w:ascii="標楷體" w:eastAsia="標楷體" w:hAnsi="標楷體" w:hint="eastAsia"/>
              </w:rPr>
              <w:t>/</w:t>
            </w:r>
            <w:r w:rsidR="000271FC">
              <w:rPr>
                <w:rFonts w:ascii="標楷體" w:eastAsia="標楷體" w:hAnsi="標楷體" w:hint="eastAsia"/>
              </w:rPr>
              <w:t>1</w:t>
            </w:r>
            <w:r w:rsidR="001E025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FE57C" w14:textId="77777777" w:rsidR="002C5EB3" w:rsidRPr="0021205B" w:rsidRDefault="00265562" w:rsidP="002C5EB3">
            <w:pPr>
              <w:spacing w:line="0" w:lineRule="atLeas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區塊鏈簡介</w:t>
            </w:r>
            <w:r w:rsidR="002C5EB3" w:rsidRPr="002E2746">
              <w:rPr>
                <w:rFonts w:ascii="標楷體" w:eastAsia="標楷體" w:hAnsi="標楷體" w:hint="eastAsia"/>
              </w:rPr>
              <w:t xml:space="preserve">(教科書Chap </w:t>
            </w:r>
            <w:r w:rsidR="00F05AE7">
              <w:rPr>
                <w:rFonts w:ascii="標楷體" w:eastAsia="標楷體" w:hAnsi="標楷體" w:hint="eastAsia"/>
              </w:rPr>
              <w:t>6</w:t>
            </w:r>
            <w:r w:rsidR="002C5EB3" w:rsidRPr="002E2746">
              <w:rPr>
                <w:rFonts w:ascii="標楷體" w:eastAsia="標楷體" w:hAnsi="標楷體" w:hint="eastAsia"/>
              </w:rPr>
              <w:t>為主</w:t>
            </w:r>
            <w:r w:rsidR="002C5EB3">
              <w:rPr>
                <w:rFonts w:ascii="標楷體" w:eastAsia="標楷體" w:hAnsi="標楷體" w:hint="eastAsia"/>
              </w:rPr>
              <w:t>)</w:t>
            </w:r>
          </w:p>
        </w:tc>
      </w:tr>
      <w:tr w:rsidR="00F05AE7" w14:paraId="30E7C0DA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1E2E4B51" w14:textId="77777777" w:rsidR="00F05AE7" w:rsidRDefault="00F05AE7" w:rsidP="00F05AE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C2F86" w14:textId="59F66412" w:rsidR="00F05AE7" w:rsidRPr="00BF7ED1" w:rsidRDefault="00F05AE7" w:rsidP="00F05AE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</w:t>
            </w:r>
            <w:r w:rsidR="001E025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8245B" w14:textId="77777777" w:rsidR="00F05AE7" w:rsidRPr="00552F09" w:rsidRDefault="00F05AE7" w:rsidP="00F05AE7">
            <w:pPr>
              <w:rPr>
                <w:rFonts w:ascii="標楷體" w:eastAsia="標楷體" w:hAnsi="標楷體"/>
              </w:rPr>
            </w:pPr>
            <w:r w:rsidRPr="00552F09">
              <w:rPr>
                <w:rFonts w:ascii="標楷體" w:eastAsia="標楷體" w:hAnsi="標楷體" w:hint="eastAsia"/>
              </w:rPr>
              <w:t>科技的評估(補充教材)</w:t>
            </w:r>
          </w:p>
        </w:tc>
      </w:tr>
      <w:tr w:rsidR="00F05AE7" w14:paraId="6DD4E0E7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45DE4688" w14:textId="77777777" w:rsidR="00F05AE7" w:rsidRDefault="00F05AE7" w:rsidP="00F05AE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4B95A" w14:textId="77777777" w:rsidR="00F05AE7" w:rsidRPr="00BF7ED1" w:rsidRDefault="00F05AE7" w:rsidP="00F05AE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3/30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7ABC2" w14:textId="77777777" w:rsidR="00F05AE7" w:rsidRPr="00BF7ED1" w:rsidRDefault="00741A96" w:rsidP="00F05AE7">
            <w:pPr>
              <w:spacing w:line="0" w:lineRule="atLeast"/>
              <w:rPr>
                <w:rFonts w:ascii="標楷體" w:eastAsia="標楷體" w:hAnsi="標楷體"/>
              </w:rPr>
            </w:pPr>
            <w:r w:rsidRPr="00265562">
              <w:rPr>
                <w:rFonts w:ascii="標楷體" w:eastAsia="標楷體" w:hAnsi="標楷體" w:hint="eastAsia"/>
              </w:rPr>
              <w:t>比特幣簡介(補充教材)</w:t>
            </w:r>
          </w:p>
        </w:tc>
      </w:tr>
      <w:tr w:rsidR="00741A96" w14:paraId="05D3F7FB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1AC4FD4C" w14:textId="77777777" w:rsidR="00741A96" w:rsidRDefault="00741A96" w:rsidP="00741A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61E5C" w14:textId="77777777" w:rsidR="00741A96" w:rsidRPr="009E782D" w:rsidRDefault="00741A96" w:rsidP="00741A96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9E782D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7696B" w14:textId="77777777" w:rsidR="00741A96" w:rsidRPr="00BF7ED1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 w:rsidRPr="00E10C4E">
              <w:rPr>
                <w:rFonts w:ascii="標楷體" w:eastAsia="標楷體" w:hAnsi="標楷體" w:hint="eastAsia"/>
                <w:color w:val="000000" w:themeColor="text1"/>
              </w:rPr>
              <w:t>人工智慧與理財</w:t>
            </w:r>
            <w:r>
              <w:rPr>
                <w:rFonts w:ascii="標楷體" w:eastAsia="標楷體" w:hAnsi="標楷體" w:hint="eastAsia"/>
              </w:rPr>
              <w:t>(教科書Chap 7為主)</w:t>
            </w:r>
          </w:p>
        </w:tc>
      </w:tr>
      <w:tr w:rsidR="00741A96" w14:paraId="235828CC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2FDCFDF3" w14:textId="77777777" w:rsidR="00741A96" w:rsidRDefault="00741A96" w:rsidP="00741A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71BBC" w14:textId="77777777" w:rsidR="00741A96" w:rsidRPr="00BF7ED1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3/30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FC793" w14:textId="77777777" w:rsidR="00741A96" w:rsidRPr="00BF7ED1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 w:rsidRPr="002E2746">
              <w:rPr>
                <w:rFonts w:ascii="標楷體" w:eastAsia="標楷體" w:hAnsi="標楷體" w:hint="eastAsia"/>
              </w:rPr>
              <w:t>金融科技與洗錢防制(教科書Chap 8為主)</w:t>
            </w:r>
          </w:p>
        </w:tc>
      </w:tr>
      <w:tr w:rsidR="00741A96" w14:paraId="3AF6AC58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0821DE26" w14:textId="77777777" w:rsidR="00741A96" w:rsidRDefault="00741A96" w:rsidP="00741A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40896" w14:textId="77777777" w:rsidR="00741A96" w:rsidRPr="00BF7ED1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4/13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A1F7C" w14:textId="77777777" w:rsidR="00741A96" w:rsidRPr="00BF7ED1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非同步遠距期中報告</w:t>
            </w:r>
            <w:r w:rsidRPr="002E2746">
              <w:rPr>
                <w:rFonts w:ascii="標楷體" w:eastAsia="標楷體" w:hAnsi="標楷體" w:hint="eastAsia"/>
                <w:color w:val="FF0000"/>
              </w:rPr>
              <w:t>(4/1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2E2746">
              <w:rPr>
                <w:rFonts w:ascii="標楷體" w:eastAsia="標楷體" w:hAnsi="標楷體" w:hint="eastAsia"/>
                <w:color w:val="FF0000"/>
              </w:rPr>
              <w:t>為期中報告繳交截止日)</w:t>
            </w:r>
          </w:p>
        </w:tc>
      </w:tr>
      <w:tr w:rsidR="00741A96" w14:paraId="10AF9CB8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243E6CB5" w14:textId="77777777" w:rsidR="00741A96" w:rsidRDefault="00741A96" w:rsidP="00741A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D3333" w14:textId="77777777" w:rsidR="00741A96" w:rsidRPr="00BF7ED1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5/4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1DE08" w14:textId="77777777" w:rsidR="00741A96" w:rsidRPr="00084507" w:rsidRDefault="00741A96" w:rsidP="00741A96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2E2746">
              <w:rPr>
                <w:rFonts w:ascii="標楷體" w:eastAsia="標楷體" w:hAnsi="標楷體" w:hint="eastAsia"/>
              </w:rPr>
              <w:t>金融科技與智慧財產(教科書Chap 9為主)</w:t>
            </w:r>
          </w:p>
        </w:tc>
      </w:tr>
      <w:tr w:rsidR="00741A96" w14:paraId="7358BF25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3C1C0115" w14:textId="77777777" w:rsidR="00741A96" w:rsidRDefault="00741A96" w:rsidP="00741A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24BFD" w14:textId="77777777" w:rsidR="00741A96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5/4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9D5B7" w14:textId="77777777" w:rsidR="00741A96" w:rsidRPr="00BF7ED1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群眾募資 (教科書Chap 10為主)</w:t>
            </w:r>
          </w:p>
        </w:tc>
      </w:tr>
      <w:tr w:rsidR="00741A96" w14:paraId="67A52813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2EA9DD69" w14:textId="77777777" w:rsidR="00741A96" w:rsidRDefault="00741A96" w:rsidP="00741A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FDF6F" w14:textId="77777777" w:rsidR="00741A96" w:rsidRPr="00BF7ED1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5/4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B7A72" w14:textId="77777777" w:rsidR="00741A96" w:rsidRPr="00084507" w:rsidRDefault="00741A96" w:rsidP="00741A96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群眾募資 (教科書Chap 11為主)</w:t>
            </w:r>
          </w:p>
        </w:tc>
      </w:tr>
      <w:tr w:rsidR="00741A96" w14:paraId="69050FC8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45FF57BD" w14:textId="77777777" w:rsidR="00741A96" w:rsidRDefault="00741A96" w:rsidP="00741A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5CAA5" w14:textId="77777777" w:rsidR="00741A96" w:rsidRPr="00BF7ED1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C05BD" w14:textId="77777777" w:rsidR="00741A96" w:rsidRPr="002E2746" w:rsidRDefault="00741A96" w:rsidP="00741A96">
            <w:pPr>
              <w:spacing w:line="0" w:lineRule="atLeast"/>
              <w:rPr>
                <w:rFonts w:ascii="標楷體" w:eastAsia="標楷體" w:hAnsi="標楷體"/>
                <w:b/>
                <w:color w:val="FF0000"/>
              </w:rPr>
            </w:pPr>
            <w:r w:rsidRPr="00F13877">
              <w:rPr>
                <w:rFonts w:ascii="標楷體" w:eastAsia="標楷體" w:hAnsi="標楷體" w:hint="eastAsia"/>
                <w:b/>
                <w:color w:val="FF0000"/>
              </w:rPr>
              <w:t>期末考總複習</w:t>
            </w:r>
          </w:p>
        </w:tc>
      </w:tr>
      <w:tr w:rsidR="00741A96" w14:paraId="23FF7171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023B49B2" w14:textId="77777777" w:rsidR="00741A96" w:rsidRDefault="00741A96" w:rsidP="00741A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6E391" w14:textId="77777777" w:rsidR="00741A96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50A78" w14:textId="77777777" w:rsidR="00741A96" w:rsidRPr="00BF7ED1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 w:rsidRPr="002E2746">
              <w:rPr>
                <w:rFonts w:ascii="標楷體" w:eastAsia="標楷體" w:hAnsi="標楷體" w:hint="eastAsia"/>
                <w:b/>
                <w:color w:val="FF0000"/>
              </w:rPr>
              <w:t>期末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考</w:t>
            </w:r>
          </w:p>
        </w:tc>
      </w:tr>
      <w:tr w:rsidR="00741A96" w14:paraId="480F2BCD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19AFB958" w14:textId="77777777" w:rsidR="00741A96" w:rsidRDefault="00741A96" w:rsidP="00741A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62EC7" w14:textId="77777777" w:rsidR="00741A96" w:rsidRPr="00BF7ED1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D388C" w14:textId="77777777" w:rsidR="00741A96" w:rsidRPr="00BF7ED1" w:rsidRDefault="00741A96" w:rsidP="00741A9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影片觀賞(補充教材)</w:t>
            </w:r>
          </w:p>
        </w:tc>
      </w:tr>
      <w:tr w:rsidR="00741A96" w14:paraId="086EEBDE" w14:textId="77777777">
        <w:trPr>
          <w:trHeight w:val="913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2241" w14:textId="77777777" w:rsidR="00741A96" w:rsidRDefault="00741A96" w:rsidP="00741A9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教科書及參考書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ED5BA" w14:textId="77777777" w:rsidR="00741A96" w:rsidRDefault="00741A96" w:rsidP="00741A9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金融科技</w:t>
            </w:r>
            <w:r w:rsidRPr="009A337F"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人工智慧與法律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教科書</w:t>
            </w:r>
            <w:r>
              <w:rPr>
                <w:rFonts w:eastAsia="標楷體" w:hint="eastAsia"/>
              </w:rPr>
              <w:t>)</w:t>
            </w:r>
          </w:p>
          <w:p w14:paraId="2D5A30AA" w14:textId="77777777" w:rsidR="00741A96" w:rsidRDefault="00741A96" w:rsidP="00741A9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作者：汪志堅</w:t>
            </w:r>
            <w:r w:rsidRPr="009A337F">
              <w:rPr>
                <w:rFonts w:ascii="標楷體" w:eastAsia="標楷體" w:hAnsi="標楷體" w:hint="eastAsia"/>
              </w:rPr>
              <w:t>、王志誠、熊全迪、杜怡靜、溫演福、王震宇、</w:t>
            </w:r>
            <w:r>
              <w:rPr>
                <w:rFonts w:ascii="標楷體" w:eastAsia="標楷體" w:hAnsi="標楷體" w:hint="eastAsia"/>
              </w:rPr>
              <w:t xml:space="preserve">                 陳皓芸</w:t>
            </w:r>
            <w:r w:rsidRPr="009A337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汪志勇與陳純德等人</w:t>
            </w:r>
          </w:p>
          <w:p w14:paraId="7809B967" w14:textId="77777777" w:rsidR="00741A96" w:rsidRDefault="00741A96" w:rsidP="00741A9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出版商：五南圖書出版公司</w:t>
            </w:r>
          </w:p>
          <w:p w14:paraId="281AA7D8" w14:textId="77777777" w:rsidR="00741A96" w:rsidRDefault="00741A96" w:rsidP="00741A9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圖解金融科技與數位銀行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參考書</w:t>
            </w:r>
            <w:r>
              <w:rPr>
                <w:rFonts w:eastAsia="標楷體" w:hint="eastAsia"/>
              </w:rPr>
              <w:t>)</w:t>
            </w:r>
          </w:p>
          <w:p w14:paraId="21A5D406" w14:textId="77777777" w:rsidR="00741A96" w:rsidRDefault="00741A96" w:rsidP="00741A9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作者：伍忠賢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出版商：五南圖書出版公司</w:t>
            </w:r>
          </w:p>
          <w:p w14:paraId="71C3B9C0" w14:textId="77777777" w:rsidR="00741A96" w:rsidRDefault="00741A96" w:rsidP="00741A9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秒懂金融科技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參考書</w:t>
            </w:r>
            <w:r>
              <w:rPr>
                <w:rFonts w:eastAsia="標楷體" w:hint="eastAsia"/>
              </w:rPr>
              <w:t>)</w:t>
            </w:r>
          </w:p>
          <w:p w14:paraId="7CB9F734" w14:textId="77777777" w:rsidR="00741A96" w:rsidRDefault="00741A96" w:rsidP="00741A9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作者：</w:t>
            </w:r>
            <w:r>
              <w:rPr>
                <w:rFonts w:eastAsia="標楷體" w:hint="eastAsia"/>
              </w:rPr>
              <w:t>Agu</w:t>
            </w:r>
            <w:r>
              <w:rPr>
                <w:rFonts w:eastAsia="標楷體"/>
              </w:rPr>
              <w:t xml:space="preserve">stin Rubini     </w:t>
            </w:r>
            <w:r>
              <w:rPr>
                <w:rFonts w:eastAsia="標楷體" w:hint="eastAsia"/>
              </w:rPr>
              <w:t>譯者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eastAsia="標楷體" w:hint="eastAsia"/>
              </w:rPr>
              <w:t>張雅芳</w:t>
            </w:r>
          </w:p>
          <w:p w14:paraId="054D7ADC" w14:textId="77777777" w:rsidR="00741A96" w:rsidRPr="00AF7BDA" w:rsidRDefault="00741A96" w:rsidP="00741A9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出版商：五南圖書出版公司</w:t>
            </w:r>
          </w:p>
        </w:tc>
      </w:tr>
      <w:tr w:rsidR="00741A96" w14:paraId="220E4C54" w14:textId="77777777" w:rsidTr="00084507">
        <w:trPr>
          <w:trHeight w:val="66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61FE" w14:textId="77777777" w:rsidR="00741A96" w:rsidRDefault="00741A96" w:rsidP="00741A9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B058C" w14:textId="77777777" w:rsidR="00741A96" w:rsidRPr="0021205B" w:rsidRDefault="00741A96" w:rsidP="00741A96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</w:t>
            </w:r>
            <w:r w:rsidRPr="0021205B">
              <w:rPr>
                <w:rFonts w:ascii="標楷體" w:eastAsia="標楷體" w:hAnsi="標楷體" w:hint="eastAsia"/>
              </w:rPr>
              <w:t>報告</w:t>
            </w:r>
            <w:r>
              <w:rPr>
                <w:rFonts w:ascii="標楷體" w:eastAsia="標楷體" w:hAnsi="標楷體" w:hint="eastAsia"/>
              </w:rPr>
              <w:t>5</w:t>
            </w:r>
            <w:r w:rsidRPr="0021205B">
              <w:rPr>
                <w:rFonts w:ascii="標楷體" w:eastAsia="標楷體" w:hAnsi="標楷體" w:hint="eastAsia"/>
              </w:rPr>
              <w:t xml:space="preserve">0% </w:t>
            </w:r>
          </w:p>
          <w:p w14:paraId="55A08F25" w14:textId="77777777" w:rsidR="00741A96" w:rsidRDefault="00741A96" w:rsidP="00741A96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期末考5</w:t>
            </w:r>
            <w:r w:rsidRPr="0021205B">
              <w:rPr>
                <w:rFonts w:ascii="標楷體" w:eastAsia="標楷體" w:hAnsi="標楷體" w:hint="eastAsia"/>
              </w:rPr>
              <w:t>0%</w:t>
            </w:r>
            <w:r>
              <w:rPr>
                <w:rFonts w:ascii="標楷體" w:eastAsia="標楷體" w:hAnsi="標楷體" w:hint="eastAsia"/>
              </w:rPr>
              <w:t>(以簡答題為主)</w:t>
            </w:r>
          </w:p>
          <w:p w14:paraId="0BA05CA1" w14:textId="77777777" w:rsidR="00741A96" w:rsidRPr="00084507" w:rsidRDefault="00741A96" w:rsidP="00741A96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期中報告每組4到5人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凡與金融科技相關的個案均可</w:t>
            </w:r>
          </w:p>
        </w:tc>
      </w:tr>
      <w:tr w:rsidR="00741A96" w14:paraId="3651B03C" w14:textId="77777777" w:rsidTr="0021205B">
        <w:trPr>
          <w:cantSplit/>
          <w:trHeight w:val="1038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930311" w14:textId="77777777" w:rsidR="00741A96" w:rsidRDefault="00741A96" w:rsidP="00741A9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告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說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明</w:t>
            </w:r>
          </w:p>
          <w:p w14:paraId="37E960C5" w14:textId="77777777" w:rsidR="00741A96" w:rsidRDefault="00741A96" w:rsidP="00741A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3224E2" w14:textId="77777777" w:rsidR="00741A96" w:rsidRDefault="00741A96" w:rsidP="00741A96">
            <w:pPr>
              <w:spacing w:line="0" w:lineRule="atLeast"/>
              <w:rPr>
                <w:rFonts w:eastAsia="標楷體"/>
              </w:rPr>
            </w:pPr>
            <w:r w:rsidRPr="004659A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、報告：</w:t>
            </w:r>
            <w:r w:rsidRPr="00A67452">
              <w:rPr>
                <w:rFonts w:ascii="標楷體" w:eastAsia="標楷體" w:hAnsi="標楷體" w:hint="eastAsia"/>
                <w:b/>
                <w:color w:val="FF0000"/>
              </w:rPr>
              <w:t>老師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會</w:t>
            </w:r>
            <w:r w:rsidRPr="00A67452">
              <w:rPr>
                <w:rFonts w:ascii="標楷體" w:eastAsia="標楷體" w:hAnsi="標楷體" w:hint="eastAsia"/>
                <w:b/>
                <w:color w:val="FF0000"/>
              </w:rPr>
              <w:t>提供清單，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可</w:t>
            </w:r>
            <w:r w:rsidRPr="00A67452">
              <w:rPr>
                <w:rFonts w:ascii="標楷體" w:eastAsia="標楷體" w:hAnsi="標楷體" w:hint="eastAsia"/>
                <w:b/>
                <w:color w:val="FF0000"/>
              </w:rPr>
              <w:t>從清單中挑選個案</w:t>
            </w:r>
            <w:r>
              <w:rPr>
                <w:rFonts w:ascii="新細明體" w:hAnsi="新細明體" w:hint="eastAsia"/>
                <w:b/>
                <w:color w:val="FF0000"/>
              </w:rPr>
              <w:t>，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但不限於此清單</w:t>
            </w:r>
            <w:r w:rsidRPr="00A67452">
              <w:rPr>
                <w:rFonts w:ascii="新細明體" w:hAnsi="新細明體" w:hint="eastAsia"/>
                <w:b/>
                <w:color w:val="FF0000"/>
              </w:rPr>
              <w:t>。</w:t>
            </w:r>
            <w:r w:rsidRPr="00A67452">
              <w:rPr>
                <w:rFonts w:ascii="標楷體" w:eastAsia="標楷體" w:hAnsi="標楷體" w:hint="eastAsia"/>
                <w:b/>
                <w:color w:val="FF0000"/>
              </w:rPr>
              <w:t>需上傳書面報告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(含w</w:t>
            </w:r>
            <w:r>
              <w:rPr>
                <w:rFonts w:ascii="標楷體" w:eastAsia="標楷體" w:hAnsi="標楷體"/>
                <w:b/>
                <w:color w:val="FF0000"/>
              </w:rPr>
              <w:t>ord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與p</w:t>
            </w:r>
            <w:r>
              <w:rPr>
                <w:rFonts w:ascii="標楷體" w:eastAsia="標楷體" w:hAnsi="標楷體"/>
                <w:b/>
                <w:color w:val="FF0000"/>
              </w:rPr>
              <w:t>pt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)</w:t>
            </w:r>
            <w:r w:rsidRPr="00A67452">
              <w:rPr>
                <w:rFonts w:ascii="標楷體" w:eastAsia="標楷體" w:hAnsi="標楷體" w:hint="eastAsia"/>
                <w:b/>
                <w:color w:val="FF0000"/>
              </w:rPr>
              <w:t>與所錄製的Yo</w:t>
            </w:r>
            <w:r w:rsidRPr="00A67452">
              <w:rPr>
                <w:rFonts w:ascii="標楷體" w:eastAsia="標楷體" w:hAnsi="標楷體"/>
                <w:b/>
                <w:color w:val="FF0000"/>
              </w:rPr>
              <w:t>utube</w:t>
            </w:r>
            <w:r w:rsidRPr="00A67452">
              <w:rPr>
                <w:rFonts w:ascii="標楷體" w:eastAsia="標楷體" w:hAnsi="標楷體" w:hint="eastAsia"/>
                <w:b/>
                <w:color w:val="FF0000"/>
              </w:rPr>
              <w:t>影片連結網址為評分依據。</w:t>
            </w:r>
          </w:p>
          <w:p w14:paraId="11BDB83D" w14:textId="77777777" w:rsidR="00741A96" w:rsidRPr="00255059" w:rsidRDefault="00741A96" w:rsidP="00741A96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2、書面報告至少20頁。</w:t>
            </w:r>
          </w:p>
        </w:tc>
      </w:tr>
    </w:tbl>
    <w:p w14:paraId="76E2D0D9" w14:textId="77777777" w:rsidR="00F856A3" w:rsidRDefault="00F856A3">
      <w:pPr>
        <w:widowControl/>
        <w:rPr>
          <w:rFonts w:eastAsia="標楷體"/>
        </w:rPr>
      </w:pPr>
    </w:p>
    <w:p w14:paraId="767319FA" w14:textId="77777777" w:rsidR="00084507" w:rsidRDefault="00084507">
      <w:pPr>
        <w:widowControl/>
      </w:pPr>
    </w:p>
    <w:p w14:paraId="38B8837B" w14:textId="77777777" w:rsidR="00820103" w:rsidRDefault="00820103" w:rsidP="0085663A">
      <w:r>
        <w:rPr>
          <w:rFonts w:hint="eastAsia"/>
        </w:rPr>
        <w:t>==============================================================</w:t>
      </w:r>
    </w:p>
    <w:p w14:paraId="1998E2AC" w14:textId="77777777" w:rsidR="00F856A3" w:rsidRDefault="00651119" w:rsidP="0085663A">
      <w:r>
        <w:rPr>
          <w:rFonts w:hint="eastAsia"/>
        </w:rPr>
        <w:t>個案報告的內容規範</w:t>
      </w:r>
    </w:p>
    <w:p w14:paraId="193CA3EC" w14:textId="77777777" w:rsidR="00651119" w:rsidRDefault="00651119" w:rsidP="0085663A"/>
    <w:p w14:paraId="46695A7E" w14:textId="77777777" w:rsidR="00651119" w:rsidRDefault="00651119" w:rsidP="00651119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企業簡介</w:t>
      </w:r>
    </w:p>
    <w:p w14:paraId="52C171BC" w14:textId="77777777" w:rsidR="00AF5D84" w:rsidRDefault="00AF5D84" w:rsidP="00651119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採用金融科技的背景</w:t>
      </w:r>
    </w:p>
    <w:p w14:paraId="62350A98" w14:textId="77777777" w:rsidR="00651119" w:rsidRDefault="00AF5D84" w:rsidP="00651119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所採用之金融科技簡介</w:t>
      </w:r>
    </w:p>
    <w:p w14:paraId="27E44622" w14:textId="77777777" w:rsidR="00651119" w:rsidRDefault="00AF5D84" w:rsidP="00651119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採用金融科技所面臨的問題與挑戰</w:t>
      </w:r>
    </w:p>
    <w:p w14:paraId="7B6342D1" w14:textId="77777777" w:rsidR="00651119" w:rsidRDefault="00AF5D84" w:rsidP="00651119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法律面</w:t>
      </w:r>
    </w:p>
    <w:p w14:paraId="2A073C2C" w14:textId="77777777" w:rsidR="00AF5D84" w:rsidRDefault="00AF5D84" w:rsidP="00651119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技術面</w:t>
      </w:r>
    </w:p>
    <w:p w14:paraId="729C1B5B" w14:textId="77777777" w:rsidR="00651119" w:rsidRDefault="00AF5D84" w:rsidP="00651119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消費者面</w:t>
      </w:r>
    </w:p>
    <w:p w14:paraId="69D254D0" w14:textId="77777777" w:rsidR="00651119" w:rsidRDefault="00651119" w:rsidP="00651119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結論</w:t>
      </w:r>
      <w:r>
        <w:rPr>
          <w:rFonts w:hint="eastAsia"/>
        </w:rPr>
        <w:t>(</w:t>
      </w:r>
      <w:r>
        <w:rPr>
          <w:rFonts w:hint="eastAsia"/>
        </w:rPr>
        <w:t>如心得、個案總結與學習啟示</w:t>
      </w:r>
      <w:r>
        <w:rPr>
          <w:rFonts w:hint="eastAsia"/>
        </w:rPr>
        <w:t>)</w:t>
      </w:r>
    </w:p>
    <w:p w14:paraId="450C98FD" w14:textId="77777777" w:rsidR="00651119" w:rsidRPr="00651119" w:rsidRDefault="00651119" w:rsidP="0085663A"/>
    <w:p w14:paraId="0F55EB31" w14:textId="77777777" w:rsidR="00651119" w:rsidRDefault="00651119" w:rsidP="0085663A">
      <w:r>
        <w:rPr>
          <w:rFonts w:hint="eastAsia"/>
        </w:rPr>
        <w:t>個案報告內文用</w:t>
      </w:r>
      <w:r>
        <w:rPr>
          <w:rFonts w:hint="eastAsia"/>
        </w:rPr>
        <w:t>12</w:t>
      </w:r>
      <w:r>
        <w:rPr>
          <w:rFonts w:hint="eastAsia"/>
        </w:rPr>
        <w:t>號字，標題用</w:t>
      </w:r>
      <w:r>
        <w:rPr>
          <w:rFonts w:hint="eastAsia"/>
        </w:rPr>
        <w:t>16</w:t>
      </w:r>
      <w:r>
        <w:rPr>
          <w:rFonts w:hint="eastAsia"/>
        </w:rPr>
        <w:t>號字，需製作封面與目錄</w:t>
      </w:r>
      <w:r>
        <w:rPr>
          <w:rFonts w:hint="eastAsia"/>
        </w:rPr>
        <w:t>(</w:t>
      </w:r>
      <w:r>
        <w:rPr>
          <w:rFonts w:hint="eastAsia"/>
        </w:rPr>
        <w:t>含圖表目錄</w:t>
      </w:r>
      <w:r>
        <w:rPr>
          <w:rFonts w:hint="eastAsia"/>
        </w:rPr>
        <w:t>)</w:t>
      </w:r>
      <w:r>
        <w:rPr>
          <w:rFonts w:hint="eastAsia"/>
        </w:rPr>
        <w:t>，在不含封面與目錄的前提下，本文至少</w:t>
      </w:r>
      <w:r>
        <w:rPr>
          <w:rFonts w:hint="eastAsia"/>
        </w:rPr>
        <w:t>20</w:t>
      </w:r>
      <w:r w:rsidR="00C45547">
        <w:rPr>
          <w:rFonts w:hint="eastAsia"/>
        </w:rPr>
        <w:t>頁，圖表的呈現與資料的引</w:t>
      </w:r>
      <w:r>
        <w:rPr>
          <w:rFonts w:hint="eastAsia"/>
        </w:rPr>
        <w:t>用請參照</w:t>
      </w:r>
      <w:r>
        <w:rPr>
          <w:rFonts w:hint="eastAsia"/>
        </w:rPr>
        <w:t>APA</w:t>
      </w:r>
      <w:r>
        <w:rPr>
          <w:rFonts w:hint="eastAsia"/>
        </w:rPr>
        <w:t>格式規定。</w:t>
      </w:r>
    </w:p>
    <w:p w14:paraId="6E2C8300" w14:textId="77777777" w:rsidR="00651119" w:rsidRDefault="00651119" w:rsidP="0085663A"/>
    <w:p w14:paraId="3CAA8CCA" w14:textId="77777777" w:rsidR="00651119" w:rsidRDefault="00651119" w:rsidP="0085663A"/>
    <w:p w14:paraId="75E7E989" w14:textId="77777777" w:rsidR="00745CB9" w:rsidRDefault="00745CB9" w:rsidP="0085663A"/>
    <w:p w14:paraId="5CF729E6" w14:textId="77777777" w:rsidR="00745CB9" w:rsidRDefault="00745CB9" w:rsidP="0085663A">
      <w:r>
        <w:rPr>
          <w:rFonts w:hint="eastAsia"/>
        </w:rPr>
        <w:t>==============================================================</w:t>
      </w:r>
    </w:p>
    <w:p w14:paraId="110F4396" w14:textId="77777777" w:rsidR="00745CB9" w:rsidRDefault="00745CB9" w:rsidP="0085663A"/>
    <w:sectPr w:rsidR="00745CB9" w:rsidSect="00BC21C0">
      <w:pgSz w:w="11906" w:h="16838"/>
      <w:pgMar w:top="567" w:right="1701" w:bottom="567" w:left="1701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32DAA" w14:textId="77777777" w:rsidR="0013206C" w:rsidRDefault="0013206C" w:rsidP="001368F4">
      <w:r>
        <w:separator/>
      </w:r>
    </w:p>
  </w:endnote>
  <w:endnote w:type="continuationSeparator" w:id="0">
    <w:p w14:paraId="51A2C938" w14:textId="77777777" w:rsidR="0013206C" w:rsidRDefault="0013206C" w:rsidP="0013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0D3FD" w14:textId="77777777" w:rsidR="0013206C" w:rsidRDefault="0013206C" w:rsidP="001368F4">
      <w:r>
        <w:separator/>
      </w:r>
    </w:p>
  </w:footnote>
  <w:footnote w:type="continuationSeparator" w:id="0">
    <w:p w14:paraId="21CF302F" w14:textId="77777777" w:rsidR="0013206C" w:rsidRDefault="0013206C" w:rsidP="0013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1A45"/>
    <w:multiLevelType w:val="hybridMultilevel"/>
    <w:tmpl w:val="3F225F80"/>
    <w:lvl w:ilvl="0" w:tplc="B5FC22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7869EE"/>
    <w:multiLevelType w:val="hybridMultilevel"/>
    <w:tmpl w:val="482873A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0D7414D"/>
    <w:multiLevelType w:val="hybridMultilevel"/>
    <w:tmpl w:val="8F2042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75687C"/>
    <w:multiLevelType w:val="hybridMultilevel"/>
    <w:tmpl w:val="3C4E11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B4964"/>
    <w:multiLevelType w:val="hybridMultilevel"/>
    <w:tmpl w:val="7EECA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4D0A0E"/>
    <w:multiLevelType w:val="hybridMultilevel"/>
    <w:tmpl w:val="9CD667F6"/>
    <w:lvl w:ilvl="0" w:tplc="D2324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FF2039"/>
    <w:multiLevelType w:val="hybridMultilevel"/>
    <w:tmpl w:val="5C547050"/>
    <w:lvl w:ilvl="0" w:tplc="BB8200B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D1"/>
    <w:rsid w:val="00006204"/>
    <w:rsid w:val="0000656B"/>
    <w:rsid w:val="00010FA7"/>
    <w:rsid w:val="000245BA"/>
    <w:rsid w:val="000271FC"/>
    <w:rsid w:val="00031E16"/>
    <w:rsid w:val="000455F9"/>
    <w:rsid w:val="0004777B"/>
    <w:rsid w:val="000504FE"/>
    <w:rsid w:val="0006184B"/>
    <w:rsid w:val="00076AFF"/>
    <w:rsid w:val="00084507"/>
    <w:rsid w:val="00091BA3"/>
    <w:rsid w:val="000A3387"/>
    <w:rsid w:val="000B2600"/>
    <w:rsid w:val="000C01E7"/>
    <w:rsid w:val="000D4BD5"/>
    <w:rsid w:val="000D766A"/>
    <w:rsid w:val="000F6C5F"/>
    <w:rsid w:val="001260A0"/>
    <w:rsid w:val="0013206C"/>
    <w:rsid w:val="001368F4"/>
    <w:rsid w:val="00150373"/>
    <w:rsid w:val="00162FF0"/>
    <w:rsid w:val="00164CAA"/>
    <w:rsid w:val="00166126"/>
    <w:rsid w:val="00170BA0"/>
    <w:rsid w:val="00180B58"/>
    <w:rsid w:val="00182E94"/>
    <w:rsid w:val="001833E9"/>
    <w:rsid w:val="00185C2B"/>
    <w:rsid w:val="001864F2"/>
    <w:rsid w:val="001938DF"/>
    <w:rsid w:val="00196BA6"/>
    <w:rsid w:val="001A43BD"/>
    <w:rsid w:val="001B52CF"/>
    <w:rsid w:val="001B7BB3"/>
    <w:rsid w:val="001C365E"/>
    <w:rsid w:val="001D30FA"/>
    <w:rsid w:val="001E025B"/>
    <w:rsid w:val="001F1015"/>
    <w:rsid w:val="001F27D0"/>
    <w:rsid w:val="001F7F6D"/>
    <w:rsid w:val="00203A80"/>
    <w:rsid w:val="0021205B"/>
    <w:rsid w:val="00212C21"/>
    <w:rsid w:val="00214013"/>
    <w:rsid w:val="0021721E"/>
    <w:rsid w:val="002202DC"/>
    <w:rsid w:val="002269C2"/>
    <w:rsid w:val="002523D1"/>
    <w:rsid w:val="00254C6C"/>
    <w:rsid w:val="00255059"/>
    <w:rsid w:val="002550C9"/>
    <w:rsid w:val="00265562"/>
    <w:rsid w:val="002A0778"/>
    <w:rsid w:val="002C5EB3"/>
    <w:rsid w:val="002D5D50"/>
    <w:rsid w:val="002E2746"/>
    <w:rsid w:val="00301D38"/>
    <w:rsid w:val="003107B6"/>
    <w:rsid w:val="003112BE"/>
    <w:rsid w:val="0031450A"/>
    <w:rsid w:val="00314586"/>
    <w:rsid w:val="0032212A"/>
    <w:rsid w:val="00333F0F"/>
    <w:rsid w:val="003364DB"/>
    <w:rsid w:val="0034700D"/>
    <w:rsid w:val="003956F6"/>
    <w:rsid w:val="00395A5A"/>
    <w:rsid w:val="003B1EEB"/>
    <w:rsid w:val="003C6425"/>
    <w:rsid w:val="003E3CC6"/>
    <w:rsid w:val="0040197D"/>
    <w:rsid w:val="00456753"/>
    <w:rsid w:val="00463E24"/>
    <w:rsid w:val="004659A0"/>
    <w:rsid w:val="00471912"/>
    <w:rsid w:val="004B0D4B"/>
    <w:rsid w:val="004B6654"/>
    <w:rsid w:val="004B7E5F"/>
    <w:rsid w:val="004C153B"/>
    <w:rsid w:val="005012D6"/>
    <w:rsid w:val="00502604"/>
    <w:rsid w:val="00510541"/>
    <w:rsid w:val="00511BE2"/>
    <w:rsid w:val="005124F7"/>
    <w:rsid w:val="00546102"/>
    <w:rsid w:val="005631D0"/>
    <w:rsid w:val="00566193"/>
    <w:rsid w:val="00567EAE"/>
    <w:rsid w:val="00583345"/>
    <w:rsid w:val="005903A6"/>
    <w:rsid w:val="00595BA6"/>
    <w:rsid w:val="005A1E00"/>
    <w:rsid w:val="005A263A"/>
    <w:rsid w:val="005D1E0F"/>
    <w:rsid w:val="005D1EB0"/>
    <w:rsid w:val="005D4A9C"/>
    <w:rsid w:val="00622541"/>
    <w:rsid w:val="00622ED8"/>
    <w:rsid w:val="006420A5"/>
    <w:rsid w:val="0064664C"/>
    <w:rsid w:val="00651119"/>
    <w:rsid w:val="00652579"/>
    <w:rsid w:val="00675641"/>
    <w:rsid w:val="006965EC"/>
    <w:rsid w:val="006A1D7D"/>
    <w:rsid w:val="006A2493"/>
    <w:rsid w:val="006A43B4"/>
    <w:rsid w:val="006A73BC"/>
    <w:rsid w:val="006B0B80"/>
    <w:rsid w:val="006D33F7"/>
    <w:rsid w:val="006D6BC6"/>
    <w:rsid w:val="006E7760"/>
    <w:rsid w:val="006F014D"/>
    <w:rsid w:val="006F27B2"/>
    <w:rsid w:val="00713978"/>
    <w:rsid w:val="0073438B"/>
    <w:rsid w:val="00741A96"/>
    <w:rsid w:val="00745CB9"/>
    <w:rsid w:val="00753527"/>
    <w:rsid w:val="007750A1"/>
    <w:rsid w:val="007756DB"/>
    <w:rsid w:val="007851DC"/>
    <w:rsid w:val="00791DC5"/>
    <w:rsid w:val="007960D6"/>
    <w:rsid w:val="007974AF"/>
    <w:rsid w:val="007B3C75"/>
    <w:rsid w:val="00804E0E"/>
    <w:rsid w:val="00820103"/>
    <w:rsid w:val="00825ED4"/>
    <w:rsid w:val="008310EB"/>
    <w:rsid w:val="0083337B"/>
    <w:rsid w:val="0085663A"/>
    <w:rsid w:val="00864D47"/>
    <w:rsid w:val="00867975"/>
    <w:rsid w:val="00871310"/>
    <w:rsid w:val="008A2909"/>
    <w:rsid w:val="008B4C84"/>
    <w:rsid w:val="008B605C"/>
    <w:rsid w:val="008C0BF5"/>
    <w:rsid w:val="008C1C8C"/>
    <w:rsid w:val="008C3A72"/>
    <w:rsid w:val="008D47E8"/>
    <w:rsid w:val="009033AE"/>
    <w:rsid w:val="0090345A"/>
    <w:rsid w:val="009148ED"/>
    <w:rsid w:val="00927701"/>
    <w:rsid w:val="00956516"/>
    <w:rsid w:val="00965195"/>
    <w:rsid w:val="0099349B"/>
    <w:rsid w:val="009A337F"/>
    <w:rsid w:val="009D5382"/>
    <w:rsid w:val="009E782D"/>
    <w:rsid w:val="009F0922"/>
    <w:rsid w:val="00A049E4"/>
    <w:rsid w:val="00A06530"/>
    <w:rsid w:val="00A075D0"/>
    <w:rsid w:val="00A2202B"/>
    <w:rsid w:val="00A220A8"/>
    <w:rsid w:val="00A257EA"/>
    <w:rsid w:val="00A415D1"/>
    <w:rsid w:val="00A41F49"/>
    <w:rsid w:val="00A67452"/>
    <w:rsid w:val="00A91753"/>
    <w:rsid w:val="00A923EF"/>
    <w:rsid w:val="00A96C89"/>
    <w:rsid w:val="00AA7CA6"/>
    <w:rsid w:val="00AC1988"/>
    <w:rsid w:val="00AD1FEE"/>
    <w:rsid w:val="00AD5893"/>
    <w:rsid w:val="00AE1F5B"/>
    <w:rsid w:val="00AE31C8"/>
    <w:rsid w:val="00AE3BD6"/>
    <w:rsid w:val="00AF5D84"/>
    <w:rsid w:val="00AF7BDA"/>
    <w:rsid w:val="00B00C84"/>
    <w:rsid w:val="00B219C9"/>
    <w:rsid w:val="00B40E3E"/>
    <w:rsid w:val="00B41E0E"/>
    <w:rsid w:val="00B45383"/>
    <w:rsid w:val="00B460B6"/>
    <w:rsid w:val="00B7101C"/>
    <w:rsid w:val="00B75F1D"/>
    <w:rsid w:val="00B905B7"/>
    <w:rsid w:val="00B9096D"/>
    <w:rsid w:val="00BA5487"/>
    <w:rsid w:val="00BC21C0"/>
    <w:rsid w:val="00BD692A"/>
    <w:rsid w:val="00BE5A1B"/>
    <w:rsid w:val="00BF50B9"/>
    <w:rsid w:val="00BF7ED1"/>
    <w:rsid w:val="00C021F0"/>
    <w:rsid w:val="00C12990"/>
    <w:rsid w:val="00C14A30"/>
    <w:rsid w:val="00C45547"/>
    <w:rsid w:val="00C53963"/>
    <w:rsid w:val="00C61235"/>
    <w:rsid w:val="00C66CAC"/>
    <w:rsid w:val="00C877E9"/>
    <w:rsid w:val="00CB63F2"/>
    <w:rsid w:val="00CD59DE"/>
    <w:rsid w:val="00D03FFA"/>
    <w:rsid w:val="00D059E8"/>
    <w:rsid w:val="00D41E47"/>
    <w:rsid w:val="00D43038"/>
    <w:rsid w:val="00D65767"/>
    <w:rsid w:val="00DD67D1"/>
    <w:rsid w:val="00DD7E17"/>
    <w:rsid w:val="00DF3A5F"/>
    <w:rsid w:val="00E10C4E"/>
    <w:rsid w:val="00E32086"/>
    <w:rsid w:val="00E45DA2"/>
    <w:rsid w:val="00E46EB6"/>
    <w:rsid w:val="00E80734"/>
    <w:rsid w:val="00E80A34"/>
    <w:rsid w:val="00E8751C"/>
    <w:rsid w:val="00E967B4"/>
    <w:rsid w:val="00EA72F7"/>
    <w:rsid w:val="00EB7CE0"/>
    <w:rsid w:val="00EC28C2"/>
    <w:rsid w:val="00ED7E94"/>
    <w:rsid w:val="00F05AE7"/>
    <w:rsid w:val="00F10AC3"/>
    <w:rsid w:val="00F13877"/>
    <w:rsid w:val="00F17DB6"/>
    <w:rsid w:val="00F23F56"/>
    <w:rsid w:val="00F2715B"/>
    <w:rsid w:val="00F30D6E"/>
    <w:rsid w:val="00F708B3"/>
    <w:rsid w:val="00F71C2F"/>
    <w:rsid w:val="00F83E1D"/>
    <w:rsid w:val="00F856A3"/>
    <w:rsid w:val="00F85876"/>
    <w:rsid w:val="00F861A0"/>
    <w:rsid w:val="00FA41C3"/>
    <w:rsid w:val="00FA4C6C"/>
    <w:rsid w:val="00FB2CA7"/>
    <w:rsid w:val="00FB308A"/>
    <w:rsid w:val="00FD09F9"/>
    <w:rsid w:val="00FD2D6D"/>
    <w:rsid w:val="00FF30FD"/>
    <w:rsid w:val="00FF44C4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C94EBD"/>
  <w15:docId w15:val="{F012122D-13F9-400F-AAD6-04934FEB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1C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C21C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36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368F4"/>
    <w:rPr>
      <w:kern w:val="2"/>
    </w:rPr>
  </w:style>
  <w:style w:type="paragraph" w:styleId="a6">
    <w:name w:val="footer"/>
    <w:basedOn w:val="a"/>
    <w:link w:val="a7"/>
    <w:rsid w:val="00136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368F4"/>
    <w:rPr>
      <w:kern w:val="2"/>
    </w:rPr>
  </w:style>
  <w:style w:type="table" w:styleId="a8">
    <w:name w:val="Table Grid"/>
    <w:basedOn w:val="a1"/>
    <w:uiPriority w:val="59"/>
    <w:rsid w:val="00F85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1205B"/>
    <w:pPr>
      <w:ind w:leftChars="200" w:left="480"/>
    </w:pPr>
  </w:style>
  <w:style w:type="character" w:styleId="aa">
    <w:name w:val="Hyperlink"/>
    <w:basedOn w:val="a0"/>
    <w:uiPriority w:val="99"/>
    <w:unhideWhenUsed/>
    <w:rsid w:val="008B605C"/>
    <w:rPr>
      <w:color w:val="0000FF"/>
      <w:u w:val="single"/>
    </w:rPr>
  </w:style>
  <w:style w:type="character" w:customStyle="1" w:styleId="etdd1">
    <w:name w:val="etd_d1"/>
    <w:basedOn w:val="a0"/>
    <w:rsid w:val="008B605C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>中正大學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國立中正大學通識教育中心</dc:title>
  <dc:creator>通識</dc:creator>
  <cp:lastModifiedBy>Hung</cp:lastModifiedBy>
  <cp:revision>2</cp:revision>
  <cp:lastPrinted>2020-05-26T04:04:00Z</cp:lastPrinted>
  <dcterms:created xsi:type="dcterms:W3CDTF">2025-03-16T01:54:00Z</dcterms:created>
  <dcterms:modified xsi:type="dcterms:W3CDTF">2025-03-16T01:54:00Z</dcterms:modified>
</cp:coreProperties>
</file>