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14" w:rsidRDefault="00B04C74" w:rsidP="007F146F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國立中正大學</w:t>
      </w:r>
      <w:r w:rsidR="00BC475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3701AA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7A2514">
        <w:rPr>
          <w:rFonts w:ascii="微軟正黑體" w:eastAsia="微軟正黑體" w:hAnsi="微軟正黑體"/>
          <w:b/>
          <w:sz w:val="28"/>
          <w:szCs w:val="28"/>
        </w:rPr>
        <w:t>4</w:t>
      </w:r>
      <w:r w:rsidR="00FB6987">
        <w:rPr>
          <w:rFonts w:ascii="微軟正黑體" w:eastAsia="微軟正黑體" w:hAnsi="微軟正黑體" w:hint="eastAsia"/>
          <w:b/>
          <w:sz w:val="28"/>
          <w:szCs w:val="28"/>
        </w:rPr>
        <w:t>-2</w:t>
      </w:r>
      <w:r w:rsidR="006A5A43">
        <w:rPr>
          <w:rFonts w:ascii="微軟正黑體" w:eastAsia="微軟正黑體" w:hAnsi="微軟正黑體" w:hint="eastAsia"/>
          <w:b/>
          <w:sz w:val="28"/>
          <w:szCs w:val="28"/>
        </w:rPr>
        <w:t>大一</w:t>
      </w:r>
      <w:r w:rsidR="001F4700">
        <w:rPr>
          <w:rFonts w:ascii="微軟正黑體" w:eastAsia="微軟正黑體" w:hAnsi="微軟正黑體" w:hint="eastAsia"/>
          <w:b/>
          <w:sz w:val="28"/>
          <w:szCs w:val="28"/>
        </w:rPr>
        <w:t>體育</w:t>
      </w:r>
      <w:r w:rsidR="001E19D9">
        <w:rPr>
          <w:rFonts w:ascii="微軟正黑體" w:eastAsia="微軟正黑體" w:hAnsi="微軟正黑體" w:hint="eastAsia"/>
          <w:b/>
          <w:sz w:val="28"/>
          <w:szCs w:val="28"/>
        </w:rPr>
        <w:t>_</w:t>
      </w:r>
      <w:r w:rsidR="00E64E96">
        <w:rPr>
          <w:rFonts w:ascii="微軟正黑體" w:eastAsia="微軟正黑體" w:hAnsi="微軟正黑體" w:hint="eastAsia"/>
          <w:b/>
          <w:sz w:val="28"/>
          <w:szCs w:val="28"/>
        </w:rPr>
        <w:t>物理</w:t>
      </w:r>
    </w:p>
    <w:p w:rsidR="007F146F" w:rsidRPr="007F146F" w:rsidRDefault="007F146F" w:rsidP="007F146F">
      <w:pPr>
        <w:adjustRightInd w:val="0"/>
        <w:snapToGrid w:val="0"/>
        <w:jc w:val="center"/>
        <w:rPr>
          <w:rFonts w:ascii="微軟正黑體" w:eastAsia="微軟正黑體" w:hAnsi="微軟正黑體"/>
        </w:rPr>
      </w:pPr>
      <w:r w:rsidRPr="007F146F">
        <w:rPr>
          <w:rFonts w:ascii="微軟正黑體" w:eastAsia="微軟正黑體" w:hAnsi="微軟正黑體"/>
        </w:rPr>
        <w:t>S</w:t>
      </w:r>
      <w:r w:rsidRPr="007F146F">
        <w:rPr>
          <w:rFonts w:ascii="微軟正黑體" w:eastAsia="微軟正黑體" w:hAnsi="微軟正黑體" w:hint="eastAsia"/>
        </w:rPr>
        <w:t xml:space="preserve">yllabus </w:t>
      </w:r>
    </w:p>
    <w:p w:rsidR="006E1D52" w:rsidRDefault="007B1B14" w:rsidP="007F146F">
      <w:p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A.授課教師</w:t>
      </w:r>
      <w:r w:rsidR="00E16BF3">
        <w:rPr>
          <w:rFonts w:ascii="微軟正黑體" w:eastAsia="微軟正黑體" w:hAnsi="微軟正黑體" w:hint="eastAsia"/>
        </w:rPr>
        <w:t xml:space="preserve">：沈緯鈞  </w:t>
      </w:r>
      <w:r w:rsidR="00977165">
        <w:rPr>
          <w:rFonts w:ascii="微軟正黑體" w:eastAsia="微軟正黑體" w:hAnsi="微軟正黑體" w:hint="eastAsia"/>
        </w:rPr>
        <w:t>博士</w:t>
      </w:r>
      <w:r w:rsidR="00E16BF3">
        <w:rPr>
          <w:rFonts w:ascii="微軟正黑體" w:eastAsia="微軟正黑體" w:hAnsi="微軟正黑體" w:hint="eastAsia"/>
        </w:rPr>
        <w:t xml:space="preserve">                 </w:t>
      </w:r>
    </w:p>
    <w:p w:rsidR="00E16BF3" w:rsidRPr="00E16BF3" w:rsidRDefault="007B1B14" w:rsidP="007F146F">
      <w:pPr>
        <w:adjustRightInd w:val="0"/>
        <w:snapToGrid w:val="0"/>
        <w:jc w:val="both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</w:rPr>
        <w:t xml:space="preserve">E-mail: </w:t>
      </w:r>
      <w:hyperlink r:id="rId7" w:history="1">
        <w:proofErr w:type="spellStart"/>
        <w:r w:rsidR="006E1D52" w:rsidRPr="0043281A">
          <w:rPr>
            <w:rStyle w:val="a4"/>
            <w:rFonts w:ascii="微軟正黑體" w:eastAsia="微軟正黑體" w:hAnsi="微軟正黑體" w:hint="eastAsia"/>
          </w:rPr>
          <w:t>shenweichjiun@gmail.com</w:t>
        </w:r>
        <w:proofErr w:type="spellEnd"/>
      </w:hyperlink>
      <w:r w:rsidR="006E1D52">
        <w:rPr>
          <w:rFonts w:ascii="微軟正黑體" w:eastAsia="微軟正黑體" w:hAnsi="微軟正黑體" w:hint="eastAsia"/>
        </w:rPr>
        <w:t xml:space="preserve">  FB：沈緯鈞 (</w:t>
      </w:r>
      <w:proofErr w:type="spellStart"/>
      <w:r w:rsidR="00A64AB0">
        <w:rPr>
          <w:rStyle w:val="a4"/>
          <w:rFonts w:ascii="微軟正黑體" w:eastAsia="微軟正黑體" w:hAnsi="微軟正黑體"/>
        </w:rPr>
        <w:fldChar w:fldCharType="begin"/>
      </w:r>
      <w:r w:rsidR="00A64AB0">
        <w:rPr>
          <w:rStyle w:val="a4"/>
          <w:rFonts w:ascii="微軟正黑體" w:eastAsia="微軟正黑體" w:hAnsi="微軟正黑體"/>
        </w:rPr>
        <w:instrText xml:space="preserve"> HYPERLINK "mailto:gypbl@hotmail.com" </w:instrText>
      </w:r>
      <w:r w:rsidR="00A64AB0">
        <w:rPr>
          <w:rStyle w:val="a4"/>
          <w:rFonts w:ascii="微軟正黑體" w:eastAsia="微軟正黑體" w:hAnsi="微軟正黑體"/>
        </w:rPr>
        <w:fldChar w:fldCharType="separate"/>
      </w:r>
      <w:r w:rsidR="006E1D52" w:rsidRPr="0043281A">
        <w:rPr>
          <w:rStyle w:val="a4"/>
          <w:rFonts w:ascii="微軟正黑體" w:eastAsia="微軟正黑體" w:hAnsi="微軟正黑體" w:hint="eastAsia"/>
        </w:rPr>
        <w:t>gypbl@hotmail.com</w:t>
      </w:r>
      <w:proofErr w:type="spellEnd"/>
      <w:r w:rsidR="00A64AB0">
        <w:rPr>
          <w:rStyle w:val="a4"/>
          <w:rFonts w:ascii="微軟正黑體" w:eastAsia="微軟正黑體" w:hAnsi="微軟正黑體"/>
        </w:rPr>
        <w:fldChar w:fldCharType="end"/>
      </w:r>
      <w:r w:rsidR="006E1D52">
        <w:rPr>
          <w:rFonts w:ascii="微軟正黑體" w:eastAsia="微軟正黑體" w:hAnsi="微軟正黑體" w:hint="eastAsia"/>
        </w:rPr>
        <w:t xml:space="preserve"> )</w:t>
      </w:r>
    </w:p>
    <w:p w:rsidR="007B1B14" w:rsidRPr="00853B22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B.授課時間及地點</w:t>
      </w:r>
      <w:r w:rsidR="00374DCC">
        <w:rPr>
          <w:rFonts w:ascii="微軟正黑體" w:eastAsia="微軟正黑體" w:hAnsi="微軟正黑體" w:hint="eastAsia"/>
        </w:rPr>
        <w:t>：每週五</w:t>
      </w:r>
      <w:r w:rsidR="0089082C">
        <w:rPr>
          <w:rFonts w:ascii="微軟正黑體" w:eastAsia="微軟正黑體" w:hAnsi="微軟正黑體" w:hint="eastAsia"/>
        </w:rPr>
        <w:t xml:space="preserve"> pm 14:10-16</w:t>
      </w:r>
      <w:r w:rsidR="00474D8C">
        <w:rPr>
          <w:rFonts w:ascii="微軟正黑體" w:eastAsia="微軟正黑體" w:hAnsi="微軟正黑體" w:hint="eastAsia"/>
        </w:rPr>
        <w:t>:00</w:t>
      </w:r>
    </w:p>
    <w:p w:rsidR="007F146F" w:rsidRDefault="007B1B14" w:rsidP="007F146F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C.課程目標</w:t>
      </w:r>
      <w:r w:rsidR="00AF025C">
        <w:rPr>
          <w:rFonts w:ascii="微軟正黑體" w:eastAsia="微軟正黑體" w:hAnsi="微軟正黑體" w:hint="eastAsia"/>
        </w:rPr>
        <w:t>：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學生能透過多元運動增進身體適能。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學生能體驗各種運動中的樂趣。</w:t>
      </w:r>
    </w:p>
    <w:p w:rsidR="00DC0292" w:rsidRPr="00DC0292" w:rsidRDefault="00212638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學生能習得桌</w:t>
      </w:r>
      <w:r w:rsidR="00DC0292" w:rsidRPr="00DC0292">
        <w:rPr>
          <w:rFonts w:ascii="標楷體" w:eastAsia="標楷體" w:hAnsi="標楷體" w:cs="新細明體" w:hint="eastAsia"/>
          <w:kern w:val="0"/>
        </w:rPr>
        <w:t>、羽</w:t>
      </w:r>
      <w:r>
        <w:rPr>
          <w:rFonts w:ascii="標楷體" w:eastAsia="標楷體" w:hAnsi="標楷體" w:cs="新細明體" w:hint="eastAsia"/>
          <w:kern w:val="0"/>
        </w:rPr>
        <w:t>、</w:t>
      </w:r>
      <w:r w:rsidR="00B1492C">
        <w:rPr>
          <w:rFonts w:ascii="標楷體" w:eastAsia="標楷體" w:hAnsi="標楷體" w:cs="新細明體" w:hint="eastAsia"/>
          <w:kern w:val="0"/>
        </w:rPr>
        <w:t>籃球</w:t>
      </w:r>
      <w:r w:rsidR="00DC0292" w:rsidRPr="00DC0292">
        <w:rPr>
          <w:rFonts w:ascii="標楷體" w:eastAsia="標楷體" w:hAnsi="標楷體" w:cs="新細明體" w:hint="eastAsia"/>
          <w:kern w:val="0"/>
        </w:rPr>
        <w:t>及</w:t>
      </w:r>
      <w:r w:rsidR="00B1492C">
        <w:rPr>
          <w:rFonts w:ascii="標楷體" w:eastAsia="標楷體" w:hAnsi="標楷體" w:cs="新細明體" w:hint="eastAsia"/>
          <w:kern w:val="0"/>
        </w:rPr>
        <w:t>網球</w:t>
      </w:r>
      <w:r w:rsidR="00DC0292" w:rsidRPr="00DC0292">
        <w:rPr>
          <w:rFonts w:ascii="標楷體" w:eastAsia="標楷體" w:hAnsi="標楷體" w:cs="新細明體" w:hint="eastAsia"/>
          <w:kern w:val="0"/>
        </w:rPr>
        <w:t>運動的基礎動作與競賽規則。</w:t>
      </w:r>
    </w:p>
    <w:p w:rsidR="00DC0292" w:rsidRPr="00DC0292" w:rsidRDefault="00DC0292" w:rsidP="00DC0292">
      <w:pPr>
        <w:widowControl/>
        <w:numPr>
          <w:ilvl w:val="0"/>
          <w:numId w:val="4"/>
        </w:numPr>
        <w:rPr>
          <w:rFonts w:ascii="標楷體" w:eastAsia="標楷體" w:hAnsi="標楷體" w:cs="新細明體"/>
          <w:kern w:val="0"/>
        </w:rPr>
      </w:pPr>
      <w:r w:rsidRPr="00DC0292">
        <w:rPr>
          <w:rFonts w:ascii="標楷體" w:eastAsia="標楷體" w:hAnsi="標楷體" w:cs="新細明體" w:hint="eastAsia"/>
          <w:kern w:val="0"/>
        </w:rPr>
        <w:t>學生能培養運動習慣。</w:t>
      </w:r>
    </w:p>
    <w:p w:rsidR="007F146F" w:rsidRDefault="007B1B14" w:rsidP="007F146F">
      <w:pPr>
        <w:pStyle w:val="3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 w:cs="Times New Roman"/>
          <w:b w:val="0"/>
          <w:kern w:val="2"/>
          <w:sz w:val="24"/>
          <w:szCs w:val="24"/>
        </w:rPr>
      </w:pPr>
      <w:r w:rsidRPr="00853B22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D.</w:t>
      </w:r>
      <w:r w:rsidRPr="001D7CF1">
        <w:rPr>
          <w:rFonts w:ascii="微軟正黑體" w:eastAsia="微軟正黑體" w:hAnsi="微軟正黑體" w:cs="Times New Roman" w:hint="eastAsia"/>
          <w:kern w:val="2"/>
          <w:sz w:val="24"/>
          <w:szCs w:val="24"/>
        </w:rPr>
        <w:t>參考教材：</w:t>
      </w:r>
    </w:p>
    <w:p w:rsidR="00474D8C" w:rsidRDefault="00DC0292" w:rsidP="00DC0292">
      <w:pPr>
        <w:widowControl/>
        <w:rPr>
          <w:rFonts w:eastAsia="標楷體" w:hAnsi="標楷體"/>
        </w:rPr>
      </w:pPr>
      <w:r>
        <w:rPr>
          <w:rFonts w:eastAsia="標楷體" w:hAnsi="標楷體" w:hint="eastAsia"/>
        </w:rPr>
        <w:t>無</w:t>
      </w:r>
    </w:p>
    <w:p w:rsidR="007B1B14" w:rsidRPr="00853B22" w:rsidRDefault="007B1B14" w:rsidP="00853B22">
      <w:pPr>
        <w:adjustRightInd w:val="0"/>
        <w:snapToGrid w:val="0"/>
        <w:rPr>
          <w:rFonts w:ascii="微軟正黑體" w:eastAsia="微軟正黑體" w:hAnsi="微軟正黑體"/>
        </w:rPr>
      </w:pPr>
      <w:r w:rsidRPr="00853B22">
        <w:rPr>
          <w:rFonts w:ascii="微軟正黑體" w:eastAsia="微軟正黑體" w:hAnsi="微軟正黑體" w:hint="eastAsia"/>
          <w:b/>
          <w:bCs/>
        </w:rPr>
        <w:t>E.課程進度</w:t>
      </w:r>
      <w:r w:rsidRPr="00853B22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7"/>
        <w:gridCol w:w="2509"/>
        <w:gridCol w:w="1757"/>
        <w:gridCol w:w="2563"/>
      </w:tblGrid>
      <w:tr w:rsidR="00474D8C" w:rsidRPr="001E19D9" w:rsidTr="001E171C">
        <w:trPr>
          <w:trHeight w:val="283"/>
        </w:trPr>
        <w:tc>
          <w:tcPr>
            <w:tcW w:w="884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bookmarkStart w:id="0" w:name="_GoBack"/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12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</w:rPr>
              <w:t xml:space="preserve">Content </w:t>
            </w:r>
          </w:p>
        </w:tc>
        <w:tc>
          <w:tcPr>
            <w:tcW w:w="1059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  <w:sz w:val="20"/>
                <w:szCs w:val="20"/>
              </w:rPr>
              <w:t xml:space="preserve">Week / Date </w:t>
            </w:r>
          </w:p>
        </w:tc>
        <w:tc>
          <w:tcPr>
            <w:tcW w:w="1545" w:type="pct"/>
            <w:hideMark/>
          </w:tcPr>
          <w:p w:rsidR="00474D8C" w:rsidRPr="001E19D9" w:rsidRDefault="00474D8C" w:rsidP="00474D8C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</w:rPr>
            </w:pPr>
            <w:r w:rsidRPr="001E19D9">
              <w:rPr>
                <w:rFonts w:ascii="微軟正黑體" w:eastAsia="微軟正黑體" w:hAnsi="微軟正黑體" w:cs="Arial Unicode MS" w:hint="eastAsia"/>
                <w:bCs/>
                <w:kern w:val="24"/>
              </w:rPr>
              <w:t>Content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D47D6F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（一）</w:t>
            </w:r>
            <w:r w:rsidRPr="00EE2E25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0</w:t>
            </w:r>
            <w:r w:rsidRPr="00EE2E25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 w:rsidRPr="00EE2E25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Pr="00EE2E25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7</w:t>
            </w:r>
          </w:p>
        </w:tc>
        <w:tc>
          <w:tcPr>
            <w:tcW w:w="1512" w:type="pct"/>
            <w:hideMark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2"/>
              </w:rPr>
              <w:t>和平紀念日</w:t>
            </w:r>
          </w:p>
        </w:tc>
        <w:tc>
          <w:tcPr>
            <w:tcW w:w="1059" w:type="pct"/>
            <w:hideMark/>
          </w:tcPr>
          <w:p w:rsidR="007A2514" w:rsidRPr="003522B2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3522B2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（十）0</w:t>
            </w:r>
            <w:r w:rsidRPr="003522B2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5</w:t>
            </w:r>
            <w:r w:rsidRPr="003522B2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/</w:t>
            </w:r>
            <w:r w:rsidRPr="003522B2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01</w:t>
            </w:r>
          </w:p>
        </w:tc>
        <w:tc>
          <w:tcPr>
            <w:tcW w:w="1545" w:type="pct"/>
          </w:tcPr>
          <w:p w:rsidR="007A2514" w:rsidRPr="00C56234" w:rsidRDefault="000475DA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2"/>
              </w:rPr>
              <w:t>勞動節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3D6178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  <w:sz w:val="20"/>
                <w:szCs w:val="20"/>
              </w:rPr>
            </w:pPr>
            <w:r w:rsidRPr="003D6178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（二）0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3</w:t>
            </w:r>
            <w:r w:rsidRPr="003D6178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06</w:t>
            </w:r>
          </w:p>
        </w:tc>
        <w:tc>
          <w:tcPr>
            <w:tcW w:w="1512" w:type="pct"/>
            <w:hideMark/>
          </w:tcPr>
          <w:p w:rsidR="007A2514" w:rsidRPr="00E758F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桌球：持拍</w:t>
            </w: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、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抽球*</w:t>
            </w:r>
          </w:p>
        </w:tc>
        <w:tc>
          <w:tcPr>
            <w:tcW w:w="1059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（十一）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08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籃球</w:t>
            </w: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：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投籃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13</w:t>
            </w:r>
          </w:p>
        </w:tc>
        <w:tc>
          <w:tcPr>
            <w:tcW w:w="1512" w:type="pct"/>
            <w:hideMark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桌球：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發球</w:t>
            </w:r>
          </w:p>
        </w:tc>
        <w:tc>
          <w:tcPr>
            <w:tcW w:w="1059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（十二）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15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</w:tcPr>
          <w:p w:rsidR="007A2514" w:rsidRPr="003C2650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3C2650">
              <w:rPr>
                <w:rFonts w:ascii="微軟正黑體" w:eastAsia="微軟正黑體" w:hAnsi="微軟正黑體" w:cs="Arial Unicode MS" w:hint="eastAsia"/>
                <w:b/>
                <w:kern w:val="24"/>
                <w:sz w:val="22"/>
              </w:rPr>
              <w:t>籃球測驗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20</w:t>
            </w:r>
          </w:p>
        </w:tc>
        <w:tc>
          <w:tcPr>
            <w:tcW w:w="1512" w:type="pct"/>
            <w:hideMark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桌球：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殺球</w:t>
            </w:r>
          </w:p>
        </w:tc>
        <w:tc>
          <w:tcPr>
            <w:tcW w:w="1059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（十三）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22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網球：</w:t>
            </w:r>
            <w:r w:rsidRPr="00C56234">
              <w:rPr>
                <w:rFonts w:ascii="微軟正黑體" w:eastAsia="微軟正黑體" w:hAnsi="微軟正黑體" w:cs="Arial"/>
                <w:sz w:val="22"/>
              </w:rPr>
              <w:t>持揮拍、撿球</w:t>
            </w:r>
            <w:r w:rsidRPr="00C56234">
              <w:rPr>
                <w:rFonts w:ascii="微軟正黑體" w:eastAsia="微軟正黑體" w:hAnsi="微軟正黑體" w:hint="eastAsia"/>
                <w:sz w:val="22"/>
              </w:rPr>
              <w:t>＊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09342B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9342B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（五）03/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27</w:t>
            </w:r>
          </w:p>
        </w:tc>
        <w:tc>
          <w:tcPr>
            <w:tcW w:w="1512" w:type="pct"/>
            <w:hideMark/>
          </w:tcPr>
          <w:p w:rsidR="007A2514" w:rsidRPr="00B1492C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B1492C">
              <w:rPr>
                <w:rFonts w:ascii="微軟正黑體" w:eastAsia="微軟正黑體" w:hAnsi="微軟正黑體" w:cs="Arial" w:hint="eastAsia"/>
                <w:b/>
                <w:sz w:val="22"/>
              </w:rPr>
              <w:t>桌球測驗</w:t>
            </w:r>
          </w:p>
        </w:tc>
        <w:tc>
          <w:tcPr>
            <w:tcW w:w="1059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（十四）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05/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29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網球：</w:t>
            </w:r>
            <w:r w:rsidRPr="00C56234">
              <w:rPr>
                <w:rFonts w:ascii="微軟正黑體" w:eastAsia="微軟正黑體" w:hAnsi="微軟正黑體" w:cs="Arial"/>
                <w:sz w:val="22"/>
              </w:rPr>
              <w:t>正反手抽球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C229EA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sz w:val="20"/>
                <w:szCs w:val="20"/>
              </w:rPr>
            </w:pPr>
            <w:r w:rsidRPr="00C229EA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（六）0</w:t>
            </w:r>
            <w:r w:rsidRPr="00C229EA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4/03</w:t>
            </w:r>
          </w:p>
        </w:tc>
        <w:tc>
          <w:tcPr>
            <w:tcW w:w="1512" w:type="pct"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E758F9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清明連假</w:t>
            </w:r>
          </w:p>
        </w:tc>
        <w:tc>
          <w:tcPr>
            <w:tcW w:w="1059" w:type="pct"/>
            <w:hideMark/>
          </w:tcPr>
          <w:p w:rsidR="007A2514" w:rsidRPr="009174BE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（十五）0</w:t>
            </w:r>
            <w:r w:rsidRP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6</w:t>
            </w: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Pr="009174BE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05</w:t>
            </w:r>
            <w:r w:rsidRPr="009174BE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7A2514" w:rsidRPr="00E758F9" w:rsidRDefault="00802D5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2"/>
              </w:rPr>
            </w:pP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網球：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發</w:t>
            </w:r>
            <w:r w:rsidRPr="00C56234">
              <w:rPr>
                <w:rFonts w:ascii="微軟正黑體" w:eastAsia="微軟正黑體" w:hAnsi="微軟正黑體" w:cs="Arial"/>
                <w:sz w:val="22"/>
              </w:rPr>
              <w:t>球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C229EA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color w:val="FF0000"/>
                <w:sz w:val="20"/>
                <w:szCs w:val="20"/>
              </w:rPr>
            </w:pPr>
            <w:r w:rsidRPr="00C229E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（七）0</w:t>
            </w:r>
            <w:r w:rsidRP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4</w:t>
            </w:r>
            <w:r w:rsidRPr="00C229EA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/</w:t>
            </w:r>
            <w:r w:rsidRPr="00C229EA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10</w:t>
            </w:r>
            <w:r w:rsidRPr="00C229EA">
              <w:rPr>
                <w:rFonts w:ascii="微軟正黑體" w:eastAsia="微軟正黑體" w:hAnsi="微軟正黑體" w:cs="Arial Unicode MS" w:hint="eastAsia"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</w:tcPr>
          <w:p w:rsidR="007A2514" w:rsidRPr="00E758F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2"/>
              </w:rPr>
            </w:pPr>
            <w:r w:rsidRPr="00C56234">
              <w:rPr>
                <w:rFonts w:ascii="微軟正黑體" w:eastAsia="微軟正黑體" w:hAnsi="微軟正黑體" w:cs="Arial"/>
                <w:sz w:val="22"/>
              </w:rPr>
              <w:t>羽球：</w:t>
            </w: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高空球與發球*</w:t>
            </w:r>
          </w:p>
        </w:tc>
        <w:tc>
          <w:tcPr>
            <w:tcW w:w="1059" w:type="pct"/>
            <w:hideMark/>
          </w:tcPr>
          <w:p w:rsidR="007A2514" w:rsidRPr="00ED2DE5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（十六）06/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12</w:t>
            </w:r>
            <w:r w:rsidRPr="00ED2DE5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7A2514" w:rsidRPr="00B1492C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B1492C">
              <w:rPr>
                <w:rFonts w:ascii="微軟正黑體" w:eastAsia="微軟正黑體" w:hAnsi="微軟正黑體" w:cs="Arial" w:hint="eastAsia"/>
                <w:b/>
                <w:sz w:val="22"/>
              </w:rPr>
              <w:t>網球測驗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A230C7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A230C7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（八）04/</w:t>
            </w:r>
            <w:r w:rsidRPr="00A230C7"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7</w:t>
            </w:r>
          </w:p>
        </w:tc>
        <w:tc>
          <w:tcPr>
            <w:tcW w:w="1512" w:type="pct"/>
          </w:tcPr>
          <w:p w:rsidR="007A2514" w:rsidRPr="00B1492C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B1492C">
              <w:rPr>
                <w:rFonts w:ascii="微軟正黑體" w:eastAsia="微軟正黑體" w:hAnsi="微軟正黑體" w:cs="Arial" w:hint="eastAsia"/>
                <w:b/>
                <w:sz w:val="22"/>
              </w:rPr>
              <w:t>羽球測驗</w:t>
            </w:r>
          </w:p>
        </w:tc>
        <w:tc>
          <w:tcPr>
            <w:tcW w:w="1059" w:type="pct"/>
            <w:hideMark/>
          </w:tcPr>
          <w:p w:rsidR="007A2514" w:rsidRPr="009174BE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0"/>
                <w:szCs w:val="20"/>
              </w:rPr>
            </w:pP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>（十七）06/</w:t>
            </w:r>
            <w:r w:rsidRPr="009174BE">
              <w:rPr>
                <w:rFonts w:ascii="微軟正黑體" w:eastAsia="微軟正黑體" w:hAnsi="微軟正黑體" w:cs="Arial Unicode MS"/>
                <w:b/>
                <w:i/>
                <w:color w:val="FF0000"/>
                <w:kern w:val="24"/>
                <w:sz w:val="20"/>
                <w:szCs w:val="20"/>
              </w:rPr>
              <w:t>19</w:t>
            </w:r>
            <w:r w:rsidRPr="009174BE">
              <w:rPr>
                <w:rFonts w:ascii="微軟正黑體" w:eastAsia="微軟正黑體" w:hAnsi="微軟正黑體" w:cs="Arial Unicode MS" w:hint="eastAsia"/>
                <w:b/>
                <w:i/>
                <w:color w:val="FF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7A2514" w:rsidRPr="003C2650" w:rsidRDefault="00802D5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端午節連假</w:t>
            </w:r>
          </w:p>
        </w:tc>
      </w:tr>
      <w:tr w:rsidR="007A2514" w:rsidRPr="001E19D9" w:rsidTr="001E171C">
        <w:trPr>
          <w:trHeight w:val="283"/>
        </w:trPr>
        <w:tc>
          <w:tcPr>
            <w:tcW w:w="884" w:type="pct"/>
            <w:hideMark/>
          </w:tcPr>
          <w:p w:rsidR="007A2514" w:rsidRPr="001E19D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（九）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>04/</w:t>
            </w:r>
            <w:r>
              <w:rPr>
                <w:rFonts w:ascii="微軟正黑體" w:eastAsia="微軟正黑體" w:hAnsi="微軟正黑體" w:cs="Arial Unicode MS"/>
                <w:kern w:val="24"/>
                <w:sz w:val="20"/>
                <w:szCs w:val="20"/>
              </w:rPr>
              <w:t>24</w:t>
            </w:r>
            <w:r w:rsidRPr="001E19D9">
              <w:rPr>
                <w:rFonts w:ascii="微軟正黑體" w:eastAsia="微軟正黑體" w:hAnsi="微軟正黑體" w:cs="Arial Unicode MS" w:hint="eastAsia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</w:tcPr>
          <w:p w:rsidR="007A2514" w:rsidRPr="00C56234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籃球</w:t>
            </w:r>
            <w:r w:rsidRPr="00C56234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：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球感與</w:t>
            </w:r>
            <w:r w:rsidR="000475DA"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傳</w:t>
            </w:r>
            <w:r>
              <w:rPr>
                <w:rFonts w:ascii="微軟正黑體" w:eastAsia="微軟正黑體" w:hAnsi="微軟正黑體" w:cs="Arial Unicode MS" w:hint="eastAsia"/>
                <w:kern w:val="24"/>
                <w:sz w:val="22"/>
              </w:rPr>
              <w:t>球</w:t>
            </w:r>
            <w:r w:rsidRPr="00C56234">
              <w:rPr>
                <w:rFonts w:ascii="微軟正黑體" w:eastAsia="微軟正黑體" w:hAnsi="微軟正黑體" w:cs="Arial" w:hint="eastAsia"/>
                <w:sz w:val="22"/>
              </w:rPr>
              <w:t>*</w:t>
            </w:r>
          </w:p>
        </w:tc>
        <w:tc>
          <w:tcPr>
            <w:tcW w:w="1059" w:type="pct"/>
            <w:hideMark/>
          </w:tcPr>
          <w:p w:rsidR="007A2514" w:rsidRPr="00E758F9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>（十八）06/</w:t>
            </w:r>
            <w:r w:rsidRPr="00E758F9"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Arial Unicode MS"/>
                <w:b/>
                <w:kern w:val="24"/>
                <w:sz w:val="20"/>
                <w:szCs w:val="20"/>
              </w:rPr>
              <w:t>6</w:t>
            </w:r>
            <w:r w:rsidRPr="00E758F9">
              <w:rPr>
                <w:rFonts w:ascii="微軟正黑體" w:eastAsia="微軟正黑體" w:hAnsi="微軟正黑體" w:cs="Arial Unicode MS" w:hint="eastAsia"/>
                <w:b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45" w:type="pct"/>
            <w:hideMark/>
          </w:tcPr>
          <w:p w:rsidR="007A2514" w:rsidRPr="003C2650" w:rsidRDefault="007A2514" w:rsidP="007A2514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Arial"/>
                <w:b/>
                <w:i/>
                <w:color w:val="FF0000"/>
                <w:sz w:val="22"/>
              </w:rPr>
            </w:pPr>
            <w:r w:rsidRPr="003C2650">
              <w:rPr>
                <w:rFonts w:ascii="微軟正黑體" w:eastAsia="微軟正黑體" w:hAnsi="微軟正黑體" w:cs="Arial" w:hint="eastAsia"/>
                <w:b/>
                <w:i/>
                <w:color w:val="FF0000"/>
                <w:sz w:val="22"/>
              </w:rPr>
              <w:t>彈性課程</w:t>
            </w:r>
          </w:p>
        </w:tc>
      </w:tr>
    </w:tbl>
    <w:bookmarkEnd w:id="0"/>
    <w:p w:rsidR="00B00185" w:rsidRPr="00D96F7F" w:rsidRDefault="00B00185" w:rsidP="00B00185">
      <w:pPr>
        <w:adjustRightInd w:val="0"/>
        <w:snapToGrid w:val="0"/>
        <w:rPr>
          <w:rFonts w:ascii="微軟正黑體" w:eastAsia="微軟正黑體" w:hAnsi="微軟正黑體"/>
        </w:rPr>
      </w:pPr>
      <w:r w:rsidRPr="00D96F7F">
        <w:rPr>
          <w:rFonts w:ascii="微軟正黑體" w:eastAsia="微軟正黑體" w:hAnsi="微軟正黑體" w:hint="eastAsia"/>
        </w:rPr>
        <w:t>註</w:t>
      </w:r>
      <w:r>
        <w:rPr>
          <w:rFonts w:ascii="微軟正黑體" w:eastAsia="微軟正黑體" w:hAnsi="微軟正黑體" w:hint="eastAsia"/>
        </w:rPr>
        <w:t>：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7</w:t>
      </w:r>
      <w:r>
        <w:rPr>
          <w:rFonts w:ascii="微軟正黑體" w:eastAsia="微軟正黑體" w:hAnsi="微軟正黑體" w:hint="eastAsia"/>
        </w:rPr>
        <w:t>、</w:t>
      </w:r>
      <w:r w:rsidRPr="00A96D1F">
        <w:rPr>
          <w:rFonts w:ascii="微軟正黑體" w:eastAsia="微軟正黑體" w:hAnsi="微軟正黑體" w:hint="eastAsia"/>
          <w:color w:val="FF0000"/>
        </w:rPr>
        <w:t>1</w:t>
      </w:r>
      <w:r w:rsidRPr="00A96D1F">
        <w:rPr>
          <w:rFonts w:ascii="微軟正黑體" w:eastAsia="微軟正黑體" w:hAnsi="微軟正黑體"/>
          <w:color w:val="FF0000"/>
        </w:rPr>
        <w:t>8</w:t>
      </w:r>
      <w:r>
        <w:rPr>
          <w:rFonts w:ascii="微軟正黑體" w:eastAsia="微軟正黑體" w:hAnsi="微軟正黑體" w:hint="eastAsia"/>
        </w:rPr>
        <w:t>週為彈性課程，同學可</w:t>
      </w:r>
      <w:r w:rsidR="00C56234">
        <w:rPr>
          <w:rFonts w:ascii="微軟正黑體" w:eastAsia="微軟正黑體" w:hAnsi="微軟正黑體" w:hint="eastAsia"/>
        </w:rPr>
        <w:t>利用此時段</w:t>
      </w:r>
      <w:r>
        <w:rPr>
          <w:rFonts w:ascii="微軟正黑體" w:eastAsia="微軟正黑體" w:hAnsi="微軟正黑體" w:hint="eastAsia"/>
        </w:rPr>
        <w:t>補考</w:t>
      </w:r>
      <w:r w:rsidR="00C56234">
        <w:rPr>
          <w:rFonts w:ascii="微軟正黑體" w:eastAsia="微軟正黑體" w:hAnsi="微軟正黑體" w:hint="eastAsia"/>
        </w:rPr>
        <w:t>，需</w:t>
      </w:r>
      <w:r>
        <w:rPr>
          <w:rFonts w:ascii="微軟正黑體" w:eastAsia="微軟正黑體" w:hAnsi="微軟正黑體" w:hint="eastAsia"/>
        </w:rPr>
        <w:t>自行與老師確認相關事宜。</w:t>
      </w:r>
    </w:p>
    <w:p w:rsidR="00C56234" w:rsidRDefault="00C56234" w:rsidP="00630EF0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727A98" w:rsidRPr="00C56234" w:rsidRDefault="00630EF0" w:rsidP="00630EF0">
      <w:pPr>
        <w:adjustRightInd w:val="0"/>
        <w:snapToGrid w:val="0"/>
        <w:rPr>
          <w:rFonts w:ascii="微軟正黑體" w:eastAsia="微軟正黑體" w:hAnsi="微軟正黑體"/>
          <w:b/>
        </w:rPr>
      </w:pPr>
      <w:r w:rsidRPr="00AF025C">
        <w:rPr>
          <w:rFonts w:ascii="微軟正黑體" w:eastAsia="微軟正黑體" w:hAnsi="微軟正黑體"/>
          <w:b/>
        </w:rPr>
        <w:t>F</w:t>
      </w:r>
      <w:r w:rsidRPr="00AF025C">
        <w:rPr>
          <w:rFonts w:ascii="微軟正黑體" w:eastAsia="微軟正黑體" w:hAnsi="微軟正黑體" w:hint="eastAsia"/>
          <w:b/>
        </w:rPr>
        <w:t>.課程要求</w:t>
      </w:r>
      <w:r w:rsidRPr="00AF025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1.著運動服裝，攜帶水壺、毛巾與替換衣物。2.</w:t>
      </w:r>
      <w:r w:rsidRPr="00DE4E0C">
        <w:rPr>
          <w:rFonts w:ascii="微軟正黑體" w:eastAsia="微軟正黑體" w:hAnsi="微軟正黑體" w:hint="eastAsia"/>
          <w:b/>
        </w:rPr>
        <w:t>積極參與課程</w:t>
      </w:r>
      <w:r>
        <w:rPr>
          <w:rFonts w:ascii="微軟正黑體" w:eastAsia="微軟正黑體" w:hAnsi="微軟正黑體" w:hint="eastAsia"/>
        </w:rPr>
        <w:t>。           3.學期缺</w:t>
      </w:r>
      <w:r w:rsidRPr="00B564CD">
        <w:rPr>
          <w:rFonts w:ascii="微軟正黑體" w:eastAsia="微軟正黑體" w:hAnsi="微軟正黑體" w:hint="eastAsia"/>
        </w:rPr>
        <w:t>課不</w:t>
      </w:r>
      <w:r>
        <w:rPr>
          <w:rFonts w:ascii="微軟正黑體" w:eastAsia="微軟正黑體" w:hAnsi="微軟正黑體" w:hint="eastAsia"/>
        </w:rPr>
        <w:t>得超過3次。4.</w:t>
      </w:r>
      <w:r w:rsidRPr="00565405">
        <w:rPr>
          <w:rFonts w:ascii="微軟正黑體" w:eastAsia="微軟正黑體" w:hAnsi="微軟正黑體" w:hint="eastAsia"/>
          <w:b/>
        </w:rPr>
        <w:t>遲到30分鐘以上</w:t>
      </w:r>
      <w:r>
        <w:rPr>
          <w:rFonts w:ascii="微軟正黑體" w:eastAsia="微軟正黑體" w:hAnsi="微軟正黑體" w:hint="eastAsia"/>
        </w:rPr>
        <w:t>以缺席計。</w:t>
      </w:r>
      <w:r w:rsidR="00727A98">
        <w:rPr>
          <w:rFonts w:ascii="微軟正黑體" w:eastAsia="微軟正黑體" w:hAnsi="微軟正黑體" w:hint="eastAsia"/>
        </w:rPr>
        <w:t>5.如需補救需自行提案。</w:t>
      </w:r>
      <w:r w:rsidR="001C7C97">
        <w:rPr>
          <w:rFonts w:ascii="微軟正黑體" w:eastAsia="微軟正黑體" w:hAnsi="微軟正黑體" w:hint="eastAsia"/>
        </w:rPr>
        <w:t>6.</w:t>
      </w:r>
      <w:r w:rsidR="00F26CF8">
        <w:rPr>
          <w:rFonts w:ascii="微軟正黑體" w:eastAsia="微軟正黑體" w:hAnsi="微軟正黑體" w:hint="eastAsia"/>
        </w:rPr>
        <w:t>＊表示該運動項目之測驗內容，</w:t>
      </w:r>
      <w:r w:rsidR="00F26CF8" w:rsidRPr="00E70661">
        <w:rPr>
          <w:rFonts w:ascii="微軟正黑體" w:eastAsia="微軟正黑體" w:hAnsi="微軟正黑體" w:hint="eastAsia"/>
          <w:b/>
          <w:color w:val="FF0000"/>
        </w:rPr>
        <w:t>測驗日</w:t>
      </w:r>
      <w:r w:rsidR="00F26CF8">
        <w:rPr>
          <w:rFonts w:ascii="微軟正黑體" w:eastAsia="微軟正黑體" w:hAnsi="微軟正黑體" w:hint="eastAsia"/>
        </w:rPr>
        <w:t>為該項目</w:t>
      </w:r>
      <w:r w:rsidR="00F26CF8" w:rsidRPr="00E70661">
        <w:rPr>
          <w:rFonts w:ascii="微軟正黑體" w:eastAsia="微軟正黑體" w:hAnsi="微軟正黑體" w:hint="eastAsia"/>
          <w:b/>
          <w:color w:val="FF0000"/>
        </w:rPr>
        <w:t>最後一週</w:t>
      </w:r>
      <w:r w:rsidR="00F26CF8">
        <w:rPr>
          <w:rFonts w:ascii="微軟正黑體" w:eastAsia="微軟正黑體" w:hAnsi="微軟正黑體" w:hint="eastAsia"/>
        </w:rPr>
        <w:t>。桌球</w:t>
      </w:r>
      <w:r w:rsidR="003C2650">
        <w:rPr>
          <w:rFonts w:ascii="微軟正黑體" w:eastAsia="微軟正黑體" w:hAnsi="微軟正黑體" w:hint="eastAsia"/>
        </w:rPr>
        <w:t>、羽球</w:t>
      </w:r>
      <w:r w:rsidR="00F26CF8">
        <w:rPr>
          <w:rFonts w:ascii="微軟正黑體" w:eastAsia="微軟正黑體" w:hAnsi="微軟正黑體" w:hint="eastAsia"/>
        </w:rPr>
        <w:t>測驗為雙人對抽球，2</w:t>
      </w:r>
      <w:r w:rsidR="00F26CF8">
        <w:rPr>
          <w:rFonts w:ascii="微軟正黑體" w:eastAsia="微軟正黑體" w:hAnsi="微軟正黑體"/>
        </w:rPr>
        <w:t>5</w:t>
      </w:r>
      <w:r w:rsidR="00F26CF8">
        <w:rPr>
          <w:rFonts w:ascii="微軟正黑體" w:eastAsia="微軟正黑體" w:hAnsi="微軟正黑體" w:hint="eastAsia"/>
        </w:rPr>
        <w:t>個來回及格，多一個來回多2分，每個人可失誤一次；</w:t>
      </w:r>
      <w:r w:rsidR="003C2650">
        <w:rPr>
          <w:rFonts w:ascii="微軟正黑體" w:eastAsia="微軟正黑體" w:hAnsi="微軟正黑體" w:hint="eastAsia"/>
        </w:rPr>
        <w:t>籃球</w:t>
      </w:r>
      <w:r w:rsidR="00565405">
        <w:rPr>
          <w:rFonts w:ascii="微軟正黑體" w:eastAsia="微軟正黑體" w:hAnsi="微軟正黑體" w:hint="eastAsia"/>
        </w:rPr>
        <w:t>測驗為</w:t>
      </w:r>
      <w:r w:rsidR="003C2650">
        <w:rPr>
          <w:rFonts w:ascii="微軟正黑體" w:eastAsia="微軟正黑體" w:hAnsi="微軟正黑體" w:hint="eastAsia"/>
        </w:rPr>
        <w:t>一分鐘雙人胸口平傳</w:t>
      </w:r>
      <w:r w:rsidR="00565405">
        <w:rPr>
          <w:rFonts w:ascii="微軟正黑體" w:eastAsia="微軟正黑體" w:hAnsi="微軟正黑體" w:hint="eastAsia"/>
        </w:rPr>
        <w:t>球，</w:t>
      </w:r>
      <w:r w:rsidR="003C2650">
        <w:rPr>
          <w:rFonts w:ascii="微軟正黑體" w:eastAsia="微軟正黑體" w:hAnsi="微軟正黑體" w:hint="eastAsia"/>
        </w:rPr>
        <w:t>1</w:t>
      </w:r>
      <w:r w:rsidR="003C2650">
        <w:rPr>
          <w:rFonts w:ascii="微軟正黑體" w:eastAsia="微軟正黑體" w:hAnsi="微軟正黑體"/>
        </w:rPr>
        <w:t>5</w:t>
      </w:r>
      <w:r w:rsidR="00565405">
        <w:rPr>
          <w:rFonts w:ascii="微軟正黑體" w:eastAsia="微軟正黑體" w:hAnsi="微軟正黑體" w:hint="eastAsia"/>
        </w:rPr>
        <w:t>顆及格，多一顆多4分；</w:t>
      </w:r>
      <w:r w:rsidR="00F26CF8">
        <w:rPr>
          <w:rFonts w:ascii="微軟正黑體" w:eastAsia="微軟正黑體" w:hAnsi="微軟正黑體" w:hint="eastAsia"/>
        </w:rPr>
        <w:t>網球測驗為1</w:t>
      </w:r>
      <w:r w:rsidR="00F26CF8">
        <w:rPr>
          <w:rFonts w:ascii="微軟正黑體" w:eastAsia="微軟正黑體" w:hAnsi="微軟正黑體"/>
        </w:rPr>
        <w:t>0</w:t>
      </w:r>
      <w:r w:rsidR="00F26CF8">
        <w:rPr>
          <w:rFonts w:ascii="微軟正黑體" w:eastAsia="微軟正黑體" w:hAnsi="微軟正黑體" w:hint="eastAsia"/>
        </w:rPr>
        <w:t>顆拾球測驗，</w:t>
      </w:r>
      <w:r w:rsidR="00F26CF8">
        <w:rPr>
          <w:rFonts w:ascii="微軟正黑體" w:eastAsia="微軟正黑體" w:hAnsi="微軟正黑體"/>
        </w:rPr>
        <w:t>1</w:t>
      </w:r>
      <w:r w:rsidR="00F26CF8">
        <w:rPr>
          <w:rFonts w:ascii="微軟正黑體" w:eastAsia="微軟正黑體" w:hAnsi="微軟正黑體" w:hint="eastAsia"/>
        </w:rPr>
        <w:t>顆1</w:t>
      </w:r>
      <w:r w:rsidR="00F26CF8">
        <w:rPr>
          <w:rFonts w:ascii="微軟正黑體" w:eastAsia="微軟正黑體" w:hAnsi="微軟正黑體"/>
        </w:rPr>
        <w:t>0</w:t>
      </w:r>
      <w:r w:rsidR="00F26CF8">
        <w:rPr>
          <w:rFonts w:ascii="微軟正黑體" w:eastAsia="微軟正黑體" w:hAnsi="微軟正黑體" w:hint="eastAsia"/>
        </w:rPr>
        <w:t>分。</w:t>
      </w:r>
      <w:r w:rsidR="00C9136C">
        <w:rPr>
          <w:rFonts w:ascii="微軟正黑體" w:eastAsia="微軟正黑體" w:hAnsi="微軟正黑體" w:hint="eastAsia"/>
        </w:rPr>
        <w:t>7.</w:t>
      </w:r>
      <w:r w:rsidR="001C7C97">
        <w:rPr>
          <w:rFonts w:ascii="微軟正黑體" w:eastAsia="微軟正黑體" w:hAnsi="微軟正黑體" w:hint="eastAsia"/>
        </w:rPr>
        <w:t>課程內容如更動，以上課時說明為主。</w:t>
      </w:r>
    </w:p>
    <w:p w:rsidR="00565405" w:rsidRPr="00F26CF8" w:rsidRDefault="00630EF0" w:rsidP="00AF025C">
      <w:pPr>
        <w:adjustRightInd w:val="0"/>
        <w:snapToGrid w:val="0"/>
        <w:rPr>
          <w:rFonts w:ascii="微軟正黑體" w:eastAsia="微軟正黑體" w:hAnsi="微軟正黑體"/>
        </w:rPr>
      </w:pPr>
      <w:r w:rsidRPr="00AF025C">
        <w:rPr>
          <w:rFonts w:ascii="微軟正黑體" w:eastAsia="微軟正黑體" w:hAnsi="微軟正黑體" w:hint="eastAsia"/>
          <w:b/>
        </w:rPr>
        <w:t>G.</w:t>
      </w:r>
      <w:r>
        <w:rPr>
          <w:rFonts w:ascii="微軟正黑體" w:eastAsia="微軟正黑體" w:hAnsi="微軟正黑體" w:hint="eastAsia"/>
          <w:b/>
        </w:rPr>
        <w:t>評分標準</w:t>
      </w:r>
      <w:r w:rsidRPr="00AF025C">
        <w:rPr>
          <w:rFonts w:ascii="微軟正黑體" w:eastAsia="微軟正黑體" w:hAnsi="微軟正黑體" w:hint="eastAsia"/>
        </w:rPr>
        <w:t>：1.</w:t>
      </w:r>
      <w:r>
        <w:rPr>
          <w:rFonts w:ascii="微軟正黑體" w:eastAsia="微軟正黑體" w:hAnsi="微軟正黑體" w:hint="eastAsia"/>
        </w:rPr>
        <w:t xml:space="preserve"> 參與</w:t>
      </w:r>
      <w:r w:rsidRPr="00AF025C">
        <w:rPr>
          <w:rFonts w:ascii="微軟正黑體" w:eastAsia="微軟正黑體" w:hAnsi="微軟正黑體" w:hint="eastAsia"/>
        </w:rPr>
        <w:t>態度</w:t>
      </w:r>
      <w:r>
        <w:rPr>
          <w:rFonts w:ascii="微軟正黑體" w:eastAsia="微軟正黑體" w:hAnsi="微軟正黑體" w:hint="eastAsia"/>
        </w:rPr>
        <w:t>（出席與合作）</w:t>
      </w:r>
      <w:r w:rsidRPr="00AF025C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70</w:t>
      </w:r>
      <w:r w:rsidRPr="00AF025C">
        <w:rPr>
          <w:rFonts w:ascii="微軟正黑體" w:eastAsia="微軟正黑體" w:hAnsi="微軟正黑體" w:hint="eastAsia"/>
        </w:rPr>
        <w:t>%</w:t>
      </w:r>
      <w:r>
        <w:rPr>
          <w:rFonts w:ascii="微軟正黑體" w:eastAsia="微軟正黑體" w:hAnsi="微軟正黑體" w:hint="eastAsia"/>
        </w:rPr>
        <w:t>；</w:t>
      </w:r>
      <w:r w:rsidRPr="00AF025C">
        <w:rPr>
          <w:rFonts w:ascii="微軟正黑體" w:eastAsia="微軟正黑體" w:hAnsi="微軟正黑體" w:hint="eastAsia"/>
        </w:rPr>
        <w:t>2.</w:t>
      </w:r>
      <w:r>
        <w:rPr>
          <w:rFonts w:ascii="微軟正黑體" w:eastAsia="微軟正黑體" w:hAnsi="微軟正黑體" w:hint="eastAsia"/>
        </w:rPr>
        <w:t xml:space="preserve"> </w:t>
      </w:r>
      <w:r w:rsidRPr="00AF025C">
        <w:rPr>
          <w:rFonts w:ascii="微軟正黑體" w:eastAsia="微軟正黑體" w:hAnsi="微軟正黑體" w:hint="eastAsia"/>
        </w:rPr>
        <w:t>測驗成績：</w:t>
      </w:r>
      <w:r w:rsidR="006B1BCE">
        <w:rPr>
          <w:rFonts w:ascii="微軟正黑體" w:eastAsia="微軟正黑體" w:hAnsi="微軟正黑體" w:hint="eastAsia"/>
        </w:rPr>
        <w:t>30%</w:t>
      </w:r>
      <w:r w:rsidR="00565405">
        <w:rPr>
          <w:rFonts w:ascii="微軟正黑體" w:eastAsia="微軟正黑體" w:hAnsi="微軟正黑體" w:hint="eastAsia"/>
        </w:rPr>
        <w:t>(</w:t>
      </w:r>
      <w:r w:rsidR="00A2555F">
        <w:rPr>
          <w:rFonts w:ascii="微軟正黑體" w:eastAsia="微軟正黑體" w:hAnsi="微軟正黑體"/>
        </w:rPr>
        <w:t>10</w:t>
      </w:r>
      <w:r w:rsidR="00A2555F">
        <w:rPr>
          <w:rFonts w:ascii="微軟正黑體" w:eastAsia="微軟正黑體" w:hAnsi="微軟正黑體" w:hint="eastAsia"/>
        </w:rPr>
        <w:t>*</w:t>
      </w:r>
      <w:r w:rsidR="00565405">
        <w:rPr>
          <w:rFonts w:ascii="微軟正黑體" w:eastAsia="微軟正黑體" w:hAnsi="微軟正黑體" w:hint="eastAsia"/>
        </w:rPr>
        <w:t>3</w:t>
      </w:r>
      <w:r w:rsidR="00565405">
        <w:rPr>
          <w:rFonts w:ascii="微軟正黑體" w:eastAsia="微軟正黑體" w:hAnsi="微軟正黑體"/>
        </w:rPr>
        <w:t>)</w:t>
      </w:r>
      <w:r w:rsidR="00565405">
        <w:rPr>
          <w:rFonts w:ascii="微軟正黑體" w:eastAsia="微軟正黑體" w:hAnsi="微軟正黑體" w:hint="eastAsia"/>
        </w:rPr>
        <w:t>。</w:t>
      </w:r>
    </w:p>
    <w:sectPr w:rsidR="00565405" w:rsidRPr="00F26CF8" w:rsidSect="00441148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9EA" w:rsidRDefault="008C19EA" w:rsidP="00D26BB0">
      <w:r>
        <w:separator/>
      </w:r>
    </w:p>
  </w:endnote>
  <w:endnote w:type="continuationSeparator" w:id="0">
    <w:p w:rsidR="008C19EA" w:rsidRDefault="008C19EA" w:rsidP="00D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9EA" w:rsidRDefault="008C19EA" w:rsidP="00D26BB0">
      <w:r>
        <w:separator/>
      </w:r>
    </w:p>
  </w:footnote>
  <w:footnote w:type="continuationSeparator" w:id="0">
    <w:p w:rsidR="008C19EA" w:rsidRDefault="008C19EA" w:rsidP="00D2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87" w:rsidRDefault="008C19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1110" o:spid="_x0000_s2050" type="#_x0000_t75" style="position:absolute;margin-left:0;margin-top:0;width:415.25pt;height:286.1pt;z-index:-251658752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87" w:rsidRDefault="008C19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1111" o:spid="_x0000_s2051" type="#_x0000_t75" style="position:absolute;margin-left:0;margin-top:0;width:415.25pt;height:286.1pt;z-index:-251657728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87" w:rsidRDefault="008C19E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51109" o:spid="_x0000_s2049" type="#_x0000_t75" style="position:absolute;margin-left:0;margin-top:0;width:415.25pt;height:286.1pt;z-index:-251659776;mso-position-horizontal:center;mso-position-horizontal-relative:margin;mso-position-vertical:center;mso-position-vertical-relative:margin" o:allowincell="f">
          <v:imagedata r:id="rId1" o:title="中正大學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0CAB"/>
    <w:multiLevelType w:val="hybridMultilevel"/>
    <w:tmpl w:val="55F297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3757D"/>
    <w:multiLevelType w:val="hybridMultilevel"/>
    <w:tmpl w:val="15B88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A12C93"/>
    <w:multiLevelType w:val="hybridMultilevel"/>
    <w:tmpl w:val="6358B0F6"/>
    <w:lvl w:ilvl="0" w:tplc="96B0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D234F1"/>
    <w:multiLevelType w:val="hybridMultilevel"/>
    <w:tmpl w:val="C1F6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14"/>
    <w:rsid w:val="00046AA2"/>
    <w:rsid w:val="000475DA"/>
    <w:rsid w:val="00060B18"/>
    <w:rsid w:val="0007145B"/>
    <w:rsid w:val="000C473E"/>
    <w:rsid w:val="000E7E76"/>
    <w:rsid w:val="000F34A0"/>
    <w:rsid w:val="001337B6"/>
    <w:rsid w:val="001557DC"/>
    <w:rsid w:val="00160E94"/>
    <w:rsid w:val="00190526"/>
    <w:rsid w:val="001A051B"/>
    <w:rsid w:val="001C7C97"/>
    <w:rsid w:val="001D3E65"/>
    <w:rsid w:val="001D7CF1"/>
    <w:rsid w:val="001E171C"/>
    <w:rsid w:val="001E19D9"/>
    <w:rsid w:val="001F1257"/>
    <w:rsid w:val="001F3094"/>
    <w:rsid w:val="001F4700"/>
    <w:rsid w:val="00212638"/>
    <w:rsid w:val="00217F29"/>
    <w:rsid w:val="00246A6C"/>
    <w:rsid w:val="002710B1"/>
    <w:rsid w:val="00275666"/>
    <w:rsid w:val="002768EC"/>
    <w:rsid w:val="00290708"/>
    <w:rsid w:val="002C4AA9"/>
    <w:rsid w:val="002D5E2C"/>
    <w:rsid w:val="002F76C2"/>
    <w:rsid w:val="00300E5C"/>
    <w:rsid w:val="00327B62"/>
    <w:rsid w:val="00335EB8"/>
    <w:rsid w:val="003701AA"/>
    <w:rsid w:val="00374DCC"/>
    <w:rsid w:val="003C2650"/>
    <w:rsid w:val="003C3E3F"/>
    <w:rsid w:val="003D6334"/>
    <w:rsid w:val="003E3716"/>
    <w:rsid w:val="00426752"/>
    <w:rsid w:val="004319CF"/>
    <w:rsid w:val="00441148"/>
    <w:rsid w:val="00470B21"/>
    <w:rsid w:val="00474D8C"/>
    <w:rsid w:val="004909A7"/>
    <w:rsid w:val="004C5876"/>
    <w:rsid w:val="00523AE7"/>
    <w:rsid w:val="00527F8A"/>
    <w:rsid w:val="00534BB0"/>
    <w:rsid w:val="00553378"/>
    <w:rsid w:val="005608F8"/>
    <w:rsid w:val="00565405"/>
    <w:rsid w:val="005D348A"/>
    <w:rsid w:val="006036D7"/>
    <w:rsid w:val="00604510"/>
    <w:rsid w:val="00604EE9"/>
    <w:rsid w:val="006152EB"/>
    <w:rsid w:val="00615490"/>
    <w:rsid w:val="00630DF2"/>
    <w:rsid w:val="00630EF0"/>
    <w:rsid w:val="0065512A"/>
    <w:rsid w:val="006A5A43"/>
    <w:rsid w:val="006B1BCE"/>
    <w:rsid w:val="006B3647"/>
    <w:rsid w:val="006E1D52"/>
    <w:rsid w:val="006E55D7"/>
    <w:rsid w:val="007167CC"/>
    <w:rsid w:val="00727A98"/>
    <w:rsid w:val="007405EF"/>
    <w:rsid w:val="00742C1B"/>
    <w:rsid w:val="00774B4E"/>
    <w:rsid w:val="0079360F"/>
    <w:rsid w:val="007A2514"/>
    <w:rsid w:val="007B1B14"/>
    <w:rsid w:val="007D13DD"/>
    <w:rsid w:val="007E78CD"/>
    <w:rsid w:val="007F146F"/>
    <w:rsid w:val="00802D54"/>
    <w:rsid w:val="00821106"/>
    <w:rsid w:val="0084356B"/>
    <w:rsid w:val="00844B11"/>
    <w:rsid w:val="00853B22"/>
    <w:rsid w:val="0088424F"/>
    <w:rsid w:val="0089082C"/>
    <w:rsid w:val="008B460B"/>
    <w:rsid w:val="008C19EA"/>
    <w:rsid w:val="009316AE"/>
    <w:rsid w:val="00940B0B"/>
    <w:rsid w:val="00977165"/>
    <w:rsid w:val="009A3D92"/>
    <w:rsid w:val="009C5AB3"/>
    <w:rsid w:val="009D6E30"/>
    <w:rsid w:val="00A22490"/>
    <w:rsid w:val="00A230C7"/>
    <w:rsid w:val="00A2555F"/>
    <w:rsid w:val="00A64AB0"/>
    <w:rsid w:val="00A66B00"/>
    <w:rsid w:val="00A67589"/>
    <w:rsid w:val="00A73B6E"/>
    <w:rsid w:val="00A827AB"/>
    <w:rsid w:val="00AA6383"/>
    <w:rsid w:val="00AE670F"/>
    <w:rsid w:val="00AF025C"/>
    <w:rsid w:val="00B00185"/>
    <w:rsid w:val="00B04C74"/>
    <w:rsid w:val="00B1492C"/>
    <w:rsid w:val="00B31C71"/>
    <w:rsid w:val="00B564CD"/>
    <w:rsid w:val="00B92103"/>
    <w:rsid w:val="00B958B0"/>
    <w:rsid w:val="00BA30EF"/>
    <w:rsid w:val="00BC4755"/>
    <w:rsid w:val="00BD7175"/>
    <w:rsid w:val="00BE5E7A"/>
    <w:rsid w:val="00BF0153"/>
    <w:rsid w:val="00C12D5C"/>
    <w:rsid w:val="00C33EF3"/>
    <w:rsid w:val="00C43290"/>
    <w:rsid w:val="00C5503B"/>
    <w:rsid w:val="00C56234"/>
    <w:rsid w:val="00C65C21"/>
    <w:rsid w:val="00C73A8A"/>
    <w:rsid w:val="00C9136C"/>
    <w:rsid w:val="00CB169F"/>
    <w:rsid w:val="00CB1978"/>
    <w:rsid w:val="00CB6119"/>
    <w:rsid w:val="00CC015B"/>
    <w:rsid w:val="00D071F7"/>
    <w:rsid w:val="00D26BB0"/>
    <w:rsid w:val="00D36A0F"/>
    <w:rsid w:val="00D43157"/>
    <w:rsid w:val="00D54342"/>
    <w:rsid w:val="00D54470"/>
    <w:rsid w:val="00D9722A"/>
    <w:rsid w:val="00DC0292"/>
    <w:rsid w:val="00DC2701"/>
    <w:rsid w:val="00DF2D8B"/>
    <w:rsid w:val="00E16BF3"/>
    <w:rsid w:val="00E2311C"/>
    <w:rsid w:val="00E4350C"/>
    <w:rsid w:val="00E64E96"/>
    <w:rsid w:val="00E758F9"/>
    <w:rsid w:val="00E9463A"/>
    <w:rsid w:val="00E979E7"/>
    <w:rsid w:val="00F13A98"/>
    <w:rsid w:val="00F17AA1"/>
    <w:rsid w:val="00F26CF8"/>
    <w:rsid w:val="00F414C6"/>
    <w:rsid w:val="00FB698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D8E67B"/>
  <w15:chartTrackingRefBased/>
  <w15:docId w15:val="{4EE81206-14CF-458F-B631-B30E5844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B1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B1B1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7B1B14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853B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16B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6BB0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26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6BB0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474D8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Emphasis"/>
    <w:uiPriority w:val="20"/>
    <w:qFormat/>
    <w:rsid w:val="00474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nweichjiu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Links>
    <vt:vector size="12" baseType="variant">
      <vt:variant>
        <vt:i4>393275</vt:i4>
      </vt:variant>
      <vt:variant>
        <vt:i4>3</vt:i4>
      </vt:variant>
      <vt:variant>
        <vt:i4>0</vt:i4>
      </vt:variant>
      <vt:variant>
        <vt:i4>5</vt:i4>
      </vt:variant>
      <vt:variant>
        <vt:lpwstr>mailto:gypbl@hotmail.com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mailto:shenweichjiun@gmail.com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Author</cp:lastModifiedBy>
  <cp:revision>11</cp:revision>
  <cp:lastPrinted>2014-02-20T01:16:00Z</cp:lastPrinted>
  <dcterms:created xsi:type="dcterms:W3CDTF">2024-12-18T10:37:00Z</dcterms:created>
  <dcterms:modified xsi:type="dcterms:W3CDTF">2026-02-20T08:52:00Z</dcterms:modified>
</cp:coreProperties>
</file>