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B46A5B" w:rsidRDefault="002023EC" w:rsidP="002023EC">
      <w:pPr>
        <w:spacing w:before="0" w:beforeAutospacing="0" w:line="240" w:lineRule="atLeast"/>
        <w:ind w:leftChars="0" w:left="0"/>
        <w:jc w:val="center"/>
        <w:rPr>
          <w:rFonts w:cs="新細明體"/>
          <w:b/>
          <w:sz w:val="28"/>
          <w:szCs w:val="28"/>
        </w:rPr>
      </w:pPr>
      <w:bookmarkStart w:id="0" w:name="_GoBack"/>
      <w:bookmarkEnd w:id="0"/>
      <w:r w:rsidRPr="00B46A5B">
        <w:rPr>
          <w:rFonts w:cs="新細明體" w:hint="eastAsia"/>
          <w:b/>
          <w:sz w:val="28"/>
          <w:szCs w:val="28"/>
        </w:rPr>
        <w:t>國立</w:t>
      </w:r>
      <w:r w:rsidRPr="00B46A5B">
        <w:rPr>
          <w:rFonts w:cs="新細明體"/>
          <w:b/>
          <w:sz w:val="28"/>
          <w:szCs w:val="28"/>
        </w:rPr>
        <w:t>中正大學課程大綱</w:t>
      </w:r>
    </w:p>
    <w:p w14:paraId="697744FF" w14:textId="3AB364BC" w:rsidR="002023EC" w:rsidRPr="00B46A5B" w:rsidRDefault="002023EC" w:rsidP="002023EC">
      <w:pPr>
        <w:snapToGrid w:val="0"/>
        <w:spacing w:before="0" w:beforeAutospacing="0" w:line="240" w:lineRule="atLeast"/>
        <w:ind w:leftChars="0" w:left="0"/>
        <w:jc w:val="center"/>
        <w:rPr>
          <w:b/>
          <w:sz w:val="28"/>
          <w:szCs w:val="28"/>
        </w:rPr>
      </w:pPr>
      <w:r w:rsidRPr="00B46A5B">
        <w:rPr>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64395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課號</w:t>
            </w:r>
          </w:p>
          <w:p w14:paraId="2E5F0EE2" w14:textId="492DD992" w:rsidR="002023EC" w:rsidRPr="0064395A" w:rsidRDefault="002023EC" w:rsidP="00A5210C">
            <w:pPr>
              <w:spacing w:before="0" w:beforeAutospacing="0" w:line="320" w:lineRule="exact"/>
              <w:ind w:leftChars="0" w:hangingChars="134" w:hanging="322"/>
              <w:jc w:val="center"/>
              <w:rPr>
                <w:b/>
                <w:szCs w:val="24"/>
              </w:rPr>
            </w:pPr>
            <w:r w:rsidRPr="0064395A">
              <w:rPr>
                <w:b/>
                <w:szCs w:val="24"/>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3D089F77" w:rsidR="002023EC" w:rsidRPr="0064395A" w:rsidRDefault="00C026BF" w:rsidP="00C026BF">
            <w:pPr>
              <w:spacing w:before="0" w:beforeAutospacing="0" w:line="320" w:lineRule="exact"/>
              <w:ind w:leftChars="0" w:left="0"/>
              <w:rPr>
                <w:szCs w:val="24"/>
              </w:rPr>
            </w:pPr>
            <w:r w:rsidRPr="0064395A">
              <w:rPr>
                <w:rFonts w:cs="Arial"/>
                <w:color w:val="6A737B"/>
                <w:szCs w:val="24"/>
                <w:shd w:val="clear" w:color="auto" w:fill="FFFFFF"/>
              </w:rPr>
              <w:t>112_2_6103034_01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64395A" w:rsidRDefault="002023EC" w:rsidP="001B56F5">
            <w:pPr>
              <w:spacing w:before="0" w:beforeAutospacing="0" w:line="320" w:lineRule="exact"/>
              <w:jc w:val="center"/>
              <w:rPr>
                <w:b/>
                <w:szCs w:val="24"/>
              </w:rPr>
            </w:pPr>
            <w:r w:rsidRPr="0064395A">
              <w:rPr>
                <w:b/>
                <w:szCs w:val="24"/>
              </w:rPr>
              <w:t>全英文授課</w:t>
            </w:r>
          </w:p>
          <w:p w14:paraId="30DA585F" w14:textId="77777777" w:rsidR="002023EC" w:rsidRPr="0064395A" w:rsidRDefault="002023EC" w:rsidP="001B56F5">
            <w:pPr>
              <w:spacing w:before="0" w:beforeAutospacing="0" w:line="320" w:lineRule="exact"/>
              <w:jc w:val="center"/>
              <w:rPr>
                <w:szCs w:val="24"/>
              </w:rPr>
            </w:pPr>
            <w:r w:rsidRPr="0064395A">
              <w:rPr>
                <w:b/>
                <w:szCs w:val="24"/>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3660E82F" w:rsidR="002023EC" w:rsidRPr="0064395A" w:rsidRDefault="004E4076" w:rsidP="002F18F8">
            <w:pPr>
              <w:spacing w:line="320" w:lineRule="exact"/>
              <w:ind w:firstLineChars="100" w:firstLine="240"/>
              <w:rPr>
                <w:b/>
                <w:szCs w:val="24"/>
              </w:rPr>
            </w:pPr>
            <w:r w:rsidRPr="0064395A">
              <w:rPr>
                <w:b/>
                <w:szCs w:val="24"/>
              </w:rPr>
              <w:t>□</w:t>
            </w:r>
            <w:r w:rsidR="002023EC" w:rsidRPr="0064395A">
              <w:rPr>
                <w:b/>
                <w:szCs w:val="24"/>
              </w:rPr>
              <w:t xml:space="preserve">是      </w:t>
            </w:r>
            <w:proofErr w:type="gramStart"/>
            <w:r w:rsidR="00C026BF" w:rsidRPr="0064395A">
              <w:rPr>
                <w:rFonts w:hint="eastAsia"/>
                <w:b/>
                <w:szCs w:val="24"/>
              </w:rPr>
              <w:t>■</w:t>
            </w:r>
            <w:r w:rsidR="002023EC" w:rsidRPr="0064395A">
              <w:rPr>
                <w:b/>
                <w:szCs w:val="24"/>
              </w:rPr>
              <w:t>否</w:t>
            </w:r>
            <w:proofErr w:type="gramEnd"/>
          </w:p>
        </w:tc>
      </w:tr>
      <w:tr w:rsidR="000B3E3B" w:rsidRPr="0064395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64395A" w:rsidRDefault="000B3E3B" w:rsidP="00A5210C">
            <w:pPr>
              <w:spacing w:before="0" w:beforeAutospacing="0" w:line="320" w:lineRule="exact"/>
              <w:ind w:leftChars="0" w:hangingChars="134" w:hanging="322"/>
              <w:jc w:val="center"/>
              <w:rPr>
                <w:b/>
                <w:szCs w:val="24"/>
              </w:rPr>
            </w:pPr>
            <w:r w:rsidRPr="0064395A">
              <w:rPr>
                <w:b/>
                <w:szCs w:val="24"/>
              </w:rPr>
              <w:t>課程類別</w:t>
            </w:r>
          </w:p>
          <w:p w14:paraId="65585E61" w14:textId="1F4C18C5" w:rsidR="005249FE" w:rsidRPr="0064395A" w:rsidRDefault="005249FE" w:rsidP="00A5210C">
            <w:pPr>
              <w:spacing w:before="0" w:beforeAutospacing="0" w:line="320" w:lineRule="exact"/>
              <w:ind w:leftChars="0" w:hangingChars="134" w:hanging="322"/>
              <w:jc w:val="center"/>
              <w:rPr>
                <w:b/>
                <w:szCs w:val="24"/>
                <w:lang w:eastAsia="zh-TW"/>
              </w:rPr>
            </w:pPr>
            <w:r w:rsidRPr="0064395A">
              <w:rPr>
                <w:b/>
                <w:szCs w:val="24"/>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71CBBB71" w:rsidR="000B3E3B" w:rsidRPr="0064395A" w:rsidRDefault="0096101D" w:rsidP="007B34D7">
            <w:pPr>
              <w:spacing w:before="0" w:beforeAutospacing="0" w:line="320" w:lineRule="exact"/>
              <w:ind w:leftChars="0" w:left="0" w:firstLineChars="100" w:firstLine="240"/>
              <w:jc w:val="left"/>
              <w:rPr>
                <w:b/>
                <w:szCs w:val="24"/>
                <w:lang w:eastAsia="zh-TW"/>
              </w:rPr>
            </w:pPr>
            <w:r w:rsidRPr="0064395A">
              <w:rPr>
                <w:b/>
                <w:szCs w:val="24"/>
              </w:rPr>
              <w:t>□</w:t>
            </w:r>
            <w:r w:rsidRPr="0064395A">
              <w:rPr>
                <w:b/>
                <w:spacing w:val="-4"/>
                <w:szCs w:val="24"/>
              </w:rPr>
              <w:t>人文關懷</w:t>
            </w:r>
            <w:r w:rsidRPr="0064395A">
              <w:rPr>
                <w:rFonts w:hint="eastAsia"/>
                <w:b/>
                <w:szCs w:val="24"/>
              </w:rPr>
              <w:t>課程</w:t>
            </w:r>
            <w:r w:rsidRPr="0064395A">
              <w:rPr>
                <w:rFonts w:hint="eastAsia"/>
                <w:b/>
                <w:spacing w:val="-4"/>
                <w:szCs w:val="24"/>
                <w:lang w:eastAsia="zh-TW"/>
              </w:rPr>
              <w:t xml:space="preserve"> </w:t>
            </w:r>
            <w:r w:rsidRPr="0064395A">
              <w:rPr>
                <w:b/>
                <w:spacing w:val="-4"/>
                <w:szCs w:val="24"/>
                <w:lang w:eastAsia="zh-TW"/>
              </w:rPr>
              <w:t xml:space="preserve"> </w:t>
            </w:r>
            <w:r w:rsidR="007B34D7" w:rsidRPr="0064395A">
              <w:rPr>
                <w:rFonts w:hint="eastAsia"/>
                <w:b/>
                <w:spacing w:val="-4"/>
                <w:szCs w:val="24"/>
                <w:lang w:eastAsia="zh-TW"/>
              </w:rPr>
              <w:t xml:space="preserve">     </w:t>
            </w:r>
            <w:r w:rsidR="00F15A64" w:rsidRPr="0064395A">
              <w:rPr>
                <w:rFonts w:hint="eastAsia"/>
                <w:b/>
                <w:spacing w:val="-4"/>
                <w:szCs w:val="24"/>
                <w:lang w:eastAsia="zh-TW"/>
              </w:rPr>
              <w:t xml:space="preserve">  </w:t>
            </w:r>
            <w:r w:rsidR="007B34D7" w:rsidRPr="0064395A">
              <w:rPr>
                <w:rFonts w:hint="eastAsia"/>
                <w:b/>
                <w:spacing w:val="-4"/>
                <w:szCs w:val="24"/>
                <w:lang w:eastAsia="zh-TW"/>
              </w:rPr>
              <w:t xml:space="preserve">   </w:t>
            </w:r>
            <w:r w:rsidRPr="0064395A">
              <w:rPr>
                <w:b/>
                <w:szCs w:val="24"/>
              </w:rPr>
              <w:t>□</w:t>
            </w:r>
            <w:r w:rsidRPr="0064395A">
              <w:rPr>
                <w:rFonts w:hint="eastAsia"/>
                <w:b/>
                <w:szCs w:val="24"/>
              </w:rPr>
              <w:t>競賽專題</w:t>
            </w:r>
            <w:r w:rsidR="007B34D7" w:rsidRPr="0064395A">
              <w:rPr>
                <w:rFonts w:hint="eastAsia"/>
                <w:b/>
                <w:szCs w:val="24"/>
              </w:rPr>
              <w:t>課程</w:t>
            </w:r>
            <w:r w:rsidR="007B34D7" w:rsidRPr="0064395A">
              <w:rPr>
                <w:rFonts w:hint="eastAsia"/>
                <w:b/>
                <w:szCs w:val="24"/>
                <w:lang w:eastAsia="zh-TW"/>
              </w:rPr>
              <w:t xml:space="preserve">    </w:t>
            </w:r>
            <w:r w:rsidR="00F15A64" w:rsidRPr="0064395A">
              <w:rPr>
                <w:rFonts w:hint="eastAsia"/>
                <w:b/>
                <w:szCs w:val="24"/>
                <w:lang w:eastAsia="zh-TW"/>
              </w:rPr>
              <w:t xml:space="preserve">  </w:t>
            </w:r>
            <w:r w:rsidR="007B34D7" w:rsidRPr="0064395A">
              <w:rPr>
                <w:rFonts w:hint="eastAsia"/>
                <w:b/>
                <w:szCs w:val="24"/>
                <w:lang w:eastAsia="zh-TW"/>
              </w:rPr>
              <w:t xml:space="preserve">   </w:t>
            </w:r>
            <w:r w:rsidR="00C026BF" w:rsidRPr="0064395A">
              <w:rPr>
                <w:rFonts w:hint="eastAsia"/>
                <w:b/>
                <w:szCs w:val="24"/>
              </w:rPr>
              <w:t>■</w:t>
            </w:r>
            <w:r w:rsidR="007B34D7" w:rsidRPr="0064395A">
              <w:rPr>
                <w:rFonts w:hint="eastAsia"/>
                <w:b/>
                <w:szCs w:val="24"/>
              </w:rPr>
              <w:t>問題導向課程</w:t>
            </w:r>
          </w:p>
          <w:p w14:paraId="5547AFDC" w14:textId="77777777" w:rsidR="000B3E3B" w:rsidRPr="0064395A" w:rsidRDefault="0096101D" w:rsidP="007B34D7">
            <w:pPr>
              <w:spacing w:before="0" w:beforeAutospacing="0" w:line="320" w:lineRule="exact"/>
              <w:ind w:leftChars="0" w:left="0" w:firstLineChars="100" w:firstLine="240"/>
              <w:jc w:val="left"/>
              <w:rPr>
                <w:b/>
                <w:szCs w:val="24"/>
              </w:rPr>
            </w:pPr>
            <w:r w:rsidRPr="0064395A">
              <w:rPr>
                <w:b/>
                <w:szCs w:val="24"/>
              </w:rPr>
              <w:t>□</w:t>
            </w:r>
            <w:r w:rsidRPr="0064395A">
              <w:rPr>
                <w:b/>
                <w:szCs w:val="24"/>
                <w:lang w:eastAsia="zh-TW"/>
              </w:rPr>
              <w:t>專</w:t>
            </w:r>
            <w:r w:rsidR="002F2160" w:rsidRPr="0064395A">
              <w:rPr>
                <w:rFonts w:hint="eastAsia"/>
                <w:b/>
                <w:szCs w:val="24"/>
                <w:lang w:eastAsia="zh-TW"/>
              </w:rPr>
              <w:t>題</w:t>
            </w:r>
            <w:r w:rsidRPr="0064395A">
              <w:rPr>
                <w:b/>
                <w:szCs w:val="24"/>
                <w:lang w:eastAsia="zh-TW"/>
              </w:rPr>
              <w:t>導</w:t>
            </w:r>
            <w:r w:rsidRPr="0064395A">
              <w:rPr>
                <w:rFonts w:hint="eastAsia"/>
                <w:b/>
                <w:szCs w:val="24"/>
              </w:rPr>
              <w:t>向課程</w:t>
            </w:r>
            <w:r w:rsidR="007B34D7" w:rsidRPr="0064395A">
              <w:rPr>
                <w:rFonts w:hint="eastAsia"/>
                <w:b/>
                <w:szCs w:val="24"/>
                <w:lang w:eastAsia="zh-TW"/>
              </w:rPr>
              <w:t xml:space="preserve">      </w:t>
            </w:r>
            <w:r w:rsidR="00F15A64" w:rsidRPr="0064395A">
              <w:rPr>
                <w:rFonts w:hint="eastAsia"/>
                <w:b/>
                <w:szCs w:val="24"/>
                <w:lang w:eastAsia="zh-TW"/>
              </w:rPr>
              <w:t xml:space="preserve">  </w:t>
            </w:r>
            <w:r w:rsidR="007B34D7" w:rsidRPr="0064395A">
              <w:rPr>
                <w:rFonts w:hint="eastAsia"/>
                <w:b/>
                <w:szCs w:val="24"/>
                <w:lang w:eastAsia="zh-TW"/>
              </w:rPr>
              <w:t xml:space="preserve">  </w:t>
            </w:r>
            <w:r w:rsidRPr="0064395A">
              <w:rPr>
                <w:b/>
                <w:szCs w:val="24"/>
                <w:lang w:eastAsia="zh-TW"/>
              </w:rPr>
              <w:t xml:space="preserve"> </w:t>
            </w:r>
            <w:r w:rsidRPr="0064395A">
              <w:rPr>
                <w:b/>
                <w:szCs w:val="24"/>
              </w:rPr>
              <w:t>□</w:t>
            </w:r>
            <w:r w:rsidRPr="0064395A">
              <w:rPr>
                <w:rFonts w:hint="eastAsia"/>
                <w:b/>
                <w:szCs w:val="24"/>
              </w:rPr>
              <w:t>總整課程</w:t>
            </w:r>
            <w:r w:rsidRPr="0064395A">
              <w:rPr>
                <w:rFonts w:hint="eastAsia"/>
                <w:b/>
                <w:szCs w:val="24"/>
                <w:lang w:eastAsia="zh-TW"/>
              </w:rPr>
              <w:t xml:space="preserve"> </w:t>
            </w:r>
            <w:r w:rsidRPr="0064395A">
              <w:rPr>
                <w:b/>
                <w:szCs w:val="24"/>
                <w:lang w:eastAsia="zh-TW"/>
              </w:rPr>
              <w:t xml:space="preserve">  </w:t>
            </w:r>
            <w:r w:rsidR="005249FE" w:rsidRPr="0064395A">
              <w:rPr>
                <w:b/>
                <w:szCs w:val="24"/>
                <w:lang w:eastAsia="zh-TW"/>
              </w:rPr>
              <w:t xml:space="preserve"> </w:t>
            </w:r>
            <w:r w:rsidR="007B34D7" w:rsidRPr="0064395A">
              <w:rPr>
                <w:rFonts w:hint="eastAsia"/>
                <w:b/>
                <w:szCs w:val="24"/>
                <w:lang w:eastAsia="zh-TW"/>
              </w:rPr>
              <w:t xml:space="preserve">     </w:t>
            </w:r>
            <w:r w:rsidR="00F15A64" w:rsidRPr="0064395A">
              <w:rPr>
                <w:rFonts w:hint="eastAsia"/>
                <w:b/>
                <w:szCs w:val="24"/>
                <w:lang w:eastAsia="zh-TW"/>
              </w:rPr>
              <w:t xml:space="preserve">  </w:t>
            </w:r>
            <w:r w:rsidR="007B34D7" w:rsidRPr="0064395A">
              <w:rPr>
                <w:rFonts w:hint="eastAsia"/>
                <w:b/>
                <w:szCs w:val="24"/>
                <w:lang w:eastAsia="zh-TW"/>
              </w:rPr>
              <w:t xml:space="preserve">  </w:t>
            </w:r>
            <w:r w:rsidRPr="0064395A">
              <w:rPr>
                <w:b/>
                <w:szCs w:val="24"/>
              </w:rPr>
              <w:t>□</w:t>
            </w:r>
            <w:r w:rsidRPr="0064395A">
              <w:rPr>
                <w:rFonts w:hint="eastAsia"/>
                <w:b/>
                <w:bCs/>
                <w:kern w:val="24"/>
                <w:szCs w:val="24"/>
              </w:rPr>
              <w:t>實作</w:t>
            </w:r>
            <w:r w:rsidRPr="0064395A">
              <w:rPr>
                <w:rFonts w:hint="eastAsia"/>
                <w:b/>
                <w:szCs w:val="24"/>
              </w:rPr>
              <w:t>課程</w:t>
            </w:r>
          </w:p>
          <w:p w14:paraId="0A2999A4" w14:textId="1BE811EF" w:rsidR="00ED7269" w:rsidRPr="0064395A" w:rsidRDefault="00ED7269" w:rsidP="007B34D7">
            <w:pPr>
              <w:spacing w:before="0" w:beforeAutospacing="0" w:line="320" w:lineRule="exact"/>
              <w:ind w:leftChars="0" w:left="0" w:firstLineChars="100" w:firstLine="240"/>
              <w:jc w:val="left"/>
              <w:rPr>
                <w:szCs w:val="24"/>
              </w:rPr>
            </w:pPr>
            <w:r w:rsidRPr="0064395A">
              <w:rPr>
                <w:b/>
                <w:szCs w:val="24"/>
              </w:rPr>
              <w:t>□</w:t>
            </w:r>
            <w:r w:rsidR="00E35F40" w:rsidRPr="0064395A">
              <w:rPr>
                <w:rFonts w:hint="eastAsia"/>
                <w:b/>
                <w:szCs w:val="24"/>
              </w:rPr>
              <w:t>實習</w:t>
            </w:r>
            <w:r w:rsidR="00E35F40" w:rsidRPr="0064395A">
              <w:rPr>
                <w:rFonts w:hint="eastAsia"/>
                <w:b/>
                <w:szCs w:val="24"/>
                <w:lang w:eastAsia="zh-TW"/>
              </w:rPr>
              <w:t xml:space="preserve">                   </w:t>
            </w:r>
            <w:r w:rsidR="00E35F40" w:rsidRPr="0064395A">
              <w:rPr>
                <w:b/>
                <w:szCs w:val="24"/>
              </w:rPr>
              <w:t>□</w:t>
            </w:r>
            <w:r w:rsidR="00E35F40" w:rsidRPr="0064395A">
              <w:rPr>
                <w:rFonts w:hint="eastAsia"/>
                <w:b/>
                <w:szCs w:val="24"/>
              </w:rPr>
              <w:t>其他</w:t>
            </w:r>
            <w:r w:rsidR="00E35F40" w:rsidRPr="0064395A">
              <w:rPr>
                <w:rFonts w:hint="eastAsia"/>
                <w:b/>
                <w:szCs w:val="24"/>
                <w:lang w:eastAsia="zh-TW"/>
              </w:rPr>
              <w:t xml:space="preserve">  </w:t>
            </w:r>
          </w:p>
        </w:tc>
      </w:tr>
      <w:tr w:rsidR="002023EC" w:rsidRPr="0064395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課程名稱（中文）</w:t>
            </w:r>
          </w:p>
          <w:p w14:paraId="4F77A2B2" w14:textId="02652EC8" w:rsidR="002023EC" w:rsidRPr="0064395A" w:rsidRDefault="003A4DF0" w:rsidP="003A4DF0">
            <w:pPr>
              <w:spacing w:before="0" w:beforeAutospacing="0" w:line="320" w:lineRule="exact"/>
              <w:ind w:leftChars="0" w:hangingChars="134" w:hanging="322"/>
              <w:jc w:val="center"/>
              <w:rPr>
                <w:b/>
                <w:szCs w:val="24"/>
              </w:rPr>
            </w:pPr>
            <w:r w:rsidRPr="0064395A">
              <w:rPr>
                <w:b/>
                <w:szCs w:val="24"/>
              </w:rPr>
              <w:t xml:space="preserve">Chinese </w:t>
            </w:r>
            <w:r w:rsidR="002023EC" w:rsidRPr="0064395A">
              <w:rPr>
                <w:b/>
                <w:szCs w:val="24"/>
              </w:rPr>
              <w:t>course nam</w:t>
            </w:r>
            <w:r w:rsidR="003A6442" w:rsidRPr="0064395A">
              <w:rPr>
                <w:b/>
                <w:szCs w:val="24"/>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57D4BF64" w:rsidR="002023EC" w:rsidRPr="0064395A" w:rsidRDefault="00C026BF" w:rsidP="001B56F5">
            <w:pPr>
              <w:spacing w:before="0" w:beforeAutospacing="0" w:line="320" w:lineRule="exact"/>
              <w:ind w:firstLineChars="100" w:firstLine="240"/>
              <w:rPr>
                <w:szCs w:val="24"/>
              </w:rPr>
            </w:pPr>
            <w:r w:rsidRPr="0064395A">
              <w:rPr>
                <w:rFonts w:hint="eastAsia"/>
                <w:szCs w:val="24"/>
              </w:rPr>
              <w:t>刑事訴訟法</w:t>
            </w:r>
            <w:r w:rsidRPr="0064395A">
              <w:rPr>
                <w:rFonts w:hint="eastAsia"/>
                <w:szCs w:val="24"/>
                <w:lang w:eastAsia="zh-TW"/>
              </w:rPr>
              <w:t>(二)</w:t>
            </w:r>
          </w:p>
        </w:tc>
      </w:tr>
      <w:tr w:rsidR="002023EC" w:rsidRPr="0064395A"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64395A" w:rsidRDefault="002023EC" w:rsidP="00A5210C">
            <w:pPr>
              <w:spacing w:before="0" w:beforeAutospacing="0" w:line="320" w:lineRule="exact"/>
              <w:ind w:leftChars="0" w:hangingChars="134" w:hanging="322"/>
              <w:jc w:val="center"/>
              <w:rPr>
                <w:b/>
                <w:szCs w:val="24"/>
              </w:rPr>
            </w:pPr>
            <w:r w:rsidRPr="0064395A">
              <w:rPr>
                <w:b/>
                <w:szCs w:val="24"/>
              </w:rPr>
              <w:t>課程名稱（英文）</w:t>
            </w:r>
          </w:p>
          <w:p w14:paraId="09421901" w14:textId="26D988E3" w:rsidR="004D40CB" w:rsidRPr="0064395A" w:rsidRDefault="003A4DF0" w:rsidP="00A5210C">
            <w:pPr>
              <w:spacing w:before="0" w:beforeAutospacing="0" w:line="320" w:lineRule="exact"/>
              <w:ind w:leftChars="0" w:hangingChars="134" w:hanging="322"/>
              <w:jc w:val="center"/>
              <w:rPr>
                <w:b/>
                <w:szCs w:val="24"/>
              </w:rPr>
            </w:pPr>
            <w:r w:rsidRPr="0064395A">
              <w:rPr>
                <w:b/>
                <w:szCs w:val="24"/>
              </w:rPr>
              <w:t xml:space="preserve">English </w:t>
            </w:r>
            <w:r w:rsidR="002023EC" w:rsidRPr="0064395A">
              <w:rPr>
                <w:b/>
                <w:szCs w:val="24"/>
              </w:rPr>
              <w:t>course name</w:t>
            </w:r>
          </w:p>
          <w:p w14:paraId="32EE033F" w14:textId="2B2704FC" w:rsidR="002023EC" w:rsidRPr="0064395A" w:rsidRDefault="002023EC" w:rsidP="00A5210C">
            <w:pPr>
              <w:spacing w:before="0" w:beforeAutospacing="0" w:line="320" w:lineRule="exact"/>
              <w:ind w:leftChars="0" w:hangingChars="134" w:hanging="322"/>
              <w:jc w:val="center"/>
              <w:rPr>
                <w:b/>
                <w:szCs w:val="24"/>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8D63C23" w:rsidR="002023EC" w:rsidRPr="0064395A" w:rsidRDefault="002023EC" w:rsidP="001B56F5">
            <w:pPr>
              <w:spacing w:before="0" w:beforeAutospacing="0" w:line="320" w:lineRule="exact"/>
              <w:ind w:firstLineChars="100" w:firstLine="240"/>
              <w:rPr>
                <w:szCs w:val="24"/>
              </w:rPr>
            </w:pPr>
          </w:p>
        </w:tc>
      </w:tr>
      <w:tr w:rsidR="002023EC" w:rsidRPr="0064395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64395A" w:rsidRDefault="002023EC" w:rsidP="00A5210C">
            <w:pPr>
              <w:spacing w:before="0" w:beforeAutospacing="0" w:line="320" w:lineRule="exact"/>
              <w:ind w:leftChars="0" w:hangingChars="134" w:hanging="322"/>
              <w:jc w:val="center"/>
              <w:rPr>
                <w:b/>
                <w:szCs w:val="24"/>
                <w:lang w:eastAsia="zh-TW"/>
              </w:rPr>
            </w:pPr>
            <w:r w:rsidRPr="0064395A">
              <w:rPr>
                <w:b/>
                <w:szCs w:val="24"/>
              </w:rPr>
              <w:t>學年</w:t>
            </w:r>
            <w:r w:rsidR="003A6442" w:rsidRPr="0064395A">
              <w:rPr>
                <w:b/>
                <w:szCs w:val="24"/>
                <w:lang w:eastAsia="zh-TW"/>
              </w:rPr>
              <w:t>/學期</w:t>
            </w:r>
          </w:p>
          <w:p w14:paraId="7E9A77F4"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2D9E643" w:rsidR="002023EC" w:rsidRPr="0064395A" w:rsidRDefault="002023EC" w:rsidP="001B56F5">
            <w:pPr>
              <w:spacing w:before="0" w:beforeAutospacing="0" w:line="320" w:lineRule="exact"/>
              <w:rPr>
                <w:szCs w:val="24"/>
              </w:rPr>
            </w:pPr>
            <w:r w:rsidRPr="0064395A">
              <w:rPr>
                <w:rFonts w:hint="eastAsia"/>
                <w:szCs w:val="24"/>
              </w:rPr>
              <w:t xml:space="preserve"> </w:t>
            </w:r>
            <w:r w:rsidR="00C026BF" w:rsidRPr="0064395A">
              <w:rPr>
                <w:rFonts w:hint="eastAsia"/>
                <w:szCs w:val="24"/>
              </w:rPr>
              <w:t>一學期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64395A" w14:paraId="34FE9621" w14:textId="77777777" w:rsidTr="002F18F8">
              <w:trPr>
                <w:trHeight w:val="309"/>
              </w:trPr>
              <w:tc>
                <w:tcPr>
                  <w:tcW w:w="2058" w:type="dxa"/>
                </w:tcPr>
                <w:p w14:paraId="0F554A61"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學分</w:t>
                  </w:r>
                </w:p>
                <w:p w14:paraId="5613144C" w14:textId="77777777" w:rsidR="002023EC" w:rsidRPr="0064395A" w:rsidRDefault="002023EC" w:rsidP="001B56F5">
                  <w:pPr>
                    <w:spacing w:before="0" w:beforeAutospacing="0" w:line="320" w:lineRule="exact"/>
                    <w:ind w:leftChars="5" w:hangingChars="129" w:hanging="310"/>
                    <w:jc w:val="center"/>
                    <w:rPr>
                      <w:b/>
                      <w:szCs w:val="24"/>
                    </w:rPr>
                  </w:pPr>
                  <w:r w:rsidRPr="0064395A">
                    <w:rPr>
                      <w:b/>
                      <w:szCs w:val="24"/>
                    </w:rPr>
                    <w:t>credits</w:t>
                  </w:r>
                </w:p>
              </w:tc>
            </w:tr>
          </w:tbl>
          <w:p w14:paraId="25D246C2" w14:textId="77777777" w:rsidR="002023EC" w:rsidRPr="0064395A" w:rsidRDefault="002023EC" w:rsidP="001B56F5">
            <w:pPr>
              <w:spacing w:before="0" w:beforeAutospacing="0" w:line="320" w:lineRule="exact"/>
              <w:jc w:val="center"/>
              <w:rPr>
                <w:szCs w:val="24"/>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6A8D28E1" w:rsidR="002023EC" w:rsidRPr="0064395A" w:rsidRDefault="00C026BF" w:rsidP="002F18F8">
            <w:pPr>
              <w:spacing w:line="320" w:lineRule="exact"/>
              <w:ind w:firstLineChars="50" w:firstLine="120"/>
              <w:rPr>
                <w:szCs w:val="24"/>
                <w:lang w:eastAsia="zh-TW"/>
              </w:rPr>
            </w:pPr>
            <w:r w:rsidRPr="0064395A">
              <w:rPr>
                <w:rFonts w:hint="eastAsia"/>
                <w:szCs w:val="24"/>
                <w:lang w:eastAsia="zh-TW"/>
              </w:rPr>
              <w:t>2</w:t>
            </w:r>
          </w:p>
        </w:tc>
      </w:tr>
      <w:tr w:rsidR="002023EC" w:rsidRPr="0064395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學系（所）</w:t>
            </w:r>
          </w:p>
          <w:p w14:paraId="117462A6"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FBA6771" w:rsidR="002023EC" w:rsidRPr="0064395A" w:rsidRDefault="002023EC" w:rsidP="001B56F5">
            <w:pPr>
              <w:spacing w:before="0" w:beforeAutospacing="0" w:line="320" w:lineRule="exact"/>
              <w:ind w:left="562" w:hangingChars="100" w:hanging="240"/>
              <w:rPr>
                <w:szCs w:val="24"/>
              </w:rPr>
            </w:pPr>
            <w:r w:rsidRPr="0064395A">
              <w:rPr>
                <w:rFonts w:hint="eastAsia"/>
                <w:szCs w:val="24"/>
              </w:rPr>
              <w:t xml:space="preserve"> </w:t>
            </w:r>
            <w:r w:rsidR="00C026BF" w:rsidRPr="0064395A">
              <w:rPr>
                <w:rFonts w:hint="eastAsia"/>
                <w:szCs w:val="24"/>
              </w:rPr>
              <w:t>法律系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必選修</w:t>
            </w:r>
          </w:p>
          <w:p w14:paraId="3175F5F3"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CFB9D4E" w:rsidR="002023EC" w:rsidRPr="0064395A" w:rsidRDefault="00C026BF" w:rsidP="002F18F8">
            <w:pPr>
              <w:spacing w:line="320" w:lineRule="exact"/>
              <w:ind w:firstLineChars="100" w:firstLine="240"/>
              <w:rPr>
                <w:b/>
                <w:szCs w:val="24"/>
              </w:rPr>
            </w:pPr>
            <w:r w:rsidRPr="0064395A">
              <w:rPr>
                <w:rFonts w:hint="eastAsia"/>
                <w:b/>
                <w:szCs w:val="24"/>
              </w:rPr>
              <w:t>■</w:t>
            </w:r>
            <w:r w:rsidR="002023EC" w:rsidRPr="0064395A">
              <w:rPr>
                <w:b/>
                <w:szCs w:val="24"/>
              </w:rPr>
              <w:t xml:space="preserve">必修    </w:t>
            </w:r>
            <w:r w:rsidR="00977AA8" w:rsidRPr="0064395A">
              <w:rPr>
                <w:b/>
                <w:szCs w:val="24"/>
              </w:rPr>
              <w:t>□</w:t>
            </w:r>
            <w:r w:rsidR="002023EC" w:rsidRPr="0064395A">
              <w:rPr>
                <w:b/>
                <w:szCs w:val="24"/>
              </w:rPr>
              <w:t>選修</w:t>
            </w:r>
          </w:p>
        </w:tc>
      </w:tr>
      <w:tr w:rsidR="002023EC" w:rsidRPr="0064395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上課時間</w:t>
            </w:r>
          </w:p>
          <w:p w14:paraId="5BA8B4FC"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4219FB93" w:rsidR="002023EC" w:rsidRPr="0064395A" w:rsidRDefault="002023EC" w:rsidP="001B56F5">
            <w:pPr>
              <w:spacing w:before="0" w:beforeAutospacing="0" w:line="320" w:lineRule="exact"/>
              <w:rPr>
                <w:szCs w:val="24"/>
                <w:lang w:eastAsia="zh-TW"/>
              </w:rPr>
            </w:pPr>
            <w:r w:rsidRPr="0064395A">
              <w:rPr>
                <w:rFonts w:hint="eastAsia"/>
                <w:szCs w:val="24"/>
              </w:rPr>
              <w:t xml:space="preserve"> </w:t>
            </w:r>
            <w:r w:rsidR="00C026BF" w:rsidRPr="0064395A">
              <w:rPr>
                <w:rFonts w:hint="eastAsia"/>
                <w:szCs w:val="24"/>
              </w:rPr>
              <w:t>星期二下午</w:t>
            </w:r>
            <w:r w:rsidR="00C026BF" w:rsidRPr="0064395A">
              <w:rPr>
                <w:rFonts w:hint="eastAsia"/>
                <w:szCs w:val="24"/>
                <w:lang w:eastAsia="zh-TW"/>
              </w:rPr>
              <w:t>2</w:t>
            </w:r>
            <w:r w:rsidR="00C026BF" w:rsidRPr="0064395A">
              <w:rPr>
                <w:szCs w:val="24"/>
                <w:lang w:eastAsia="zh-TW"/>
              </w:rPr>
              <w:t>:10-4:00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上課地點</w:t>
            </w:r>
          </w:p>
          <w:p w14:paraId="5F356474"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4C0485E0" w:rsidR="002023EC" w:rsidRPr="0064395A" w:rsidRDefault="00C026BF" w:rsidP="002F18F8">
            <w:pPr>
              <w:spacing w:line="320" w:lineRule="exact"/>
              <w:ind w:leftChars="100" w:left="240"/>
              <w:rPr>
                <w:szCs w:val="24"/>
                <w:lang w:eastAsia="zh-TW"/>
              </w:rPr>
            </w:pPr>
            <w:r w:rsidRPr="0064395A">
              <w:rPr>
                <w:rFonts w:hint="eastAsia"/>
                <w:szCs w:val="24"/>
              </w:rPr>
              <w:t>法學院</w:t>
            </w:r>
            <w:r w:rsidRPr="0064395A">
              <w:rPr>
                <w:rFonts w:hint="eastAsia"/>
                <w:szCs w:val="24"/>
                <w:lang w:eastAsia="zh-TW"/>
              </w:rPr>
              <w:t>2</w:t>
            </w:r>
            <w:r w:rsidRPr="0064395A">
              <w:rPr>
                <w:szCs w:val="24"/>
                <w:lang w:eastAsia="zh-TW"/>
              </w:rPr>
              <w:t>05</w:t>
            </w:r>
          </w:p>
        </w:tc>
      </w:tr>
      <w:tr w:rsidR="002023EC" w:rsidRPr="0064395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教師</w:t>
            </w:r>
          </w:p>
          <w:p w14:paraId="7FEB348D"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05BBBE56" w:rsidR="002023EC" w:rsidRPr="0064395A" w:rsidRDefault="002023EC" w:rsidP="001B56F5">
            <w:pPr>
              <w:spacing w:before="0" w:beforeAutospacing="0" w:line="320" w:lineRule="exact"/>
              <w:rPr>
                <w:szCs w:val="24"/>
              </w:rPr>
            </w:pPr>
            <w:r w:rsidRPr="0064395A">
              <w:rPr>
                <w:rFonts w:hint="eastAsia"/>
                <w:szCs w:val="24"/>
              </w:rPr>
              <w:t xml:space="preserve"> </w:t>
            </w:r>
            <w:r w:rsidR="00C026BF" w:rsidRPr="0064395A">
              <w:rPr>
                <w:rFonts w:hint="eastAsia"/>
                <w:szCs w:val="24"/>
              </w:rPr>
              <w:t>盧映潔</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教師 email</w:t>
            </w:r>
          </w:p>
          <w:p w14:paraId="376320C0"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03F2A30A" w:rsidR="002023EC" w:rsidRPr="0064395A" w:rsidRDefault="00C026BF" w:rsidP="002F18F8">
            <w:pPr>
              <w:spacing w:line="320" w:lineRule="exact"/>
              <w:rPr>
                <w:szCs w:val="24"/>
                <w:lang w:eastAsia="zh-TW"/>
              </w:rPr>
            </w:pPr>
            <w:r w:rsidRPr="0064395A">
              <w:rPr>
                <w:rFonts w:hint="eastAsia"/>
                <w:szCs w:val="24"/>
                <w:lang w:eastAsia="zh-TW"/>
              </w:rPr>
              <w:t>l</w:t>
            </w:r>
            <w:r w:rsidRPr="0064395A">
              <w:rPr>
                <w:szCs w:val="24"/>
                <w:lang w:eastAsia="zh-TW"/>
              </w:rPr>
              <w:t>awycl@ccu.edu.tw</w:t>
            </w:r>
          </w:p>
        </w:tc>
      </w:tr>
      <w:tr w:rsidR="002023EC" w:rsidRPr="0064395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助教</w:t>
            </w:r>
          </w:p>
          <w:p w14:paraId="310682D7"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8F795A1" w:rsidR="002023EC" w:rsidRPr="0064395A" w:rsidRDefault="002023EC" w:rsidP="001B56F5">
            <w:pPr>
              <w:spacing w:before="0" w:beforeAutospacing="0" w:line="320" w:lineRule="exact"/>
              <w:rPr>
                <w:szCs w:val="24"/>
              </w:rPr>
            </w:pPr>
            <w:r w:rsidRPr="0064395A">
              <w:rPr>
                <w:rFonts w:hint="eastAsia"/>
                <w:szCs w:val="24"/>
              </w:rPr>
              <w:t xml:space="preserve"> </w:t>
            </w:r>
            <w:r w:rsidR="00C026BF" w:rsidRPr="0064395A">
              <w:rPr>
                <w:rFonts w:hint="eastAsia"/>
                <w:szCs w:val="24"/>
              </w:rPr>
              <w:t>無</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助教email</w:t>
            </w:r>
          </w:p>
          <w:p w14:paraId="68350671" w14:textId="77777777" w:rsidR="002023EC" w:rsidRPr="0064395A" w:rsidRDefault="002023EC" w:rsidP="001B56F5">
            <w:pPr>
              <w:spacing w:before="0" w:beforeAutospacing="0" w:line="320" w:lineRule="exact"/>
              <w:ind w:leftChars="-5" w:left="298" w:hangingChars="129" w:hanging="310"/>
              <w:jc w:val="center"/>
              <w:rPr>
                <w:b/>
                <w:szCs w:val="24"/>
              </w:rPr>
            </w:pPr>
            <w:r w:rsidRPr="0064395A">
              <w:rPr>
                <w:b/>
                <w:szCs w:val="24"/>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1E89609C" w:rsidR="002023EC" w:rsidRPr="0064395A" w:rsidRDefault="00C026BF" w:rsidP="002F18F8">
            <w:pPr>
              <w:spacing w:line="320" w:lineRule="exact"/>
              <w:rPr>
                <w:szCs w:val="24"/>
              </w:rPr>
            </w:pPr>
            <w:r w:rsidRPr="0064395A">
              <w:rPr>
                <w:rFonts w:hint="eastAsia"/>
                <w:szCs w:val="24"/>
              </w:rPr>
              <w:t>無</w:t>
            </w:r>
          </w:p>
        </w:tc>
      </w:tr>
      <w:tr w:rsidR="002023EC" w:rsidRPr="0064395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先修科目或</w:t>
            </w:r>
          </w:p>
          <w:p w14:paraId="4E9E59D0"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先備能力</w:t>
            </w:r>
          </w:p>
          <w:p w14:paraId="2BE8663E"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4170F57E" w:rsidR="002023EC" w:rsidRPr="0064395A" w:rsidRDefault="00C026BF" w:rsidP="001B56F5">
            <w:pPr>
              <w:spacing w:before="0" w:beforeAutospacing="0" w:line="320" w:lineRule="exact"/>
              <w:rPr>
                <w:szCs w:val="24"/>
              </w:rPr>
            </w:pPr>
            <w:r w:rsidRPr="0064395A">
              <w:rPr>
                <w:rFonts w:hint="eastAsia"/>
                <w:szCs w:val="24"/>
              </w:rPr>
              <w:t>刑法總則、刑法分則</w:t>
            </w:r>
          </w:p>
          <w:p w14:paraId="5F4FED78" w14:textId="77777777" w:rsidR="002023EC" w:rsidRPr="0064395A" w:rsidRDefault="002023EC" w:rsidP="001B56F5">
            <w:pPr>
              <w:spacing w:before="0" w:beforeAutospacing="0" w:line="320" w:lineRule="exact"/>
              <w:rPr>
                <w:szCs w:val="24"/>
              </w:rPr>
            </w:pPr>
          </w:p>
        </w:tc>
      </w:tr>
      <w:tr w:rsidR="002023EC" w:rsidRPr="0064395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課程概述</w:t>
            </w:r>
          </w:p>
          <w:p w14:paraId="6DFA9593"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0CF1132C" w:rsidR="002023EC" w:rsidRPr="0064395A" w:rsidRDefault="00D7411D" w:rsidP="00D7411D">
            <w:pPr>
              <w:pStyle w:val="3"/>
              <w:ind w:leftChars="30" w:left="72"/>
              <w:rPr>
                <w:sz w:val="24"/>
                <w:szCs w:val="24"/>
              </w:rPr>
            </w:pPr>
            <w:r w:rsidRPr="0064395A">
              <w:rPr>
                <w:rFonts w:hint="eastAsia"/>
                <w:sz w:val="24"/>
                <w:szCs w:val="24"/>
              </w:rPr>
              <w:t>本課程的教學目標在於：刑事訴訟為所有刑事實體法之具體實踐，若無刑事訴訟，則刑事</w:t>
            </w:r>
            <w:proofErr w:type="gramStart"/>
            <w:r w:rsidRPr="0064395A">
              <w:rPr>
                <w:rFonts w:hint="eastAsia"/>
                <w:sz w:val="24"/>
                <w:szCs w:val="24"/>
              </w:rPr>
              <w:t>實體法形同</w:t>
            </w:r>
            <w:proofErr w:type="gramEnd"/>
            <w:r w:rsidRPr="0064395A">
              <w:rPr>
                <w:rFonts w:hint="eastAsia"/>
                <w:sz w:val="24"/>
                <w:szCs w:val="24"/>
              </w:rPr>
              <w:t>抽象具文。而刑事訴訟又為一個國家的基本人權的測震儀，若能真正理解與掌握刑事訴訟絕對有助於日後的實務工作。本課程乃以闡明刑事訴訟各個程序，進而輔以實務見解，以利修</w:t>
            </w:r>
            <w:proofErr w:type="gramStart"/>
            <w:r w:rsidRPr="0064395A">
              <w:rPr>
                <w:rFonts w:hint="eastAsia"/>
                <w:sz w:val="24"/>
                <w:szCs w:val="24"/>
              </w:rPr>
              <w:t>研</w:t>
            </w:r>
            <w:proofErr w:type="gramEnd"/>
            <w:r w:rsidRPr="0064395A">
              <w:rPr>
                <w:rFonts w:hint="eastAsia"/>
                <w:sz w:val="24"/>
                <w:szCs w:val="24"/>
              </w:rPr>
              <w:t>者能易於掌握刑事訴訟真正之適用。</w:t>
            </w:r>
          </w:p>
        </w:tc>
      </w:tr>
      <w:tr w:rsidR="002023EC" w:rsidRPr="0064395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學習目標</w:t>
            </w:r>
          </w:p>
          <w:p w14:paraId="42DB3DF9"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1E2AF0A2" w:rsidR="002023EC" w:rsidRPr="0064395A" w:rsidRDefault="00D7411D" w:rsidP="00D7411D">
            <w:pPr>
              <w:ind w:leftChars="0" w:left="0"/>
              <w:rPr>
                <w:szCs w:val="24"/>
              </w:rPr>
            </w:pPr>
            <w:r w:rsidRPr="0064395A">
              <w:rPr>
                <w:rFonts w:hint="eastAsia"/>
                <w:szCs w:val="24"/>
              </w:rPr>
              <w:t>本課程為法律系必修課程，乃法律系學生未來從事任何法律相關工作必須具備的基礎知識，亦屬本系所重要的課程之</w:t>
            </w:r>
            <w:proofErr w:type="gramStart"/>
            <w:r w:rsidRPr="0064395A">
              <w:rPr>
                <w:rFonts w:hint="eastAsia"/>
                <w:szCs w:val="24"/>
              </w:rPr>
              <w:t>一</w:t>
            </w:r>
            <w:proofErr w:type="gramEnd"/>
            <w:r w:rsidRPr="0064395A">
              <w:rPr>
                <w:rFonts w:hint="eastAsia"/>
                <w:szCs w:val="24"/>
              </w:rPr>
              <w:t>。</w:t>
            </w:r>
          </w:p>
        </w:tc>
      </w:tr>
      <w:tr w:rsidR="002023EC" w:rsidRPr="0064395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64395A" w:rsidRDefault="002023EC" w:rsidP="00A5210C">
            <w:pPr>
              <w:spacing w:before="0" w:beforeAutospacing="0" w:line="320" w:lineRule="exact"/>
              <w:ind w:leftChars="0" w:hangingChars="134" w:hanging="322"/>
              <w:jc w:val="center"/>
              <w:rPr>
                <w:b/>
                <w:szCs w:val="24"/>
              </w:rPr>
            </w:pPr>
            <w:r w:rsidRPr="0064395A">
              <w:rPr>
                <w:b/>
                <w:szCs w:val="24"/>
              </w:rPr>
              <w:t>教科書及參考書</w:t>
            </w:r>
          </w:p>
          <w:p w14:paraId="46103E71" w14:textId="77777777" w:rsidR="00A5210C" w:rsidRPr="0064395A" w:rsidRDefault="002023EC" w:rsidP="00A5210C">
            <w:pPr>
              <w:spacing w:before="0" w:beforeAutospacing="0" w:line="320" w:lineRule="exact"/>
              <w:ind w:leftChars="0" w:hangingChars="134" w:hanging="322"/>
              <w:jc w:val="center"/>
              <w:rPr>
                <w:b/>
                <w:szCs w:val="24"/>
              </w:rPr>
            </w:pPr>
            <w:r w:rsidRPr="0064395A">
              <w:rPr>
                <w:b/>
                <w:szCs w:val="24"/>
              </w:rPr>
              <w:t xml:space="preserve">textbooks and </w:t>
            </w:r>
          </w:p>
          <w:p w14:paraId="24E0D725" w14:textId="489638DC" w:rsidR="002023EC" w:rsidRPr="0064395A" w:rsidRDefault="002023EC" w:rsidP="00A5210C">
            <w:pPr>
              <w:spacing w:before="0" w:beforeAutospacing="0" w:line="320" w:lineRule="exact"/>
              <w:ind w:leftChars="0" w:hangingChars="134" w:hanging="322"/>
              <w:jc w:val="center"/>
              <w:rPr>
                <w:b/>
                <w:szCs w:val="24"/>
              </w:rPr>
            </w:pPr>
            <w:r w:rsidRPr="0064395A">
              <w:rPr>
                <w:b/>
                <w:szCs w:val="24"/>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159F9C51" w:rsidR="002023EC" w:rsidRPr="0064395A" w:rsidRDefault="00D7411D" w:rsidP="00D7411D">
            <w:pPr>
              <w:spacing w:before="0" w:beforeAutospacing="0" w:line="320" w:lineRule="exact"/>
              <w:ind w:leftChars="0" w:left="0"/>
              <w:rPr>
                <w:szCs w:val="24"/>
                <w:lang w:eastAsia="zh-TW"/>
              </w:rPr>
            </w:pPr>
            <w:r w:rsidRPr="0064395A">
              <w:rPr>
                <w:rFonts w:hint="eastAsia"/>
                <w:szCs w:val="24"/>
              </w:rPr>
              <w:t>盧映潔、李鳳翔，刑事訴訟法</w:t>
            </w:r>
            <w:r w:rsidRPr="0064395A">
              <w:rPr>
                <w:rFonts w:hint="eastAsia"/>
                <w:szCs w:val="24"/>
                <w:lang w:eastAsia="zh-TW"/>
              </w:rPr>
              <w:t>(上)</w:t>
            </w:r>
            <w:r w:rsidRPr="0064395A">
              <w:rPr>
                <w:szCs w:val="24"/>
                <w:lang w:eastAsia="zh-TW"/>
              </w:rPr>
              <w:t>(</w:t>
            </w:r>
            <w:r w:rsidRPr="0064395A">
              <w:rPr>
                <w:rFonts w:hint="eastAsia"/>
                <w:szCs w:val="24"/>
                <w:lang w:eastAsia="zh-TW"/>
              </w:rPr>
              <w:t>下)</w:t>
            </w:r>
            <w:r w:rsidRPr="0064395A">
              <w:rPr>
                <w:rFonts w:hint="eastAsia"/>
                <w:szCs w:val="24"/>
              </w:rPr>
              <w:t xml:space="preserve"> </w:t>
            </w:r>
            <w:r w:rsidRPr="0064395A">
              <w:rPr>
                <w:rFonts w:hint="eastAsia"/>
                <w:szCs w:val="24"/>
                <w:lang w:eastAsia="zh-TW"/>
              </w:rPr>
              <w:t>，五南出版社</w:t>
            </w:r>
          </w:p>
        </w:tc>
      </w:tr>
      <w:tr w:rsidR="002023EC" w:rsidRPr="0064395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64395A" w:rsidRDefault="002023EC" w:rsidP="002F18F8">
            <w:pPr>
              <w:spacing w:line="320" w:lineRule="exact"/>
              <w:jc w:val="center"/>
              <w:rPr>
                <w:b/>
                <w:szCs w:val="24"/>
              </w:rPr>
            </w:pPr>
            <w:r w:rsidRPr="0064395A">
              <w:rPr>
                <w:b/>
                <w:szCs w:val="24"/>
              </w:rPr>
              <w:t>教學要點概述</w:t>
            </w:r>
          </w:p>
        </w:tc>
      </w:tr>
      <w:tr w:rsidR="002023EC" w:rsidRPr="0064395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64395A" w:rsidRDefault="002023EC" w:rsidP="002712DA">
            <w:pPr>
              <w:spacing w:before="0" w:beforeAutospacing="0" w:line="320" w:lineRule="exact"/>
              <w:ind w:leftChars="0" w:hangingChars="134" w:hanging="322"/>
              <w:jc w:val="center"/>
              <w:rPr>
                <w:b/>
                <w:szCs w:val="24"/>
              </w:rPr>
            </w:pPr>
            <w:r w:rsidRPr="0064395A">
              <w:rPr>
                <w:b/>
                <w:szCs w:val="24"/>
              </w:rPr>
              <w:t>教材編選</w:t>
            </w:r>
          </w:p>
          <w:p w14:paraId="1EE32A85" w14:textId="77777777" w:rsidR="002F18F8" w:rsidRPr="0064395A" w:rsidRDefault="002023EC" w:rsidP="002712DA">
            <w:pPr>
              <w:spacing w:before="0" w:beforeAutospacing="0" w:line="320" w:lineRule="exact"/>
              <w:ind w:leftChars="0" w:left="360" w:hangingChars="150" w:hanging="360"/>
              <w:jc w:val="center"/>
              <w:rPr>
                <w:b/>
                <w:szCs w:val="24"/>
              </w:rPr>
            </w:pPr>
            <w:r w:rsidRPr="0064395A">
              <w:rPr>
                <w:b/>
                <w:szCs w:val="24"/>
              </w:rPr>
              <w:t xml:space="preserve">teaching </w:t>
            </w:r>
          </w:p>
          <w:p w14:paraId="6EF98D1D" w14:textId="24C46F00" w:rsidR="002023EC" w:rsidRPr="0064395A" w:rsidRDefault="002023EC" w:rsidP="002712DA">
            <w:pPr>
              <w:spacing w:before="0" w:beforeAutospacing="0" w:line="320" w:lineRule="exact"/>
              <w:ind w:leftChars="0" w:left="360" w:hangingChars="150" w:hanging="360"/>
              <w:jc w:val="center"/>
              <w:rPr>
                <w:b/>
                <w:szCs w:val="24"/>
              </w:rPr>
            </w:pPr>
            <w:r w:rsidRPr="0064395A">
              <w:rPr>
                <w:b/>
                <w:szCs w:val="24"/>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60BBF002" w:rsidR="002023EC" w:rsidRPr="0064395A" w:rsidRDefault="00C45345" w:rsidP="002F18F8">
            <w:pPr>
              <w:spacing w:line="320" w:lineRule="exact"/>
              <w:rPr>
                <w:b/>
                <w:szCs w:val="24"/>
              </w:rPr>
            </w:pPr>
            <w:r w:rsidRPr="0064395A">
              <w:rPr>
                <w:b/>
                <w:szCs w:val="24"/>
              </w:rPr>
              <w:t>□</w:t>
            </w:r>
            <w:r w:rsidR="002023EC" w:rsidRPr="0064395A">
              <w:rPr>
                <w:rFonts w:hint="eastAsia"/>
                <w:b/>
                <w:szCs w:val="24"/>
              </w:rPr>
              <w:t>自製簡報(ppt)</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rFonts w:hint="eastAsia"/>
                <w:b/>
                <w:szCs w:val="24"/>
                <w:lang w:eastAsia="zh-TW"/>
              </w:rPr>
              <w:t xml:space="preserve">  </w:t>
            </w:r>
            <w:r w:rsidR="00D7411D" w:rsidRPr="0064395A">
              <w:rPr>
                <w:rFonts w:hint="eastAsia"/>
                <w:b/>
                <w:szCs w:val="24"/>
              </w:rPr>
              <w:t>■</w:t>
            </w:r>
            <w:r w:rsidR="002023EC" w:rsidRPr="0064395A">
              <w:rPr>
                <w:rFonts w:hint="eastAsia"/>
                <w:b/>
                <w:szCs w:val="24"/>
              </w:rPr>
              <w:t>課程講義</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rFonts w:hint="eastAsia"/>
                <w:b/>
                <w:szCs w:val="24"/>
                <w:lang w:eastAsia="zh-TW"/>
              </w:rPr>
              <w:t xml:space="preserve">    </w:t>
            </w:r>
            <w:r w:rsidR="00D7411D" w:rsidRPr="0064395A">
              <w:rPr>
                <w:rFonts w:hint="eastAsia"/>
                <w:b/>
                <w:szCs w:val="24"/>
              </w:rPr>
              <w:t>■</w:t>
            </w:r>
            <w:r w:rsidR="002023EC" w:rsidRPr="0064395A">
              <w:rPr>
                <w:b/>
                <w:szCs w:val="24"/>
              </w:rPr>
              <w:t>自編</w:t>
            </w:r>
            <w:r w:rsidR="002023EC" w:rsidRPr="0064395A">
              <w:rPr>
                <w:rFonts w:hint="eastAsia"/>
                <w:b/>
                <w:szCs w:val="24"/>
              </w:rPr>
              <w:t>教科書</w:t>
            </w:r>
          </w:p>
          <w:p w14:paraId="1175A0B0" w14:textId="79C8A578" w:rsidR="002023EC" w:rsidRPr="0064395A" w:rsidRDefault="00C45345" w:rsidP="002F18F8">
            <w:pPr>
              <w:spacing w:line="320" w:lineRule="exact"/>
              <w:rPr>
                <w:szCs w:val="24"/>
              </w:rPr>
            </w:pPr>
            <w:r w:rsidRPr="0064395A">
              <w:rPr>
                <w:b/>
                <w:szCs w:val="24"/>
              </w:rPr>
              <w:t>□</w:t>
            </w:r>
            <w:r w:rsidR="002023EC" w:rsidRPr="0064395A">
              <w:rPr>
                <w:rFonts w:hint="eastAsia"/>
                <w:b/>
                <w:szCs w:val="24"/>
              </w:rPr>
              <w:t>教學程式</w:t>
            </w:r>
            <w:r w:rsidR="002023EC" w:rsidRPr="0064395A">
              <w:rPr>
                <w:b/>
                <w:szCs w:val="24"/>
              </w:rPr>
              <w:t xml:space="preserve">     </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rFonts w:hint="eastAsia"/>
                <w:b/>
                <w:szCs w:val="24"/>
                <w:lang w:eastAsia="zh-TW"/>
              </w:rPr>
              <w:t xml:space="preserve">   </w:t>
            </w:r>
            <w:r w:rsidRPr="0064395A">
              <w:rPr>
                <w:b/>
                <w:szCs w:val="24"/>
              </w:rPr>
              <w:t>□</w:t>
            </w:r>
            <w:r w:rsidR="002023EC" w:rsidRPr="0064395A">
              <w:rPr>
                <w:rFonts w:hint="eastAsia"/>
                <w:b/>
                <w:szCs w:val="24"/>
              </w:rPr>
              <w:t>自製教學影片</w:t>
            </w:r>
            <w:r w:rsidR="002023EC" w:rsidRPr="0064395A">
              <w:rPr>
                <w:b/>
                <w:szCs w:val="24"/>
              </w:rPr>
              <w:t xml:space="preserve">    </w:t>
            </w:r>
            <w:r w:rsidR="00F15A64" w:rsidRPr="0064395A">
              <w:rPr>
                <w:rFonts w:hint="eastAsia"/>
                <w:b/>
                <w:szCs w:val="24"/>
                <w:lang w:eastAsia="zh-TW"/>
              </w:rPr>
              <w:t xml:space="preserve"> </w:t>
            </w:r>
            <w:r w:rsidR="002023EC" w:rsidRPr="0064395A">
              <w:rPr>
                <w:b/>
                <w:szCs w:val="24"/>
              </w:rPr>
              <w:t xml:space="preserve">    </w:t>
            </w:r>
            <w:r w:rsidR="002023EC" w:rsidRPr="0064395A">
              <w:rPr>
                <w:rFonts w:hint="eastAsia"/>
                <w:b/>
                <w:szCs w:val="24"/>
                <w:lang w:eastAsia="zh-TW"/>
              </w:rPr>
              <w:t xml:space="preserve"> </w:t>
            </w:r>
            <w:r w:rsidRPr="0064395A">
              <w:rPr>
                <w:b/>
                <w:szCs w:val="24"/>
              </w:rPr>
              <w:t>□</w:t>
            </w:r>
            <w:r w:rsidR="002023EC" w:rsidRPr="0064395A">
              <w:rPr>
                <w:b/>
                <w:szCs w:val="24"/>
              </w:rPr>
              <w:t>其他</w:t>
            </w:r>
          </w:p>
        </w:tc>
      </w:tr>
      <w:tr w:rsidR="002023EC" w:rsidRPr="0064395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64395A" w:rsidRDefault="002023EC" w:rsidP="002712DA">
            <w:pPr>
              <w:spacing w:before="0" w:beforeAutospacing="0" w:line="320" w:lineRule="exact"/>
              <w:ind w:leftChars="0" w:hangingChars="134" w:hanging="322"/>
              <w:jc w:val="center"/>
              <w:rPr>
                <w:b/>
                <w:szCs w:val="24"/>
              </w:rPr>
            </w:pPr>
            <w:r w:rsidRPr="0064395A">
              <w:rPr>
                <w:b/>
                <w:szCs w:val="24"/>
              </w:rPr>
              <w:t>教學方法</w:t>
            </w:r>
          </w:p>
          <w:p w14:paraId="1B2FAA13" w14:textId="77777777" w:rsidR="002F18F8" w:rsidRPr="0064395A" w:rsidRDefault="002023EC" w:rsidP="002712DA">
            <w:pPr>
              <w:spacing w:before="0" w:beforeAutospacing="0" w:line="320" w:lineRule="exact"/>
              <w:ind w:leftChars="0" w:hangingChars="134" w:hanging="322"/>
              <w:jc w:val="center"/>
              <w:rPr>
                <w:b/>
                <w:szCs w:val="24"/>
              </w:rPr>
            </w:pPr>
            <w:r w:rsidRPr="0064395A">
              <w:rPr>
                <w:b/>
                <w:szCs w:val="24"/>
              </w:rPr>
              <w:t xml:space="preserve">teaching </w:t>
            </w:r>
          </w:p>
          <w:p w14:paraId="3A714D9D" w14:textId="0F0E4DEC" w:rsidR="002023EC" w:rsidRPr="0064395A" w:rsidRDefault="002023EC" w:rsidP="002712DA">
            <w:pPr>
              <w:spacing w:before="0" w:beforeAutospacing="0" w:line="320" w:lineRule="exact"/>
              <w:ind w:leftChars="0" w:hangingChars="134" w:hanging="322"/>
              <w:jc w:val="center"/>
              <w:rPr>
                <w:b/>
                <w:szCs w:val="24"/>
              </w:rPr>
            </w:pPr>
            <w:r w:rsidRPr="0064395A">
              <w:rPr>
                <w:b/>
                <w:szCs w:val="24"/>
              </w:rPr>
              <w:t>method</w:t>
            </w:r>
            <w:r w:rsidR="00F66AEE" w:rsidRPr="0064395A">
              <w:rPr>
                <w:b/>
                <w:szCs w:val="24"/>
              </w:rPr>
              <w:t>s</w:t>
            </w:r>
            <w:r w:rsidRPr="0064395A">
              <w:rPr>
                <w:b/>
                <w:szCs w:val="24"/>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29520790" w:rsidR="002023EC" w:rsidRPr="0064395A" w:rsidRDefault="00D7411D" w:rsidP="002F18F8">
            <w:pPr>
              <w:spacing w:line="320" w:lineRule="exact"/>
              <w:rPr>
                <w:b/>
                <w:szCs w:val="24"/>
              </w:rPr>
            </w:pPr>
            <w:r w:rsidRPr="0064395A">
              <w:rPr>
                <w:rFonts w:hint="eastAsia"/>
                <w:b/>
                <w:szCs w:val="24"/>
              </w:rPr>
              <w:t>■</w:t>
            </w:r>
            <w:r w:rsidR="002023EC" w:rsidRPr="0064395A">
              <w:rPr>
                <w:b/>
                <w:szCs w:val="24"/>
              </w:rPr>
              <w:t xml:space="preserve">講述       </w:t>
            </w:r>
            <w:r w:rsidR="00F15A64" w:rsidRPr="0064395A">
              <w:rPr>
                <w:rFonts w:hint="eastAsia"/>
                <w:b/>
                <w:szCs w:val="24"/>
                <w:lang w:eastAsia="zh-TW"/>
              </w:rPr>
              <w:t xml:space="preserve"> </w:t>
            </w:r>
            <w:r w:rsidR="002023EC" w:rsidRPr="0064395A">
              <w:rPr>
                <w:b/>
                <w:szCs w:val="24"/>
              </w:rPr>
              <w:t xml:space="preserve">   </w:t>
            </w:r>
            <w:r w:rsidR="00C45345" w:rsidRPr="0064395A">
              <w:rPr>
                <w:b/>
                <w:szCs w:val="24"/>
              </w:rPr>
              <w:t>□</w:t>
            </w:r>
            <w:r w:rsidR="002023EC" w:rsidRPr="0064395A">
              <w:rPr>
                <w:b/>
                <w:szCs w:val="24"/>
              </w:rPr>
              <w:t xml:space="preserve">小組討論  </w:t>
            </w:r>
            <w:r w:rsidR="00F15A64" w:rsidRPr="0064395A">
              <w:rPr>
                <w:rFonts w:hint="eastAsia"/>
                <w:b/>
                <w:szCs w:val="24"/>
                <w:lang w:eastAsia="zh-TW"/>
              </w:rPr>
              <w:t xml:space="preserve"> </w:t>
            </w:r>
            <w:r w:rsidR="002023EC" w:rsidRPr="0064395A">
              <w:rPr>
                <w:b/>
                <w:szCs w:val="24"/>
              </w:rPr>
              <w:t xml:space="preserve">  </w:t>
            </w:r>
            <w:r w:rsidR="00C45345" w:rsidRPr="0064395A">
              <w:rPr>
                <w:b/>
                <w:szCs w:val="24"/>
              </w:rPr>
              <w:t>□</w:t>
            </w:r>
            <w:r w:rsidR="002023EC" w:rsidRPr="0064395A">
              <w:rPr>
                <w:rFonts w:hint="eastAsia"/>
                <w:b/>
                <w:szCs w:val="24"/>
              </w:rPr>
              <w:t xml:space="preserve">學生口頭報告  </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rFonts w:hint="eastAsia"/>
                <w:b/>
                <w:szCs w:val="24"/>
                <w:lang w:eastAsia="zh-TW"/>
              </w:rPr>
              <w:t xml:space="preserve"> </w:t>
            </w:r>
            <w:r w:rsidR="002023EC" w:rsidRPr="0064395A">
              <w:rPr>
                <w:b/>
                <w:szCs w:val="24"/>
              </w:rPr>
              <w:t xml:space="preserve"> </w:t>
            </w:r>
            <w:r w:rsidR="00C45345" w:rsidRPr="0064395A">
              <w:rPr>
                <w:b/>
                <w:szCs w:val="24"/>
              </w:rPr>
              <w:t>□</w:t>
            </w:r>
            <w:r w:rsidR="002023EC" w:rsidRPr="0064395A">
              <w:rPr>
                <w:b/>
                <w:szCs w:val="24"/>
              </w:rPr>
              <w:t>問題導向學習</w:t>
            </w:r>
          </w:p>
          <w:p w14:paraId="56A23882" w14:textId="167C4562" w:rsidR="002023EC" w:rsidRPr="0064395A" w:rsidRDefault="00C45345" w:rsidP="002F18F8">
            <w:pPr>
              <w:spacing w:line="320" w:lineRule="exact"/>
              <w:rPr>
                <w:szCs w:val="24"/>
              </w:rPr>
            </w:pPr>
            <w:r w:rsidRPr="0064395A">
              <w:rPr>
                <w:b/>
                <w:szCs w:val="24"/>
              </w:rPr>
              <w:t>□</w:t>
            </w:r>
            <w:r w:rsidR="002023EC" w:rsidRPr="0064395A">
              <w:rPr>
                <w:b/>
                <w:szCs w:val="24"/>
              </w:rPr>
              <w:t xml:space="preserve">個案研究    </w:t>
            </w:r>
            <w:r w:rsidR="00F15A64" w:rsidRPr="0064395A">
              <w:rPr>
                <w:rFonts w:hint="eastAsia"/>
                <w:b/>
                <w:szCs w:val="24"/>
                <w:lang w:eastAsia="zh-TW"/>
              </w:rPr>
              <w:t xml:space="preserve"> </w:t>
            </w:r>
            <w:r w:rsidR="002023EC" w:rsidRPr="0064395A">
              <w:rPr>
                <w:b/>
                <w:szCs w:val="24"/>
              </w:rPr>
              <w:t xml:space="preserve">  </w:t>
            </w:r>
            <w:r w:rsidRPr="0064395A">
              <w:rPr>
                <w:b/>
                <w:szCs w:val="24"/>
              </w:rPr>
              <w:t>□</w:t>
            </w:r>
            <w:r w:rsidR="002023EC" w:rsidRPr="0064395A">
              <w:rPr>
                <w:b/>
                <w:szCs w:val="24"/>
              </w:rPr>
              <w:t>其他</w:t>
            </w:r>
          </w:p>
        </w:tc>
      </w:tr>
      <w:tr w:rsidR="002023EC" w:rsidRPr="0064395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64395A" w:rsidRDefault="002023EC" w:rsidP="002712DA">
            <w:pPr>
              <w:spacing w:before="0" w:beforeAutospacing="0" w:line="320" w:lineRule="exact"/>
              <w:ind w:leftChars="0" w:hangingChars="134" w:hanging="322"/>
              <w:jc w:val="center"/>
              <w:rPr>
                <w:b/>
                <w:szCs w:val="24"/>
              </w:rPr>
            </w:pPr>
            <w:r w:rsidRPr="0064395A">
              <w:rPr>
                <w:b/>
                <w:szCs w:val="24"/>
              </w:rPr>
              <w:lastRenderedPageBreak/>
              <w:t>評量工具</w:t>
            </w:r>
          </w:p>
          <w:p w14:paraId="380DD521" w14:textId="38FC7186" w:rsidR="00223A71" w:rsidRPr="0064395A" w:rsidRDefault="00223A71" w:rsidP="002712DA">
            <w:pPr>
              <w:spacing w:before="0" w:beforeAutospacing="0" w:line="320" w:lineRule="exact"/>
              <w:ind w:leftChars="0" w:hangingChars="134" w:hanging="322"/>
              <w:jc w:val="center"/>
              <w:rPr>
                <w:b/>
                <w:szCs w:val="24"/>
              </w:rPr>
            </w:pPr>
            <w:r w:rsidRPr="0064395A">
              <w:rPr>
                <w:b/>
                <w:szCs w:val="24"/>
              </w:rPr>
              <w:t>E</w:t>
            </w:r>
            <w:r w:rsidR="002023EC" w:rsidRPr="0064395A">
              <w:rPr>
                <w:b/>
                <w:szCs w:val="24"/>
              </w:rPr>
              <w:t>valuation</w:t>
            </w:r>
          </w:p>
          <w:p w14:paraId="1DBEA4F5" w14:textId="462C8D91" w:rsidR="002023EC" w:rsidRPr="0064395A" w:rsidRDefault="00F66AEE" w:rsidP="00223A71">
            <w:pPr>
              <w:spacing w:before="0" w:beforeAutospacing="0" w:line="320" w:lineRule="exact"/>
              <w:ind w:leftChars="0" w:hangingChars="134" w:hanging="322"/>
              <w:jc w:val="center"/>
              <w:rPr>
                <w:b/>
                <w:szCs w:val="24"/>
              </w:rPr>
            </w:pPr>
            <w:r w:rsidRPr="0064395A">
              <w:rPr>
                <w:b/>
                <w:szCs w:val="24"/>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0137E314" w:rsidR="002023EC" w:rsidRPr="0064395A" w:rsidRDefault="00D7411D" w:rsidP="002F18F8">
            <w:pPr>
              <w:spacing w:line="320" w:lineRule="exact"/>
              <w:rPr>
                <w:b/>
                <w:szCs w:val="24"/>
              </w:rPr>
            </w:pPr>
            <w:r w:rsidRPr="0064395A">
              <w:rPr>
                <w:rFonts w:hint="eastAsia"/>
                <w:b/>
                <w:szCs w:val="24"/>
              </w:rPr>
              <w:t>■</w:t>
            </w:r>
            <w:r w:rsidR="002023EC" w:rsidRPr="0064395A">
              <w:rPr>
                <w:b/>
                <w:szCs w:val="24"/>
              </w:rPr>
              <w:t>期中考</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b/>
                <w:szCs w:val="24"/>
              </w:rPr>
              <w:t xml:space="preserve"> </w:t>
            </w:r>
            <w:r w:rsidR="00F66AEE" w:rsidRPr="0064395A">
              <w:rPr>
                <w:b/>
                <w:szCs w:val="24"/>
              </w:rPr>
              <w:t xml:space="preserve">   </w:t>
            </w:r>
            <w:r w:rsidR="002023EC" w:rsidRPr="0064395A">
              <w:rPr>
                <w:b/>
                <w:szCs w:val="24"/>
              </w:rPr>
              <w:t xml:space="preserve"> </w:t>
            </w:r>
            <w:r w:rsidRPr="0064395A">
              <w:rPr>
                <w:rFonts w:hint="eastAsia"/>
                <w:b/>
                <w:szCs w:val="24"/>
              </w:rPr>
              <w:t>■</w:t>
            </w:r>
            <w:r w:rsidR="002023EC" w:rsidRPr="0064395A">
              <w:rPr>
                <w:b/>
                <w:szCs w:val="24"/>
              </w:rPr>
              <w:t xml:space="preserve">期末考     </w:t>
            </w:r>
            <w:r w:rsidR="00F15A64" w:rsidRPr="0064395A">
              <w:rPr>
                <w:rFonts w:hint="eastAsia"/>
                <w:b/>
                <w:szCs w:val="24"/>
                <w:lang w:eastAsia="zh-TW"/>
              </w:rPr>
              <w:t xml:space="preserve">  </w:t>
            </w:r>
            <w:r w:rsidR="002023EC" w:rsidRPr="0064395A">
              <w:rPr>
                <w:b/>
                <w:szCs w:val="24"/>
              </w:rPr>
              <w:t xml:space="preserve"> </w:t>
            </w:r>
            <w:r w:rsidR="00C45345" w:rsidRPr="0064395A">
              <w:rPr>
                <w:b/>
                <w:szCs w:val="24"/>
              </w:rPr>
              <w:t>□</w:t>
            </w:r>
            <w:r w:rsidR="002023EC" w:rsidRPr="0064395A">
              <w:rPr>
                <w:rFonts w:hint="eastAsia"/>
                <w:b/>
                <w:szCs w:val="24"/>
              </w:rPr>
              <w:t>隨堂測驗</w:t>
            </w:r>
            <w:r w:rsidR="002023EC" w:rsidRPr="0064395A">
              <w:rPr>
                <w:b/>
                <w:szCs w:val="24"/>
              </w:rPr>
              <w:t xml:space="preserve">    </w:t>
            </w:r>
            <w:r w:rsidR="00F66AEE" w:rsidRPr="0064395A">
              <w:rPr>
                <w:b/>
                <w:szCs w:val="24"/>
              </w:rPr>
              <w:t xml:space="preserve"> </w:t>
            </w:r>
            <w:r w:rsidR="00F15A64" w:rsidRPr="0064395A">
              <w:rPr>
                <w:rFonts w:hint="eastAsia"/>
                <w:b/>
                <w:szCs w:val="24"/>
                <w:lang w:eastAsia="zh-TW"/>
              </w:rPr>
              <w:t xml:space="preserve"> </w:t>
            </w:r>
            <w:r w:rsidR="00F66AEE" w:rsidRPr="0064395A">
              <w:rPr>
                <w:b/>
                <w:szCs w:val="24"/>
              </w:rPr>
              <w:t xml:space="preserve">    </w:t>
            </w:r>
            <w:r w:rsidR="00C45345" w:rsidRPr="0064395A">
              <w:rPr>
                <w:b/>
                <w:szCs w:val="24"/>
              </w:rPr>
              <w:t>□</w:t>
            </w:r>
            <w:r w:rsidR="002023EC" w:rsidRPr="0064395A">
              <w:rPr>
                <w:rFonts w:hint="eastAsia"/>
                <w:b/>
                <w:szCs w:val="24"/>
              </w:rPr>
              <w:t>隨堂作業</w:t>
            </w:r>
          </w:p>
          <w:p w14:paraId="4A2C685A" w14:textId="4FEC6BFA" w:rsidR="002023EC" w:rsidRPr="0064395A" w:rsidRDefault="00C45345" w:rsidP="002F18F8">
            <w:pPr>
              <w:spacing w:line="320" w:lineRule="exact"/>
              <w:rPr>
                <w:b/>
                <w:szCs w:val="24"/>
              </w:rPr>
            </w:pPr>
            <w:r w:rsidRPr="0064395A">
              <w:rPr>
                <w:b/>
                <w:szCs w:val="24"/>
              </w:rPr>
              <w:t>□</w:t>
            </w:r>
            <w:r w:rsidR="002023EC" w:rsidRPr="0064395A">
              <w:rPr>
                <w:rFonts w:hint="eastAsia"/>
                <w:b/>
                <w:szCs w:val="24"/>
              </w:rPr>
              <w:t>課後作業</w:t>
            </w:r>
            <w:r w:rsidR="002023EC" w:rsidRPr="0064395A">
              <w:rPr>
                <w:b/>
                <w:szCs w:val="24"/>
              </w:rPr>
              <w:t xml:space="preserve">  </w:t>
            </w:r>
            <w:r w:rsidR="00F66AEE" w:rsidRPr="0064395A">
              <w:rPr>
                <w:b/>
                <w:szCs w:val="24"/>
              </w:rPr>
              <w:t xml:space="preserve">   </w:t>
            </w:r>
            <w:r w:rsidR="00F15A64" w:rsidRPr="0064395A">
              <w:rPr>
                <w:rFonts w:hint="eastAsia"/>
                <w:b/>
                <w:szCs w:val="24"/>
                <w:lang w:eastAsia="zh-TW"/>
              </w:rPr>
              <w:t xml:space="preserve"> </w:t>
            </w:r>
            <w:r w:rsidR="002023EC" w:rsidRPr="0064395A">
              <w:rPr>
                <w:b/>
                <w:szCs w:val="24"/>
              </w:rPr>
              <w:t xml:space="preserve"> </w:t>
            </w:r>
            <w:r w:rsidRPr="0064395A">
              <w:rPr>
                <w:b/>
                <w:szCs w:val="24"/>
              </w:rPr>
              <w:t>□</w:t>
            </w:r>
            <w:r w:rsidR="002023EC" w:rsidRPr="0064395A">
              <w:rPr>
                <w:b/>
                <w:szCs w:val="24"/>
              </w:rPr>
              <w:t>期</w:t>
            </w:r>
            <w:r w:rsidR="002023EC" w:rsidRPr="0064395A">
              <w:rPr>
                <w:rFonts w:hint="eastAsia"/>
                <w:b/>
                <w:szCs w:val="24"/>
              </w:rPr>
              <w:t>中</w:t>
            </w:r>
            <w:r w:rsidR="002023EC" w:rsidRPr="0064395A">
              <w:rPr>
                <w:b/>
                <w:szCs w:val="24"/>
              </w:rPr>
              <w:t xml:space="preserve">報告 </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rFonts w:hint="eastAsia"/>
                <w:b/>
                <w:szCs w:val="24"/>
                <w:lang w:eastAsia="zh-TW"/>
              </w:rPr>
              <w:t xml:space="preserve">  </w:t>
            </w:r>
            <w:r w:rsidRPr="0064395A">
              <w:rPr>
                <w:b/>
                <w:szCs w:val="24"/>
              </w:rPr>
              <w:t>□</w:t>
            </w:r>
            <w:r w:rsidR="002023EC" w:rsidRPr="0064395A">
              <w:rPr>
                <w:b/>
                <w:szCs w:val="24"/>
              </w:rPr>
              <w:t>期</w:t>
            </w:r>
            <w:r w:rsidR="002023EC" w:rsidRPr="0064395A">
              <w:rPr>
                <w:rFonts w:hint="eastAsia"/>
                <w:b/>
                <w:szCs w:val="24"/>
              </w:rPr>
              <w:t>末報告</w:t>
            </w:r>
            <w:r w:rsidR="002023EC" w:rsidRPr="0064395A">
              <w:rPr>
                <w:b/>
                <w:szCs w:val="24"/>
              </w:rPr>
              <w:t xml:space="preserve">    </w:t>
            </w:r>
            <w:r w:rsidR="002023EC" w:rsidRPr="0064395A">
              <w:rPr>
                <w:rFonts w:hint="eastAsia"/>
                <w:b/>
                <w:szCs w:val="24"/>
                <w:lang w:eastAsia="zh-TW"/>
              </w:rPr>
              <w:t xml:space="preserve"> </w:t>
            </w:r>
            <w:r w:rsidR="00F15A64" w:rsidRPr="0064395A">
              <w:rPr>
                <w:rFonts w:hint="eastAsia"/>
                <w:b/>
                <w:szCs w:val="24"/>
                <w:lang w:eastAsia="zh-TW"/>
              </w:rPr>
              <w:t xml:space="preserve"> </w:t>
            </w:r>
            <w:r w:rsidR="002023EC" w:rsidRPr="0064395A">
              <w:rPr>
                <w:b/>
                <w:szCs w:val="24"/>
              </w:rPr>
              <w:t xml:space="preserve"> </w:t>
            </w:r>
            <w:r w:rsidR="00F66AEE" w:rsidRPr="0064395A">
              <w:rPr>
                <w:b/>
                <w:szCs w:val="24"/>
              </w:rPr>
              <w:t xml:space="preserve">   </w:t>
            </w:r>
            <w:r w:rsidRPr="0064395A">
              <w:rPr>
                <w:b/>
                <w:szCs w:val="24"/>
              </w:rPr>
              <w:t>□</w:t>
            </w:r>
            <w:r w:rsidR="002023EC" w:rsidRPr="0064395A">
              <w:rPr>
                <w:rFonts w:hint="eastAsia"/>
                <w:b/>
                <w:szCs w:val="24"/>
              </w:rPr>
              <w:t>專題報告</w:t>
            </w:r>
          </w:p>
          <w:p w14:paraId="24AC2115" w14:textId="5A95BA9D" w:rsidR="002023EC" w:rsidRPr="0064395A" w:rsidRDefault="00C45345" w:rsidP="00F15A64">
            <w:pPr>
              <w:spacing w:line="320" w:lineRule="exact"/>
              <w:ind w:leftChars="0" w:left="0" w:firstLineChars="123" w:firstLine="295"/>
              <w:rPr>
                <w:szCs w:val="24"/>
              </w:rPr>
            </w:pPr>
            <w:r w:rsidRPr="0064395A">
              <w:rPr>
                <w:b/>
                <w:szCs w:val="24"/>
              </w:rPr>
              <w:t>□</w:t>
            </w:r>
            <w:r w:rsidR="002023EC" w:rsidRPr="0064395A">
              <w:rPr>
                <w:rFonts w:hint="eastAsia"/>
                <w:b/>
                <w:szCs w:val="24"/>
              </w:rPr>
              <w:t>評量尺</w:t>
            </w:r>
            <w:proofErr w:type="gramStart"/>
            <w:r w:rsidR="002023EC" w:rsidRPr="0064395A">
              <w:rPr>
                <w:rFonts w:hint="eastAsia"/>
                <w:b/>
                <w:szCs w:val="24"/>
              </w:rPr>
              <w:t>規</w:t>
            </w:r>
            <w:proofErr w:type="gramEnd"/>
            <w:r w:rsidR="002023EC" w:rsidRPr="0064395A">
              <w:rPr>
                <w:b/>
                <w:szCs w:val="24"/>
              </w:rPr>
              <w:t xml:space="preserve">  </w:t>
            </w:r>
            <w:r w:rsidR="00F15A64" w:rsidRPr="0064395A">
              <w:rPr>
                <w:rFonts w:hint="eastAsia"/>
                <w:b/>
                <w:szCs w:val="24"/>
                <w:lang w:eastAsia="zh-TW"/>
              </w:rPr>
              <w:t xml:space="preserve"> </w:t>
            </w:r>
            <w:r w:rsidR="00F66AEE" w:rsidRPr="0064395A">
              <w:rPr>
                <w:b/>
                <w:szCs w:val="24"/>
              </w:rPr>
              <w:t xml:space="preserve">   </w:t>
            </w:r>
            <w:r w:rsidR="00F15A64" w:rsidRPr="0064395A">
              <w:rPr>
                <w:rFonts w:hint="eastAsia"/>
                <w:b/>
                <w:szCs w:val="24"/>
                <w:lang w:eastAsia="zh-TW"/>
              </w:rPr>
              <w:t xml:space="preserve"> </w:t>
            </w:r>
            <w:r w:rsidR="00D7411D" w:rsidRPr="0064395A">
              <w:rPr>
                <w:rFonts w:hint="eastAsia"/>
                <w:b/>
                <w:szCs w:val="24"/>
              </w:rPr>
              <w:t>■</w:t>
            </w:r>
            <w:r w:rsidR="002023EC" w:rsidRPr="0064395A">
              <w:rPr>
                <w:b/>
                <w:szCs w:val="24"/>
              </w:rPr>
              <w:t>其他</w:t>
            </w:r>
          </w:p>
        </w:tc>
      </w:tr>
      <w:tr w:rsidR="002023EC" w:rsidRPr="0064395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64395A" w:rsidRDefault="002023EC" w:rsidP="002F18F8">
            <w:pPr>
              <w:spacing w:before="0" w:beforeAutospacing="0" w:line="320" w:lineRule="exact"/>
              <w:ind w:leftChars="0" w:hangingChars="134" w:hanging="322"/>
              <w:jc w:val="center"/>
              <w:rPr>
                <w:b/>
                <w:szCs w:val="24"/>
              </w:rPr>
            </w:pPr>
            <w:r w:rsidRPr="0064395A">
              <w:rPr>
                <w:b/>
                <w:szCs w:val="24"/>
              </w:rPr>
              <w:t>教學資源</w:t>
            </w:r>
          </w:p>
          <w:p w14:paraId="1FBC56CA" w14:textId="48592797" w:rsidR="002F18F8" w:rsidRPr="0064395A" w:rsidRDefault="003A4DF0" w:rsidP="002F18F8">
            <w:pPr>
              <w:spacing w:before="0" w:beforeAutospacing="0" w:line="320" w:lineRule="exact"/>
              <w:ind w:leftChars="0" w:hangingChars="134" w:hanging="322"/>
              <w:jc w:val="center"/>
              <w:rPr>
                <w:b/>
                <w:szCs w:val="24"/>
              </w:rPr>
            </w:pPr>
            <w:r w:rsidRPr="0064395A">
              <w:rPr>
                <w:b/>
                <w:szCs w:val="24"/>
              </w:rPr>
              <w:t>t</w:t>
            </w:r>
            <w:r w:rsidR="002023EC" w:rsidRPr="0064395A">
              <w:rPr>
                <w:b/>
                <w:szCs w:val="24"/>
              </w:rPr>
              <w:t>eaching</w:t>
            </w:r>
          </w:p>
          <w:p w14:paraId="0C728340" w14:textId="0E9C5D84" w:rsidR="002023EC" w:rsidRPr="0064395A" w:rsidRDefault="002023EC" w:rsidP="002F18F8">
            <w:pPr>
              <w:spacing w:before="0" w:beforeAutospacing="0" w:line="320" w:lineRule="exact"/>
              <w:ind w:leftChars="0" w:hangingChars="134" w:hanging="322"/>
              <w:jc w:val="center"/>
              <w:rPr>
                <w:b/>
                <w:szCs w:val="24"/>
              </w:rPr>
            </w:pPr>
            <w:r w:rsidRPr="0064395A">
              <w:rPr>
                <w:b/>
                <w:szCs w:val="24"/>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51FE5993" w:rsidR="002023EC" w:rsidRPr="0064395A" w:rsidRDefault="00C45345" w:rsidP="002F18F8">
            <w:pPr>
              <w:spacing w:line="320" w:lineRule="exact"/>
              <w:rPr>
                <w:b/>
                <w:color w:val="FF0000"/>
                <w:szCs w:val="24"/>
              </w:rPr>
            </w:pPr>
            <w:r w:rsidRPr="0064395A">
              <w:rPr>
                <w:b/>
                <w:szCs w:val="24"/>
              </w:rPr>
              <w:t>□</w:t>
            </w:r>
            <w:r w:rsidR="002023EC" w:rsidRPr="0064395A">
              <w:rPr>
                <w:b/>
                <w:szCs w:val="24"/>
              </w:rPr>
              <w:t xml:space="preserve">課程網站   </w:t>
            </w:r>
            <w:r w:rsidR="00F15A64" w:rsidRPr="0064395A">
              <w:rPr>
                <w:rFonts w:hint="eastAsia"/>
                <w:b/>
                <w:szCs w:val="24"/>
                <w:lang w:eastAsia="zh-TW"/>
              </w:rPr>
              <w:t xml:space="preserve"> </w:t>
            </w:r>
            <w:r w:rsidR="002023EC" w:rsidRPr="0064395A">
              <w:rPr>
                <w:b/>
                <w:szCs w:val="24"/>
              </w:rPr>
              <w:t xml:space="preserve">    </w:t>
            </w:r>
            <w:r w:rsidR="00D7411D" w:rsidRPr="0064395A">
              <w:rPr>
                <w:rFonts w:hint="eastAsia"/>
                <w:b/>
                <w:szCs w:val="24"/>
              </w:rPr>
              <w:t>■</w:t>
            </w:r>
            <w:r w:rsidR="002023EC" w:rsidRPr="0064395A">
              <w:rPr>
                <w:b/>
                <w:szCs w:val="24"/>
              </w:rPr>
              <w:t xml:space="preserve">教材電子檔供下載    </w:t>
            </w:r>
            <w:r w:rsidR="00F15A64" w:rsidRPr="0064395A">
              <w:rPr>
                <w:rFonts w:hint="eastAsia"/>
                <w:b/>
                <w:szCs w:val="24"/>
                <w:lang w:eastAsia="zh-TW"/>
              </w:rPr>
              <w:t xml:space="preserve"> </w:t>
            </w:r>
            <w:r w:rsidR="002023EC" w:rsidRPr="0064395A">
              <w:rPr>
                <w:b/>
                <w:szCs w:val="24"/>
              </w:rPr>
              <w:t xml:space="preserve">  </w:t>
            </w:r>
            <w:r w:rsidRPr="0064395A">
              <w:rPr>
                <w:b/>
                <w:szCs w:val="24"/>
              </w:rPr>
              <w:t>□</w:t>
            </w:r>
            <w:r w:rsidR="002023EC" w:rsidRPr="0064395A">
              <w:rPr>
                <w:b/>
                <w:szCs w:val="24"/>
              </w:rPr>
              <w:t>實習網站</w:t>
            </w:r>
          </w:p>
        </w:tc>
      </w:tr>
      <w:tr w:rsidR="002023EC" w:rsidRPr="0064395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64395A" w:rsidRDefault="002023EC" w:rsidP="002712DA">
            <w:pPr>
              <w:spacing w:before="0" w:beforeAutospacing="0" w:line="320" w:lineRule="exact"/>
              <w:ind w:leftChars="0" w:hangingChars="134" w:hanging="322"/>
              <w:jc w:val="center"/>
              <w:rPr>
                <w:b/>
                <w:szCs w:val="24"/>
              </w:rPr>
            </w:pPr>
            <w:r w:rsidRPr="0064395A">
              <w:rPr>
                <w:b/>
                <w:szCs w:val="24"/>
              </w:rPr>
              <w:t>教師</w:t>
            </w:r>
          </w:p>
          <w:p w14:paraId="4D735828" w14:textId="77777777" w:rsidR="002023EC" w:rsidRPr="0064395A" w:rsidRDefault="002023EC" w:rsidP="002712DA">
            <w:pPr>
              <w:spacing w:before="0" w:beforeAutospacing="0" w:line="320" w:lineRule="exact"/>
              <w:ind w:leftChars="0" w:hangingChars="134" w:hanging="322"/>
              <w:jc w:val="center"/>
              <w:rPr>
                <w:b/>
                <w:szCs w:val="24"/>
              </w:rPr>
            </w:pPr>
            <w:r w:rsidRPr="0064395A">
              <w:rPr>
                <w:b/>
                <w:szCs w:val="24"/>
              </w:rPr>
              <w:t>相關訊息</w:t>
            </w:r>
          </w:p>
          <w:p w14:paraId="4B59B033" w14:textId="77777777" w:rsidR="002F18F8" w:rsidRPr="0064395A" w:rsidRDefault="002023EC" w:rsidP="002712DA">
            <w:pPr>
              <w:spacing w:before="0" w:beforeAutospacing="0" w:line="320" w:lineRule="exact"/>
              <w:ind w:leftChars="0" w:hangingChars="134" w:hanging="322"/>
              <w:jc w:val="center"/>
              <w:rPr>
                <w:b/>
                <w:szCs w:val="24"/>
              </w:rPr>
            </w:pPr>
            <w:r w:rsidRPr="0064395A">
              <w:rPr>
                <w:b/>
                <w:szCs w:val="24"/>
              </w:rPr>
              <w:t>instructor’s</w:t>
            </w:r>
          </w:p>
          <w:p w14:paraId="5D09CF05" w14:textId="6B41835E" w:rsidR="002023EC" w:rsidRPr="0064395A" w:rsidRDefault="002023EC" w:rsidP="002712DA">
            <w:pPr>
              <w:spacing w:before="0" w:beforeAutospacing="0" w:line="320" w:lineRule="exact"/>
              <w:ind w:leftChars="0" w:hangingChars="134" w:hanging="322"/>
              <w:jc w:val="center"/>
              <w:rPr>
                <w:b/>
                <w:szCs w:val="24"/>
              </w:rPr>
            </w:pPr>
            <w:r w:rsidRPr="0064395A">
              <w:rPr>
                <w:b/>
                <w:szCs w:val="24"/>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474A282E" w:rsidR="002023EC" w:rsidRPr="0064395A" w:rsidRDefault="00D7411D" w:rsidP="00C45345">
            <w:pPr>
              <w:autoSpaceDE w:val="0"/>
              <w:autoSpaceDN w:val="0"/>
              <w:adjustRightInd w:val="0"/>
              <w:snapToGrid w:val="0"/>
              <w:ind w:leftChars="0" w:left="0"/>
              <w:rPr>
                <w:szCs w:val="24"/>
              </w:rPr>
            </w:pPr>
            <w:r w:rsidRPr="0064395A">
              <w:rPr>
                <w:rFonts w:hint="eastAsia"/>
                <w:szCs w:val="24"/>
              </w:rPr>
              <w:t>授課教師專長為刑事法，研究成果的著作中不論是專論或實例演習有一些是屬於刑事訴訟領域的問題探討，學術專長及研究成果與任教科目的一致性頗高。</w:t>
            </w:r>
          </w:p>
        </w:tc>
      </w:tr>
      <w:tr w:rsidR="002023EC" w:rsidRPr="0064395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64395A" w:rsidRDefault="002023EC" w:rsidP="002F18F8">
            <w:pPr>
              <w:spacing w:before="0" w:beforeAutospacing="0" w:line="320" w:lineRule="exact"/>
              <w:jc w:val="center"/>
              <w:rPr>
                <w:b/>
                <w:szCs w:val="24"/>
              </w:rPr>
            </w:pPr>
            <w:r w:rsidRPr="0064395A">
              <w:rPr>
                <w:b/>
                <w:szCs w:val="24"/>
              </w:rPr>
              <w:t>每週課程內容</w:t>
            </w:r>
          </w:p>
          <w:p w14:paraId="343E809E" w14:textId="77777777" w:rsidR="002023EC" w:rsidRPr="0064395A" w:rsidRDefault="002023EC" w:rsidP="002F18F8">
            <w:pPr>
              <w:spacing w:before="0" w:beforeAutospacing="0" w:line="320" w:lineRule="exact"/>
              <w:jc w:val="center"/>
              <w:rPr>
                <w:b/>
                <w:szCs w:val="24"/>
              </w:rPr>
            </w:pPr>
            <w:r w:rsidRPr="0064395A">
              <w:rPr>
                <w:b/>
                <w:szCs w:val="24"/>
              </w:rPr>
              <w:t>weekly scheduled contents</w:t>
            </w:r>
          </w:p>
        </w:tc>
      </w:tr>
      <w:tr w:rsidR="002023EC" w:rsidRPr="0064395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3EAE1768" w:rsidR="002023EC" w:rsidRPr="0064395A" w:rsidRDefault="002023EC" w:rsidP="002F18F8">
            <w:pPr>
              <w:spacing w:line="320" w:lineRule="exact"/>
              <w:ind w:leftChars="0" w:left="0"/>
              <w:rPr>
                <w:szCs w:val="24"/>
              </w:rPr>
            </w:pPr>
            <w:r w:rsidRPr="0064395A">
              <w:rPr>
                <w:szCs w:val="24"/>
              </w:rPr>
              <w:t>Week 1</w:t>
            </w:r>
            <w:r w:rsidR="00D7411D" w:rsidRPr="0064395A">
              <w:rPr>
                <w:rFonts w:hint="eastAsia"/>
                <w:szCs w:val="24"/>
              </w:rPr>
              <w:t>偵查程序</w:t>
            </w:r>
          </w:p>
        </w:tc>
      </w:tr>
      <w:tr w:rsidR="002023EC" w:rsidRPr="0064395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33264B4C" w:rsidR="002023EC" w:rsidRPr="0064395A" w:rsidRDefault="002023EC" w:rsidP="002F18F8">
            <w:pPr>
              <w:spacing w:line="320" w:lineRule="exact"/>
              <w:ind w:leftChars="0" w:left="0"/>
              <w:rPr>
                <w:szCs w:val="24"/>
              </w:rPr>
            </w:pPr>
            <w:r w:rsidRPr="0064395A">
              <w:rPr>
                <w:szCs w:val="24"/>
              </w:rPr>
              <w:t>Week 2</w:t>
            </w:r>
            <w:r w:rsidR="00D7411D" w:rsidRPr="0064395A">
              <w:rPr>
                <w:rFonts w:hint="eastAsia"/>
                <w:szCs w:val="24"/>
              </w:rPr>
              <w:t>不起訴、緩起訴</w:t>
            </w:r>
            <w:r w:rsidR="00CB55B6" w:rsidRPr="0064395A">
              <w:rPr>
                <w:rFonts w:hint="eastAsia"/>
                <w:szCs w:val="24"/>
              </w:rPr>
              <w:t>與再議</w:t>
            </w:r>
          </w:p>
        </w:tc>
      </w:tr>
      <w:tr w:rsidR="002023EC" w:rsidRPr="0064395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139B6FD1" w:rsidR="002023EC" w:rsidRPr="0064395A" w:rsidRDefault="002023EC" w:rsidP="002F18F8">
            <w:pPr>
              <w:spacing w:line="320" w:lineRule="exact"/>
              <w:ind w:leftChars="0" w:left="0"/>
              <w:rPr>
                <w:szCs w:val="24"/>
              </w:rPr>
            </w:pPr>
            <w:r w:rsidRPr="0064395A">
              <w:rPr>
                <w:szCs w:val="24"/>
              </w:rPr>
              <w:t>Week 3</w:t>
            </w:r>
            <w:r w:rsidR="00D7411D" w:rsidRPr="0064395A">
              <w:rPr>
                <w:rFonts w:hint="eastAsia"/>
                <w:szCs w:val="24"/>
              </w:rPr>
              <w:t>公訴提起</w:t>
            </w:r>
          </w:p>
        </w:tc>
      </w:tr>
      <w:tr w:rsidR="002023EC" w:rsidRPr="0064395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7E59EE8D" w:rsidR="002023EC" w:rsidRPr="0064395A" w:rsidRDefault="002023EC" w:rsidP="002F18F8">
            <w:pPr>
              <w:spacing w:line="320" w:lineRule="exact"/>
              <w:ind w:leftChars="0" w:left="0"/>
              <w:rPr>
                <w:szCs w:val="24"/>
              </w:rPr>
            </w:pPr>
            <w:r w:rsidRPr="0064395A">
              <w:rPr>
                <w:szCs w:val="24"/>
              </w:rPr>
              <w:t>Week 4</w:t>
            </w:r>
            <w:r w:rsidR="00D7411D" w:rsidRPr="0064395A">
              <w:rPr>
                <w:rFonts w:hint="eastAsia"/>
                <w:szCs w:val="24"/>
              </w:rPr>
              <w:t>自訴提起</w:t>
            </w:r>
          </w:p>
        </w:tc>
      </w:tr>
      <w:tr w:rsidR="002023EC" w:rsidRPr="0064395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5A571024" w:rsidR="002023EC" w:rsidRPr="0064395A" w:rsidRDefault="002023EC" w:rsidP="002F18F8">
            <w:pPr>
              <w:spacing w:line="320" w:lineRule="exact"/>
              <w:ind w:leftChars="0" w:left="0"/>
              <w:rPr>
                <w:szCs w:val="24"/>
              </w:rPr>
            </w:pPr>
            <w:r w:rsidRPr="0064395A">
              <w:rPr>
                <w:szCs w:val="24"/>
              </w:rPr>
              <w:t>Week 5</w:t>
            </w:r>
            <w:r w:rsidR="00D7411D" w:rsidRPr="0064395A">
              <w:rPr>
                <w:rFonts w:hint="eastAsia"/>
                <w:szCs w:val="24"/>
              </w:rPr>
              <w:t>審判程序</w:t>
            </w:r>
          </w:p>
        </w:tc>
      </w:tr>
      <w:tr w:rsidR="002023EC" w:rsidRPr="0064395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6ADA0C6E" w:rsidR="002023EC" w:rsidRPr="0064395A" w:rsidRDefault="002023EC" w:rsidP="002F18F8">
            <w:pPr>
              <w:spacing w:line="320" w:lineRule="exact"/>
              <w:ind w:leftChars="0" w:left="0"/>
              <w:rPr>
                <w:szCs w:val="24"/>
              </w:rPr>
            </w:pPr>
            <w:r w:rsidRPr="0064395A">
              <w:rPr>
                <w:szCs w:val="24"/>
              </w:rPr>
              <w:t>Week 6</w:t>
            </w:r>
            <w:r w:rsidR="00CB55B6" w:rsidRPr="0064395A">
              <w:rPr>
                <w:rFonts w:hint="eastAsia"/>
                <w:szCs w:val="24"/>
              </w:rPr>
              <w:t>判決效力</w:t>
            </w:r>
          </w:p>
        </w:tc>
      </w:tr>
      <w:tr w:rsidR="002023EC" w:rsidRPr="0064395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7B2ECC63" w:rsidR="002023EC" w:rsidRPr="0064395A" w:rsidRDefault="002023EC" w:rsidP="00CB55B6">
            <w:pPr>
              <w:pStyle w:val="ab"/>
              <w:ind w:leftChars="0" w:left="0"/>
              <w:rPr>
                <w:szCs w:val="24"/>
              </w:rPr>
            </w:pPr>
            <w:r w:rsidRPr="0064395A">
              <w:rPr>
                <w:szCs w:val="24"/>
              </w:rPr>
              <w:t>Week 7</w:t>
            </w:r>
            <w:r w:rsidR="00CB55B6" w:rsidRPr="0064395A">
              <w:rPr>
                <w:rFonts w:hint="eastAsia"/>
                <w:szCs w:val="24"/>
              </w:rPr>
              <w:t>簡易程序與協商程序</w:t>
            </w:r>
          </w:p>
        </w:tc>
      </w:tr>
      <w:tr w:rsidR="002023EC" w:rsidRPr="0064395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35458A28" w:rsidR="002023EC" w:rsidRPr="0064395A" w:rsidRDefault="002023EC" w:rsidP="002F18F8">
            <w:pPr>
              <w:spacing w:line="320" w:lineRule="exact"/>
              <w:ind w:leftChars="0" w:left="0"/>
              <w:rPr>
                <w:szCs w:val="24"/>
              </w:rPr>
            </w:pPr>
            <w:r w:rsidRPr="0064395A">
              <w:rPr>
                <w:szCs w:val="24"/>
              </w:rPr>
              <w:t>Week 8</w:t>
            </w:r>
            <w:r w:rsidR="00CB55B6" w:rsidRPr="0064395A">
              <w:rPr>
                <w:rFonts w:hint="eastAsia"/>
                <w:szCs w:val="24"/>
              </w:rPr>
              <w:t>期中考</w:t>
            </w:r>
          </w:p>
        </w:tc>
      </w:tr>
      <w:tr w:rsidR="002023EC" w:rsidRPr="0064395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4F2956AD" w:rsidR="002023EC" w:rsidRPr="0064395A" w:rsidRDefault="002023EC" w:rsidP="00C704D2">
            <w:pPr>
              <w:widowControl w:val="0"/>
              <w:snapToGrid w:val="0"/>
              <w:spacing w:line="0" w:lineRule="atLeast"/>
              <w:ind w:leftChars="0" w:left="0"/>
              <w:rPr>
                <w:szCs w:val="24"/>
              </w:rPr>
            </w:pPr>
            <w:r w:rsidRPr="0064395A">
              <w:rPr>
                <w:szCs w:val="24"/>
              </w:rPr>
              <w:t>Week 9</w:t>
            </w:r>
            <w:r w:rsidR="00CB55B6" w:rsidRPr="0064395A">
              <w:rPr>
                <w:rFonts w:hint="eastAsia"/>
                <w:szCs w:val="24"/>
              </w:rPr>
              <w:t>同一性與單一性</w:t>
            </w:r>
          </w:p>
        </w:tc>
      </w:tr>
      <w:tr w:rsidR="002023EC" w:rsidRPr="0064395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0C175BD" w:rsidR="002023EC" w:rsidRPr="0064395A" w:rsidRDefault="002023EC" w:rsidP="002F18F8">
            <w:pPr>
              <w:spacing w:line="320" w:lineRule="exact"/>
              <w:ind w:leftChars="0" w:left="0"/>
              <w:rPr>
                <w:szCs w:val="24"/>
              </w:rPr>
            </w:pPr>
            <w:r w:rsidRPr="0064395A">
              <w:rPr>
                <w:szCs w:val="24"/>
              </w:rPr>
              <w:t>Week 10</w:t>
            </w:r>
            <w:r w:rsidR="00CB55B6" w:rsidRPr="0064395A">
              <w:rPr>
                <w:rFonts w:hint="eastAsia"/>
                <w:szCs w:val="24"/>
              </w:rPr>
              <w:t>上訴審</w:t>
            </w:r>
          </w:p>
        </w:tc>
      </w:tr>
      <w:tr w:rsidR="002023EC" w:rsidRPr="0064395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120E538A" w:rsidR="002023EC" w:rsidRPr="0064395A" w:rsidRDefault="002023EC" w:rsidP="002F18F8">
            <w:pPr>
              <w:spacing w:line="320" w:lineRule="exact"/>
              <w:ind w:leftChars="0" w:left="0"/>
              <w:rPr>
                <w:szCs w:val="24"/>
              </w:rPr>
            </w:pPr>
            <w:r w:rsidRPr="0064395A">
              <w:rPr>
                <w:szCs w:val="24"/>
              </w:rPr>
              <w:t>Week 11</w:t>
            </w:r>
            <w:r w:rsidR="00CB55B6" w:rsidRPr="0064395A">
              <w:rPr>
                <w:rFonts w:hint="eastAsia"/>
                <w:szCs w:val="24"/>
              </w:rPr>
              <w:t>第三審</w:t>
            </w:r>
          </w:p>
        </w:tc>
      </w:tr>
      <w:tr w:rsidR="002023EC" w:rsidRPr="0064395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E58C446" w:rsidR="002023EC" w:rsidRPr="0064395A" w:rsidRDefault="002023EC" w:rsidP="002F18F8">
            <w:pPr>
              <w:spacing w:line="320" w:lineRule="exact"/>
              <w:ind w:leftChars="0" w:left="0"/>
              <w:rPr>
                <w:szCs w:val="24"/>
              </w:rPr>
            </w:pPr>
            <w:r w:rsidRPr="0064395A">
              <w:rPr>
                <w:szCs w:val="24"/>
              </w:rPr>
              <w:t>Week 12</w:t>
            </w:r>
            <w:r w:rsidR="00CB55B6" w:rsidRPr="0064395A">
              <w:rPr>
                <w:rFonts w:hint="eastAsia"/>
                <w:szCs w:val="24"/>
              </w:rPr>
              <w:t>再審</w:t>
            </w:r>
          </w:p>
        </w:tc>
      </w:tr>
      <w:tr w:rsidR="002023EC" w:rsidRPr="0064395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66DD2D77" w:rsidR="002023EC" w:rsidRPr="0064395A" w:rsidRDefault="002023EC" w:rsidP="002F18F8">
            <w:pPr>
              <w:spacing w:line="320" w:lineRule="exact"/>
              <w:ind w:leftChars="0" w:left="0"/>
              <w:rPr>
                <w:szCs w:val="24"/>
              </w:rPr>
            </w:pPr>
            <w:r w:rsidRPr="0064395A">
              <w:rPr>
                <w:szCs w:val="24"/>
              </w:rPr>
              <w:t>Week 13</w:t>
            </w:r>
            <w:r w:rsidR="00CB55B6" w:rsidRPr="0064395A">
              <w:rPr>
                <w:rFonts w:hint="eastAsia"/>
                <w:szCs w:val="24"/>
              </w:rPr>
              <w:t>非常上訴</w:t>
            </w:r>
          </w:p>
        </w:tc>
      </w:tr>
      <w:tr w:rsidR="002023EC" w:rsidRPr="0064395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37B3C895" w:rsidR="002023EC" w:rsidRPr="0064395A" w:rsidRDefault="002023EC" w:rsidP="002F18F8">
            <w:pPr>
              <w:spacing w:line="320" w:lineRule="exact"/>
              <w:ind w:leftChars="0" w:left="0"/>
              <w:rPr>
                <w:szCs w:val="24"/>
              </w:rPr>
            </w:pPr>
            <w:r w:rsidRPr="0064395A">
              <w:rPr>
                <w:szCs w:val="24"/>
              </w:rPr>
              <w:t>Week 14</w:t>
            </w:r>
            <w:r w:rsidR="00CB55B6" w:rsidRPr="0064395A">
              <w:rPr>
                <w:rFonts w:hint="eastAsia"/>
                <w:szCs w:val="24"/>
              </w:rPr>
              <w:t>沒收特別程序</w:t>
            </w:r>
          </w:p>
        </w:tc>
      </w:tr>
      <w:tr w:rsidR="002023EC" w:rsidRPr="0064395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1C98327" w:rsidR="002023EC" w:rsidRPr="0064395A" w:rsidRDefault="002023EC" w:rsidP="002F18F8">
            <w:pPr>
              <w:spacing w:line="320" w:lineRule="exact"/>
              <w:ind w:leftChars="0" w:left="0"/>
              <w:rPr>
                <w:szCs w:val="24"/>
              </w:rPr>
            </w:pPr>
            <w:r w:rsidRPr="0064395A">
              <w:rPr>
                <w:szCs w:val="24"/>
              </w:rPr>
              <w:t>Week 15</w:t>
            </w:r>
            <w:r w:rsidR="00CB55B6" w:rsidRPr="0064395A">
              <w:rPr>
                <w:rFonts w:hint="eastAsia"/>
                <w:szCs w:val="24"/>
              </w:rPr>
              <w:t>被害人訴訟參加</w:t>
            </w:r>
          </w:p>
        </w:tc>
      </w:tr>
      <w:tr w:rsidR="002023EC" w:rsidRPr="0064395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5DBC5567" w:rsidR="002023EC" w:rsidRPr="0064395A" w:rsidRDefault="002023EC" w:rsidP="002F18F8">
            <w:pPr>
              <w:spacing w:line="320" w:lineRule="exact"/>
              <w:ind w:leftChars="0" w:left="0"/>
              <w:rPr>
                <w:szCs w:val="24"/>
              </w:rPr>
            </w:pPr>
            <w:r w:rsidRPr="0064395A">
              <w:rPr>
                <w:szCs w:val="24"/>
              </w:rPr>
              <w:t xml:space="preserve">Week </w:t>
            </w:r>
            <w:r w:rsidRPr="0064395A">
              <w:rPr>
                <w:szCs w:val="24"/>
                <w:lang w:eastAsia="zh-TW"/>
              </w:rPr>
              <w:t>16</w:t>
            </w:r>
            <w:r w:rsidR="00C33AB2" w:rsidRPr="0064395A">
              <w:rPr>
                <w:rFonts w:hint="eastAsia"/>
                <w:szCs w:val="24"/>
                <w:lang w:eastAsia="zh-TW"/>
              </w:rPr>
              <w:t>國民法官法(一)</w:t>
            </w:r>
          </w:p>
        </w:tc>
      </w:tr>
      <w:tr w:rsidR="002023EC" w:rsidRPr="0064395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7B090B00" w:rsidR="002023EC" w:rsidRPr="0064395A" w:rsidRDefault="002023EC" w:rsidP="002F18F8">
            <w:pPr>
              <w:spacing w:line="320" w:lineRule="exact"/>
              <w:ind w:leftChars="0" w:left="0"/>
              <w:rPr>
                <w:szCs w:val="24"/>
              </w:rPr>
            </w:pPr>
            <w:r w:rsidRPr="0064395A">
              <w:rPr>
                <w:szCs w:val="24"/>
              </w:rPr>
              <w:t>Week 17</w:t>
            </w:r>
            <w:r w:rsidR="00C33AB2" w:rsidRPr="0064395A">
              <w:rPr>
                <w:rFonts w:hint="eastAsia"/>
                <w:szCs w:val="24"/>
                <w:lang w:eastAsia="zh-TW"/>
              </w:rPr>
              <w:t>國民法官法(二)</w:t>
            </w:r>
          </w:p>
        </w:tc>
      </w:tr>
      <w:tr w:rsidR="002023EC" w:rsidRPr="0064395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0EA41866" w:rsidR="002023EC" w:rsidRPr="0064395A" w:rsidRDefault="002023EC" w:rsidP="002F18F8">
            <w:pPr>
              <w:spacing w:line="320" w:lineRule="exact"/>
              <w:ind w:leftChars="0" w:left="0"/>
              <w:rPr>
                <w:szCs w:val="24"/>
              </w:rPr>
            </w:pPr>
            <w:r w:rsidRPr="0064395A">
              <w:rPr>
                <w:szCs w:val="24"/>
              </w:rPr>
              <w:t>Week 18</w:t>
            </w:r>
            <w:r w:rsidR="00C33AB2" w:rsidRPr="0064395A">
              <w:rPr>
                <w:rFonts w:hint="eastAsia"/>
                <w:szCs w:val="24"/>
              </w:rPr>
              <w:t>期末考</w:t>
            </w:r>
          </w:p>
        </w:tc>
      </w:tr>
      <w:tr w:rsidR="002023EC" w:rsidRPr="0064395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64395A" w:rsidRDefault="002023EC" w:rsidP="002D3E62">
            <w:pPr>
              <w:spacing w:before="0" w:beforeAutospacing="0" w:line="320" w:lineRule="exact"/>
              <w:jc w:val="center"/>
              <w:rPr>
                <w:b/>
                <w:szCs w:val="24"/>
              </w:rPr>
            </w:pPr>
            <w:r w:rsidRPr="0064395A">
              <w:rPr>
                <w:b/>
                <w:szCs w:val="24"/>
              </w:rPr>
              <w:t>核心能力</w:t>
            </w:r>
          </w:p>
          <w:p w14:paraId="26E0422F" w14:textId="77777777" w:rsidR="002023EC" w:rsidRPr="0064395A" w:rsidRDefault="002023EC" w:rsidP="002D3E62">
            <w:pPr>
              <w:spacing w:before="0" w:beforeAutospacing="0" w:line="320" w:lineRule="exact"/>
              <w:jc w:val="center"/>
              <w:rPr>
                <w:b/>
                <w:szCs w:val="24"/>
              </w:rPr>
            </w:pPr>
            <w:r w:rsidRPr="0064395A">
              <w:rPr>
                <w:b/>
                <w:szCs w:val="24"/>
              </w:rPr>
              <w:t xml:space="preserve">core competencies </w:t>
            </w:r>
          </w:p>
        </w:tc>
      </w:tr>
      <w:tr w:rsidR="002023EC" w:rsidRPr="0064395A"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64395A"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64395A"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64395A">
                    <w:rPr>
                      <w:b/>
                      <w:szCs w:val="24"/>
                    </w:rPr>
                    <w:lastRenderedPageBreak/>
                    <w:t>核心能力</w:t>
                  </w:r>
                </w:p>
                <w:p w14:paraId="23963A64" w14:textId="443EEC8B" w:rsidR="002D3E62" w:rsidRPr="0064395A"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64395A">
                    <w:rPr>
                      <w:b/>
                      <w:szCs w:val="24"/>
                    </w:rPr>
                    <w:t>Core competency</w:t>
                  </w:r>
                </w:p>
              </w:tc>
              <w:tc>
                <w:tcPr>
                  <w:tcW w:w="5605" w:type="dxa"/>
                  <w:gridSpan w:val="5"/>
                  <w:tcBorders>
                    <w:top w:val="single" w:sz="12" w:space="0" w:color="auto"/>
                    <w:right w:val="single" w:sz="12" w:space="0" w:color="auto"/>
                  </w:tcBorders>
                </w:tcPr>
                <w:p w14:paraId="1FFF309B" w14:textId="17B32202" w:rsidR="002D3E62" w:rsidRPr="0064395A" w:rsidRDefault="003A6442" w:rsidP="002F18F8">
                  <w:pPr>
                    <w:tabs>
                      <w:tab w:val="left" w:pos="9065"/>
                    </w:tabs>
                    <w:autoSpaceDE w:val="0"/>
                    <w:autoSpaceDN w:val="0"/>
                    <w:adjustRightInd w:val="0"/>
                    <w:snapToGrid w:val="0"/>
                    <w:spacing w:before="0" w:beforeAutospacing="0"/>
                    <w:ind w:right="6"/>
                    <w:jc w:val="center"/>
                    <w:textAlignment w:val="bottom"/>
                    <w:rPr>
                      <w:b/>
                      <w:szCs w:val="24"/>
                    </w:rPr>
                  </w:pPr>
                  <w:r w:rsidRPr="0064395A">
                    <w:rPr>
                      <w:b/>
                      <w:szCs w:val="24"/>
                    </w:rPr>
                    <w:t>本課程與</w:t>
                  </w:r>
                  <w:r w:rsidR="002F18F8" w:rsidRPr="0064395A">
                    <w:rPr>
                      <w:b/>
                      <w:szCs w:val="24"/>
                    </w:rPr>
                    <w:t>核心能力</w:t>
                  </w:r>
                  <w:r w:rsidR="00FF66D4" w:rsidRPr="0064395A">
                    <w:rPr>
                      <w:b/>
                      <w:szCs w:val="24"/>
                    </w:rPr>
                    <w:t>關聯</w:t>
                  </w:r>
                  <w:r w:rsidRPr="0064395A">
                    <w:rPr>
                      <w:b/>
                      <w:szCs w:val="24"/>
                    </w:rPr>
                    <w:t>強</w:t>
                  </w:r>
                  <w:r w:rsidR="00FF66D4" w:rsidRPr="0064395A">
                    <w:rPr>
                      <w:b/>
                      <w:szCs w:val="24"/>
                    </w:rPr>
                    <w:t>度</w:t>
                  </w:r>
                </w:p>
                <w:p w14:paraId="554AC5ED" w14:textId="3CA55939" w:rsidR="002D3E62" w:rsidRPr="0064395A" w:rsidRDefault="002D3E62" w:rsidP="002F18F8">
                  <w:pPr>
                    <w:tabs>
                      <w:tab w:val="left" w:pos="9065"/>
                    </w:tabs>
                    <w:autoSpaceDE w:val="0"/>
                    <w:autoSpaceDN w:val="0"/>
                    <w:adjustRightInd w:val="0"/>
                    <w:snapToGrid w:val="0"/>
                    <w:spacing w:before="0" w:beforeAutospacing="0"/>
                    <w:ind w:right="6"/>
                    <w:jc w:val="center"/>
                    <w:textAlignment w:val="bottom"/>
                    <w:rPr>
                      <w:b/>
                      <w:szCs w:val="24"/>
                      <w:lang w:eastAsia="zh-TW"/>
                    </w:rPr>
                  </w:pPr>
                  <w:r w:rsidRPr="0064395A">
                    <w:rPr>
                      <w:b/>
                      <w:szCs w:val="24"/>
                    </w:rPr>
                    <w:t>Degrees of related to core competenc</w:t>
                  </w:r>
                  <w:r w:rsidR="003A6442" w:rsidRPr="0064395A">
                    <w:rPr>
                      <w:b/>
                      <w:szCs w:val="24"/>
                      <w:lang w:eastAsia="zh-TW"/>
                    </w:rPr>
                    <w:t>ies</w:t>
                  </w:r>
                </w:p>
              </w:tc>
            </w:tr>
            <w:tr w:rsidR="002D3E62" w:rsidRPr="0064395A"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64395A" w:rsidRDefault="002D3E62" w:rsidP="002D3E62">
                  <w:pPr>
                    <w:tabs>
                      <w:tab w:val="left" w:pos="9065"/>
                    </w:tabs>
                    <w:autoSpaceDE w:val="0"/>
                    <w:autoSpaceDN w:val="0"/>
                    <w:adjustRightInd w:val="0"/>
                    <w:snapToGrid w:val="0"/>
                    <w:ind w:right="5"/>
                    <w:textAlignment w:val="bottom"/>
                    <w:rPr>
                      <w:b/>
                      <w:szCs w:val="24"/>
                    </w:rPr>
                  </w:pPr>
                </w:p>
              </w:tc>
              <w:tc>
                <w:tcPr>
                  <w:tcW w:w="1122" w:type="dxa"/>
                  <w:tcBorders>
                    <w:bottom w:val="double" w:sz="4" w:space="0" w:color="auto"/>
                  </w:tcBorders>
                  <w:vAlign w:val="center"/>
                </w:tcPr>
                <w:p w14:paraId="023B2FC8" w14:textId="77777777" w:rsidR="002D3E62" w:rsidRPr="0064395A" w:rsidRDefault="002D3E62" w:rsidP="002F18F8">
                  <w:pPr>
                    <w:tabs>
                      <w:tab w:val="left" w:pos="9065"/>
                    </w:tabs>
                    <w:autoSpaceDE w:val="0"/>
                    <w:autoSpaceDN w:val="0"/>
                    <w:adjustRightInd w:val="0"/>
                    <w:snapToGrid w:val="0"/>
                    <w:ind w:right="5"/>
                    <w:jc w:val="left"/>
                    <w:textAlignment w:val="bottom"/>
                    <w:rPr>
                      <w:b/>
                      <w:szCs w:val="24"/>
                    </w:rPr>
                  </w:pPr>
                  <w:r w:rsidRPr="0064395A">
                    <w:rPr>
                      <w:b/>
                      <w:szCs w:val="24"/>
                    </w:rPr>
                    <w:t>1</w:t>
                  </w:r>
                </w:p>
              </w:tc>
              <w:tc>
                <w:tcPr>
                  <w:tcW w:w="1122" w:type="dxa"/>
                  <w:tcBorders>
                    <w:bottom w:val="double" w:sz="4" w:space="0" w:color="auto"/>
                  </w:tcBorders>
                  <w:vAlign w:val="center"/>
                </w:tcPr>
                <w:p w14:paraId="33A4AF2C" w14:textId="77777777" w:rsidR="002D3E62" w:rsidRPr="0064395A" w:rsidRDefault="002D3E62" w:rsidP="002F18F8">
                  <w:pPr>
                    <w:tabs>
                      <w:tab w:val="left" w:pos="9065"/>
                    </w:tabs>
                    <w:autoSpaceDE w:val="0"/>
                    <w:autoSpaceDN w:val="0"/>
                    <w:adjustRightInd w:val="0"/>
                    <w:snapToGrid w:val="0"/>
                    <w:ind w:right="5"/>
                    <w:jc w:val="left"/>
                    <w:textAlignment w:val="bottom"/>
                    <w:rPr>
                      <w:b/>
                      <w:szCs w:val="24"/>
                    </w:rPr>
                  </w:pPr>
                  <w:r w:rsidRPr="0064395A">
                    <w:rPr>
                      <w:b/>
                      <w:szCs w:val="24"/>
                    </w:rPr>
                    <w:t>2</w:t>
                  </w:r>
                </w:p>
              </w:tc>
              <w:tc>
                <w:tcPr>
                  <w:tcW w:w="1122" w:type="dxa"/>
                  <w:tcBorders>
                    <w:bottom w:val="double" w:sz="4" w:space="0" w:color="auto"/>
                  </w:tcBorders>
                  <w:vAlign w:val="center"/>
                </w:tcPr>
                <w:p w14:paraId="4FE10892" w14:textId="77777777" w:rsidR="002D3E62" w:rsidRPr="0064395A" w:rsidRDefault="002D3E62" w:rsidP="002F18F8">
                  <w:pPr>
                    <w:tabs>
                      <w:tab w:val="left" w:pos="9065"/>
                    </w:tabs>
                    <w:autoSpaceDE w:val="0"/>
                    <w:autoSpaceDN w:val="0"/>
                    <w:adjustRightInd w:val="0"/>
                    <w:snapToGrid w:val="0"/>
                    <w:ind w:right="5"/>
                    <w:jc w:val="left"/>
                    <w:textAlignment w:val="bottom"/>
                    <w:rPr>
                      <w:b/>
                      <w:szCs w:val="24"/>
                    </w:rPr>
                  </w:pPr>
                  <w:r w:rsidRPr="0064395A">
                    <w:rPr>
                      <w:rFonts w:hint="eastAsia"/>
                      <w:b/>
                      <w:szCs w:val="24"/>
                    </w:rPr>
                    <w:t>3</w:t>
                  </w:r>
                </w:p>
              </w:tc>
              <w:tc>
                <w:tcPr>
                  <w:tcW w:w="1122" w:type="dxa"/>
                  <w:tcBorders>
                    <w:bottom w:val="double" w:sz="4" w:space="0" w:color="auto"/>
                  </w:tcBorders>
                  <w:vAlign w:val="center"/>
                </w:tcPr>
                <w:p w14:paraId="0712B4DD" w14:textId="77777777" w:rsidR="002D3E62" w:rsidRPr="0064395A" w:rsidRDefault="002D3E62" w:rsidP="002F18F8">
                  <w:pPr>
                    <w:tabs>
                      <w:tab w:val="left" w:pos="9065"/>
                    </w:tabs>
                    <w:autoSpaceDE w:val="0"/>
                    <w:autoSpaceDN w:val="0"/>
                    <w:adjustRightInd w:val="0"/>
                    <w:snapToGrid w:val="0"/>
                    <w:ind w:right="5"/>
                    <w:jc w:val="left"/>
                    <w:textAlignment w:val="bottom"/>
                    <w:rPr>
                      <w:b/>
                      <w:szCs w:val="24"/>
                    </w:rPr>
                  </w:pPr>
                  <w:r w:rsidRPr="0064395A">
                    <w:rPr>
                      <w:rFonts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64395A" w:rsidRDefault="002D3E62" w:rsidP="002F18F8">
                  <w:pPr>
                    <w:tabs>
                      <w:tab w:val="left" w:pos="9065"/>
                    </w:tabs>
                    <w:autoSpaceDE w:val="0"/>
                    <w:autoSpaceDN w:val="0"/>
                    <w:adjustRightInd w:val="0"/>
                    <w:snapToGrid w:val="0"/>
                    <w:ind w:right="5"/>
                    <w:jc w:val="left"/>
                    <w:textAlignment w:val="bottom"/>
                    <w:rPr>
                      <w:b/>
                      <w:szCs w:val="24"/>
                    </w:rPr>
                  </w:pPr>
                  <w:r w:rsidRPr="0064395A">
                    <w:rPr>
                      <w:rFonts w:hint="eastAsia"/>
                      <w:b/>
                      <w:szCs w:val="24"/>
                    </w:rPr>
                    <w:t>5</w:t>
                  </w:r>
                </w:p>
              </w:tc>
            </w:tr>
            <w:tr w:rsidR="002D3E62" w:rsidRPr="0064395A"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64395A" w:rsidRDefault="002D3E62" w:rsidP="00FF66D4">
                  <w:pPr>
                    <w:adjustRightInd w:val="0"/>
                    <w:snapToGrid w:val="0"/>
                    <w:spacing w:before="0" w:beforeAutospacing="0"/>
                    <w:ind w:leftChars="-43" w:left="409" w:hangingChars="213" w:hanging="512"/>
                    <w:rPr>
                      <w:b/>
                      <w:bCs/>
                      <w:szCs w:val="24"/>
                    </w:rPr>
                  </w:pPr>
                  <w:r w:rsidRPr="0064395A">
                    <w:rPr>
                      <w:rFonts w:hint="eastAsia"/>
                      <w:b/>
                      <w:bCs/>
                      <w:szCs w:val="24"/>
                    </w:rPr>
                    <w:t>專業能力</w:t>
                  </w:r>
                </w:p>
                <w:p w14:paraId="22BE0812" w14:textId="77777777" w:rsidR="00FF66D4" w:rsidRPr="0064395A" w:rsidRDefault="002D3E62" w:rsidP="00FF66D4">
                  <w:pPr>
                    <w:adjustRightInd w:val="0"/>
                    <w:snapToGrid w:val="0"/>
                    <w:spacing w:before="0" w:beforeAutospacing="0"/>
                    <w:ind w:leftChars="-43" w:left="409" w:hangingChars="213" w:hanging="512"/>
                    <w:rPr>
                      <w:b/>
                      <w:bCs/>
                      <w:szCs w:val="24"/>
                    </w:rPr>
                  </w:pPr>
                  <w:r w:rsidRPr="0064395A">
                    <w:rPr>
                      <w:rFonts w:hint="eastAsia"/>
                      <w:b/>
                      <w:bCs/>
                      <w:szCs w:val="24"/>
                    </w:rPr>
                    <w:t>Specific</w:t>
                  </w:r>
                </w:p>
                <w:p w14:paraId="6BC862BB" w14:textId="25254B14" w:rsidR="002D3E62" w:rsidRPr="0064395A" w:rsidRDefault="002D3E62" w:rsidP="00FF66D4">
                  <w:pPr>
                    <w:adjustRightInd w:val="0"/>
                    <w:snapToGrid w:val="0"/>
                    <w:spacing w:before="0" w:beforeAutospacing="0"/>
                    <w:ind w:leftChars="-43" w:left="409" w:hangingChars="213" w:hanging="512"/>
                    <w:rPr>
                      <w:b/>
                      <w:bCs/>
                      <w:szCs w:val="24"/>
                    </w:rPr>
                  </w:pPr>
                  <w:r w:rsidRPr="0064395A">
                    <w:rPr>
                      <w:b/>
                      <w:bCs/>
                      <w:szCs w:val="24"/>
                    </w:rPr>
                    <w:t>competency</w:t>
                  </w:r>
                  <w:r w:rsidRPr="0064395A">
                    <w:rPr>
                      <w:rFonts w:hint="eastAsia"/>
                      <w:b/>
                      <w:bCs/>
                      <w:szCs w:val="24"/>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D3E62" w:rsidRPr="0064395A" w:rsidRDefault="002F18F8" w:rsidP="002F18F8">
                  <w:pPr>
                    <w:adjustRightInd w:val="0"/>
                    <w:snapToGrid w:val="0"/>
                    <w:ind w:leftChars="0" w:left="0"/>
                    <w:rPr>
                      <w:b/>
                      <w:bCs/>
                      <w:szCs w:val="24"/>
                    </w:rPr>
                  </w:pPr>
                  <w:r w:rsidRPr="0064395A">
                    <w:rPr>
                      <w:b/>
                      <w:bCs/>
                      <w:szCs w:val="24"/>
                    </w:rPr>
                    <w:t>專業能力</w:t>
                  </w:r>
                  <w:r w:rsidRPr="0064395A">
                    <w:rPr>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40EA7F41"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7F20B355"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248CB21A"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uble" w:sz="4" w:space="0" w:color="auto"/>
                    <w:bottom w:val="dotted" w:sz="4" w:space="0" w:color="auto"/>
                    <w:right w:val="single" w:sz="12" w:space="0" w:color="auto"/>
                  </w:tcBorders>
                  <w:vAlign w:val="center"/>
                </w:tcPr>
                <w:p w14:paraId="44994A6A" w14:textId="7A7674FD" w:rsidR="002D3E6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r>
            <w:tr w:rsidR="002D3E62" w:rsidRPr="0064395A"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64395A"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D3E62" w:rsidRPr="0064395A" w:rsidRDefault="002F18F8" w:rsidP="002F18F8">
                  <w:pPr>
                    <w:adjustRightInd w:val="0"/>
                    <w:snapToGrid w:val="0"/>
                    <w:ind w:leftChars="0" w:left="387" w:hangingChars="161" w:hanging="387"/>
                    <w:rPr>
                      <w:b/>
                      <w:bCs/>
                      <w:szCs w:val="24"/>
                    </w:rPr>
                  </w:pPr>
                  <w:r w:rsidRPr="0064395A">
                    <w:rPr>
                      <w:b/>
                      <w:bCs/>
                      <w:szCs w:val="24"/>
                    </w:rPr>
                    <w:t>專業能力</w:t>
                  </w:r>
                  <w:r w:rsidRPr="0064395A">
                    <w:rPr>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CBE5C36" w14:textId="7068C261"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DE4409C"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88F74F7"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42870ED5" w14:textId="45F9101E" w:rsidR="002D3E6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r>
            <w:tr w:rsidR="002D3E62" w:rsidRPr="0064395A"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64395A"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D3E62" w:rsidRPr="0064395A" w:rsidRDefault="002F18F8" w:rsidP="002F18F8">
                  <w:pPr>
                    <w:adjustRightInd w:val="0"/>
                    <w:snapToGrid w:val="0"/>
                    <w:ind w:leftChars="0" w:left="387" w:hangingChars="161" w:hanging="387"/>
                    <w:rPr>
                      <w:b/>
                      <w:bCs/>
                      <w:szCs w:val="24"/>
                    </w:rPr>
                  </w:pPr>
                  <w:r w:rsidRPr="0064395A">
                    <w:rPr>
                      <w:b/>
                      <w:bCs/>
                      <w:szCs w:val="24"/>
                    </w:rPr>
                    <w:t>專業能力</w:t>
                  </w:r>
                  <w:r w:rsidRPr="0064395A">
                    <w:rPr>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B6FFA9A" w14:textId="7DF5EA69"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1EDC729"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9FE31FB"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67D04BF7" w14:textId="250D0746" w:rsidR="002D3E6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r>
            <w:tr w:rsidR="003A6442" w:rsidRPr="0064395A"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A6442" w:rsidRPr="0064395A" w:rsidRDefault="003A644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A6442" w:rsidRPr="0064395A" w:rsidRDefault="003A6442" w:rsidP="002F18F8">
                  <w:pPr>
                    <w:adjustRightInd w:val="0"/>
                    <w:snapToGrid w:val="0"/>
                    <w:ind w:leftChars="0" w:left="387" w:hangingChars="161" w:hanging="387"/>
                    <w:rPr>
                      <w:b/>
                      <w:bCs/>
                      <w:szCs w:val="24"/>
                    </w:rPr>
                  </w:pPr>
                  <w:r w:rsidRPr="0064395A">
                    <w:rPr>
                      <w:b/>
                      <w:bCs/>
                      <w:szCs w:val="24"/>
                    </w:rPr>
                    <w:t>專業能力</w:t>
                  </w:r>
                  <w:r w:rsidRPr="0064395A">
                    <w:rPr>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64395A"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33DEE91" w14:textId="77777777" w:rsidR="003A6442" w:rsidRPr="0064395A"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9F5F90E" w14:textId="77777777" w:rsidR="003A6442" w:rsidRPr="0064395A"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C6079C1" w14:textId="77777777" w:rsidR="003A6442" w:rsidRPr="0064395A" w:rsidRDefault="003A644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1C2BE1FE" w14:textId="1837A46A" w:rsidR="003A644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r>
            <w:tr w:rsidR="002D3E62" w:rsidRPr="0064395A"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64395A"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D3E62" w:rsidRPr="0064395A" w:rsidRDefault="003A6442" w:rsidP="002F18F8">
                  <w:pPr>
                    <w:adjustRightInd w:val="0"/>
                    <w:snapToGrid w:val="0"/>
                    <w:ind w:leftChars="0" w:left="387" w:hangingChars="161" w:hanging="387"/>
                    <w:rPr>
                      <w:b/>
                      <w:bCs/>
                      <w:szCs w:val="24"/>
                      <w:lang w:eastAsia="zh-TW"/>
                    </w:rPr>
                  </w:pPr>
                  <w:r w:rsidRPr="0064395A">
                    <w:rPr>
                      <w:b/>
                      <w:bCs/>
                      <w:szCs w:val="24"/>
                    </w:rPr>
                    <w:t>專業能力</w:t>
                  </w:r>
                  <w:r w:rsidRPr="0064395A">
                    <w:rPr>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278B0AA5" w14:textId="5E2EC2FE"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1C241D35"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308135C0"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4" w:space="0" w:color="auto"/>
                    <w:right w:val="single" w:sz="12" w:space="0" w:color="auto"/>
                  </w:tcBorders>
                  <w:vAlign w:val="center"/>
                </w:tcPr>
                <w:p w14:paraId="67F7C2C4" w14:textId="121D24CB" w:rsidR="002D3E6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r>
            <w:tr w:rsidR="002D3E62" w:rsidRPr="0064395A"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Pr="0064395A" w:rsidRDefault="003A6442" w:rsidP="00FF66D4">
                  <w:pPr>
                    <w:adjustRightInd w:val="0"/>
                    <w:snapToGrid w:val="0"/>
                    <w:spacing w:before="0" w:beforeAutospacing="0"/>
                    <w:ind w:leftChars="-43" w:left="409" w:hangingChars="213" w:hanging="512"/>
                    <w:jc w:val="left"/>
                    <w:rPr>
                      <w:b/>
                      <w:bCs/>
                      <w:szCs w:val="24"/>
                    </w:rPr>
                  </w:pPr>
                  <w:r w:rsidRPr="0064395A">
                    <w:rPr>
                      <w:rFonts w:hint="eastAsia"/>
                      <w:b/>
                      <w:bCs/>
                      <w:szCs w:val="24"/>
                    </w:rPr>
                    <w:t>共通</w:t>
                  </w:r>
                  <w:r w:rsidR="002D3E62" w:rsidRPr="0064395A">
                    <w:rPr>
                      <w:rFonts w:hint="eastAsia"/>
                      <w:b/>
                      <w:bCs/>
                      <w:szCs w:val="24"/>
                    </w:rPr>
                    <w:t>能力</w:t>
                  </w:r>
                </w:p>
                <w:p w14:paraId="0F554859" w14:textId="147C678C" w:rsidR="002177BE" w:rsidRPr="0064395A" w:rsidRDefault="002177BE" w:rsidP="00FF66D4">
                  <w:pPr>
                    <w:adjustRightInd w:val="0"/>
                    <w:snapToGrid w:val="0"/>
                    <w:spacing w:before="0" w:beforeAutospacing="0"/>
                    <w:ind w:leftChars="-43" w:left="409" w:hangingChars="213" w:hanging="512"/>
                    <w:jc w:val="left"/>
                    <w:rPr>
                      <w:b/>
                      <w:bCs/>
                      <w:szCs w:val="24"/>
                      <w:lang w:eastAsia="zh-TW"/>
                    </w:rPr>
                  </w:pPr>
                  <w:r w:rsidRPr="0064395A">
                    <w:rPr>
                      <w:rFonts w:hint="eastAsia"/>
                      <w:b/>
                      <w:bCs/>
                      <w:szCs w:val="24"/>
                      <w:lang w:eastAsia="zh-TW"/>
                    </w:rPr>
                    <w:t>G</w:t>
                  </w:r>
                  <w:r w:rsidRPr="0064395A">
                    <w:rPr>
                      <w:b/>
                      <w:bCs/>
                      <w:szCs w:val="24"/>
                      <w:lang w:eastAsia="zh-TW"/>
                    </w:rPr>
                    <w:t>eneral</w:t>
                  </w:r>
                </w:p>
                <w:p w14:paraId="0A73BDF4" w14:textId="76F37179" w:rsidR="002D3E62" w:rsidRPr="0064395A" w:rsidRDefault="002D3E62" w:rsidP="00FF66D4">
                  <w:pPr>
                    <w:adjustRightInd w:val="0"/>
                    <w:snapToGrid w:val="0"/>
                    <w:spacing w:before="0" w:beforeAutospacing="0"/>
                    <w:ind w:leftChars="-43" w:left="409" w:hangingChars="213" w:hanging="512"/>
                    <w:jc w:val="left"/>
                    <w:rPr>
                      <w:b/>
                      <w:bCs/>
                      <w:szCs w:val="24"/>
                      <w:lang w:eastAsia="zh-TW"/>
                    </w:rPr>
                  </w:pPr>
                  <w:r w:rsidRPr="0064395A">
                    <w:rPr>
                      <w:rFonts w:hint="eastAsia"/>
                      <w:b/>
                      <w:bCs/>
                      <w:szCs w:val="24"/>
                    </w:rPr>
                    <w:t>Competence</w:t>
                  </w:r>
                </w:p>
              </w:tc>
              <w:tc>
                <w:tcPr>
                  <w:tcW w:w="3131" w:type="dxa"/>
                  <w:tcBorders>
                    <w:left w:val="dotted" w:sz="4" w:space="0" w:color="auto"/>
                    <w:bottom w:val="dotted" w:sz="4" w:space="0" w:color="auto"/>
                  </w:tcBorders>
                  <w:shd w:val="clear" w:color="auto" w:fill="auto"/>
                </w:tcPr>
                <w:p w14:paraId="154AE5DA" w14:textId="1B073BA6" w:rsidR="002D3E62" w:rsidRPr="0064395A" w:rsidRDefault="002177BE" w:rsidP="002F18F8">
                  <w:pPr>
                    <w:adjustRightInd w:val="0"/>
                    <w:snapToGrid w:val="0"/>
                    <w:ind w:leftChars="0" w:left="387" w:hangingChars="161" w:hanging="387"/>
                    <w:rPr>
                      <w:b/>
                      <w:bCs/>
                      <w:szCs w:val="24"/>
                    </w:rPr>
                  </w:pPr>
                  <w:r w:rsidRPr="0064395A">
                    <w:rPr>
                      <w:b/>
                      <w:bCs/>
                      <w:szCs w:val="24"/>
                    </w:rPr>
                    <w:t>共通</w:t>
                  </w:r>
                  <w:r w:rsidR="002F18F8" w:rsidRPr="0064395A">
                    <w:rPr>
                      <w:b/>
                      <w:bCs/>
                      <w:szCs w:val="24"/>
                    </w:rPr>
                    <w:t>能力</w:t>
                  </w:r>
                  <w:r w:rsidR="002F18F8" w:rsidRPr="0064395A">
                    <w:rPr>
                      <w:b/>
                      <w:bCs/>
                      <w:szCs w:val="24"/>
                      <w:lang w:eastAsia="zh-TW"/>
                    </w:rPr>
                    <w:t>1</w:t>
                  </w:r>
                </w:p>
              </w:tc>
              <w:tc>
                <w:tcPr>
                  <w:tcW w:w="1122" w:type="dxa"/>
                  <w:tcBorders>
                    <w:bottom w:val="dotted" w:sz="4" w:space="0" w:color="auto"/>
                  </w:tcBorders>
                  <w:vAlign w:val="center"/>
                </w:tcPr>
                <w:p w14:paraId="7560961D"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156BC00A"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61B2E984"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27B55B66" w14:textId="0DDE9230" w:rsidR="002D3E62" w:rsidRPr="0064395A" w:rsidRDefault="003A78E4" w:rsidP="002D3E62">
                  <w:pPr>
                    <w:tabs>
                      <w:tab w:val="left" w:pos="9065"/>
                    </w:tabs>
                    <w:autoSpaceDE w:val="0"/>
                    <w:autoSpaceDN w:val="0"/>
                    <w:adjustRightInd w:val="0"/>
                    <w:snapToGrid w:val="0"/>
                    <w:ind w:right="5"/>
                    <w:jc w:val="center"/>
                    <w:textAlignment w:val="bottom"/>
                    <w:rPr>
                      <w:szCs w:val="24"/>
                    </w:rPr>
                  </w:pPr>
                  <w:r>
                    <w:rPr>
                      <w:rFonts w:hint="eastAsia"/>
                      <w:b/>
                      <w:szCs w:val="24"/>
                    </w:rPr>
                    <w:t>■</w:t>
                  </w:r>
                </w:p>
              </w:tc>
              <w:tc>
                <w:tcPr>
                  <w:tcW w:w="1117" w:type="dxa"/>
                  <w:tcBorders>
                    <w:bottom w:val="dotted" w:sz="4" w:space="0" w:color="auto"/>
                    <w:right w:val="single" w:sz="12" w:space="0" w:color="auto"/>
                  </w:tcBorders>
                  <w:vAlign w:val="center"/>
                </w:tcPr>
                <w:p w14:paraId="738027DA" w14:textId="77777777" w:rsidR="002D3E62" w:rsidRPr="0064395A" w:rsidRDefault="002D3E62" w:rsidP="002D3E62">
                  <w:pPr>
                    <w:tabs>
                      <w:tab w:val="left" w:pos="9065"/>
                    </w:tabs>
                    <w:autoSpaceDE w:val="0"/>
                    <w:autoSpaceDN w:val="0"/>
                    <w:adjustRightInd w:val="0"/>
                    <w:snapToGrid w:val="0"/>
                    <w:ind w:right="5"/>
                    <w:jc w:val="center"/>
                    <w:textAlignment w:val="bottom"/>
                    <w:rPr>
                      <w:szCs w:val="24"/>
                    </w:rPr>
                  </w:pPr>
                </w:p>
              </w:tc>
            </w:tr>
            <w:tr w:rsidR="002F18F8" w:rsidRPr="0064395A"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64395A"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F18F8" w:rsidRPr="0064395A" w:rsidRDefault="002177BE" w:rsidP="002F18F8">
                  <w:pPr>
                    <w:adjustRightInd w:val="0"/>
                    <w:snapToGrid w:val="0"/>
                    <w:spacing w:before="0" w:beforeAutospacing="0"/>
                    <w:ind w:leftChars="0" w:left="387" w:hangingChars="161" w:hanging="387"/>
                    <w:rPr>
                      <w:b/>
                      <w:szCs w:val="24"/>
                    </w:rPr>
                  </w:pPr>
                  <w:r w:rsidRPr="0064395A">
                    <w:rPr>
                      <w:b/>
                      <w:bCs/>
                      <w:szCs w:val="24"/>
                    </w:rPr>
                    <w:t>共通</w:t>
                  </w:r>
                  <w:r w:rsidR="002F18F8" w:rsidRPr="0064395A">
                    <w:rPr>
                      <w:b/>
                      <w:bCs/>
                      <w:szCs w:val="24"/>
                    </w:rPr>
                    <w:t>能力</w:t>
                  </w:r>
                  <w:r w:rsidR="002F18F8" w:rsidRPr="0064395A">
                    <w:rPr>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8CD4C8C"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6FE62EA"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8256C7F" w14:textId="4F67600F" w:rsidR="002F18F8" w:rsidRPr="0064395A" w:rsidRDefault="003A78E4" w:rsidP="002F18F8">
                  <w:pPr>
                    <w:tabs>
                      <w:tab w:val="left" w:pos="9065"/>
                    </w:tabs>
                    <w:autoSpaceDE w:val="0"/>
                    <w:autoSpaceDN w:val="0"/>
                    <w:adjustRightInd w:val="0"/>
                    <w:snapToGrid w:val="0"/>
                    <w:ind w:right="5"/>
                    <w:jc w:val="center"/>
                    <w:textAlignment w:val="bottom"/>
                    <w:rPr>
                      <w:szCs w:val="24"/>
                    </w:rPr>
                  </w:pPr>
                  <w:r>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0EC0148A"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r>
            <w:tr w:rsidR="002F18F8" w:rsidRPr="0064395A"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64395A" w:rsidRDefault="002F18F8" w:rsidP="002F18F8">
                  <w:pPr>
                    <w:tabs>
                      <w:tab w:val="left" w:pos="9065"/>
                    </w:tabs>
                    <w:autoSpaceDE w:val="0"/>
                    <w:autoSpaceDN w:val="0"/>
                    <w:adjustRightInd w:val="0"/>
                    <w:snapToGrid w:val="0"/>
                    <w:ind w:right="5"/>
                    <w:textAlignment w:val="bottom"/>
                    <w:rPr>
                      <w:b/>
                      <w:szCs w:val="24"/>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F18F8" w:rsidRPr="0064395A" w:rsidRDefault="002177BE" w:rsidP="002F18F8">
                  <w:pPr>
                    <w:adjustRightInd w:val="0"/>
                    <w:snapToGrid w:val="0"/>
                    <w:spacing w:before="0" w:beforeAutospacing="0"/>
                    <w:ind w:leftChars="0" w:left="387" w:hangingChars="161" w:hanging="387"/>
                    <w:rPr>
                      <w:b/>
                      <w:szCs w:val="24"/>
                    </w:rPr>
                  </w:pPr>
                  <w:r w:rsidRPr="0064395A">
                    <w:rPr>
                      <w:b/>
                      <w:bCs/>
                      <w:szCs w:val="24"/>
                    </w:rPr>
                    <w:t>共通</w:t>
                  </w:r>
                  <w:r w:rsidR="002F18F8" w:rsidRPr="0064395A">
                    <w:rPr>
                      <w:b/>
                      <w:bCs/>
                      <w:szCs w:val="24"/>
                    </w:rPr>
                    <w:t>能力3</w:t>
                  </w:r>
                </w:p>
              </w:tc>
              <w:tc>
                <w:tcPr>
                  <w:tcW w:w="1122" w:type="dxa"/>
                  <w:tcBorders>
                    <w:top w:val="dotted" w:sz="4" w:space="0" w:color="auto"/>
                    <w:bottom w:val="dotted" w:sz="4" w:space="0" w:color="auto"/>
                  </w:tcBorders>
                  <w:vAlign w:val="center"/>
                </w:tcPr>
                <w:p w14:paraId="60553D2D" w14:textId="7BE951CC"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118C921"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6EE8D266"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4DC83F8" w14:textId="1E045CBA" w:rsidR="002F18F8" w:rsidRPr="0064395A" w:rsidRDefault="003A78E4" w:rsidP="002F18F8">
                  <w:pPr>
                    <w:tabs>
                      <w:tab w:val="left" w:pos="9065"/>
                    </w:tabs>
                    <w:autoSpaceDE w:val="0"/>
                    <w:autoSpaceDN w:val="0"/>
                    <w:adjustRightInd w:val="0"/>
                    <w:snapToGrid w:val="0"/>
                    <w:ind w:right="5"/>
                    <w:jc w:val="center"/>
                    <w:textAlignment w:val="bottom"/>
                    <w:rPr>
                      <w:szCs w:val="24"/>
                    </w:rPr>
                  </w:pPr>
                  <w:r>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4ABFB71B"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r>
            <w:tr w:rsidR="002F18F8" w:rsidRPr="0064395A"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F18F8" w:rsidRPr="0064395A"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F18F8" w:rsidRPr="0064395A" w:rsidRDefault="002177BE" w:rsidP="002F18F8">
                  <w:pPr>
                    <w:adjustRightInd w:val="0"/>
                    <w:snapToGrid w:val="0"/>
                    <w:ind w:leftChars="0" w:left="387" w:hangingChars="161" w:hanging="387"/>
                    <w:rPr>
                      <w:b/>
                      <w:szCs w:val="24"/>
                    </w:rPr>
                  </w:pPr>
                  <w:r w:rsidRPr="0064395A">
                    <w:rPr>
                      <w:b/>
                      <w:bCs/>
                      <w:szCs w:val="24"/>
                    </w:rPr>
                    <w:t>共通</w:t>
                  </w:r>
                  <w:r w:rsidR="002F18F8" w:rsidRPr="0064395A">
                    <w:rPr>
                      <w:b/>
                      <w:bCs/>
                      <w:szCs w:val="24"/>
                    </w:rPr>
                    <w:t>能力</w:t>
                  </w:r>
                  <w:r w:rsidR="002F18F8" w:rsidRPr="0064395A">
                    <w:rPr>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0CB0476"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776D692"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5125F41" w14:textId="4E85680A" w:rsidR="002F18F8" w:rsidRPr="0064395A" w:rsidRDefault="003A78E4" w:rsidP="002F18F8">
                  <w:pPr>
                    <w:tabs>
                      <w:tab w:val="left" w:pos="9065"/>
                    </w:tabs>
                    <w:autoSpaceDE w:val="0"/>
                    <w:autoSpaceDN w:val="0"/>
                    <w:adjustRightInd w:val="0"/>
                    <w:snapToGrid w:val="0"/>
                    <w:ind w:right="5"/>
                    <w:jc w:val="center"/>
                    <w:textAlignment w:val="bottom"/>
                    <w:rPr>
                      <w:szCs w:val="24"/>
                    </w:rPr>
                  </w:pPr>
                  <w:r>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7CDD0DA3"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r>
            <w:tr w:rsidR="002F18F8" w:rsidRPr="0064395A"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64395A" w:rsidRDefault="002F18F8" w:rsidP="002F18F8">
                  <w:pPr>
                    <w:adjustRightInd w:val="0"/>
                    <w:snapToGrid w:val="0"/>
                    <w:rPr>
                      <w:b/>
                      <w:szCs w:val="24"/>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F18F8" w:rsidRPr="0064395A" w:rsidRDefault="002177BE" w:rsidP="002F18F8">
                  <w:pPr>
                    <w:adjustRightInd w:val="0"/>
                    <w:snapToGrid w:val="0"/>
                    <w:ind w:leftChars="0" w:left="387" w:hangingChars="161" w:hanging="387"/>
                    <w:rPr>
                      <w:b/>
                      <w:szCs w:val="24"/>
                    </w:rPr>
                  </w:pPr>
                  <w:r w:rsidRPr="0064395A">
                    <w:rPr>
                      <w:b/>
                      <w:bCs/>
                      <w:szCs w:val="24"/>
                    </w:rPr>
                    <w:t>共通</w:t>
                  </w:r>
                  <w:r w:rsidR="002F18F8" w:rsidRPr="0064395A">
                    <w:rPr>
                      <w:b/>
                      <w:bCs/>
                      <w:szCs w:val="24"/>
                    </w:rPr>
                    <w:t>能力</w:t>
                  </w:r>
                  <w:r w:rsidR="002F18F8" w:rsidRPr="0064395A">
                    <w:rPr>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6B560156"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5D7E2E76" w14:textId="6B4E951D" w:rsidR="002F18F8" w:rsidRPr="0064395A"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4CC94633" w14:textId="4F4455AF" w:rsidR="002F18F8" w:rsidRPr="0064395A" w:rsidRDefault="003A78E4" w:rsidP="002F18F8">
                  <w:pPr>
                    <w:tabs>
                      <w:tab w:val="left" w:pos="9065"/>
                    </w:tabs>
                    <w:autoSpaceDE w:val="0"/>
                    <w:autoSpaceDN w:val="0"/>
                    <w:adjustRightInd w:val="0"/>
                    <w:snapToGrid w:val="0"/>
                    <w:ind w:right="5"/>
                    <w:jc w:val="center"/>
                    <w:textAlignment w:val="bottom"/>
                    <w:rPr>
                      <w:szCs w:val="24"/>
                    </w:rPr>
                  </w:pPr>
                  <w:r>
                    <w:rPr>
                      <w:rFonts w:hint="eastAsia"/>
                      <w:b/>
                      <w:szCs w:val="24"/>
                    </w:rPr>
                    <w:t>■</w:t>
                  </w:r>
                </w:p>
              </w:tc>
              <w:tc>
                <w:tcPr>
                  <w:tcW w:w="1117" w:type="dxa"/>
                  <w:tcBorders>
                    <w:top w:val="dotted" w:sz="4" w:space="0" w:color="auto"/>
                    <w:bottom w:val="single" w:sz="12" w:space="0" w:color="auto"/>
                    <w:right w:val="single" w:sz="12" w:space="0" w:color="auto"/>
                  </w:tcBorders>
                  <w:vAlign w:val="center"/>
                </w:tcPr>
                <w:p w14:paraId="6096EA7E" w14:textId="77777777" w:rsidR="002F18F8" w:rsidRPr="0064395A" w:rsidRDefault="002F18F8" w:rsidP="002F18F8">
                  <w:pPr>
                    <w:tabs>
                      <w:tab w:val="left" w:pos="9065"/>
                    </w:tabs>
                    <w:autoSpaceDE w:val="0"/>
                    <w:autoSpaceDN w:val="0"/>
                    <w:adjustRightInd w:val="0"/>
                    <w:snapToGrid w:val="0"/>
                    <w:ind w:right="5"/>
                    <w:jc w:val="center"/>
                    <w:textAlignment w:val="bottom"/>
                    <w:rPr>
                      <w:szCs w:val="24"/>
                    </w:rPr>
                  </w:pPr>
                </w:p>
              </w:tc>
            </w:tr>
          </w:tbl>
          <w:p w14:paraId="35F09825" w14:textId="3624BF11" w:rsidR="002023EC" w:rsidRPr="0064395A" w:rsidRDefault="00D3209B" w:rsidP="002F18F8">
            <w:pPr>
              <w:spacing w:line="320" w:lineRule="exact"/>
              <w:rPr>
                <w:szCs w:val="24"/>
                <w:lang w:eastAsia="zh-TW"/>
              </w:rPr>
            </w:pPr>
            <w:proofErr w:type="gramStart"/>
            <w:r w:rsidRPr="0064395A">
              <w:rPr>
                <w:b/>
                <w:szCs w:val="24"/>
              </w:rPr>
              <w:t>註</w:t>
            </w:r>
            <w:proofErr w:type="gramEnd"/>
            <w:r w:rsidRPr="0064395A">
              <w:rPr>
                <w:b/>
                <w:szCs w:val="24"/>
              </w:rPr>
              <w:t>：關聯強度以五點量表標示，</w:t>
            </w:r>
            <w:r w:rsidRPr="0064395A">
              <w:rPr>
                <w:rFonts w:hint="eastAsia"/>
                <w:b/>
                <w:szCs w:val="24"/>
                <w:lang w:eastAsia="zh-TW"/>
              </w:rPr>
              <w:t>1</w:t>
            </w:r>
            <w:r w:rsidRPr="0064395A">
              <w:rPr>
                <w:b/>
                <w:szCs w:val="24"/>
                <w:lang w:eastAsia="zh-TW"/>
              </w:rPr>
              <w:t>表</w:t>
            </w:r>
            <w:r w:rsidR="000B3E3B" w:rsidRPr="0064395A">
              <w:rPr>
                <w:b/>
                <w:szCs w:val="24"/>
                <w:lang w:eastAsia="zh-TW"/>
              </w:rPr>
              <w:t>示</w:t>
            </w:r>
            <w:r w:rsidRPr="0064395A">
              <w:rPr>
                <w:b/>
                <w:szCs w:val="24"/>
                <w:lang w:eastAsia="zh-TW"/>
              </w:rPr>
              <w:t>沒有關</w:t>
            </w:r>
            <w:r w:rsidR="000B3E3B" w:rsidRPr="0064395A">
              <w:rPr>
                <w:b/>
                <w:szCs w:val="24"/>
                <w:lang w:eastAsia="zh-TW"/>
              </w:rPr>
              <w:t>聯</w:t>
            </w:r>
            <w:r w:rsidRPr="0064395A">
              <w:rPr>
                <w:b/>
                <w:szCs w:val="24"/>
                <w:lang w:eastAsia="zh-TW"/>
              </w:rPr>
              <w:t>，</w:t>
            </w:r>
            <w:r w:rsidRPr="0064395A">
              <w:rPr>
                <w:rFonts w:hint="eastAsia"/>
                <w:b/>
                <w:szCs w:val="24"/>
                <w:lang w:eastAsia="zh-TW"/>
              </w:rPr>
              <w:t>5</w:t>
            </w:r>
            <w:r w:rsidRPr="0064395A">
              <w:rPr>
                <w:b/>
                <w:szCs w:val="24"/>
                <w:lang w:eastAsia="zh-TW"/>
              </w:rPr>
              <w:t>表</w:t>
            </w:r>
            <w:r w:rsidR="000B3E3B" w:rsidRPr="0064395A">
              <w:rPr>
                <w:b/>
                <w:szCs w:val="24"/>
                <w:lang w:eastAsia="zh-TW"/>
              </w:rPr>
              <w:t>示非常有關聯。</w:t>
            </w:r>
          </w:p>
        </w:tc>
      </w:tr>
    </w:tbl>
    <w:p w14:paraId="0A826BC2" w14:textId="77777777" w:rsidR="002023EC" w:rsidRPr="0064395A" w:rsidRDefault="002023EC" w:rsidP="002023EC">
      <w:pPr>
        <w:rPr>
          <w:szCs w:val="24"/>
        </w:rPr>
      </w:pPr>
    </w:p>
    <w:p w14:paraId="486CB151" w14:textId="77777777" w:rsidR="002023EC" w:rsidRPr="0064395A" w:rsidRDefault="002023EC" w:rsidP="002023EC">
      <w:pPr>
        <w:rPr>
          <w:szCs w:val="24"/>
        </w:rPr>
      </w:pPr>
    </w:p>
    <w:p w14:paraId="0CDB40FA" w14:textId="77777777" w:rsidR="002023EC" w:rsidRPr="0064395A" w:rsidRDefault="002023EC" w:rsidP="003E7C8A">
      <w:pPr>
        <w:spacing w:before="0" w:beforeAutospacing="0"/>
        <w:ind w:leftChars="0" w:left="0"/>
        <w:jc w:val="center"/>
        <w:rPr>
          <w:rFonts w:cs="新細明體"/>
          <w:szCs w:val="24"/>
          <w:lang w:eastAsia="zh-TW"/>
        </w:rPr>
      </w:pPr>
    </w:p>
    <w:sectPr w:rsidR="002023EC" w:rsidRPr="0064395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0C7C" w14:textId="77777777" w:rsidR="009E48E1" w:rsidRDefault="009E48E1" w:rsidP="00E9068E">
      <w:pPr>
        <w:spacing w:before="0"/>
      </w:pPr>
      <w:r>
        <w:separator/>
      </w:r>
    </w:p>
  </w:endnote>
  <w:endnote w:type="continuationSeparator" w:id="0">
    <w:p w14:paraId="3AA8F3BE" w14:textId="77777777" w:rsidR="009E48E1" w:rsidRDefault="009E48E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D7B4" w14:textId="77777777" w:rsidR="009E48E1" w:rsidRDefault="009E48E1" w:rsidP="00E9068E">
      <w:pPr>
        <w:spacing w:before="0"/>
      </w:pPr>
      <w:r>
        <w:separator/>
      </w:r>
    </w:p>
  </w:footnote>
  <w:footnote w:type="continuationSeparator" w:id="0">
    <w:p w14:paraId="1ABE9107" w14:textId="77777777" w:rsidR="009E48E1" w:rsidRDefault="009E48E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8209B"/>
    <w:rsid w:val="000A4CF7"/>
    <w:rsid w:val="000A53E7"/>
    <w:rsid w:val="000B2C15"/>
    <w:rsid w:val="000B3E3B"/>
    <w:rsid w:val="000B5D10"/>
    <w:rsid w:val="000C472E"/>
    <w:rsid w:val="000D7AC3"/>
    <w:rsid w:val="000E0C0F"/>
    <w:rsid w:val="000F085A"/>
    <w:rsid w:val="001424D0"/>
    <w:rsid w:val="001553E3"/>
    <w:rsid w:val="00156A09"/>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A78E4"/>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4395A"/>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B4B21"/>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46A5B"/>
    <w:rsid w:val="00BA3B3C"/>
    <w:rsid w:val="00BB3197"/>
    <w:rsid w:val="00BB7AC8"/>
    <w:rsid w:val="00C026BF"/>
    <w:rsid w:val="00C12D8D"/>
    <w:rsid w:val="00C33AB2"/>
    <w:rsid w:val="00C41496"/>
    <w:rsid w:val="00C45345"/>
    <w:rsid w:val="00C453F1"/>
    <w:rsid w:val="00C55C6C"/>
    <w:rsid w:val="00C66749"/>
    <w:rsid w:val="00C704D2"/>
    <w:rsid w:val="00CB55B6"/>
    <w:rsid w:val="00CC4933"/>
    <w:rsid w:val="00CE72FE"/>
    <w:rsid w:val="00D3209B"/>
    <w:rsid w:val="00D346A1"/>
    <w:rsid w:val="00D60A18"/>
    <w:rsid w:val="00D72526"/>
    <w:rsid w:val="00D7411D"/>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3">
    <w:name w:val="Body Text 3"/>
    <w:basedOn w:val="a"/>
    <w:link w:val="30"/>
    <w:uiPriority w:val="99"/>
    <w:unhideWhenUsed/>
    <w:rsid w:val="00D7411D"/>
    <w:pPr>
      <w:spacing w:after="120"/>
    </w:pPr>
    <w:rPr>
      <w:sz w:val="16"/>
      <w:szCs w:val="16"/>
    </w:rPr>
  </w:style>
  <w:style w:type="character" w:customStyle="1" w:styleId="30">
    <w:name w:val="本文 3 字元"/>
    <w:basedOn w:val="a0"/>
    <w:link w:val="3"/>
    <w:uiPriority w:val="99"/>
    <w:rsid w:val="00D7411D"/>
    <w:rPr>
      <w:rFonts w:asciiTheme="minorEastAsia" w:hAnsiTheme="minorEastAsia" w:cs="Times New Roman"/>
      <w:kern w:val="0"/>
      <w:sz w:val="16"/>
      <w:szCs w:val="16"/>
      <w:lang w:eastAsia="zh-HK"/>
    </w:rPr>
  </w:style>
  <w:style w:type="paragraph" w:styleId="ab">
    <w:name w:val="Body Text Indent"/>
    <w:basedOn w:val="a"/>
    <w:link w:val="ac"/>
    <w:uiPriority w:val="99"/>
    <w:unhideWhenUsed/>
    <w:rsid w:val="00CB55B6"/>
    <w:pPr>
      <w:spacing w:after="120"/>
      <w:ind w:leftChars="200" w:left="480"/>
    </w:pPr>
  </w:style>
  <w:style w:type="character" w:customStyle="1" w:styleId="ac">
    <w:name w:val="本文縮排 字元"/>
    <w:basedOn w:val="a0"/>
    <w:link w:val="ab"/>
    <w:uiPriority w:val="99"/>
    <w:rsid w:val="00CB55B6"/>
    <w:rPr>
      <w:rFonts w:asciiTheme="minorEastAsia" w:hAnsiTheme="minorEastAsia" w:cs="Times New Roman"/>
      <w:kern w:val="0"/>
      <w:szCs w:val="20"/>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8A559-FBEC-46E1-97FC-2A63D582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2023-06-26T09:36:00Z</cp:lastPrinted>
  <dcterms:created xsi:type="dcterms:W3CDTF">2024-10-31T02:30:00Z</dcterms:created>
  <dcterms:modified xsi:type="dcterms:W3CDTF">2025-12-27T02:41:00Z</dcterms:modified>
</cp:coreProperties>
</file>