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0788" w14:textId="39225907" w:rsidR="00E876AF" w:rsidRPr="003076C3" w:rsidRDefault="00E876AF" w:rsidP="00E876A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076C3">
        <w:rPr>
          <w:rFonts w:ascii="標楷體" w:eastAsia="標楷體" w:hAnsi="標楷體" w:hint="eastAsia"/>
          <w:b/>
          <w:sz w:val="32"/>
          <w:szCs w:val="32"/>
        </w:rPr>
        <w:t>11</w:t>
      </w:r>
      <w:r w:rsidR="002E34EF">
        <w:rPr>
          <w:rFonts w:ascii="標楷體" w:eastAsia="標楷體" w:hAnsi="標楷體"/>
          <w:b/>
          <w:sz w:val="32"/>
          <w:szCs w:val="32"/>
        </w:rPr>
        <w:t>4</w:t>
      </w:r>
      <w:r w:rsidRPr="003076C3">
        <w:rPr>
          <w:rFonts w:ascii="標楷體" w:eastAsia="標楷體" w:hAnsi="標楷體" w:hint="eastAsia"/>
          <w:b/>
          <w:sz w:val="32"/>
          <w:szCs w:val="32"/>
        </w:rPr>
        <w:t>-2 成高哲學研究課程進度表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167"/>
        <w:gridCol w:w="1689"/>
      </w:tblGrid>
      <w:tr w:rsidR="00E876AF" w:rsidRPr="003076C3" w14:paraId="6B5FB668" w14:textId="77777777" w:rsidTr="004C12D1">
        <w:trPr>
          <w:trHeight w:val="274"/>
        </w:trPr>
        <w:tc>
          <w:tcPr>
            <w:tcW w:w="776" w:type="dxa"/>
            <w:shd w:val="clear" w:color="auto" w:fill="auto"/>
            <w:vAlign w:val="center"/>
          </w:tcPr>
          <w:p w14:paraId="70AEBE73" w14:textId="77777777" w:rsidR="00E876AF" w:rsidRPr="003076C3" w:rsidRDefault="00E876AF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7ACD3E01" w14:textId="77777777" w:rsidR="00E876AF" w:rsidRPr="003076C3" w:rsidRDefault="00E876AF" w:rsidP="00667FFC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ED0B2DC" w14:textId="77777777" w:rsidR="00E876AF" w:rsidRPr="003076C3" w:rsidRDefault="00E876AF" w:rsidP="00667FF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主講人/</w:t>
            </w:r>
          </w:p>
          <w:p w14:paraId="176A7D90" w14:textId="77777777" w:rsidR="00E876AF" w:rsidRPr="003076C3" w:rsidRDefault="00E876AF" w:rsidP="00667FF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</w:tc>
      </w:tr>
      <w:tr w:rsidR="00E876AF" w:rsidRPr="003076C3" w14:paraId="3754E233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51E59D5B" w14:textId="70717D77" w:rsidR="00E876AF" w:rsidRPr="003076C3" w:rsidRDefault="00E876AF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96A7B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38119004" w14:textId="75AADD49" w:rsidR="00667502" w:rsidRPr="003076C3" w:rsidRDefault="00667502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課程介紹</w:t>
            </w:r>
          </w:p>
          <w:p w14:paraId="5705DE9F" w14:textId="174898DE" w:rsidR="00E876AF" w:rsidRPr="003076C3" w:rsidRDefault="00667502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哲學思考的方法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73A6C2E" w14:textId="77777777" w:rsidR="00E876AF" w:rsidRPr="00FD3023" w:rsidRDefault="00E876AF" w:rsidP="003076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D3023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胡老師</w:t>
            </w:r>
          </w:p>
        </w:tc>
      </w:tr>
      <w:tr w:rsidR="00E876AF" w:rsidRPr="003076C3" w14:paraId="2E0A84F3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4E768EED" w14:textId="07897538" w:rsidR="00E876AF" w:rsidRPr="003076C3" w:rsidRDefault="00E96A7B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3/3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12890834" w14:textId="7FF5CC18" w:rsidR="00C64F01" w:rsidRPr="003076C3" w:rsidRDefault="00C64F01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哲學是什麼？</w:t>
            </w:r>
          </w:p>
          <w:p w14:paraId="3CE97675" w14:textId="28351E27" w:rsidR="00E876AF" w:rsidRPr="003076C3" w:rsidRDefault="00667502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從思想研究的本質與步驟談「回歸原</w:t>
            </w:r>
            <w:r w:rsidR="00C10270"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」的必要性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3722BE3" w14:textId="77777777" w:rsidR="00E876AF" w:rsidRPr="00FD3023" w:rsidRDefault="00E876AF" w:rsidP="003076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D3023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胡老師</w:t>
            </w:r>
          </w:p>
        </w:tc>
      </w:tr>
      <w:tr w:rsidR="00E876AF" w:rsidRPr="003076C3" w14:paraId="02D9E6AD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649B1DD1" w14:textId="503B7B47" w:rsidR="00E876AF" w:rsidRPr="003076C3" w:rsidRDefault="00E876AF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96A7B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2DD3B5F7" w14:textId="77777777" w:rsidR="00E876AF" w:rsidRPr="003076C3" w:rsidRDefault="00E876AF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成高教育哲學思想介紹</w:t>
            </w:r>
          </w:p>
          <w:p w14:paraId="2DF892CF" w14:textId="1C525013" w:rsidR="00E876AF" w:rsidRPr="003076C3" w:rsidRDefault="00667502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成人教育</w:t>
            </w:r>
            <w:r w:rsidR="00E876AF" w:rsidRPr="003076C3">
              <w:rPr>
                <w:rFonts w:ascii="標楷體" w:eastAsia="標楷體" w:hAnsi="標楷體" w:hint="eastAsia"/>
                <w:sz w:val="28"/>
                <w:szCs w:val="28"/>
              </w:rPr>
              <w:t>哲學思想的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流變</w:t>
            </w:r>
            <w:r w:rsidR="00E876AF" w:rsidRPr="003076C3">
              <w:rPr>
                <w:rFonts w:ascii="標楷體" w:eastAsia="標楷體" w:hAnsi="標楷體" w:hint="eastAsia"/>
                <w:sz w:val="28"/>
                <w:szCs w:val="28"/>
              </w:rPr>
              <w:t>：從雙元對立到多元並存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424CD04" w14:textId="77777777" w:rsidR="00E876AF" w:rsidRPr="00FD3023" w:rsidRDefault="00E876AF" w:rsidP="003076C3">
            <w:pPr>
              <w:pStyle w:val="a7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D3023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胡老師</w:t>
            </w:r>
          </w:p>
        </w:tc>
      </w:tr>
      <w:tr w:rsidR="00E876AF" w:rsidRPr="003076C3" w14:paraId="02D9EA7A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7C73349D" w14:textId="1EBDBD81" w:rsidR="00E876AF" w:rsidRPr="003076C3" w:rsidRDefault="00E876AF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E96A7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1B054381" w14:textId="14B102E9" w:rsidR="008A09D3" w:rsidRDefault="00E876AF" w:rsidP="003076C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博雅主義教育（Liberal education）與成高教育：</w:t>
            </w:r>
          </w:p>
          <w:p w14:paraId="737F08EF" w14:textId="7960805B" w:rsidR="00E876AF" w:rsidRPr="003076C3" w:rsidRDefault="008A09D3" w:rsidP="003076C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4C12D1"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 w:rsidR="004C12D1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4C12D1"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6B86A46B" w14:textId="77777777" w:rsidR="00E876AF" w:rsidRPr="003076C3" w:rsidRDefault="00E876AF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應用篇：博雅主義教育（Liberal education）在成高教育方案、 </w:t>
            </w:r>
          </w:p>
          <w:p w14:paraId="275E96C8" w14:textId="77777777" w:rsidR="00E876AF" w:rsidRPr="003076C3" w:rsidRDefault="00E876AF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        課程、或教學設計的應用</w:t>
            </w:r>
          </w:p>
          <w:p w14:paraId="72CB3E82" w14:textId="77777777" w:rsidR="00E876AF" w:rsidRPr="003076C3" w:rsidRDefault="00E876AF" w:rsidP="003076C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應用篇：短影音、微課程的效益與哲學反思</w:t>
            </w:r>
          </w:p>
        </w:tc>
        <w:tc>
          <w:tcPr>
            <w:tcW w:w="1689" w:type="dxa"/>
            <w:shd w:val="clear" w:color="auto" w:fill="auto"/>
          </w:tcPr>
          <w:p w14:paraId="2030953C" w14:textId="01D78E60" w:rsidR="001A0F92" w:rsidRPr="001A0F92" w:rsidRDefault="001A0F92" w:rsidP="001A0F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  <w:r w:rsidRPr="001A0F92">
              <w:rPr>
                <w:rFonts w:ascii="標楷體" w:eastAsia="標楷體" w:hAnsi="標楷體" w:hint="eastAsia"/>
                <w:sz w:val="28"/>
                <w:szCs w:val="28"/>
              </w:rPr>
              <w:t>潘叡昱</w:t>
            </w:r>
          </w:p>
        </w:tc>
      </w:tr>
      <w:tr w:rsidR="00FD3023" w:rsidRPr="003076C3" w14:paraId="5D4DEC38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7D050F53" w14:textId="1288ACCA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12521AEE" w14:textId="7A31F8D1" w:rsidR="004C12D1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進步主義（Progressivism）教育與成高教育</w:t>
            </w:r>
          </w:p>
          <w:p w14:paraId="2A676BAA" w14:textId="77777777" w:rsidR="004C12D1" w:rsidRDefault="004C12D1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（諾爾斯成人教育學思</w:t>
            </w:r>
          </w:p>
          <w:p w14:paraId="51B04F8A" w14:textId="0855D978" w:rsidR="00FD3023" w:rsidRPr="003076C3" w:rsidRDefault="004C12D1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想）</w:t>
            </w:r>
          </w:p>
          <w:p w14:paraId="2EC0D8EA" w14:textId="0A9917D4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應用篇：進步主義教育在成高教育方案、課程、或教學設計的應用</w:t>
            </w:r>
          </w:p>
          <w:p w14:paraId="374E6180" w14:textId="77777777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應用篇：智慧科技產品的創新效益與哲學反思</w:t>
            </w:r>
          </w:p>
        </w:tc>
        <w:tc>
          <w:tcPr>
            <w:tcW w:w="1689" w:type="dxa"/>
            <w:shd w:val="clear" w:color="auto" w:fill="auto"/>
          </w:tcPr>
          <w:p w14:paraId="54FF32D5" w14:textId="53129368" w:rsidR="00FD3023" w:rsidRPr="005D5CD5" w:rsidRDefault="00F2551E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廖怡雯</w:t>
            </w:r>
          </w:p>
        </w:tc>
      </w:tr>
      <w:tr w:rsidR="00FD3023" w:rsidRPr="003076C3" w14:paraId="67B41026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116C0E31" w14:textId="23981B4E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31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2F3C097D" w14:textId="697ABEE0" w:rsidR="004C12D1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行為主義（Behaviorism）與成高教育：</w:t>
            </w:r>
          </w:p>
          <w:p w14:paraId="52D21F95" w14:textId="1FFD917C" w:rsidR="00FD3023" w:rsidRPr="003076C3" w:rsidRDefault="004C12D1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62127CA8" w14:textId="77777777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應用篇：行為主義在成高教育方案、課程、或教學設計的應用</w:t>
            </w:r>
          </w:p>
          <w:p w14:paraId="7A451796" w14:textId="77777777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應用篇：友善高齡環境的問題反思與對策</w:t>
            </w:r>
          </w:p>
        </w:tc>
        <w:tc>
          <w:tcPr>
            <w:tcW w:w="1689" w:type="dxa"/>
            <w:shd w:val="clear" w:color="auto" w:fill="auto"/>
          </w:tcPr>
          <w:p w14:paraId="47A6DE89" w14:textId="0C0A8288" w:rsidR="00FD3023" w:rsidRPr="003076C3" w:rsidRDefault="00E14BBB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吳葶郁</w:t>
            </w:r>
          </w:p>
        </w:tc>
      </w:tr>
      <w:tr w:rsidR="00E876AF" w:rsidRPr="003076C3" w14:paraId="446A9E06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01DC6E9B" w14:textId="790CD994" w:rsidR="00E876AF" w:rsidRPr="003076C3" w:rsidRDefault="00E876AF" w:rsidP="007E339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/>
                <w:sz w:val="28"/>
                <w:szCs w:val="28"/>
              </w:rPr>
              <w:t>4/</w:t>
            </w:r>
            <w:r w:rsidR="00E96A7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1DA19A92" w14:textId="0462AE8C" w:rsidR="00E876AF" w:rsidRPr="003076C3" w:rsidRDefault="00E42657" w:rsidP="003076C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春假</w:t>
            </w:r>
            <w:r w:rsidR="00A20FDD" w:rsidRPr="00A3067A">
              <w:rPr>
                <w:rFonts w:hint="eastAsia"/>
                <w:b/>
                <w:color w:val="FF0000"/>
              </w:rPr>
              <w:t>自主學習</w:t>
            </w:r>
          </w:p>
        </w:tc>
        <w:tc>
          <w:tcPr>
            <w:tcW w:w="1689" w:type="dxa"/>
            <w:shd w:val="clear" w:color="auto" w:fill="auto"/>
          </w:tcPr>
          <w:p w14:paraId="42C616EF" w14:textId="408AAF03" w:rsidR="00E876AF" w:rsidRPr="003076C3" w:rsidRDefault="00E876AF" w:rsidP="003076C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023" w:rsidRPr="003076C3" w14:paraId="55DA7F21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2CC9D5AD" w14:textId="16DA3396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6AA35217" w14:textId="15D9FEB5" w:rsidR="004C12D1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人文主義（Humanism）與成高教育：</w:t>
            </w:r>
          </w:p>
          <w:p w14:paraId="7E6A01A5" w14:textId="700FF78E" w:rsidR="00FD3023" w:rsidRPr="003076C3" w:rsidRDefault="004C12D1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43CE12DF" w14:textId="77777777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應用篇：人文主義在成高教育方案、課程、或教學設計的應用</w:t>
            </w:r>
          </w:p>
          <w:p w14:paraId="16F077B2" w14:textId="53B6DFA2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應用篇：成人潛能開發、自我實現、自主學習的限制與突破</w:t>
            </w:r>
          </w:p>
        </w:tc>
        <w:tc>
          <w:tcPr>
            <w:tcW w:w="1689" w:type="dxa"/>
            <w:shd w:val="clear" w:color="auto" w:fill="auto"/>
          </w:tcPr>
          <w:p w14:paraId="2CEE87BF" w14:textId="7AF7D5B8" w:rsidR="00FD3023" w:rsidRPr="003076C3" w:rsidRDefault="00F2551E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張世杰</w:t>
            </w:r>
          </w:p>
        </w:tc>
      </w:tr>
      <w:tr w:rsidR="00FD3023" w:rsidRPr="003076C3" w14:paraId="554D0DFB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14E20187" w14:textId="2FA779E8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6841C18C" w14:textId="7F9E7ACC" w:rsidR="004C12D1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激進主義（Radicalism）與成高教育：</w:t>
            </w:r>
          </w:p>
          <w:p w14:paraId="07DBF1CA" w14:textId="77777777" w:rsidR="004C12D1" w:rsidRDefault="004C12D1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（弗雷勒成人教育思</w:t>
            </w:r>
          </w:p>
          <w:p w14:paraId="0C63E27B" w14:textId="56117E72" w:rsidR="00FD3023" w:rsidRPr="003076C3" w:rsidRDefault="004C12D1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想）</w:t>
            </w:r>
          </w:p>
          <w:p w14:paraId="6EF439FC" w14:textId="77777777" w:rsidR="00FD3023" w:rsidRPr="003076C3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應用篇：激進主義在成高教育方案、課程、或教學設計的應用</w:t>
            </w:r>
          </w:p>
          <w:p w14:paraId="3D6142D4" w14:textId="2A616652" w:rsidR="00FD3023" w:rsidRPr="003076C3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應用篇：成高教育觀念或制度根本改變的困境與契機</w:t>
            </w:r>
          </w:p>
        </w:tc>
        <w:tc>
          <w:tcPr>
            <w:tcW w:w="1689" w:type="dxa"/>
            <w:shd w:val="clear" w:color="auto" w:fill="auto"/>
          </w:tcPr>
          <w:p w14:paraId="574D8DFD" w14:textId="57E60A5A" w:rsidR="00FD3023" w:rsidRPr="003076C3" w:rsidRDefault="00460C58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賴柏宏</w:t>
            </w:r>
          </w:p>
        </w:tc>
      </w:tr>
      <w:tr w:rsidR="00FD3023" w:rsidRPr="003076C3" w14:paraId="69E289F8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3A4BFF89" w14:textId="19B6E7AF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/>
                <w:sz w:val="28"/>
                <w:szCs w:val="28"/>
              </w:rPr>
              <w:t>4/2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209790E7" w14:textId="77777777" w:rsidR="00FD3023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（期中考週）</w:t>
            </w:r>
          </w:p>
          <w:p w14:paraId="68BED2ED" w14:textId="29275942" w:rsidR="004C12D1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未來主義（Futurism）與成高教育：</w:t>
            </w:r>
          </w:p>
          <w:p w14:paraId="6EADC555" w14:textId="68B7CC14" w:rsidR="00FD3023" w:rsidRPr="003076C3" w:rsidRDefault="004C12D1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1B784E15" w14:textId="77777777" w:rsidR="00FD3023" w:rsidRPr="003076C3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應用篇：未來主義在成高教育方案、課程、或教學設計的應用</w:t>
            </w:r>
          </w:p>
          <w:p w14:paraId="5238078E" w14:textId="71584D5F" w:rsidR="00FD3023" w:rsidRPr="003076C3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應用篇：生成式A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I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的效益與哲學反思</w:t>
            </w:r>
          </w:p>
        </w:tc>
        <w:tc>
          <w:tcPr>
            <w:tcW w:w="1689" w:type="dxa"/>
            <w:shd w:val="clear" w:color="auto" w:fill="auto"/>
          </w:tcPr>
          <w:p w14:paraId="4896F1DD" w14:textId="77777777" w:rsidR="00E14BBB" w:rsidRPr="00E14BBB" w:rsidRDefault="00E14BBB" w:rsidP="00E14B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王禎鈺</w:t>
            </w:r>
          </w:p>
          <w:p w14:paraId="1AD49EF3" w14:textId="0D89777B" w:rsidR="00FD3023" w:rsidRPr="003076C3" w:rsidRDefault="00FD3023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023" w:rsidRPr="003076C3" w14:paraId="5D4816A8" w14:textId="77777777" w:rsidTr="004C12D1">
        <w:trPr>
          <w:trHeight w:val="416"/>
        </w:trPr>
        <w:tc>
          <w:tcPr>
            <w:tcW w:w="776" w:type="dxa"/>
            <w:shd w:val="clear" w:color="auto" w:fill="auto"/>
            <w:vAlign w:val="center"/>
          </w:tcPr>
          <w:p w14:paraId="77209A19" w14:textId="29E47ACA" w:rsidR="00FD3023" w:rsidRPr="003076C3" w:rsidRDefault="00FD3023" w:rsidP="00FD302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6DC7BB5C" w14:textId="76819FFA" w:rsidR="004C12D1" w:rsidRDefault="00FD3023" w:rsidP="00FD30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 w:rsidR="00143F2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43F2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分析哲學（Analytical philosophy）與成高教育：</w:t>
            </w:r>
          </w:p>
          <w:p w14:paraId="43D43103" w14:textId="3F673C50" w:rsidR="004C12D1" w:rsidRDefault="004C12D1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36D09339" w14:textId="77777777" w:rsidR="00A738D2" w:rsidRDefault="00FD3023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應用篇：分析哲學（Analytical philosophy）在成高教育研究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論</w:t>
            </w:r>
          </w:p>
          <w:p w14:paraId="1EB37023" w14:textId="55B854DD" w:rsidR="00FD3023" w:rsidRPr="003076C3" w:rsidRDefault="00A738D2" w:rsidP="00FD3023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文</w:t>
            </w:r>
            <w:r w:rsidR="00FD3023" w:rsidRPr="003076C3">
              <w:rPr>
                <w:rFonts w:ascii="標楷體" w:eastAsia="標楷體" w:hAnsi="標楷體" w:hint="eastAsia"/>
                <w:sz w:val="28"/>
                <w:szCs w:val="28"/>
              </w:rPr>
              <w:t>的應用</w:t>
            </w:r>
          </w:p>
          <w:p w14:paraId="38C4B7BB" w14:textId="26DDF959" w:rsidR="00A738D2" w:rsidRPr="00A738D2" w:rsidRDefault="00FD3023" w:rsidP="00A738D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教育哲學影片：放牛班的春天</w:t>
            </w:r>
          </w:p>
        </w:tc>
        <w:tc>
          <w:tcPr>
            <w:tcW w:w="1689" w:type="dxa"/>
            <w:shd w:val="clear" w:color="auto" w:fill="auto"/>
          </w:tcPr>
          <w:p w14:paraId="6DC94424" w14:textId="4B649859" w:rsidR="00FD3023" w:rsidRPr="003076C3" w:rsidRDefault="00A738D2" w:rsidP="00FD302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38D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胡老師</w:t>
            </w:r>
          </w:p>
        </w:tc>
      </w:tr>
      <w:tr w:rsidR="00143F28" w:rsidRPr="003076C3" w14:paraId="35B92A1B" w14:textId="77777777" w:rsidTr="004C12D1">
        <w:trPr>
          <w:trHeight w:val="416"/>
        </w:trPr>
        <w:tc>
          <w:tcPr>
            <w:tcW w:w="776" w:type="dxa"/>
            <w:shd w:val="clear" w:color="auto" w:fill="auto"/>
            <w:vAlign w:val="center"/>
          </w:tcPr>
          <w:p w14:paraId="12CB3E95" w14:textId="64BB5839" w:rsidR="00143F28" w:rsidRPr="003076C3" w:rsidRDefault="00143F28" w:rsidP="00143F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/12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650E4482" w14:textId="41DAD388" w:rsidR="00143F28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需求幅度理論（Margin theory of needs）與成高教育：</w:t>
            </w:r>
          </w:p>
          <w:p w14:paraId="6F672EE7" w14:textId="77777777" w:rsidR="00143F28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647F4189" w14:textId="77777777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應用篇：需求幅度理論在成高教育方案、課程、或教學設計的應用</w:t>
            </w:r>
          </w:p>
          <w:p w14:paraId="3D70D128" w14:textId="01021B16" w:rsidR="00143F28" w:rsidRPr="003076C3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應用篇：中高齡者的生活負擔與增能策略</w:t>
            </w:r>
          </w:p>
        </w:tc>
        <w:tc>
          <w:tcPr>
            <w:tcW w:w="1689" w:type="dxa"/>
            <w:shd w:val="clear" w:color="auto" w:fill="auto"/>
          </w:tcPr>
          <w:p w14:paraId="2C14D196" w14:textId="1EAEA0AB" w:rsidR="00460C58" w:rsidRPr="00E14BBB" w:rsidRDefault="00460C58" w:rsidP="00A738D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賴柏宏</w:t>
            </w:r>
          </w:p>
        </w:tc>
      </w:tr>
      <w:tr w:rsidR="00143F28" w:rsidRPr="003076C3" w14:paraId="19015EAF" w14:textId="77777777" w:rsidTr="004C12D1">
        <w:trPr>
          <w:trHeight w:val="416"/>
        </w:trPr>
        <w:tc>
          <w:tcPr>
            <w:tcW w:w="776" w:type="dxa"/>
            <w:shd w:val="clear" w:color="auto" w:fill="auto"/>
            <w:vAlign w:val="center"/>
          </w:tcPr>
          <w:p w14:paraId="501C4A9B" w14:textId="316CCEE4" w:rsidR="00143F28" w:rsidRPr="003076C3" w:rsidRDefault="00143F28" w:rsidP="00143F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48D5C733" w14:textId="473C61B3" w:rsidR="00143F28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前瞻因應理論（Proactive coping theory）與成高教育：</w:t>
            </w:r>
          </w:p>
          <w:p w14:paraId="4C47CFD0" w14:textId="77777777" w:rsidR="00143F28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79FC2D29" w14:textId="77777777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應用篇：前瞻因應理論在成高教育方案、課程、或教學設計的應用</w:t>
            </w:r>
          </w:p>
          <w:p w14:paraId="6866FE63" w14:textId="5A5D6C7D" w:rsidR="00143F28" w:rsidRPr="003076C3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應用篇：中高齡後期人生規劃困境與翻轉策略</w:t>
            </w:r>
          </w:p>
        </w:tc>
        <w:tc>
          <w:tcPr>
            <w:tcW w:w="1689" w:type="dxa"/>
            <w:shd w:val="clear" w:color="auto" w:fill="auto"/>
          </w:tcPr>
          <w:p w14:paraId="523A1340" w14:textId="656C0838" w:rsidR="00143F28" w:rsidRPr="00E14BBB" w:rsidRDefault="00F2551E" w:rsidP="00F255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張世杰</w:t>
            </w:r>
          </w:p>
        </w:tc>
      </w:tr>
      <w:tr w:rsidR="00143F28" w:rsidRPr="003076C3" w14:paraId="20521EAB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0B079DC3" w14:textId="46E162A1" w:rsidR="00143F28" w:rsidRPr="003076C3" w:rsidRDefault="00143F28" w:rsidP="00143F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4D17D525" w14:textId="7FF70394" w:rsidR="00143F28" w:rsidRPr="003076C3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活躍老化理論（Active ageing theory）與成高教育：  </w:t>
            </w:r>
          </w:p>
          <w:p w14:paraId="2658CF33" w14:textId="77777777" w:rsidR="00143F28" w:rsidRPr="003076C3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        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38119A70" w14:textId="77777777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應用篇：活躍老化理論在成高教育方案、課程、或教學設計的應用</w:t>
            </w:r>
          </w:p>
          <w:p w14:paraId="54519D8E" w14:textId="165E9C66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應用篇：高齡者失智問題成因與預防對策</w:t>
            </w:r>
          </w:p>
        </w:tc>
        <w:tc>
          <w:tcPr>
            <w:tcW w:w="1689" w:type="dxa"/>
            <w:shd w:val="clear" w:color="auto" w:fill="auto"/>
          </w:tcPr>
          <w:p w14:paraId="5A163091" w14:textId="586B4ECE" w:rsidR="00143F28" w:rsidRPr="00E14BBB" w:rsidRDefault="00E14BBB" w:rsidP="00E14B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吳葶郁</w:t>
            </w:r>
          </w:p>
        </w:tc>
      </w:tr>
      <w:tr w:rsidR="00143F28" w:rsidRPr="003076C3" w14:paraId="3EE0B63E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096F407E" w14:textId="3F64C069" w:rsidR="00143F28" w:rsidRPr="003076C3" w:rsidRDefault="00143F28" w:rsidP="00143F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46A2A323" w14:textId="140D026E" w:rsidR="00143F28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成功老化理論（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Successful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 ageing theory）與成高教育：</w:t>
            </w:r>
          </w:p>
          <w:p w14:paraId="68594463" w14:textId="77777777" w:rsidR="00143F28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43A17F87" w14:textId="77777777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應用篇：成功老化理論在後期人生與退休生涯規劃的應用</w:t>
            </w:r>
          </w:p>
          <w:p w14:paraId="0C09E85C" w14:textId="25A637A9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應用篇：中高齡後期人生成功老化的阻礙與哲學反思</w:t>
            </w:r>
          </w:p>
        </w:tc>
        <w:tc>
          <w:tcPr>
            <w:tcW w:w="1689" w:type="dxa"/>
            <w:shd w:val="clear" w:color="auto" w:fill="auto"/>
          </w:tcPr>
          <w:p w14:paraId="7323C8F1" w14:textId="6F33AF15" w:rsidR="00143F28" w:rsidRPr="00E14BBB" w:rsidRDefault="00F2551E" w:rsidP="00F255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廖怡雯</w:t>
            </w:r>
          </w:p>
        </w:tc>
      </w:tr>
      <w:tr w:rsidR="00143F28" w:rsidRPr="003076C3" w14:paraId="773A2227" w14:textId="77777777" w:rsidTr="004C12D1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4DBC498E" w14:textId="1C00458A" w:rsidR="00143F28" w:rsidRPr="003076C3" w:rsidRDefault="00143F28" w:rsidP="00143F28">
            <w:pPr>
              <w:tabs>
                <w:tab w:val="left" w:pos="612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23">
              <w:rPr>
                <w:rFonts w:ascii="標楷體" w:eastAsia="標楷體" w:hAnsi="標楷體"/>
                <w:sz w:val="28"/>
                <w:szCs w:val="28"/>
              </w:rPr>
              <w:t>6/9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6D6309A5" w14:textId="54E422ED" w:rsidR="00143F28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健康老化理論</w:t>
            </w:r>
            <w:r w:rsidR="00A738D2" w:rsidRPr="003076C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738D2">
              <w:rPr>
                <w:rFonts w:ascii="標楷體" w:eastAsia="標楷體" w:hAnsi="標楷體"/>
                <w:sz w:val="28"/>
                <w:szCs w:val="28"/>
              </w:rPr>
              <w:t>Healthy</w:t>
            </w:r>
            <w:r w:rsidR="00A738D2" w:rsidRPr="003076C3">
              <w:rPr>
                <w:rFonts w:ascii="標楷體" w:eastAsia="標楷體" w:hAnsi="標楷體" w:hint="eastAsia"/>
                <w:sz w:val="28"/>
                <w:szCs w:val="28"/>
              </w:rPr>
              <w:t xml:space="preserve"> ageing theory）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與成高教育：</w:t>
            </w:r>
          </w:p>
          <w:p w14:paraId="0B75F28F" w14:textId="77777777" w:rsidR="00143F28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46E715EA" w14:textId="3FAAA43F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健康老化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理論在成高</w:t>
            </w:r>
            <w:r w:rsidR="00A738D2" w:rsidRPr="003076C3">
              <w:rPr>
                <w:rFonts w:ascii="標楷體" w:eastAsia="標楷體" w:hAnsi="標楷體" w:hint="eastAsia"/>
                <w:sz w:val="28"/>
                <w:szCs w:val="28"/>
              </w:rPr>
              <w:t>教育方案、課程、或教學設計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的應用</w:t>
            </w:r>
          </w:p>
          <w:p w14:paraId="042AAB0D" w14:textId="1A26930D" w:rsidR="00143F28" w:rsidRPr="003076C3" w:rsidRDefault="00143F28" w:rsidP="00143F28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健康老化</w:t>
            </w:r>
            <w:r w:rsidR="00A738D2" w:rsidRPr="003076C3">
              <w:rPr>
                <w:rFonts w:ascii="標楷體" w:eastAsia="標楷體" w:hAnsi="標楷體" w:hint="eastAsia"/>
                <w:sz w:val="28"/>
                <w:szCs w:val="28"/>
              </w:rPr>
              <w:t>理論</w:t>
            </w:r>
            <w:r w:rsidR="00A738D2">
              <w:rPr>
                <w:rFonts w:ascii="標楷體" w:eastAsia="標楷體" w:hAnsi="標楷體" w:hint="eastAsia"/>
                <w:sz w:val="28"/>
                <w:szCs w:val="28"/>
              </w:rPr>
              <w:t>對中高齡健康生活形態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的效益與哲學反思</w:t>
            </w:r>
          </w:p>
        </w:tc>
        <w:tc>
          <w:tcPr>
            <w:tcW w:w="1689" w:type="dxa"/>
            <w:shd w:val="clear" w:color="auto" w:fill="auto"/>
          </w:tcPr>
          <w:p w14:paraId="65AA499C" w14:textId="77777777" w:rsidR="00A738D2" w:rsidRPr="00E14BBB" w:rsidRDefault="00A738D2" w:rsidP="00A738D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王禎鈺</w:t>
            </w:r>
          </w:p>
          <w:p w14:paraId="73F0C81E" w14:textId="5BAF1445" w:rsidR="00143F28" w:rsidRPr="00E14BBB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F28" w:rsidRPr="003076C3" w14:paraId="32F5D110" w14:textId="77777777" w:rsidTr="004C12D1">
        <w:trPr>
          <w:trHeight w:val="1009"/>
        </w:trPr>
        <w:tc>
          <w:tcPr>
            <w:tcW w:w="776" w:type="dxa"/>
            <w:shd w:val="clear" w:color="auto" w:fill="auto"/>
            <w:vAlign w:val="center"/>
          </w:tcPr>
          <w:p w14:paraId="13635C5E" w14:textId="018E85F1" w:rsidR="00143F28" w:rsidRPr="003076C3" w:rsidRDefault="00143F28" w:rsidP="00143F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6/1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8167" w:type="dxa"/>
            <w:shd w:val="clear" w:color="auto" w:fill="auto"/>
            <w:vAlign w:val="center"/>
          </w:tcPr>
          <w:p w14:paraId="56D4A5D9" w14:textId="77777777" w:rsidR="00143F28" w:rsidRPr="003076C3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補課</w:t>
            </w:r>
            <w:r w:rsidRPr="003076C3">
              <w:rPr>
                <w:rFonts w:ascii="標楷體" w:eastAsia="標楷體" w:hAnsi="標楷體"/>
                <w:sz w:val="28"/>
                <w:szCs w:val="28"/>
              </w:rPr>
              <w:t>4/8</w:t>
            </w:r>
          </w:p>
          <w:p w14:paraId="01567195" w14:textId="77777777" w:rsidR="00143F28" w:rsidRDefault="00143F28" w:rsidP="00143F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最適選擇補償理論（</w:t>
            </w:r>
            <w:r w:rsidRPr="00143F28">
              <w:rPr>
                <w:rFonts w:ascii="標楷體" w:eastAsia="標楷體" w:hAnsi="標楷體" w:cs="Arial"/>
                <w:color w:val="0A0A0A"/>
                <w:sz w:val="28"/>
                <w:szCs w:val="22"/>
                <w:shd w:val="clear" w:color="auto" w:fill="FFFFFF"/>
              </w:rPr>
              <w:t>Selection, Optimization, and Compensation</w:t>
            </w:r>
            <w:r>
              <w:rPr>
                <w:rFonts w:ascii="標楷體" w:eastAsia="標楷體" w:hAnsi="標楷體" w:cs="Arial" w:hint="eastAsia"/>
                <w:color w:val="0A0A0A"/>
                <w:sz w:val="28"/>
                <w:szCs w:val="22"/>
                <w:shd w:val="clear" w:color="auto" w:fill="FFFFFF"/>
              </w:rPr>
              <w:t xml:space="preserve">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theory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C5019B3" w14:textId="6798C0B1" w:rsidR="00A738D2" w:rsidRDefault="00A738D2" w:rsidP="00A738D2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思想背景、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人物及主要內容</w:t>
            </w:r>
          </w:p>
          <w:p w14:paraId="57F6C730" w14:textId="0F1DFB5A" w:rsidR="00A738D2" w:rsidRPr="003076C3" w:rsidRDefault="00A738D2" w:rsidP="00A738D2">
            <w:pPr>
              <w:pStyle w:val="a7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最適選擇補償理論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高齡者後期人生的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  <w:p w14:paraId="71AEB1E1" w14:textId="755D2871" w:rsidR="00A738D2" w:rsidRPr="003076C3" w:rsidRDefault="00A738D2" w:rsidP="00A738D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最適選擇補償理論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高齡者退休準備的</w:t>
            </w:r>
            <w:r w:rsidRPr="003076C3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  <w:tc>
          <w:tcPr>
            <w:tcW w:w="1689" w:type="dxa"/>
            <w:shd w:val="clear" w:color="auto" w:fill="auto"/>
          </w:tcPr>
          <w:p w14:paraId="55EAFCEC" w14:textId="08D7F2EE" w:rsidR="00143F28" w:rsidRPr="00E14BBB" w:rsidRDefault="00143F28" w:rsidP="00143F2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BBB">
              <w:rPr>
                <w:rFonts w:ascii="標楷體" w:eastAsia="標楷體" w:hAnsi="標楷體" w:hint="eastAsia"/>
                <w:sz w:val="28"/>
                <w:szCs w:val="28"/>
              </w:rPr>
              <w:t>潘叡昱</w:t>
            </w:r>
          </w:p>
        </w:tc>
      </w:tr>
    </w:tbl>
    <w:p w14:paraId="6F8CBDA3" w14:textId="77777777" w:rsidR="0001081E" w:rsidRPr="003076C3" w:rsidRDefault="0001081E" w:rsidP="0001081E">
      <w:pPr>
        <w:ind w:leftChars="200" w:left="480"/>
        <w:rPr>
          <w:rFonts w:ascii="標楷體" w:eastAsia="標楷體" w:hAnsi="標楷體"/>
          <w:b/>
          <w:sz w:val="28"/>
          <w:szCs w:val="28"/>
        </w:rPr>
      </w:pPr>
    </w:p>
    <w:p w14:paraId="507A801B" w14:textId="254F556B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3076C3">
        <w:rPr>
          <w:rFonts w:ascii="標楷體" w:eastAsia="標楷體" w:hAnsi="標楷體" w:hint="eastAsia"/>
          <w:b/>
          <w:sz w:val="28"/>
          <w:szCs w:val="28"/>
        </w:rPr>
        <w:t>＊成績評量方式：</w:t>
      </w:r>
    </w:p>
    <w:p w14:paraId="06916799" w14:textId="77777777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8B62A5" w:rsidRPr="003076C3">
        <w:rPr>
          <w:rFonts w:ascii="標楷體" w:eastAsia="標楷體" w:hAnsi="標楷體"/>
          <w:sz w:val="28"/>
          <w:szCs w:val="28"/>
        </w:rPr>
        <w:t>1.</w:t>
      </w:r>
      <w:r w:rsidRPr="003076C3">
        <w:rPr>
          <w:rFonts w:ascii="標楷體" w:eastAsia="標楷體" w:hAnsi="標楷體" w:hint="eastAsia"/>
          <w:sz w:val="28"/>
          <w:szCs w:val="28"/>
        </w:rPr>
        <w:t>出席率及課堂表現：20%</w:t>
      </w:r>
    </w:p>
    <w:p w14:paraId="13401F9E" w14:textId="77777777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62A5" w:rsidRPr="003076C3">
        <w:rPr>
          <w:rFonts w:ascii="標楷體" w:eastAsia="標楷體" w:hAnsi="標楷體"/>
          <w:sz w:val="28"/>
          <w:szCs w:val="28"/>
        </w:rPr>
        <w:t>2.</w:t>
      </w:r>
      <w:r w:rsidRPr="003076C3">
        <w:rPr>
          <w:rFonts w:ascii="標楷體" w:eastAsia="標楷體" w:hAnsi="標楷體" w:hint="eastAsia"/>
          <w:sz w:val="28"/>
          <w:szCs w:val="28"/>
        </w:rPr>
        <w:t>期中報告：40</w:t>
      </w:r>
      <w:r w:rsidRPr="003076C3">
        <w:rPr>
          <w:rFonts w:ascii="標楷體" w:eastAsia="標楷體" w:hAnsi="標楷體"/>
          <w:sz w:val="28"/>
          <w:szCs w:val="28"/>
        </w:rPr>
        <w:t>%</w:t>
      </w:r>
    </w:p>
    <w:p w14:paraId="1E09AB5F" w14:textId="77777777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62A5" w:rsidRPr="003076C3">
        <w:rPr>
          <w:rFonts w:ascii="標楷體" w:eastAsia="標楷體" w:hAnsi="標楷體"/>
          <w:sz w:val="28"/>
          <w:szCs w:val="28"/>
        </w:rPr>
        <w:t>3.</w:t>
      </w:r>
      <w:r w:rsidRPr="003076C3">
        <w:rPr>
          <w:rFonts w:ascii="標楷體" w:eastAsia="標楷體" w:hAnsi="標楷體" w:hint="eastAsia"/>
          <w:sz w:val="28"/>
          <w:szCs w:val="28"/>
        </w:rPr>
        <w:t>期末報告：40%</w:t>
      </w:r>
    </w:p>
    <w:p w14:paraId="74000D1D" w14:textId="77777777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3076C3">
        <w:rPr>
          <w:rFonts w:ascii="標楷體" w:eastAsia="標楷體" w:hAnsi="標楷體" w:hint="eastAsia"/>
          <w:b/>
          <w:sz w:val="28"/>
          <w:szCs w:val="28"/>
        </w:rPr>
        <w:t>＊報告方式：</w:t>
      </w:r>
    </w:p>
    <w:p w14:paraId="48D34569" w14:textId="11A98A34" w:rsidR="00562C3F" w:rsidRDefault="0012062D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62A5" w:rsidRPr="003076C3">
        <w:rPr>
          <w:rFonts w:ascii="標楷體" w:eastAsia="標楷體" w:hAnsi="標楷體"/>
          <w:sz w:val="28"/>
          <w:szCs w:val="28"/>
        </w:rPr>
        <w:t>1.</w:t>
      </w:r>
      <w:r w:rsidR="007B5F3D" w:rsidRPr="003076C3">
        <w:rPr>
          <w:rFonts w:ascii="標楷體" w:eastAsia="標楷體" w:hAnsi="標楷體" w:hint="eastAsia"/>
          <w:sz w:val="28"/>
          <w:szCs w:val="28"/>
        </w:rPr>
        <w:t>選課共</w:t>
      </w:r>
      <w:r w:rsidR="00DA5EFF">
        <w:rPr>
          <w:rFonts w:ascii="標楷體" w:eastAsia="標楷體" w:hAnsi="標楷體"/>
          <w:sz w:val="28"/>
          <w:szCs w:val="28"/>
        </w:rPr>
        <w:t>8</w:t>
      </w:r>
      <w:r w:rsidR="007B5F3D" w:rsidRPr="003076C3">
        <w:rPr>
          <w:rFonts w:ascii="標楷體" w:eastAsia="標楷體" w:hAnsi="標楷體" w:hint="eastAsia"/>
          <w:sz w:val="28"/>
          <w:szCs w:val="28"/>
        </w:rPr>
        <w:t>人，</w:t>
      </w:r>
      <w:r w:rsidRPr="003076C3">
        <w:rPr>
          <w:rFonts w:ascii="標楷體" w:eastAsia="標楷體" w:hAnsi="標楷體" w:hint="eastAsia"/>
          <w:sz w:val="28"/>
          <w:szCs w:val="28"/>
        </w:rPr>
        <w:t>每人期中、期末報告各一篇</w:t>
      </w:r>
    </w:p>
    <w:p w14:paraId="23B3249E" w14:textId="5E389EF3" w:rsidR="004714B1" w:rsidRDefault="00562C3F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第一階段</w:t>
      </w:r>
      <w:r w:rsidR="004714B1">
        <w:rPr>
          <w:rFonts w:ascii="標楷體" w:eastAsia="標楷體" w:hAnsi="標楷體" w:hint="eastAsia"/>
          <w:sz w:val="28"/>
          <w:szCs w:val="28"/>
        </w:rPr>
        <w:t>期中報告</w:t>
      </w:r>
      <w:r w:rsidR="006D6BAA" w:rsidRPr="006D6BAA">
        <w:rPr>
          <w:rFonts w:ascii="標楷體" w:eastAsia="標楷體" w:hAnsi="標楷體" w:hint="eastAsia"/>
          <w:color w:val="FF0000"/>
          <w:sz w:val="28"/>
          <w:szCs w:val="28"/>
        </w:rPr>
        <w:t>成教哲學</w:t>
      </w:r>
      <w:r w:rsidR="00A738D2">
        <w:rPr>
          <w:rFonts w:ascii="標楷體" w:eastAsia="標楷體" w:hAnsi="標楷體"/>
          <w:sz w:val="28"/>
          <w:szCs w:val="28"/>
        </w:rPr>
        <w:t>6</w:t>
      </w:r>
      <w:r w:rsidR="00C20B20">
        <w:rPr>
          <w:rFonts w:ascii="標楷體" w:eastAsia="標楷體" w:hAnsi="標楷體" w:hint="eastAsia"/>
          <w:sz w:val="28"/>
          <w:szCs w:val="28"/>
        </w:rPr>
        <w:t>個單元主題，</w:t>
      </w:r>
      <w:r w:rsidRPr="006D6BAA">
        <w:rPr>
          <w:rFonts w:ascii="標楷體" w:eastAsia="標楷體" w:hAnsi="標楷體" w:hint="eastAsia"/>
          <w:sz w:val="28"/>
          <w:szCs w:val="28"/>
          <w:highlight w:val="yellow"/>
        </w:rPr>
        <w:t>每</w:t>
      </w:r>
      <w:r w:rsidR="00DA5EFF" w:rsidRPr="006D6BAA">
        <w:rPr>
          <w:rFonts w:ascii="標楷體" w:eastAsia="標楷體" w:hAnsi="標楷體" w:hint="eastAsia"/>
          <w:sz w:val="28"/>
          <w:szCs w:val="28"/>
          <w:highlight w:val="yellow"/>
        </w:rPr>
        <w:t>單元</w:t>
      </w:r>
      <w:r w:rsidR="009142A3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Pr="006D6BAA">
        <w:rPr>
          <w:rFonts w:ascii="標楷體" w:eastAsia="標楷體" w:hAnsi="標楷體" w:hint="eastAsia"/>
          <w:sz w:val="28"/>
          <w:szCs w:val="28"/>
          <w:highlight w:val="yellow"/>
        </w:rPr>
        <w:t>人，</w:t>
      </w:r>
    </w:p>
    <w:p w14:paraId="4FD3C353" w14:textId="776DB872" w:rsidR="0012062D" w:rsidRPr="003076C3" w:rsidRDefault="004714B1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2C3F">
        <w:rPr>
          <w:rFonts w:ascii="標楷體" w:eastAsia="標楷體" w:hAnsi="標楷體" w:hint="eastAsia"/>
          <w:sz w:val="28"/>
          <w:szCs w:val="28"/>
        </w:rPr>
        <w:t>第二階段</w:t>
      </w:r>
      <w:r>
        <w:rPr>
          <w:rFonts w:ascii="標楷體" w:eastAsia="標楷體" w:hAnsi="標楷體" w:hint="eastAsia"/>
          <w:sz w:val="28"/>
          <w:szCs w:val="28"/>
        </w:rPr>
        <w:t>期末報告</w:t>
      </w:r>
      <w:r w:rsidR="006D6BAA" w:rsidRPr="006D6BAA">
        <w:rPr>
          <w:rFonts w:ascii="標楷體" w:eastAsia="標楷體" w:hAnsi="標楷體" w:hint="eastAsia"/>
          <w:color w:val="FF0000"/>
          <w:sz w:val="28"/>
          <w:szCs w:val="28"/>
        </w:rPr>
        <w:t>高齡理論</w:t>
      </w:r>
      <w:r w:rsidR="00A738D2">
        <w:rPr>
          <w:rFonts w:ascii="標楷體" w:eastAsia="標楷體" w:hAnsi="標楷體"/>
          <w:sz w:val="28"/>
          <w:szCs w:val="28"/>
        </w:rPr>
        <w:t>6</w:t>
      </w:r>
      <w:r w:rsidR="00562C3F">
        <w:rPr>
          <w:rFonts w:ascii="標楷體" w:eastAsia="標楷體" w:hAnsi="標楷體" w:hint="eastAsia"/>
          <w:sz w:val="28"/>
          <w:szCs w:val="28"/>
        </w:rPr>
        <w:t>個單元主題，</w:t>
      </w:r>
      <w:r w:rsidR="009142A3" w:rsidRPr="006D6BAA">
        <w:rPr>
          <w:rFonts w:ascii="標楷體" w:eastAsia="標楷體" w:hAnsi="標楷體" w:hint="eastAsia"/>
          <w:sz w:val="28"/>
          <w:szCs w:val="28"/>
          <w:highlight w:val="yellow"/>
        </w:rPr>
        <w:t>每單元</w:t>
      </w:r>
      <w:r w:rsidR="009142A3">
        <w:rPr>
          <w:rFonts w:ascii="標楷體" w:eastAsia="標楷體" w:hAnsi="標楷體"/>
          <w:sz w:val="28"/>
          <w:szCs w:val="28"/>
          <w:highlight w:val="yellow"/>
        </w:rPr>
        <w:t>1</w:t>
      </w:r>
      <w:r w:rsidR="009142A3" w:rsidRPr="006D6BAA">
        <w:rPr>
          <w:rFonts w:ascii="標楷體" w:eastAsia="標楷體" w:hAnsi="標楷體" w:hint="eastAsia"/>
          <w:sz w:val="28"/>
          <w:szCs w:val="28"/>
          <w:highlight w:val="yellow"/>
        </w:rPr>
        <w:t>人，</w:t>
      </w:r>
    </w:p>
    <w:p w14:paraId="09F93959" w14:textId="5795E292" w:rsidR="000F4A4E" w:rsidRPr="00A47D7E" w:rsidRDefault="000F4A4E" w:rsidP="00A47D7E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76C3">
        <w:rPr>
          <w:rFonts w:ascii="標楷體" w:eastAsia="標楷體" w:hAnsi="標楷體"/>
          <w:sz w:val="28"/>
          <w:szCs w:val="28"/>
        </w:rPr>
        <w:t xml:space="preserve">   </w:t>
      </w:r>
      <w:r w:rsidR="008B62A5" w:rsidRPr="003076C3">
        <w:rPr>
          <w:rFonts w:ascii="標楷體" w:eastAsia="標楷體" w:hAnsi="標楷體"/>
          <w:sz w:val="28"/>
          <w:szCs w:val="28"/>
        </w:rPr>
        <w:t>2.</w:t>
      </w:r>
      <w:r w:rsidR="00CA2DEF">
        <w:rPr>
          <w:rFonts w:ascii="標楷體" w:eastAsia="標楷體" w:hAnsi="標楷體" w:hint="eastAsia"/>
          <w:sz w:val="28"/>
          <w:szCs w:val="28"/>
        </w:rPr>
        <w:t>課堂</w:t>
      </w:r>
      <w:r w:rsidR="006D525A" w:rsidRPr="003076C3">
        <w:rPr>
          <w:rFonts w:ascii="標楷體" w:eastAsia="標楷體" w:hAnsi="標楷體" w:hint="eastAsia"/>
          <w:sz w:val="28"/>
          <w:szCs w:val="28"/>
        </w:rPr>
        <w:t>報告</w:t>
      </w:r>
      <w:r w:rsidR="008B62A5" w:rsidRPr="003076C3">
        <w:rPr>
          <w:rFonts w:ascii="標楷體" w:eastAsia="標楷體" w:hAnsi="標楷體" w:hint="eastAsia"/>
          <w:sz w:val="28"/>
          <w:szCs w:val="28"/>
        </w:rPr>
        <w:t>時</w:t>
      </w:r>
      <w:r w:rsidR="00A47D7E">
        <w:rPr>
          <w:rFonts w:ascii="標楷體" w:eastAsia="標楷體" w:hAnsi="標楷體" w:hint="eastAsia"/>
          <w:sz w:val="28"/>
          <w:szCs w:val="28"/>
        </w:rPr>
        <w:t>可以</w:t>
      </w:r>
      <w:r w:rsidR="006D525A" w:rsidRPr="003076C3">
        <w:rPr>
          <w:rFonts w:ascii="標楷體" w:eastAsia="標楷體" w:hAnsi="標楷體"/>
          <w:sz w:val="28"/>
          <w:szCs w:val="28"/>
        </w:rPr>
        <w:t>採用</w:t>
      </w:r>
      <w:r w:rsidR="008B62A5" w:rsidRPr="003076C3">
        <w:rPr>
          <w:rFonts w:ascii="標楷體" w:eastAsia="標楷體" w:hAnsi="標楷體"/>
          <w:color w:val="FF0000"/>
          <w:sz w:val="28"/>
          <w:szCs w:val="28"/>
        </w:rPr>
        <w:t>PPT</w:t>
      </w:r>
      <w:r w:rsidR="008B62A5" w:rsidRPr="003076C3">
        <w:rPr>
          <w:rFonts w:ascii="標楷體" w:eastAsia="標楷體" w:hAnsi="標楷體" w:hint="eastAsia"/>
          <w:color w:val="FF0000"/>
          <w:sz w:val="28"/>
          <w:szCs w:val="28"/>
        </w:rPr>
        <w:t>呈現</w:t>
      </w:r>
      <w:r w:rsidR="00AE197F" w:rsidRPr="003076C3">
        <w:rPr>
          <w:rFonts w:ascii="標楷體" w:eastAsia="標楷體" w:hAnsi="標楷體" w:hint="eastAsia"/>
          <w:sz w:val="28"/>
          <w:szCs w:val="28"/>
        </w:rPr>
        <w:t>，</w:t>
      </w:r>
      <w:r w:rsidR="00A47D7E">
        <w:rPr>
          <w:rFonts w:ascii="標楷體" w:eastAsia="標楷體" w:hAnsi="標楷體" w:hint="eastAsia"/>
          <w:sz w:val="28"/>
          <w:szCs w:val="28"/>
        </w:rPr>
        <w:t>但請附上</w:t>
      </w:r>
      <w:r w:rsidR="00AE197F" w:rsidRPr="003076C3">
        <w:rPr>
          <w:rFonts w:ascii="標楷體" w:eastAsia="標楷體" w:hAnsi="標楷體" w:hint="eastAsia"/>
          <w:color w:val="FF0000"/>
          <w:sz w:val="28"/>
          <w:szCs w:val="28"/>
        </w:rPr>
        <w:t>word檔</w:t>
      </w:r>
      <w:r w:rsidR="00CA2DEF">
        <w:rPr>
          <w:rFonts w:ascii="標楷體" w:eastAsia="標楷體" w:hAnsi="標楷體" w:hint="eastAsia"/>
          <w:color w:val="FF0000"/>
          <w:sz w:val="28"/>
          <w:szCs w:val="28"/>
        </w:rPr>
        <w:t>（可以報告完繳交）</w:t>
      </w:r>
    </w:p>
    <w:p w14:paraId="2AB168C5" w14:textId="3741DDBE" w:rsidR="0012062D" w:rsidRPr="003076C3" w:rsidRDefault="0012062D" w:rsidP="003076C3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62A5" w:rsidRPr="003076C3">
        <w:rPr>
          <w:rFonts w:ascii="標楷體" w:eastAsia="標楷體" w:hAnsi="標楷體"/>
          <w:sz w:val="28"/>
          <w:szCs w:val="28"/>
        </w:rPr>
        <w:t>3.</w:t>
      </w:r>
      <w:r w:rsidR="00C14657" w:rsidRPr="003076C3">
        <w:rPr>
          <w:rFonts w:ascii="標楷體" w:eastAsia="標楷體" w:hAnsi="標楷體" w:hint="eastAsia"/>
          <w:sz w:val="28"/>
          <w:szCs w:val="28"/>
        </w:rPr>
        <w:t>每次上課一主題，</w:t>
      </w:r>
      <w:r w:rsidR="00CA2DEF" w:rsidRPr="00CA2DEF">
        <w:rPr>
          <w:rFonts w:ascii="標楷體" w:eastAsia="標楷體" w:hAnsi="標楷體" w:hint="eastAsia"/>
          <w:sz w:val="28"/>
          <w:szCs w:val="22"/>
        </w:rPr>
        <w:t>期中主題哲學、期末主題老化理論</w:t>
      </w:r>
      <w:r w:rsidR="00CA2DEF">
        <w:rPr>
          <w:rFonts w:ascii="標楷體" w:eastAsia="標楷體" w:hAnsi="標楷體" w:hint="eastAsia"/>
          <w:sz w:val="28"/>
          <w:szCs w:val="22"/>
        </w:rPr>
        <w:t>，</w:t>
      </w:r>
      <w:r w:rsidRPr="003076C3">
        <w:rPr>
          <w:rFonts w:ascii="標楷體" w:eastAsia="標楷體" w:hAnsi="標楷體" w:hint="eastAsia"/>
          <w:sz w:val="28"/>
          <w:szCs w:val="28"/>
        </w:rPr>
        <w:t>每</w:t>
      </w:r>
      <w:r w:rsidR="008B62A5" w:rsidRPr="003076C3">
        <w:rPr>
          <w:rFonts w:ascii="標楷體" w:eastAsia="標楷體" w:hAnsi="標楷體" w:hint="eastAsia"/>
          <w:sz w:val="28"/>
          <w:szCs w:val="28"/>
        </w:rPr>
        <w:t>主題</w:t>
      </w:r>
      <w:r w:rsidR="00C16CD9">
        <w:rPr>
          <w:rFonts w:ascii="標楷體" w:eastAsia="標楷體" w:hAnsi="標楷體" w:hint="eastAsia"/>
          <w:sz w:val="28"/>
          <w:szCs w:val="28"/>
        </w:rPr>
        <w:t>1</w:t>
      </w:r>
      <w:r w:rsidRPr="003076C3">
        <w:rPr>
          <w:rFonts w:ascii="標楷體" w:eastAsia="標楷體" w:hAnsi="標楷體" w:hint="eastAsia"/>
          <w:sz w:val="28"/>
          <w:szCs w:val="28"/>
        </w:rPr>
        <w:t>人，</w:t>
      </w:r>
      <w:r w:rsidR="005663BB" w:rsidRPr="003076C3">
        <w:rPr>
          <w:rFonts w:ascii="標楷體" w:eastAsia="標楷體" w:hAnsi="標楷體" w:hint="eastAsia"/>
          <w:sz w:val="28"/>
          <w:szCs w:val="28"/>
        </w:rPr>
        <w:t>負責</w:t>
      </w:r>
      <w:r w:rsidRPr="003076C3">
        <w:rPr>
          <w:rFonts w:ascii="標楷體" w:eastAsia="標楷體" w:hAnsi="標楷體" w:hint="eastAsia"/>
          <w:sz w:val="28"/>
          <w:szCs w:val="28"/>
        </w:rPr>
        <w:t>如下：</w:t>
      </w:r>
    </w:p>
    <w:p w14:paraId="2487F526" w14:textId="77777777" w:rsidR="004A2D1E" w:rsidRDefault="0012062D" w:rsidP="003076C3">
      <w:pPr>
        <w:spacing w:line="440" w:lineRule="exact"/>
        <w:ind w:leftChars="436" w:left="1046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>單元一思想篇：</w:t>
      </w:r>
    </w:p>
    <w:p w14:paraId="730D2275" w14:textId="3F7422BB" w:rsidR="0012062D" w:rsidRPr="003076C3" w:rsidRDefault="004A2D1E" w:rsidP="003076C3">
      <w:pPr>
        <w:spacing w:line="440" w:lineRule="exact"/>
        <w:ind w:leftChars="436" w:left="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2062D" w:rsidRPr="003076C3">
        <w:rPr>
          <w:rFonts w:ascii="標楷體" w:eastAsia="標楷體" w:hAnsi="標楷體" w:hint="eastAsia"/>
          <w:sz w:val="28"/>
          <w:szCs w:val="28"/>
        </w:rPr>
        <w:t>介紹該思想</w:t>
      </w:r>
      <w:r>
        <w:rPr>
          <w:rFonts w:ascii="標楷體" w:eastAsia="標楷體" w:hAnsi="標楷體" w:hint="eastAsia"/>
          <w:sz w:val="28"/>
          <w:szCs w:val="28"/>
        </w:rPr>
        <w:t>（理論）</w:t>
      </w:r>
      <w:r w:rsidR="0012062D" w:rsidRPr="003076C3">
        <w:rPr>
          <w:rFonts w:ascii="標楷體" w:eastAsia="標楷體" w:hAnsi="標楷體" w:hint="eastAsia"/>
          <w:sz w:val="28"/>
          <w:szCs w:val="28"/>
        </w:rPr>
        <w:t>的背景、</w:t>
      </w:r>
      <w:r w:rsidR="00DA5EFF">
        <w:rPr>
          <w:rFonts w:ascii="標楷體" w:eastAsia="標楷體" w:hAnsi="標楷體" w:hint="eastAsia"/>
          <w:sz w:val="28"/>
          <w:szCs w:val="28"/>
        </w:rPr>
        <w:t>代表</w:t>
      </w:r>
      <w:r w:rsidR="0012062D" w:rsidRPr="003076C3">
        <w:rPr>
          <w:rFonts w:ascii="標楷體" w:eastAsia="標楷體" w:hAnsi="標楷體" w:hint="eastAsia"/>
          <w:sz w:val="28"/>
          <w:szCs w:val="28"/>
        </w:rPr>
        <w:t>人物及主要內容</w:t>
      </w:r>
      <w:r>
        <w:rPr>
          <w:rFonts w:ascii="標楷體" w:eastAsia="標楷體" w:hAnsi="標楷體" w:hint="eastAsia"/>
          <w:sz w:val="28"/>
          <w:szCs w:val="28"/>
        </w:rPr>
        <w:t>（核心思想）</w:t>
      </w:r>
    </w:p>
    <w:p w14:paraId="2A3B162E" w14:textId="77777777" w:rsidR="00DA5EFF" w:rsidRDefault="0012062D" w:rsidP="00DA5EFF">
      <w:pPr>
        <w:spacing w:line="440" w:lineRule="exact"/>
        <w:ind w:leftChars="436" w:left="1046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>單元二應用篇：</w:t>
      </w:r>
    </w:p>
    <w:p w14:paraId="117A7B05" w14:textId="23F68B1F" w:rsidR="00DA5EFF" w:rsidRDefault="00DA5EFF" w:rsidP="00DA5EFF">
      <w:pPr>
        <w:spacing w:line="44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12062D" w:rsidRPr="003076C3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</w:t>
      </w:r>
      <w:r w:rsidR="0012062D" w:rsidRPr="003076C3">
        <w:rPr>
          <w:rFonts w:ascii="標楷體" w:eastAsia="標楷體" w:hAnsi="標楷體" w:hint="eastAsia"/>
          <w:sz w:val="28"/>
          <w:szCs w:val="28"/>
        </w:rPr>
        <w:t>將該思想應用於成人教育制度、方案、課程、或教學的設計</w:t>
      </w:r>
    </w:p>
    <w:p w14:paraId="5D43933F" w14:textId="6732D3DC" w:rsidR="00033449" w:rsidRPr="003076C3" w:rsidRDefault="00DA5EFF" w:rsidP="00DA5EFF">
      <w:pPr>
        <w:spacing w:line="440" w:lineRule="exact"/>
        <w:ind w:leftChars="436" w:left="1046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="0012062D" w:rsidRPr="003076C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="0012062D" w:rsidRPr="003076C3">
        <w:rPr>
          <w:rFonts w:ascii="標楷體" w:eastAsia="標楷體" w:hAnsi="標楷體" w:hint="eastAsia"/>
          <w:sz w:val="28"/>
          <w:szCs w:val="28"/>
        </w:rPr>
        <w:t>應用該思想分析批判當前成人教育主要問題及解決對策</w:t>
      </w:r>
    </w:p>
    <w:p w14:paraId="0474CC41" w14:textId="76174738" w:rsidR="00C14657" w:rsidRPr="003076C3" w:rsidRDefault="00C14657" w:rsidP="003076C3">
      <w:pPr>
        <w:spacing w:line="440" w:lineRule="exact"/>
        <w:ind w:leftChars="436" w:left="1046"/>
        <w:rPr>
          <w:rFonts w:ascii="標楷體" w:eastAsia="標楷體" w:hAnsi="標楷體"/>
          <w:sz w:val="28"/>
          <w:szCs w:val="28"/>
        </w:rPr>
      </w:pPr>
      <w:r w:rsidRPr="003076C3">
        <w:rPr>
          <w:rFonts w:ascii="標楷體" w:eastAsia="標楷體" w:hAnsi="標楷體" w:hint="eastAsia"/>
          <w:sz w:val="28"/>
          <w:szCs w:val="28"/>
        </w:rPr>
        <w:t>4.</w:t>
      </w:r>
      <w:r w:rsidR="009142A3" w:rsidRPr="009142A3">
        <w:rPr>
          <w:rFonts w:ascii="標楷體" w:eastAsia="標楷體" w:hAnsi="標楷體" w:hint="eastAsia"/>
          <w:sz w:val="28"/>
          <w:szCs w:val="28"/>
        </w:rPr>
        <w:t xml:space="preserve"> </w:t>
      </w:r>
      <w:r w:rsidR="009142A3" w:rsidRPr="00796871">
        <w:rPr>
          <w:rFonts w:ascii="標楷體" w:eastAsia="標楷體" w:hAnsi="標楷體" w:hint="eastAsia"/>
          <w:sz w:val="28"/>
          <w:szCs w:val="28"/>
          <w:highlight w:val="cyan"/>
        </w:rPr>
        <w:t>每</w:t>
      </w:r>
      <w:r w:rsidRPr="00796871">
        <w:rPr>
          <w:rFonts w:ascii="標楷體" w:eastAsia="標楷體" w:hAnsi="標楷體" w:hint="eastAsia"/>
          <w:sz w:val="28"/>
          <w:szCs w:val="28"/>
          <w:highlight w:val="cyan"/>
        </w:rPr>
        <w:t>人報告</w:t>
      </w:r>
      <w:r w:rsidR="009142A3" w:rsidRPr="00796871">
        <w:rPr>
          <w:rFonts w:ascii="標楷體" w:eastAsia="標楷體" w:hAnsi="標楷體" w:hint="eastAsia"/>
          <w:sz w:val="28"/>
          <w:szCs w:val="28"/>
          <w:highlight w:val="cyan"/>
        </w:rPr>
        <w:t>時以</w:t>
      </w:r>
      <w:r w:rsidR="009142A3" w:rsidRPr="009142A3">
        <w:rPr>
          <w:rFonts w:ascii="標楷體" w:eastAsia="標楷體" w:hAnsi="標楷體"/>
          <w:sz w:val="28"/>
          <w:szCs w:val="28"/>
          <w:highlight w:val="cyan"/>
        </w:rPr>
        <w:t>4</w:t>
      </w:r>
      <w:r w:rsidR="005663BB" w:rsidRPr="009142A3">
        <w:rPr>
          <w:rFonts w:ascii="標楷體" w:eastAsia="標楷體" w:hAnsi="標楷體" w:hint="eastAsia"/>
          <w:sz w:val="28"/>
          <w:szCs w:val="28"/>
          <w:highlight w:val="cyan"/>
        </w:rPr>
        <w:t>0</w:t>
      </w:r>
      <w:r w:rsidRPr="009142A3">
        <w:rPr>
          <w:rFonts w:ascii="標楷體" w:eastAsia="標楷體" w:hAnsi="標楷體" w:hint="eastAsia"/>
          <w:sz w:val="28"/>
          <w:szCs w:val="28"/>
          <w:highlight w:val="cyan"/>
        </w:rPr>
        <w:t>分鐘為原則</w:t>
      </w:r>
      <w:r w:rsidRPr="003076C3">
        <w:rPr>
          <w:rFonts w:ascii="標楷體" w:eastAsia="標楷體" w:hAnsi="標楷體" w:hint="eastAsia"/>
          <w:sz w:val="28"/>
          <w:szCs w:val="28"/>
        </w:rPr>
        <w:t>，其餘時間老師補充或開放討論</w:t>
      </w:r>
    </w:p>
    <w:p w14:paraId="6AED9E67" w14:textId="3B2AE519" w:rsidR="009142A3" w:rsidRPr="009142A3" w:rsidRDefault="009142A3" w:rsidP="009142A3">
      <w:pPr>
        <w:tabs>
          <w:tab w:val="left" w:pos="9763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4657" w:rsidRPr="003076C3">
        <w:rPr>
          <w:rFonts w:ascii="標楷體" w:eastAsia="標楷體" w:hAnsi="標楷體" w:hint="eastAsia"/>
          <w:sz w:val="28"/>
          <w:szCs w:val="28"/>
        </w:rPr>
        <w:t>5.報告完畢可以修改，期末再統一繳交修正報告</w:t>
      </w:r>
      <w:r w:rsidR="000A1DC0" w:rsidRPr="003076C3">
        <w:rPr>
          <w:rFonts w:ascii="標楷體" w:eastAsia="標楷體" w:hAnsi="標楷體"/>
          <w:sz w:val="28"/>
          <w:szCs w:val="28"/>
        </w:rPr>
        <w:t>PPT</w:t>
      </w:r>
      <w:r w:rsidR="000A1DC0" w:rsidRPr="003076C3">
        <w:rPr>
          <w:rFonts w:ascii="標楷體" w:eastAsia="標楷體" w:hAnsi="標楷體" w:hint="eastAsia"/>
          <w:sz w:val="28"/>
          <w:szCs w:val="28"/>
        </w:rPr>
        <w:t>檔</w:t>
      </w:r>
      <w:r w:rsidR="00AE197F" w:rsidRPr="003076C3">
        <w:rPr>
          <w:rFonts w:ascii="標楷體" w:eastAsia="標楷體" w:hAnsi="標楷體" w:hint="eastAsia"/>
          <w:sz w:val="28"/>
          <w:szCs w:val="28"/>
        </w:rPr>
        <w:t>及word檔</w:t>
      </w:r>
    </w:p>
    <w:p w14:paraId="6CFCB69E" w14:textId="77777777" w:rsidR="009142A3" w:rsidRPr="009142A3" w:rsidRDefault="009142A3" w:rsidP="009142A3">
      <w:pPr>
        <w:rPr>
          <w:rFonts w:ascii="標楷體" w:eastAsia="標楷體" w:hAnsi="標楷體"/>
          <w:sz w:val="28"/>
          <w:szCs w:val="28"/>
        </w:rPr>
      </w:pPr>
    </w:p>
    <w:sectPr w:rsidR="009142A3" w:rsidRPr="009142A3" w:rsidSect="0001081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7793" w14:textId="77777777" w:rsidR="00104A6A" w:rsidRDefault="00104A6A" w:rsidP="00E72043">
      <w:r>
        <w:separator/>
      </w:r>
    </w:p>
  </w:endnote>
  <w:endnote w:type="continuationSeparator" w:id="0">
    <w:p w14:paraId="511DEDF5" w14:textId="77777777" w:rsidR="00104A6A" w:rsidRDefault="00104A6A" w:rsidP="00E7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614490"/>
      <w:docPartObj>
        <w:docPartGallery w:val="Page Numbers (Bottom of Page)"/>
        <w:docPartUnique/>
      </w:docPartObj>
    </w:sdtPr>
    <w:sdtEndPr/>
    <w:sdtContent>
      <w:p w14:paraId="26A4D24D" w14:textId="1A8724E2" w:rsidR="0074659F" w:rsidRDefault="007465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F92" w:rsidRPr="001A0F92">
          <w:rPr>
            <w:noProof/>
            <w:lang w:val="zh-TW"/>
          </w:rPr>
          <w:t>1</w:t>
        </w:r>
        <w:r>
          <w:fldChar w:fldCharType="end"/>
        </w:r>
      </w:p>
    </w:sdtContent>
  </w:sdt>
  <w:p w14:paraId="1C24A38D" w14:textId="77777777" w:rsidR="0074659F" w:rsidRDefault="00746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7E18" w14:textId="77777777" w:rsidR="00104A6A" w:rsidRDefault="00104A6A" w:rsidP="00E72043">
      <w:r>
        <w:separator/>
      </w:r>
    </w:p>
  </w:footnote>
  <w:footnote w:type="continuationSeparator" w:id="0">
    <w:p w14:paraId="1D342369" w14:textId="77777777" w:rsidR="00104A6A" w:rsidRDefault="00104A6A" w:rsidP="00E7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0E"/>
    <w:rsid w:val="0001081E"/>
    <w:rsid w:val="00033449"/>
    <w:rsid w:val="000811D4"/>
    <w:rsid w:val="000867CD"/>
    <w:rsid w:val="000A1DC0"/>
    <w:rsid w:val="000B2E9D"/>
    <w:rsid w:val="000F4A4E"/>
    <w:rsid w:val="00104A6A"/>
    <w:rsid w:val="0012062D"/>
    <w:rsid w:val="00143F28"/>
    <w:rsid w:val="00146281"/>
    <w:rsid w:val="001611A3"/>
    <w:rsid w:val="00175FC2"/>
    <w:rsid w:val="001836BA"/>
    <w:rsid w:val="001A0F92"/>
    <w:rsid w:val="001A25A4"/>
    <w:rsid w:val="001A3A3C"/>
    <w:rsid w:val="001B049C"/>
    <w:rsid w:val="001B1D72"/>
    <w:rsid w:val="001B40E7"/>
    <w:rsid w:val="001B5084"/>
    <w:rsid w:val="001C0E9C"/>
    <w:rsid w:val="001C1C3A"/>
    <w:rsid w:val="001D273D"/>
    <w:rsid w:val="00201EF8"/>
    <w:rsid w:val="00225609"/>
    <w:rsid w:val="00225B64"/>
    <w:rsid w:val="00256E80"/>
    <w:rsid w:val="00260C9C"/>
    <w:rsid w:val="002C56F1"/>
    <w:rsid w:val="002E34EF"/>
    <w:rsid w:val="00300443"/>
    <w:rsid w:val="003076C3"/>
    <w:rsid w:val="00354A15"/>
    <w:rsid w:val="00457067"/>
    <w:rsid w:val="00460C58"/>
    <w:rsid w:val="004714B1"/>
    <w:rsid w:val="004714DA"/>
    <w:rsid w:val="004A277F"/>
    <w:rsid w:val="004A2D1E"/>
    <w:rsid w:val="004B4ABC"/>
    <w:rsid w:val="004B5243"/>
    <w:rsid w:val="004C12D1"/>
    <w:rsid w:val="004E41ED"/>
    <w:rsid w:val="00527E27"/>
    <w:rsid w:val="00545F38"/>
    <w:rsid w:val="0055336C"/>
    <w:rsid w:val="00562C3F"/>
    <w:rsid w:val="00565389"/>
    <w:rsid w:val="005663BB"/>
    <w:rsid w:val="00576D3D"/>
    <w:rsid w:val="00592B67"/>
    <w:rsid w:val="005C0A66"/>
    <w:rsid w:val="005D5CD5"/>
    <w:rsid w:val="00600B5E"/>
    <w:rsid w:val="00641C18"/>
    <w:rsid w:val="006479BE"/>
    <w:rsid w:val="00667502"/>
    <w:rsid w:val="00667FFC"/>
    <w:rsid w:val="00674429"/>
    <w:rsid w:val="006C0A84"/>
    <w:rsid w:val="006D4857"/>
    <w:rsid w:val="006D525A"/>
    <w:rsid w:val="006D6BAA"/>
    <w:rsid w:val="0073084E"/>
    <w:rsid w:val="0074659F"/>
    <w:rsid w:val="007500F6"/>
    <w:rsid w:val="00791D06"/>
    <w:rsid w:val="00796871"/>
    <w:rsid w:val="007B5F3D"/>
    <w:rsid w:val="007C1778"/>
    <w:rsid w:val="007E339F"/>
    <w:rsid w:val="007E3723"/>
    <w:rsid w:val="007F2F8B"/>
    <w:rsid w:val="00811333"/>
    <w:rsid w:val="00815B1D"/>
    <w:rsid w:val="00847D44"/>
    <w:rsid w:val="00851C2E"/>
    <w:rsid w:val="00860D54"/>
    <w:rsid w:val="00861A43"/>
    <w:rsid w:val="00877710"/>
    <w:rsid w:val="008830FA"/>
    <w:rsid w:val="008A09D3"/>
    <w:rsid w:val="008B62A5"/>
    <w:rsid w:val="008D3F81"/>
    <w:rsid w:val="008E4A31"/>
    <w:rsid w:val="008E7CFE"/>
    <w:rsid w:val="009142A3"/>
    <w:rsid w:val="00973B85"/>
    <w:rsid w:val="0097424F"/>
    <w:rsid w:val="009B5B9F"/>
    <w:rsid w:val="009B5C34"/>
    <w:rsid w:val="009B7056"/>
    <w:rsid w:val="009D57DF"/>
    <w:rsid w:val="009D7BDD"/>
    <w:rsid w:val="009F54EC"/>
    <w:rsid w:val="00A10390"/>
    <w:rsid w:val="00A20FDD"/>
    <w:rsid w:val="00A47D7E"/>
    <w:rsid w:val="00A66448"/>
    <w:rsid w:val="00A71CC4"/>
    <w:rsid w:val="00A738D2"/>
    <w:rsid w:val="00A76090"/>
    <w:rsid w:val="00A85296"/>
    <w:rsid w:val="00AB7E11"/>
    <w:rsid w:val="00AD1FE6"/>
    <w:rsid w:val="00AD4FAC"/>
    <w:rsid w:val="00AE197F"/>
    <w:rsid w:val="00AE5D2E"/>
    <w:rsid w:val="00B029E4"/>
    <w:rsid w:val="00B11426"/>
    <w:rsid w:val="00B64CEA"/>
    <w:rsid w:val="00B866DA"/>
    <w:rsid w:val="00B9001F"/>
    <w:rsid w:val="00BA76C3"/>
    <w:rsid w:val="00BB132B"/>
    <w:rsid w:val="00C007AE"/>
    <w:rsid w:val="00C05005"/>
    <w:rsid w:val="00C10270"/>
    <w:rsid w:val="00C14657"/>
    <w:rsid w:val="00C16CD9"/>
    <w:rsid w:val="00C20B20"/>
    <w:rsid w:val="00C6368F"/>
    <w:rsid w:val="00C64F01"/>
    <w:rsid w:val="00C95EAA"/>
    <w:rsid w:val="00CA2DEF"/>
    <w:rsid w:val="00CB7C16"/>
    <w:rsid w:val="00CE120E"/>
    <w:rsid w:val="00D002F1"/>
    <w:rsid w:val="00D14C86"/>
    <w:rsid w:val="00D52A9E"/>
    <w:rsid w:val="00D722D3"/>
    <w:rsid w:val="00D765B2"/>
    <w:rsid w:val="00D76EC8"/>
    <w:rsid w:val="00D800B0"/>
    <w:rsid w:val="00DA5EFF"/>
    <w:rsid w:val="00DB1C60"/>
    <w:rsid w:val="00E1171E"/>
    <w:rsid w:val="00E14BBB"/>
    <w:rsid w:val="00E42657"/>
    <w:rsid w:val="00E72043"/>
    <w:rsid w:val="00E82034"/>
    <w:rsid w:val="00E876AF"/>
    <w:rsid w:val="00E96A7B"/>
    <w:rsid w:val="00EB0F60"/>
    <w:rsid w:val="00EF03A8"/>
    <w:rsid w:val="00EF79B3"/>
    <w:rsid w:val="00F15AF4"/>
    <w:rsid w:val="00F2551E"/>
    <w:rsid w:val="00F513FE"/>
    <w:rsid w:val="00FA6B54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1A3F5"/>
  <w15:docId w15:val="{02AAA15F-D03E-4FDF-968A-00E18F6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43"/>
    <w:pPr>
      <w:widowControl w:val="0"/>
      <w:autoSpaceDE w:val="0"/>
      <w:autoSpaceDN w:val="0"/>
      <w:adjustRightInd w:val="0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4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E72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04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E72043"/>
    <w:rPr>
      <w:sz w:val="20"/>
      <w:szCs w:val="20"/>
    </w:rPr>
  </w:style>
  <w:style w:type="paragraph" w:styleId="a7">
    <w:name w:val="List Paragraph"/>
    <w:basedOn w:val="a"/>
    <w:uiPriority w:val="34"/>
    <w:qFormat/>
    <w:rsid w:val="00E72043"/>
    <w:pPr>
      <w:autoSpaceDE/>
      <w:autoSpaceDN/>
      <w:adjustRightInd/>
      <w:ind w:leftChars="200" w:left="480"/>
    </w:pPr>
    <w:rPr>
      <w:rFonts w:ascii="Calibri" w:hAnsi="Calibr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D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1F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6A96-07A5-435D-A6FC-84697130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夢鯨 胡</dc:creator>
  <cp:keywords/>
  <dc:description/>
  <cp:lastModifiedBy>adumch1@gmail.com</cp:lastModifiedBy>
  <cp:revision>4</cp:revision>
  <cp:lastPrinted>2024-02-27T04:39:00Z</cp:lastPrinted>
  <dcterms:created xsi:type="dcterms:W3CDTF">2026-02-25T09:02:00Z</dcterms:created>
  <dcterms:modified xsi:type="dcterms:W3CDTF">2026-02-25T09:06:00Z</dcterms:modified>
</cp:coreProperties>
</file>