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proofErr w:type="gramStart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</w:t>
      </w:r>
      <w:proofErr w:type="gramEnd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3E66CC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202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3</w:t>
      </w:r>
      <w:r>
        <w:rPr>
          <w:rFonts w:ascii="Times New Roman" w:eastAsiaTheme="minorEastAsia" w:hAnsi="Times New Roman"/>
          <w:b/>
          <w:sz w:val="20"/>
          <w:szCs w:val="20"/>
        </w:rPr>
        <w:t>.0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9</w:t>
      </w:r>
      <w:r>
        <w:rPr>
          <w:rFonts w:ascii="Times New Roman" w:eastAsiaTheme="minorEastAsia" w:hAnsi="Times New Roman"/>
          <w:b/>
          <w:sz w:val="20"/>
          <w:szCs w:val="20"/>
        </w:rPr>
        <w:t>.2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390"/>
        <w:gridCol w:w="1795"/>
        <w:gridCol w:w="851"/>
        <w:gridCol w:w="38"/>
        <w:gridCol w:w="910"/>
        <w:gridCol w:w="1689"/>
        <w:gridCol w:w="535"/>
        <w:gridCol w:w="578"/>
        <w:gridCol w:w="1529"/>
      </w:tblGrid>
      <w:tr w:rsidR="004B0BFA" w:rsidRPr="00524166" w:rsidTr="00494805">
        <w:tc>
          <w:tcPr>
            <w:tcW w:w="1100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69" w:type="pct"/>
            <w:gridSpan w:val="5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  <w:listItem w:displayText="金融科技ＭＦＴ" w:value="金融科技ＭＦＴ"/>
              </w:dropDownList>
            </w:sdtPr>
            <w:sdtEndPr/>
            <w:sdtContent>
              <w:p w:rsidR="00BF2ABD" w:rsidRPr="00524166" w:rsidRDefault="00413721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財金所</w:t>
                </w:r>
                <w:r>
                  <w:rPr>
                    <w:rFonts w:ascii="Times New Roman" w:eastAsiaTheme="minorEastAsia" w:hAnsi="Times New Roman"/>
                  </w:rPr>
                  <w:t>Finance</w:t>
                </w:r>
              </w:p>
            </w:sdtContent>
          </w:sdt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43" w:type="pct"/>
            <w:gridSpan w:val="2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87" w:type="pct"/>
            <w:gridSpan w:val="2"/>
          </w:tcPr>
          <w:p w:rsidR="004B0BFA" w:rsidRPr="00524166" w:rsidRDefault="00742C8F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413721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413721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494805">
        <w:tc>
          <w:tcPr>
            <w:tcW w:w="1100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69" w:type="pct"/>
            <w:gridSpan w:val="5"/>
            <w:tcBorders>
              <w:right w:val="single" w:sz="4" w:space="0" w:color="auto"/>
            </w:tcBorders>
          </w:tcPr>
          <w:p w:rsidR="00DB6E93" w:rsidRPr="00524166" w:rsidRDefault="00413721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投資組合分析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:rsidR="00DB6E93" w:rsidRPr="00524166" w:rsidRDefault="00742C8F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413721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E85EE8" w:rsidRPr="00524166" w:rsidTr="00494805">
        <w:tc>
          <w:tcPr>
            <w:tcW w:w="1100" w:type="pct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課號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</w:t>
            </w:r>
            <w:r>
              <w:rPr>
                <w:rFonts w:ascii="Times New Roman" w:eastAsiaTheme="minorEastAsia" w:hAnsi="Times New Roman"/>
                <w:szCs w:val="24"/>
              </w:rPr>
              <w:t>urse Code</w:t>
            </w:r>
          </w:p>
        </w:tc>
        <w:tc>
          <w:tcPr>
            <w:tcW w:w="1869" w:type="pct"/>
            <w:gridSpan w:val="5"/>
            <w:tcBorders>
              <w:right w:val="single" w:sz="4" w:space="0" w:color="auto"/>
            </w:tcBorders>
          </w:tcPr>
          <w:p w:rsidR="00E85EE8" w:rsidRPr="00524166" w:rsidRDefault="00413721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5156210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全英文授課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nglish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aught(</w:t>
            </w:r>
            <w:proofErr w:type="gramEnd"/>
            <w:r>
              <w:rPr>
                <w:rFonts w:ascii="Times New Roman" w:eastAsiaTheme="minorEastAsia" w:hAnsi="Times New Roman"/>
                <w:szCs w:val="24"/>
              </w:rPr>
              <w:t>EMI)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:rsidR="00E85EE8" w:rsidRPr="008F3176" w:rsidRDefault="00742C8F" w:rsidP="00E85EE8">
            <w:pPr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全英文授課English Taught(EMI)"/>
                <w:tag w:val="全英文授課English Taught(EMI)"/>
                <w:id w:val="1244913193"/>
                <w:placeholder>
                  <w:docPart w:val="0F5E49EE8DC84E9E81F78471BFFE7FF5"/>
                </w:placeholder>
                <w:dropDownList>
                  <w:listItem w:value="選擇一個項目。"/>
                  <w:listItem w:displayText="是(Yes)" w:value="是(Yes)"/>
                  <w:listItem w:displayText="否(No)" w:value="否(No)"/>
                </w:dropDownList>
              </w:sdtPr>
              <w:sdtEndPr/>
              <w:sdtContent>
                <w:r w:rsidR="00A306BB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否</w:t>
                </w:r>
                <w:r w:rsidR="00A306BB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(No)</w:t>
                </w:r>
              </w:sdtContent>
            </w:sdt>
          </w:p>
        </w:tc>
      </w:tr>
      <w:tr w:rsidR="00E85EE8" w:rsidRPr="00524166" w:rsidTr="00494805"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69" w:type="pct"/>
            <w:gridSpan w:val="5"/>
            <w:tcBorders>
              <w:right w:val="single" w:sz="4" w:space="0" w:color="auto"/>
            </w:tcBorders>
          </w:tcPr>
          <w:p w:rsidR="00E85EE8" w:rsidRPr="00524166" w:rsidRDefault="002C0EF2" w:rsidP="00E85EE8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</w:t>
            </w:r>
            <w:r w:rsidR="00230103">
              <w:rPr>
                <w:rFonts w:ascii="Times New Roman" w:eastAsiaTheme="minorEastAsia" w:hAnsi="Times New Roman" w:hint="eastAsia"/>
              </w:rPr>
              <w:t>4</w:t>
            </w:r>
            <w:r>
              <w:rPr>
                <w:rFonts w:ascii="Times New Roman" w:eastAsiaTheme="minorEastAsia" w:hAnsi="Times New Roman" w:hint="eastAsia"/>
              </w:rPr>
              <w:t>/2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85EE8" w:rsidRPr="00524166" w:rsidTr="00494805"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69" w:type="pct"/>
            <w:gridSpan w:val="5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上課時間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85EE8" w:rsidRPr="00524166" w:rsidTr="00E85EE8">
        <w:tc>
          <w:tcPr>
            <w:tcW w:w="1283" w:type="pct"/>
            <w:gridSpan w:val="2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Instructor office &amp; office hour</w:t>
            </w: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A1548E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A1548E">
              <w:rPr>
                <w:rFonts w:ascii="Times New Roman" w:eastAsiaTheme="minorEastAsia" w:hAnsi="Times New Roman"/>
                <w:szCs w:val="24"/>
              </w:rPr>
              <w:t>finpjt@ccu.edu.tw</w:t>
            </w:r>
          </w:p>
        </w:tc>
      </w:tr>
      <w:tr w:rsidR="00E85EE8" w:rsidRPr="00524166" w:rsidTr="00E85EE8">
        <w:tc>
          <w:tcPr>
            <w:tcW w:w="1283" w:type="pct"/>
            <w:gridSpan w:val="2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Pre-requisite courses</w:t>
            </w:r>
          </w:p>
        </w:tc>
        <w:tc>
          <w:tcPr>
            <w:tcW w:w="3900" w:type="pct"/>
            <w:gridSpan w:val="9"/>
          </w:tcPr>
          <w:p w:rsidR="002A3B0B" w:rsidRDefault="002A3B0B" w:rsidP="002A3B0B">
            <w:pPr>
              <w:ind w:left="360"/>
              <w:jc w:val="both"/>
            </w:pPr>
            <w:r>
              <w:t>You should have basic knowledge of the fundamentals of portfolio theory.</w:t>
            </w:r>
          </w:p>
          <w:p w:rsidR="00E85EE8" w:rsidRPr="002A3B0B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85EE8" w:rsidRPr="00524166" w:rsidTr="00E85EE8"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學習</w:t>
            </w:r>
            <w:r w:rsidRPr="00524166">
              <w:rPr>
                <w:rFonts w:ascii="Times New Roman" w:eastAsiaTheme="minorEastAsia" w:hAnsi="Times New Roman"/>
                <w:szCs w:val="24"/>
              </w:rPr>
              <w:t>目標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Le</w:t>
            </w:r>
            <w:r>
              <w:rPr>
                <w:rFonts w:ascii="Times New Roman" w:eastAsiaTheme="minorEastAsia" w:hAnsi="Times New Roman"/>
                <w:szCs w:val="24"/>
              </w:rPr>
              <w:t>arning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Objective</w:t>
            </w:r>
          </w:p>
        </w:tc>
        <w:tc>
          <w:tcPr>
            <w:tcW w:w="3900" w:type="pct"/>
            <w:gridSpan w:val="9"/>
          </w:tcPr>
          <w:p w:rsidR="00E85EE8" w:rsidRPr="00524166" w:rsidRDefault="002A3B0B" w:rsidP="00E85EE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The use of economic and accounting data in the selection of securities.  Examination of current and traditional techniques used by investment practitioner.  </w:t>
            </w:r>
          </w:p>
          <w:p w:rsidR="00E85EE8" w:rsidRPr="00524166" w:rsidRDefault="00E85EE8" w:rsidP="00E85EE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85EE8" w:rsidRPr="00524166" w:rsidTr="00E85EE8">
        <w:tc>
          <w:tcPr>
            <w:tcW w:w="1100" w:type="pct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課程概述</w:t>
            </w: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</w:t>
            </w:r>
            <w:r>
              <w:rPr>
                <w:rFonts w:ascii="Times New Roman" w:eastAsiaTheme="minorEastAsia" w:hAnsi="Times New Roman"/>
                <w:szCs w:val="24"/>
              </w:rPr>
              <w:t>urse Descriptions</w:t>
            </w:r>
          </w:p>
        </w:tc>
        <w:tc>
          <w:tcPr>
            <w:tcW w:w="3900" w:type="pct"/>
            <w:gridSpan w:val="9"/>
          </w:tcPr>
          <w:p w:rsidR="002A3B0B" w:rsidRDefault="002A3B0B" w:rsidP="002A3B0B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Specific topics include:</w:t>
            </w:r>
          </w:p>
          <w:p w:rsidR="002A3B0B" w:rsidRDefault="002A3B0B" w:rsidP="002A3B0B">
            <w:pPr>
              <w:pStyle w:val="af2"/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Portfolio Theory and Security Analysis </w:t>
            </w:r>
          </w:p>
          <w:p w:rsidR="002A3B0B" w:rsidRDefault="002A3B0B" w:rsidP="002A3B0B">
            <w:pPr>
              <w:pStyle w:val="af2"/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Market Efficiency</w:t>
            </w:r>
          </w:p>
          <w:p w:rsidR="002A3B0B" w:rsidRDefault="002A3B0B" w:rsidP="002A3B0B">
            <w:pPr>
              <w:pStyle w:val="af2"/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Investment Tools and Economic Inputs</w:t>
            </w:r>
          </w:p>
          <w:p w:rsidR="002A3B0B" w:rsidRDefault="002A3B0B" w:rsidP="002A3B0B">
            <w:pPr>
              <w:pStyle w:val="af2"/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Asset Allocation</w:t>
            </w:r>
          </w:p>
          <w:p w:rsidR="002A3B0B" w:rsidRDefault="002A3B0B" w:rsidP="002A3B0B">
            <w:pPr>
              <w:pStyle w:val="af2"/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Innovations in Risk Management</w:t>
            </w:r>
          </w:p>
          <w:p w:rsidR="002A3B0B" w:rsidRDefault="002A3B0B" w:rsidP="002A3B0B">
            <w:pPr>
              <w:pStyle w:val="af2"/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Performance Evaluation</w:t>
            </w:r>
          </w:p>
          <w:p w:rsidR="002A3B0B" w:rsidRDefault="002A3B0B" w:rsidP="002A3B0B">
            <w:pPr>
              <w:pStyle w:val="af2"/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Style Investing</w:t>
            </w:r>
          </w:p>
          <w:p w:rsidR="00E85EE8" w:rsidRPr="00524166" w:rsidRDefault="00E85EE8" w:rsidP="00E85EE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85EE8" w:rsidRPr="00524166" w:rsidTr="00DD767F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EE8" w:rsidRPr="00524166" w:rsidRDefault="00E85EE8" w:rsidP="00E85EE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對應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AOL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職能素養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(AOL Competency)</w:t>
            </w:r>
          </w:p>
        </w:tc>
      </w:tr>
      <w:tr w:rsidR="00E85EE8" w:rsidRPr="00524166" w:rsidTr="00E85EE8">
        <w:tc>
          <w:tcPr>
            <w:tcW w:w="25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70" w:rsidRPr="00524166" w:rsidRDefault="00742C8F" w:rsidP="00E85EE8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主要職能素養(Major Competency)"/>
                <w:tag w:val="主要職能素養(Major Competency)"/>
                <w:id w:val="-430668856"/>
                <w:placeholder>
                  <w:docPart w:val="C2F80B0786A742AE875E1DBC82CD3D65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 Creativity and Innovation" w:value="職能素養2(Competency 2): 創造力與創新 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 Global Perspective" w:value="職能素養4(Competency 4): 全球視野 Global Perspective"/>
                  <w:listItem w:displayText="職能素養5(Competency 5): 商業倫理 Business Ethics" w:value="職能素養5(Competency 5): 商業倫理 Business Ethics"/>
                </w:dropDownList>
              </w:sdtPr>
              <w:sdtEndPr/>
              <w:sdtContent>
                <w:r w:rsidR="002A3B0B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2A3B0B">
                  <w:rPr>
                    <w:rFonts w:ascii="Times New Roman" w:eastAsiaTheme="minorEastAsia" w:hAnsi="Times New Roman"/>
                    <w:b/>
                  </w:rPr>
                  <w:t xml:space="preserve">1(Competency 1): </w:t>
                </w:r>
                <w:r w:rsidR="002A3B0B">
                  <w:rPr>
                    <w:rFonts w:ascii="Times New Roman" w:eastAsiaTheme="minorEastAsia" w:hAnsi="Times New Roman"/>
                    <w:b/>
                  </w:rPr>
                  <w:t>知識整合</w:t>
                </w:r>
                <w:r w:rsidR="002A3B0B">
                  <w:rPr>
                    <w:rFonts w:ascii="Times New Roman" w:eastAsiaTheme="minorEastAsia" w:hAnsi="Times New Roman"/>
                    <w:b/>
                  </w:rPr>
                  <w:t xml:space="preserve"> Knowledge Integration</w:t>
                </w:r>
              </w:sdtContent>
            </w:sdt>
            <w:r w:rsidR="00643C70" w:rsidRPr="00524166">
              <w:rPr>
                <w:rFonts w:ascii="Times New Roman" w:eastAsiaTheme="minorEastAsia" w:hAnsi="Times New Roman" w:hint="eastAsia"/>
                <w:b/>
              </w:rPr>
              <w:t xml:space="preserve"> </w:t>
            </w:r>
          </w:p>
        </w:tc>
        <w:tc>
          <w:tcPr>
            <w:tcW w:w="24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EE8" w:rsidRDefault="00742C8F" w:rsidP="00E85EE8">
            <w:pPr>
              <w:tabs>
                <w:tab w:val="center" w:pos="2533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次要職能素養(Minor Competency)"/>
                <w:tag w:val="請選擇一個次要職能素養(Minor Competency)"/>
                <w:id w:val="-318417021"/>
                <w:placeholder>
                  <w:docPart w:val="1B0AF53B9D2F468EAB17876113DE953A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Creativity and Innovation" w:value="職能素養2(Competency 2): 創造力與創新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Global Perspective" w:value="職能素養4(Competency 4): 全球視野Global Perspective"/>
                  <w:listItem w:displayText="職能素養5(Competency 5): 商業倫理Business Ethics" w:value="職能素養5(Competency 5): 商業倫理Business Ethics"/>
                  <w:listItem w:displayText="無(No)" w:value="無(No)"/>
                </w:dropDownList>
              </w:sdtPr>
              <w:sdtEndPr/>
              <w:sdtContent>
                <w:r w:rsidR="002A3B0B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2A3B0B">
                  <w:rPr>
                    <w:rFonts w:ascii="Times New Roman" w:eastAsiaTheme="minorEastAsia" w:hAnsi="Times New Roman"/>
                    <w:b/>
                  </w:rPr>
                  <w:t xml:space="preserve">1(Competency 1): </w:t>
                </w:r>
                <w:r w:rsidR="002A3B0B">
                  <w:rPr>
                    <w:rFonts w:ascii="Times New Roman" w:eastAsiaTheme="minorEastAsia" w:hAnsi="Times New Roman"/>
                    <w:b/>
                  </w:rPr>
                  <w:t>知識整合</w:t>
                </w:r>
                <w:r w:rsidR="002A3B0B">
                  <w:rPr>
                    <w:rFonts w:ascii="Times New Roman" w:eastAsiaTheme="minorEastAsia" w:hAnsi="Times New Roman"/>
                    <w:b/>
                  </w:rPr>
                  <w:t xml:space="preserve"> Knowledge Integration</w:t>
                </w:r>
              </w:sdtContent>
            </w:sdt>
          </w:p>
          <w:p w:rsidR="00643C70" w:rsidRPr="00524166" w:rsidRDefault="00643C70" w:rsidP="00E85EE8">
            <w:pPr>
              <w:tabs>
                <w:tab w:val="center" w:pos="2533"/>
              </w:tabs>
              <w:rPr>
                <w:rFonts w:ascii="Times New Roman" w:eastAsiaTheme="minorEastAsia" w:hAnsi="Times New Roman"/>
                <w:b/>
              </w:rPr>
            </w:pPr>
          </w:p>
        </w:tc>
      </w:tr>
      <w:tr w:rsidR="00E85EE8" w:rsidRPr="00524166" w:rsidTr="00E85EE8">
        <w:tc>
          <w:tcPr>
            <w:tcW w:w="1100" w:type="pct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課程類別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ourse Attributes</w:t>
            </w:r>
          </w:p>
        </w:tc>
        <w:tc>
          <w:tcPr>
            <w:tcW w:w="3900" w:type="pct"/>
            <w:gridSpan w:val="9"/>
          </w:tcPr>
          <w:p w:rsidR="00E85EE8" w:rsidRPr="00FC25EA" w:rsidRDefault="00E85EE8" w:rsidP="00E85EE8">
            <w:pPr>
              <w:spacing w:line="320" w:lineRule="exact"/>
              <w:rPr>
                <w:rFonts w:ascii="新細明體" w:hAnsi="新細明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  <w:spacing w:val="-4"/>
                <w:szCs w:val="24"/>
              </w:rPr>
              <w:t>人文關懷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Humanities Caring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Pr="00FC25EA"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競賽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專題課程(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Competition)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 w:rsidR="00494805">
              <w:rPr>
                <w:rFonts w:ascii="細明體" w:eastAsia="細明體" w:hAnsi="細明體" w:hint="eastAsia"/>
                <w:b/>
              </w:rPr>
              <w:t>■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問題導向課程(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 xml:space="preserve">Problem-solving)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  <w:szCs w:val="24"/>
              </w:rPr>
              <w:t>專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題</w:t>
            </w:r>
            <w:r w:rsidRPr="00FC25EA">
              <w:rPr>
                <w:rFonts w:ascii="微軟正黑體" w:eastAsia="微軟正黑體" w:hAnsi="微軟正黑體"/>
                <w:szCs w:val="24"/>
              </w:rPr>
              <w:t>導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向課程(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Project-based)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  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  <w:bCs/>
                <w:kern w:val="24"/>
                <w:szCs w:val="24"/>
              </w:rPr>
              <w:t>實作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Practice-based)</w:t>
            </w:r>
            <w:r w:rsidRPr="00FC25EA">
              <w:rPr>
                <w:rFonts w:ascii="新細明體" w:hAnsi="新細明體"/>
              </w:rPr>
              <w:t xml:space="preserve">        □</w:t>
            </w:r>
            <w:proofErr w:type="gramStart"/>
            <w:r w:rsidRPr="00FC25EA">
              <w:rPr>
                <w:rFonts w:ascii="微軟正黑體" w:eastAsia="微軟正黑體" w:hAnsi="微軟正黑體" w:hint="eastAsia"/>
                <w:szCs w:val="24"/>
              </w:rPr>
              <w:t>總整課程</w:t>
            </w:r>
            <w:proofErr w:type="gramEnd"/>
            <w:r w:rsidRPr="00FC25EA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Pr="00FC25EA">
              <w:rPr>
                <w:rFonts w:ascii="微軟正黑體" w:eastAsia="微軟正黑體" w:hAnsi="微軟正黑體"/>
                <w:szCs w:val="24"/>
              </w:rPr>
              <w:t>Capstone)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FC25EA">
              <w:rPr>
                <w:rFonts w:ascii="Times New Roman" w:eastAsiaTheme="minorEastAsia" w:hAnsi="Times New Roman" w:hint="eastAsia"/>
                <w:szCs w:val="24"/>
              </w:rPr>
              <w:t>教材編選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00" w:type="pct"/>
            <w:gridSpan w:val="9"/>
          </w:tcPr>
          <w:p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lastRenderedPageBreak/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自製簡報(</w:t>
            </w:r>
            <w:r w:rsidRPr="00FC25EA">
              <w:rPr>
                <w:rFonts w:ascii="微軟正黑體" w:eastAsia="微軟正黑體" w:hAnsi="微軟正黑體"/>
              </w:rPr>
              <w:t>self-made PPTs</w:t>
            </w:r>
            <w:r w:rsidRPr="00FC25EA">
              <w:rPr>
                <w:rFonts w:ascii="微軟正黑體" w:eastAsia="微軟正黑體" w:hAnsi="微軟正黑體" w:hint="eastAsia"/>
              </w:rPr>
              <w:t xml:space="preserve">)     </w:t>
            </w:r>
            <w:r w:rsidR="00494805">
              <w:rPr>
                <w:rFonts w:ascii="細明體" w:eastAsia="細明體" w:hAnsi="細明體" w:hint="eastAsia"/>
                <w:b/>
              </w:rPr>
              <w:t>■</w:t>
            </w:r>
            <w:r w:rsidRPr="00FC25EA">
              <w:rPr>
                <w:rFonts w:ascii="微軟正黑體" w:eastAsia="微軟正黑體" w:hAnsi="微軟正黑體" w:hint="eastAsia"/>
              </w:rPr>
              <w:t>課程講義(</w:t>
            </w:r>
            <w:r w:rsidRPr="00FC25EA">
              <w:rPr>
                <w:rFonts w:ascii="微軟正黑體" w:eastAsia="微軟正黑體" w:hAnsi="微軟正黑體"/>
              </w:rPr>
              <w:t>Teaching Notes)</w:t>
            </w:r>
            <w:r w:rsidRPr="00FC25EA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lastRenderedPageBreak/>
              <w:t>□</w:t>
            </w:r>
            <w:r w:rsidRPr="00FC25EA">
              <w:rPr>
                <w:rFonts w:ascii="微軟正黑體" w:eastAsia="微軟正黑體" w:hAnsi="微軟正黑體"/>
              </w:rPr>
              <w:t>自編</w:t>
            </w:r>
            <w:r w:rsidRPr="00FC25EA">
              <w:rPr>
                <w:rFonts w:ascii="微軟正黑體" w:eastAsia="微軟正黑體" w:hAnsi="微軟正黑體" w:hint="eastAsia"/>
              </w:rPr>
              <w:t>教科書(</w:t>
            </w:r>
            <w:r w:rsidRPr="00FC25EA">
              <w:rPr>
                <w:rFonts w:ascii="微軟正黑體" w:eastAsia="微軟正黑體" w:hAnsi="微軟正黑體"/>
              </w:rPr>
              <w:t xml:space="preserve">self-made textbooks)      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教學程式(</w:t>
            </w:r>
            <w:r w:rsidRPr="00FC25EA">
              <w:rPr>
                <w:rFonts w:ascii="微軟正黑體" w:eastAsia="微軟正黑體" w:hAnsi="微軟正黑體"/>
              </w:rPr>
              <w:t xml:space="preserve">programming) 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自製教學影片(</w:t>
            </w:r>
            <w:r w:rsidRPr="00FC25EA">
              <w:rPr>
                <w:rFonts w:ascii="微軟正黑體" w:eastAsia="微軟正黑體" w:hAnsi="微軟正黑體"/>
              </w:rPr>
              <w:t xml:space="preserve">self-made video)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微軟正黑體" w:eastAsia="微軟正黑體" w:hAnsi="微軟正黑體"/>
              </w:rPr>
              <w:t xml:space="preserve">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其他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>Others)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lastRenderedPageBreak/>
              <w:t>教學資源</w:t>
            </w:r>
          </w:p>
          <w:p w:rsidR="00E85EE8" w:rsidRPr="00FC25EA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Te</w:t>
            </w:r>
            <w:r>
              <w:rPr>
                <w:rFonts w:ascii="Times New Roman" w:eastAsiaTheme="minorEastAsia" w:hAnsi="Times New Roman"/>
                <w:szCs w:val="24"/>
              </w:rPr>
              <w:t>aching Resources</w:t>
            </w:r>
          </w:p>
        </w:tc>
        <w:tc>
          <w:tcPr>
            <w:tcW w:w="3900" w:type="pct"/>
            <w:gridSpan w:val="9"/>
          </w:tcPr>
          <w:p w:rsidR="00E85EE8" w:rsidRPr="00FC25EA" w:rsidRDefault="00494805" w:rsidP="00E85EE8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細明體" w:eastAsia="細明體" w:hAnsi="細明體" w:hint="eastAsia"/>
                <w:b/>
              </w:rPr>
              <w:t>■</w:t>
            </w:r>
            <w:r w:rsidR="00E85EE8" w:rsidRPr="00FC25EA">
              <w:rPr>
                <w:rFonts w:ascii="微軟正黑體" w:eastAsia="微軟正黑體" w:hAnsi="微軟正黑體"/>
              </w:rPr>
              <w:t>課程網站</w:t>
            </w:r>
            <w:r w:rsidR="00E85EE8" w:rsidRPr="00FC25EA">
              <w:rPr>
                <w:rFonts w:ascii="微軟正黑體" w:eastAsia="微軟正黑體" w:hAnsi="微軟正黑體" w:hint="eastAsia"/>
              </w:rPr>
              <w:t>(</w:t>
            </w:r>
            <w:r w:rsidR="00E85EE8" w:rsidRPr="00FC25EA">
              <w:rPr>
                <w:rFonts w:ascii="微軟正黑體" w:eastAsia="微軟正黑體" w:hAnsi="微軟正黑體"/>
              </w:rPr>
              <w:t xml:space="preserve">Website)  </w:t>
            </w:r>
            <w:r w:rsidR="00E85EE8" w:rsidRPr="00FC25EA">
              <w:rPr>
                <w:rFonts w:ascii="新細明體" w:hAnsi="新細明體"/>
              </w:rPr>
              <w:t>□</w:t>
            </w:r>
            <w:r w:rsidR="00E85EE8" w:rsidRPr="00FC25EA">
              <w:rPr>
                <w:rFonts w:ascii="微軟正黑體" w:eastAsia="微軟正黑體" w:hAnsi="微軟正黑體"/>
              </w:rPr>
              <w:t>實習網站</w:t>
            </w:r>
            <w:r w:rsidR="00E85EE8" w:rsidRPr="00FC25EA">
              <w:rPr>
                <w:rFonts w:ascii="微軟正黑體" w:eastAsia="微軟正黑體" w:hAnsi="微軟正黑體" w:hint="eastAsia"/>
              </w:rPr>
              <w:t>(</w:t>
            </w:r>
            <w:r w:rsidR="00E85EE8" w:rsidRPr="00FC25EA">
              <w:rPr>
                <w:rFonts w:ascii="微軟正黑體" w:eastAsia="微軟正黑體" w:hAnsi="微軟正黑體"/>
              </w:rPr>
              <w:t xml:space="preserve">Intern Web) </w:t>
            </w:r>
          </w:p>
          <w:p w:rsidR="00E85EE8" w:rsidRPr="00FC25EA" w:rsidRDefault="00E85EE8" w:rsidP="00E85EE8">
            <w:pPr>
              <w:adjustRightInd w:val="0"/>
              <w:snapToGrid w:val="0"/>
              <w:rPr>
                <w:rFonts w:ascii="Times New Roman" w:eastAsiaTheme="minorEastAsia" w:hAnsi="Times New Roman"/>
                <w:szCs w:val="24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教材電子檔供下載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 xml:space="preserve">Downloadable Files)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E85EE8" w:rsidRPr="00524166" w:rsidTr="00E85EE8">
        <w:trPr>
          <w:trHeight w:val="1041"/>
        </w:trPr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  <w:r>
              <w:rPr>
                <w:rFonts w:ascii="Times New Roman" w:eastAsiaTheme="minorEastAsia" w:hAnsi="Times New Roman"/>
                <w:szCs w:val="24"/>
              </w:rPr>
              <w:t>s</w:t>
            </w:r>
          </w:p>
        </w:tc>
        <w:tc>
          <w:tcPr>
            <w:tcW w:w="3900" w:type="pct"/>
            <w:gridSpan w:val="9"/>
          </w:tcPr>
          <w:p w:rsidR="00E85EE8" w:rsidRPr="00524166" w:rsidRDefault="00494805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t>Frank K. Reilly and Keith C. Brown,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>Investment Analysis and Portfolio Management, 9</w:t>
            </w:r>
            <w:r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Edition.</w:t>
            </w:r>
          </w:p>
        </w:tc>
      </w:tr>
      <w:tr w:rsidR="00E85EE8" w:rsidRPr="00524166" w:rsidTr="00494805">
        <w:tc>
          <w:tcPr>
            <w:tcW w:w="1100" w:type="pct"/>
            <w:vMerge w:val="restar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102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4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494805">
        <w:tc>
          <w:tcPr>
            <w:tcW w:w="1100" w:type="pct"/>
            <w:vMerge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2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4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494805">
        <w:tc>
          <w:tcPr>
            <w:tcW w:w="1100" w:type="pct"/>
            <w:vMerge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25" w:type="pct"/>
            <w:gridSpan w:val="2"/>
            <w:tcBorders>
              <w:right w:val="single" w:sz="4" w:space="0" w:color="auto"/>
            </w:tcBorders>
          </w:tcPr>
          <w:p w:rsidR="00E85EE8" w:rsidRPr="00524166" w:rsidRDefault="00494805" w:rsidP="00E85EE8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  <w:r>
              <w:rPr>
                <w:rFonts w:ascii="Times New Roman" w:eastAsiaTheme="minorEastAsia" w:hAnsi="Times New Roman"/>
                <w:szCs w:val="24"/>
              </w:rPr>
              <w:t xml:space="preserve"> I</w:t>
            </w:r>
          </w:p>
        </w:tc>
        <w:tc>
          <w:tcPr>
            <w:tcW w:w="4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494805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494805">
        <w:tc>
          <w:tcPr>
            <w:tcW w:w="1100" w:type="pct"/>
            <w:vMerge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2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  <w:r w:rsidR="00494805">
              <w:rPr>
                <w:rFonts w:ascii="Times New Roman" w:eastAsiaTheme="minorEastAsia" w:hAnsi="Times New Roman"/>
                <w:szCs w:val="24"/>
              </w:rPr>
              <w:t xml:space="preserve"> II</w:t>
            </w:r>
          </w:p>
        </w:tc>
        <w:tc>
          <w:tcPr>
            <w:tcW w:w="4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494805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494805">
        <w:tc>
          <w:tcPr>
            <w:tcW w:w="1100" w:type="pct"/>
            <w:vMerge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2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4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494805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494805">
        <w:tc>
          <w:tcPr>
            <w:tcW w:w="1100" w:type="pct"/>
            <w:vMerge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2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4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494805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00" w:type="pct"/>
            <w:gridSpan w:val="9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lastRenderedPageBreak/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:rsidTr="00230103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  <w:vAlign w:val="center"/>
          </w:tcPr>
          <w:p w:rsidR="00490886" w:rsidRPr="00524166" w:rsidRDefault="00D676AB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2/2</w:t>
            </w:r>
            <w:r w:rsidR="00230103">
              <w:rPr>
                <w:rFonts w:ascii="Times New Roman" w:eastAsiaTheme="minorEastAsia" w:hAnsi="Times New Roman" w:hint="eastAsia"/>
                <w:szCs w:val="24"/>
              </w:rPr>
              <w:t>6</w:t>
            </w:r>
          </w:p>
        </w:tc>
        <w:tc>
          <w:tcPr>
            <w:tcW w:w="2708" w:type="pct"/>
            <w:vAlign w:val="center"/>
          </w:tcPr>
          <w:p w:rsidR="00490886" w:rsidRPr="00524166" w:rsidRDefault="00D676AB" w:rsidP="00404771">
            <w:pPr>
              <w:spacing w:line="0" w:lineRule="atLeast"/>
              <w:ind w:left="110" w:hangingChars="50" w:hanging="110"/>
              <w:rPr>
                <w:rFonts w:ascii="Times New Roman" w:eastAsiaTheme="minorEastAsia" w:hAnsi="Times New Roman"/>
                <w:szCs w:val="24"/>
              </w:rPr>
            </w:pPr>
            <w:r>
              <w:rPr>
                <w:sz w:val="22"/>
              </w:rPr>
              <w:t>Introduction and Statistical Concepts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230103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  <w:vAlign w:val="center"/>
          </w:tcPr>
          <w:p w:rsidR="00490886" w:rsidRPr="00524166" w:rsidRDefault="00230103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3/5</w:t>
            </w:r>
          </w:p>
        </w:tc>
        <w:tc>
          <w:tcPr>
            <w:tcW w:w="2708" w:type="pct"/>
            <w:vAlign w:val="center"/>
          </w:tcPr>
          <w:p w:rsidR="00490886" w:rsidRPr="00524166" w:rsidRDefault="00D676AB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sz w:val="22"/>
              </w:rPr>
              <w:t>Portfolio Theory Review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  <w:bookmarkStart w:id="0" w:name="_GoBack"/>
        <w:bookmarkEnd w:id="0"/>
      </w:tr>
      <w:tr w:rsidR="00490886" w:rsidRPr="00524166" w:rsidTr="00230103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  <w:vAlign w:val="center"/>
          </w:tcPr>
          <w:p w:rsidR="00490886" w:rsidRPr="00524166" w:rsidRDefault="00D676AB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 w:rsidR="00230103">
              <w:rPr>
                <w:rFonts w:ascii="Times New Roman" w:eastAsiaTheme="minorEastAsia" w:hAnsi="Times New Roman" w:hint="eastAsia"/>
                <w:szCs w:val="24"/>
              </w:rPr>
              <w:t>12</w:t>
            </w:r>
          </w:p>
        </w:tc>
        <w:tc>
          <w:tcPr>
            <w:tcW w:w="2708" w:type="pct"/>
            <w:vAlign w:val="center"/>
          </w:tcPr>
          <w:p w:rsidR="00490886" w:rsidRPr="00524166" w:rsidRDefault="00ED2DD1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sz w:val="22"/>
              </w:rPr>
              <w:t>Security Analysis Review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230103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  <w:vAlign w:val="center"/>
          </w:tcPr>
          <w:p w:rsidR="00490886" w:rsidRPr="00524166" w:rsidRDefault="00D676AB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 w:rsidR="00230103">
              <w:rPr>
                <w:rFonts w:ascii="Times New Roman" w:eastAsiaTheme="minorEastAsia" w:hAnsi="Times New Roman" w:hint="eastAsia"/>
                <w:szCs w:val="24"/>
              </w:rPr>
              <w:t>19</w:t>
            </w:r>
          </w:p>
        </w:tc>
        <w:tc>
          <w:tcPr>
            <w:tcW w:w="2708" w:type="pct"/>
            <w:vAlign w:val="center"/>
          </w:tcPr>
          <w:p w:rsidR="00490886" w:rsidRPr="00524166" w:rsidRDefault="00ED2DD1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sz w:val="22"/>
              </w:rPr>
              <w:t>Market Efficiency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230103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  <w:vAlign w:val="center"/>
          </w:tcPr>
          <w:p w:rsidR="00490886" w:rsidRPr="00524166" w:rsidRDefault="00D676AB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szCs w:val="24"/>
              </w:rPr>
              <w:t>/2</w:t>
            </w:r>
            <w:r w:rsidR="00230103">
              <w:rPr>
                <w:rFonts w:ascii="Times New Roman" w:eastAsiaTheme="minorEastAsia" w:hAnsi="Times New Roman" w:hint="eastAsia"/>
                <w:szCs w:val="24"/>
              </w:rPr>
              <w:t>6</w:t>
            </w:r>
          </w:p>
        </w:tc>
        <w:tc>
          <w:tcPr>
            <w:tcW w:w="2708" w:type="pct"/>
            <w:vAlign w:val="center"/>
          </w:tcPr>
          <w:p w:rsidR="00490886" w:rsidRPr="00524166" w:rsidRDefault="00ED2DD1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sz w:val="22"/>
              </w:rPr>
              <w:t>Investment Tools and Economic Inputs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230103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  <w:vAlign w:val="center"/>
          </w:tcPr>
          <w:p w:rsidR="00490886" w:rsidRPr="0001769D" w:rsidRDefault="00230103" w:rsidP="00404771">
            <w:pPr>
              <w:spacing w:line="0" w:lineRule="atLeast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4/2</w:t>
            </w:r>
          </w:p>
        </w:tc>
        <w:tc>
          <w:tcPr>
            <w:tcW w:w="2708" w:type="pct"/>
            <w:vAlign w:val="center"/>
          </w:tcPr>
          <w:p w:rsidR="00490886" w:rsidRPr="0001769D" w:rsidRDefault="0001769D" w:rsidP="00404771">
            <w:pPr>
              <w:spacing w:line="0" w:lineRule="atLeast"/>
              <w:rPr>
                <w:rFonts w:ascii="Times New Roman" w:eastAsiaTheme="minorEastAsia" w:hAnsi="Times New Roman"/>
                <w:b/>
                <w:szCs w:val="24"/>
              </w:rPr>
            </w:pPr>
            <w:r w:rsidRPr="0001769D">
              <w:rPr>
                <w:rFonts w:ascii="Times New Roman" w:eastAsiaTheme="minorEastAsia" w:hAnsi="Times New Roman" w:hint="eastAsia"/>
                <w:b/>
              </w:rPr>
              <w:t>M</w:t>
            </w:r>
            <w:r w:rsidRPr="0001769D">
              <w:rPr>
                <w:rFonts w:ascii="Times New Roman" w:eastAsiaTheme="minorEastAsia" w:hAnsi="Times New Roman"/>
                <w:b/>
              </w:rPr>
              <w:t>idterm Exam I</w:t>
            </w:r>
            <w:r w:rsidRPr="0001769D">
              <w:rPr>
                <w:b/>
                <w:sz w:val="22"/>
              </w:rPr>
              <w:t xml:space="preserve"> 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230103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230103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230103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  <w:vAlign w:val="center"/>
          </w:tcPr>
          <w:p w:rsidR="00490886" w:rsidRPr="0001769D" w:rsidRDefault="00D676AB" w:rsidP="00404771">
            <w:pPr>
              <w:spacing w:line="0" w:lineRule="atLeast"/>
              <w:rPr>
                <w:rFonts w:ascii="Times New Roman" w:eastAsiaTheme="minorEastAsia" w:hAnsi="Times New Roman"/>
                <w:b/>
                <w:szCs w:val="24"/>
              </w:rPr>
            </w:pPr>
            <w:r w:rsidRPr="0001769D">
              <w:rPr>
                <w:rFonts w:ascii="Times New Roman" w:eastAsiaTheme="minorEastAsia" w:hAnsi="Times New Roman" w:hint="eastAsia"/>
                <w:b/>
                <w:szCs w:val="24"/>
              </w:rPr>
              <w:t>4</w:t>
            </w:r>
            <w:r w:rsidRPr="0001769D">
              <w:rPr>
                <w:rFonts w:ascii="Times New Roman" w:eastAsiaTheme="minorEastAsia" w:hAnsi="Times New Roman"/>
                <w:b/>
                <w:szCs w:val="24"/>
              </w:rPr>
              <w:t>/</w:t>
            </w:r>
            <w:r w:rsidR="00230103">
              <w:rPr>
                <w:rFonts w:ascii="Times New Roman" w:eastAsiaTheme="minorEastAsia" w:hAnsi="Times New Roman" w:hint="eastAsia"/>
                <w:b/>
                <w:szCs w:val="24"/>
              </w:rPr>
              <w:t>9</w:t>
            </w:r>
          </w:p>
        </w:tc>
        <w:tc>
          <w:tcPr>
            <w:tcW w:w="2708" w:type="pct"/>
            <w:vAlign w:val="center"/>
          </w:tcPr>
          <w:p w:rsidR="00490886" w:rsidRPr="0001769D" w:rsidRDefault="00ED2DD1" w:rsidP="00404771">
            <w:pPr>
              <w:spacing w:line="0" w:lineRule="atLeast"/>
              <w:rPr>
                <w:rFonts w:ascii="Times New Roman" w:eastAsiaTheme="minorEastAsia" w:hAnsi="Times New Roman"/>
                <w:b/>
                <w:szCs w:val="24"/>
              </w:rPr>
            </w:pPr>
            <w:r w:rsidRPr="0001769D">
              <w:rPr>
                <w:rFonts w:ascii="Times New Roman" w:eastAsiaTheme="minorEastAsia" w:hAnsi="Times New Roman" w:hint="eastAsia"/>
                <w:b/>
                <w:szCs w:val="24"/>
              </w:rPr>
              <w:t>S</w:t>
            </w:r>
            <w:r w:rsidRPr="0001769D">
              <w:rPr>
                <w:rFonts w:ascii="Times New Roman" w:eastAsiaTheme="minorEastAsia" w:hAnsi="Times New Roman"/>
                <w:b/>
                <w:szCs w:val="24"/>
              </w:rPr>
              <w:t>pring Break- No class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230103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  <w:vAlign w:val="center"/>
          </w:tcPr>
          <w:p w:rsidR="00490886" w:rsidRPr="00524166" w:rsidRDefault="00D676AB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/1</w:t>
            </w:r>
            <w:r w:rsidR="00230103">
              <w:rPr>
                <w:rFonts w:ascii="Times New Roman" w:eastAsiaTheme="minorEastAsia" w:hAnsi="Times New Roman" w:hint="eastAsia"/>
                <w:szCs w:val="24"/>
              </w:rPr>
              <w:t>6</w:t>
            </w:r>
          </w:p>
        </w:tc>
        <w:tc>
          <w:tcPr>
            <w:tcW w:w="2708" w:type="pct"/>
            <w:vAlign w:val="center"/>
          </w:tcPr>
          <w:p w:rsidR="00490886" w:rsidRPr="00524166" w:rsidRDefault="0001769D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sz w:val="22"/>
              </w:rPr>
              <w:t>Asset Allocation Part I</w:t>
            </w:r>
            <w:r>
              <w:rPr>
                <w:sz w:val="22"/>
              </w:rPr>
              <w:tab/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230103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  <w:vAlign w:val="center"/>
          </w:tcPr>
          <w:p w:rsidR="00490886" w:rsidRPr="00524166" w:rsidRDefault="00D676AB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 w:rsidR="00230103">
              <w:rPr>
                <w:rFonts w:ascii="Times New Roman" w:eastAsiaTheme="minorEastAsia" w:hAnsi="Times New Roman" w:hint="eastAsia"/>
                <w:szCs w:val="24"/>
              </w:rPr>
              <w:t>23</w:t>
            </w:r>
          </w:p>
        </w:tc>
        <w:tc>
          <w:tcPr>
            <w:tcW w:w="2708" w:type="pct"/>
            <w:vAlign w:val="center"/>
          </w:tcPr>
          <w:p w:rsidR="00490886" w:rsidRPr="00524166" w:rsidRDefault="00DC7212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sz w:val="22"/>
              </w:rPr>
              <w:t>Asset Allocation Part II</w:t>
            </w:r>
            <w:r>
              <w:rPr>
                <w:sz w:val="22"/>
              </w:rPr>
              <w:tab/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230103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  <w:vAlign w:val="center"/>
          </w:tcPr>
          <w:p w:rsidR="00490886" w:rsidRPr="00524166" w:rsidRDefault="00D676AB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 w:rsidR="00230103">
              <w:rPr>
                <w:rFonts w:ascii="Times New Roman" w:eastAsiaTheme="minorEastAsia" w:hAnsi="Times New Roman" w:hint="eastAsia"/>
                <w:szCs w:val="24"/>
              </w:rPr>
              <w:t>30</w:t>
            </w:r>
          </w:p>
        </w:tc>
        <w:tc>
          <w:tcPr>
            <w:tcW w:w="2708" w:type="pct"/>
            <w:vAlign w:val="center"/>
          </w:tcPr>
          <w:p w:rsidR="00490886" w:rsidRPr="00524166" w:rsidRDefault="00DC7212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sz w:val="22"/>
              </w:rPr>
              <w:t xml:space="preserve">Risk Management </w:t>
            </w:r>
            <w:r>
              <w:rPr>
                <w:sz w:val="22"/>
              </w:rPr>
              <w:tab/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230103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  <w:vAlign w:val="center"/>
          </w:tcPr>
          <w:p w:rsidR="00490886" w:rsidRPr="00524166" w:rsidRDefault="00D676AB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 w:rsidR="00230103">
              <w:rPr>
                <w:rFonts w:ascii="Times New Roman" w:eastAsiaTheme="minorEastAsia" w:hAnsi="Times New Roman" w:hint="eastAsia"/>
                <w:szCs w:val="24"/>
              </w:rPr>
              <w:t>7</w:t>
            </w:r>
          </w:p>
        </w:tc>
        <w:tc>
          <w:tcPr>
            <w:tcW w:w="2708" w:type="pct"/>
            <w:vAlign w:val="center"/>
          </w:tcPr>
          <w:p w:rsidR="00490886" w:rsidRPr="00524166" w:rsidRDefault="0001769D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hint="eastAsia"/>
                <w:sz w:val="22"/>
              </w:rPr>
              <w:t xml:space="preserve">Alternative Investments </w:t>
            </w:r>
            <w:r>
              <w:rPr>
                <w:sz w:val="22"/>
              </w:rPr>
              <w:t>–</w:t>
            </w:r>
            <w:r>
              <w:rPr>
                <w:rFonts w:hint="eastAsia"/>
                <w:sz w:val="22"/>
              </w:rPr>
              <w:t xml:space="preserve"> Hedge funds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01769D" w:rsidRPr="00524166" w:rsidTr="00230103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69D" w:rsidRPr="00524166" w:rsidRDefault="0001769D" w:rsidP="0001769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  <w:vAlign w:val="center"/>
          </w:tcPr>
          <w:p w:rsidR="0001769D" w:rsidRPr="0001769D" w:rsidRDefault="0001769D" w:rsidP="0001769D">
            <w:pPr>
              <w:spacing w:line="0" w:lineRule="atLeast"/>
              <w:rPr>
                <w:rFonts w:ascii="Times New Roman" w:eastAsiaTheme="minorEastAsia" w:hAnsi="Times New Roman"/>
                <w:b/>
                <w:szCs w:val="24"/>
              </w:rPr>
            </w:pPr>
            <w:r w:rsidRPr="0001769D">
              <w:rPr>
                <w:rFonts w:ascii="Times New Roman" w:eastAsiaTheme="minorEastAsia" w:hAnsi="Times New Roman" w:hint="eastAsia"/>
                <w:b/>
                <w:szCs w:val="24"/>
              </w:rPr>
              <w:t>5</w:t>
            </w:r>
            <w:r w:rsidRPr="0001769D">
              <w:rPr>
                <w:rFonts w:ascii="Times New Roman" w:eastAsiaTheme="minorEastAsia" w:hAnsi="Times New Roman"/>
                <w:b/>
                <w:szCs w:val="24"/>
              </w:rPr>
              <w:t>/</w:t>
            </w:r>
            <w:r w:rsidR="00230103">
              <w:rPr>
                <w:rFonts w:ascii="Times New Roman" w:eastAsiaTheme="minorEastAsia" w:hAnsi="Times New Roman" w:hint="eastAsia"/>
                <w:b/>
                <w:szCs w:val="24"/>
              </w:rPr>
              <w:t>14</w:t>
            </w:r>
          </w:p>
        </w:tc>
        <w:tc>
          <w:tcPr>
            <w:tcW w:w="2708" w:type="pct"/>
            <w:vAlign w:val="center"/>
          </w:tcPr>
          <w:p w:rsidR="0001769D" w:rsidRPr="0001769D" w:rsidRDefault="0001769D" w:rsidP="0001769D">
            <w:pPr>
              <w:spacing w:line="0" w:lineRule="atLeast"/>
              <w:rPr>
                <w:rFonts w:ascii="Times New Roman" w:eastAsiaTheme="minorEastAsia" w:hAnsi="Times New Roman"/>
                <w:b/>
                <w:szCs w:val="24"/>
              </w:rPr>
            </w:pPr>
            <w:r w:rsidRPr="0001769D">
              <w:rPr>
                <w:rFonts w:ascii="Times New Roman" w:eastAsiaTheme="minorEastAsia" w:hAnsi="Times New Roman" w:hint="eastAsia"/>
                <w:b/>
              </w:rPr>
              <w:t>M</w:t>
            </w:r>
            <w:r w:rsidRPr="0001769D">
              <w:rPr>
                <w:rFonts w:ascii="Times New Roman" w:eastAsiaTheme="minorEastAsia" w:hAnsi="Times New Roman"/>
                <w:b/>
              </w:rPr>
              <w:t>idterm Exam II</w:t>
            </w:r>
          </w:p>
        </w:tc>
        <w:tc>
          <w:tcPr>
            <w:tcW w:w="715" w:type="pct"/>
          </w:tcPr>
          <w:p w:rsidR="0001769D" w:rsidRPr="00524166" w:rsidRDefault="0001769D" w:rsidP="0001769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01769D" w:rsidRPr="00524166" w:rsidRDefault="0001769D" w:rsidP="0001769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01769D" w:rsidRPr="00524166" w:rsidTr="00230103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69D" w:rsidRPr="00524166" w:rsidRDefault="0001769D" w:rsidP="0001769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  <w:vAlign w:val="center"/>
          </w:tcPr>
          <w:p w:rsidR="0001769D" w:rsidRPr="00524166" w:rsidRDefault="0001769D" w:rsidP="0001769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 w:rsidR="00230103">
              <w:rPr>
                <w:rFonts w:ascii="Times New Roman" w:eastAsiaTheme="minorEastAsia" w:hAnsi="Times New Roman" w:hint="eastAsia"/>
                <w:szCs w:val="24"/>
              </w:rPr>
              <w:t>21</w:t>
            </w:r>
          </w:p>
        </w:tc>
        <w:tc>
          <w:tcPr>
            <w:tcW w:w="2708" w:type="pct"/>
            <w:vAlign w:val="center"/>
          </w:tcPr>
          <w:p w:rsidR="0001769D" w:rsidRPr="00524166" w:rsidRDefault="0001769D" w:rsidP="0001769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sz w:val="22"/>
              </w:rPr>
              <w:t>Performance Evaluation</w:t>
            </w:r>
          </w:p>
        </w:tc>
        <w:tc>
          <w:tcPr>
            <w:tcW w:w="715" w:type="pct"/>
          </w:tcPr>
          <w:p w:rsidR="0001769D" w:rsidRPr="00524166" w:rsidRDefault="0001769D" w:rsidP="0001769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01769D" w:rsidRPr="00524166" w:rsidRDefault="0001769D" w:rsidP="0001769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01769D" w:rsidRPr="00524166" w:rsidTr="00230103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69D" w:rsidRPr="00524166" w:rsidRDefault="0001769D" w:rsidP="0001769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  <w:vAlign w:val="center"/>
          </w:tcPr>
          <w:p w:rsidR="0001769D" w:rsidRPr="00524166" w:rsidRDefault="0001769D" w:rsidP="0001769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Cs w:val="24"/>
              </w:rPr>
              <w:t>/2</w:t>
            </w:r>
            <w:r w:rsidR="00230103">
              <w:rPr>
                <w:rFonts w:ascii="Times New Roman" w:eastAsiaTheme="minorEastAsia" w:hAnsi="Times New Roman" w:hint="eastAsia"/>
                <w:szCs w:val="24"/>
              </w:rPr>
              <w:t>8</w:t>
            </w:r>
          </w:p>
        </w:tc>
        <w:tc>
          <w:tcPr>
            <w:tcW w:w="2708" w:type="pct"/>
            <w:vAlign w:val="center"/>
          </w:tcPr>
          <w:p w:rsidR="0001769D" w:rsidRPr="00524166" w:rsidRDefault="0001769D" w:rsidP="0001769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hint="eastAsia"/>
                <w:sz w:val="22"/>
              </w:rPr>
              <w:t>International/Emerging Markets</w:t>
            </w:r>
            <w:r>
              <w:rPr>
                <w:rFonts w:hint="eastAsia"/>
                <w:sz w:val="22"/>
              </w:rPr>
              <w:tab/>
            </w:r>
          </w:p>
        </w:tc>
        <w:tc>
          <w:tcPr>
            <w:tcW w:w="715" w:type="pct"/>
          </w:tcPr>
          <w:p w:rsidR="0001769D" w:rsidRPr="00524166" w:rsidRDefault="0001769D" w:rsidP="0001769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01769D" w:rsidRPr="00524166" w:rsidRDefault="0001769D" w:rsidP="0001769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01769D" w:rsidRPr="00524166" w:rsidTr="00230103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69D" w:rsidRPr="00524166" w:rsidRDefault="0001769D" w:rsidP="0001769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  <w:vAlign w:val="center"/>
          </w:tcPr>
          <w:p w:rsidR="0001769D" w:rsidRPr="00524166" w:rsidRDefault="00230103" w:rsidP="0001769D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6/4</w:t>
            </w:r>
          </w:p>
        </w:tc>
        <w:tc>
          <w:tcPr>
            <w:tcW w:w="2708" w:type="pct"/>
            <w:vAlign w:val="center"/>
          </w:tcPr>
          <w:p w:rsidR="0001769D" w:rsidRPr="00524166" w:rsidRDefault="0001769D" w:rsidP="0001769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sz w:val="22"/>
              </w:rPr>
              <w:t>Style Investing</w:t>
            </w:r>
          </w:p>
        </w:tc>
        <w:tc>
          <w:tcPr>
            <w:tcW w:w="715" w:type="pct"/>
            <w:vAlign w:val="center"/>
          </w:tcPr>
          <w:p w:rsidR="0001769D" w:rsidRPr="00524166" w:rsidRDefault="0001769D" w:rsidP="0001769D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01769D" w:rsidRPr="00524166" w:rsidRDefault="0001769D" w:rsidP="0001769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01769D" w:rsidRPr="00524166" w:rsidTr="00230103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69D" w:rsidRPr="00524166" w:rsidRDefault="0001769D" w:rsidP="0001769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  <w:vAlign w:val="center"/>
          </w:tcPr>
          <w:p w:rsidR="0001769D" w:rsidRPr="0001769D" w:rsidRDefault="0001769D" w:rsidP="0001769D">
            <w:pPr>
              <w:spacing w:line="0" w:lineRule="atLeast"/>
              <w:rPr>
                <w:rFonts w:ascii="Times New Roman" w:eastAsiaTheme="minorEastAsia" w:hAnsi="Times New Roman"/>
                <w:b/>
                <w:szCs w:val="24"/>
              </w:rPr>
            </w:pPr>
            <w:r w:rsidRPr="0001769D">
              <w:rPr>
                <w:rFonts w:ascii="Times New Roman" w:eastAsiaTheme="minorEastAsia" w:hAnsi="Times New Roman" w:hint="eastAsia"/>
                <w:b/>
                <w:szCs w:val="24"/>
              </w:rPr>
              <w:t>6</w:t>
            </w:r>
            <w:r w:rsidRPr="0001769D">
              <w:rPr>
                <w:rFonts w:ascii="Times New Roman" w:eastAsiaTheme="minorEastAsia" w:hAnsi="Times New Roman"/>
                <w:b/>
                <w:szCs w:val="24"/>
              </w:rPr>
              <w:t>/</w:t>
            </w:r>
            <w:r w:rsidR="00230103">
              <w:rPr>
                <w:rFonts w:ascii="Times New Roman" w:eastAsiaTheme="minorEastAsia" w:hAnsi="Times New Roman" w:hint="eastAsia"/>
                <w:b/>
                <w:szCs w:val="24"/>
              </w:rPr>
              <w:t>11</w:t>
            </w:r>
          </w:p>
        </w:tc>
        <w:tc>
          <w:tcPr>
            <w:tcW w:w="2708" w:type="pct"/>
            <w:vAlign w:val="center"/>
          </w:tcPr>
          <w:p w:rsidR="0001769D" w:rsidRPr="0001769D" w:rsidRDefault="0001769D" w:rsidP="0001769D">
            <w:pPr>
              <w:spacing w:line="0" w:lineRule="atLeast"/>
              <w:rPr>
                <w:rFonts w:ascii="Times New Roman" w:eastAsiaTheme="minorEastAsia" w:hAnsi="Times New Roman"/>
                <w:b/>
                <w:szCs w:val="24"/>
              </w:rPr>
            </w:pPr>
            <w:r w:rsidRPr="0001769D">
              <w:rPr>
                <w:rFonts w:ascii="Times New Roman" w:hAnsi="Times New Roman" w:hint="eastAsia"/>
                <w:b/>
                <w:bCs/>
              </w:rPr>
              <w:t>Final Exam</w:t>
            </w:r>
          </w:p>
        </w:tc>
        <w:tc>
          <w:tcPr>
            <w:tcW w:w="715" w:type="pct"/>
            <w:vAlign w:val="center"/>
          </w:tcPr>
          <w:p w:rsidR="0001769D" w:rsidRPr="00524166" w:rsidRDefault="0001769D" w:rsidP="0001769D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01769D" w:rsidRPr="00524166" w:rsidRDefault="0001769D" w:rsidP="0001769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C8F" w:rsidRDefault="00742C8F" w:rsidP="00711B26">
      <w:r>
        <w:separator/>
      </w:r>
    </w:p>
  </w:endnote>
  <w:endnote w:type="continuationSeparator" w:id="0">
    <w:p w:rsidR="00742C8F" w:rsidRDefault="00742C8F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112F" w:rsidRPr="0008112F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C8F" w:rsidRDefault="00742C8F" w:rsidP="00711B26">
      <w:r>
        <w:separator/>
      </w:r>
    </w:p>
  </w:footnote>
  <w:footnote w:type="continuationSeparator" w:id="0">
    <w:p w:rsidR="00742C8F" w:rsidRDefault="00742C8F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A55386D"/>
    <w:multiLevelType w:val="hybridMultilevel"/>
    <w:tmpl w:val="C8B44C2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8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7"/>
  </w:num>
  <w:num w:numId="16">
    <w:abstractNumId w:val="16"/>
  </w:num>
  <w:num w:numId="17">
    <w:abstractNumId w:val="10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07AD5"/>
    <w:rsid w:val="00011C25"/>
    <w:rsid w:val="0001769D"/>
    <w:rsid w:val="000231A1"/>
    <w:rsid w:val="00024BC0"/>
    <w:rsid w:val="00027BE3"/>
    <w:rsid w:val="000319DB"/>
    <w:rsid w:val="0004593B"/>
    <w:rsid w:val="00046372"/>
    <w:rsid w:val="00057A8E"/>
    <w:rsid w:val="0006119C"/>
    <w:rsid w:val="00062478"/>
    <w:rsid w:val="00065E07"/>
    <w:rsid w:val="00072FBE"/>
    <w:rsid w:val="000740B8"/>
    <w:rsid w:val="00077365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04400"/>
    <w:rsid w:val="0011200E"/>
    <w:rsid w:val="0011674E"/>
    <w:rsid w:val="00132D27"/>
    <w:rsid w:val="00143AAB"/>
    <w:rsid w:val="00146BFA"/>
    <w:rsid w:val="0014770E"/>
    <w:rsid w:val="00150B16"/>
    <w:rsid w:val="001518CF"/>
    <w:rsid w:val="00152A55"/>
    <w:rsid w:val="00153958"/>
    <w:rsid w:val="0015594D"/>
    <w:rsid w:val="00163544"/>
    <w:rsid w:val="00183691"/>
    <w:rsid w:val="00185195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1A1E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0103"/>
    <w:rsid w:val="002378BB"/>
    <w:rsid w:val="002422B7"/>
    <w:rsid w:val="00245FFB"/>
    <w:rsid w:val="00246BDE"/>
    <w:rsid w:val="002744F8"/>
    <w:rsid w:val="00277875"/>
    <w:rsid w:val="00281DE0"/>
    <w:rsid w:val="00282F00"/>
    <w:rsid w:val="002A0B87"/>
    <w:rsid w:val="002A3737"/>
    <w:rsid w:val="002A3B0B"/>
    <w:rsid w:val="002B0C30"/>
    <w:rsid w:val="002B75A2"/>
    <w:rsid w:val="002C0EF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E66CC"/>
    <w:rsid w:val="003F5E2F"/>
    <w:rsid w:val="00400B27"/>
    <w:rsid w:val="00403A53"/>
    <w:rsid w:val="004040D5"/>
    <w:rsid w:val="00404516"/>
    <w:rsid w:val="00404771"/>
    <w:rsid w:val="00404F22"/>
    <w:rsid w:val="0040712E"/>
    <w:rsid w:val="00412CBC"/>
    <w:rsid w:val="00413243"/>
    <w:rsid w:val="00413721"/>
    <w:rsid w:val="00415848"/>
    <w:rsid w:val="0041663A"/>
    <w:rsid w:val="00420A83"/>
    <w:rsid w:val="004245DB"/>
    <w:rsid w:val="00426CA9"/>
    <w:rsid w:val="004413A6"/>
    <w:rsid w:val="00447202"/>
    <w:rsid w:val="00452F2A"/>
    <w:rsid w:val="00456049"/>
    <w:rsid w:val="00457E45"/>
    <w:rsid w:val="00460419"/>
    <w:rsid w:val="00465B69"/>
    <w:rsid w:val="004669E4"/>
    <w:rsid w:val="00472BC2"/>
    <w:rsid w:val="0047764D"/>
    <w:rsid w:val="00486A2B"/>
    <w:rsid w:val="00490886"/>
    <w:rsid w:val="00492104"/>
    <w:rsid w:val="00494805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606B42"/>
    <w:rsid w:val="006127C6"/>
    <w:rsid w:val="00626AD9"/>
    <w:rsid w:val="006276E5"/>
    <w:rsid w:val="00643C70"/>
    <w:rsid w:val="0065307A"/>
    <w:rsid w:val="006559CF"/>
    <w:rsid w:val="00657485"/>
    <w:rsid w:val="00660B72"/>
    <w:rsid w:val="00671054"/>
    <w:rsid w:val="006733C2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1B26"/>
    <w:rsid w:val="007250D3"/>
    <w:rsid w:val="00735D1B"/>
    <w:rsid w:val="00742C8F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7200"/>
    <w:rsid w:val="007B3972"/>
    <w:rsid w:val="007D1180"/>
    <w:rsid w:val="007D1819"/>
    <w:rsid w:val="007D7B5E"/>
    <w:rsid w:val="007E7E59"/>
    <w:rsid w:val="007F359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77562"/>
    <w:rsid w:val="00885C61"/>
    <w:rsid w:val="00890D19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1742"/>
    <w:rsid w:val="0099396D"/>
    <w:rsid w:val="009A567B"/>
    <w:rsid w:val="009A7364"/>
    <w:rsid w:val="009C705B"/>
    <w:rsid w:val="009C742F"/>
    <w:rsid w:val="009D1510"/>
    <w:rsid w:val="009E01B8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548E"/>
    <w:rsid w:val="00A177B5"/>
    <w:rsid w:val="00A27D10"/>
    <w:rsid w:val="00A306BB"/>
    <w:rsid w:val="00A344B4"/>
    <w:rsid w:val="00A3691A"/>
    <w:rsid w:val="00A44A1F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1F47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014D"/>
    <w:rsid w:val="00CF320C"/>
    <w:rsid w:val="00CF357C"/>
    <w:rsid w:val="00CF75E5"/>
    <w:rsid w:val="00D20D05"/>
    <w:rsid w:val="00D32FC6"/>
    <w:rsid w:val="00D45F02"/>
    <w:rsid w:val="00D479E2"/>
    <w:rsid w:val="00D6739C"/>
    <w:rsid w:val="00D676AB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C7212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EE8"/>
    <w:rsid w:val="00E85F1D"/>
    <w:rsid w:val="00EA6545"/>
    <w:rsid w:val="00EB5995"/>
    <w:rsid w:val="00EB65E7"/>
    <w:rsid w:val="00EC4448"/>
    <w:rsid w:val="00ED2DD1"/>
    <w:rsid w:val="00ED3519"/>
    <w:rsid w:val="00EF01E0"/>
    <w:rsid w:val="00EF664A"/>
    <w:rsid w:val="00EF6668"/>
    <w:rsid w:val="00F0368C"/>
    <w:rsid w:val="00F31D8D"/>
    <w:rsid w:val="00F348C3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1426"/>
    <w:rsid w:val="00FC25EA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EF8A0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1200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1200E"/>
  </w:style>
  <w:style w:type="character" w:customStyle="1" w:styleId="af">
    <w:name w:val="註解文字 字元"/>
    <w:basedOn w:val="a0"/>
    <w:link w:val="ae"/>
    <w:uiPriority w:val="99"/>
    <w:semiHidden/>
    <w:rsid w:val="0011200E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200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1200E"/>
    <w:rPr>
      <w:b/>
      <w:bCs/>
      <w:kern w:val="2"/>
      <w:sz w:val="24"/>
      <w:szCs w:val="22"/>
    </w:rPr>
  </w:style>
  <w:style w:type="paragraph" w:styleId="af2">
    <w:name w:val="Body Text Indent"/>
    <w:basedOn w:val="a"/>
    <w:link w:val="af3"/>
    <w:rsid w:val="002A3B0B"/>
    <w:pPr>
      <w:widowControl/>
      <w:ind w:left="360"/>
      <w:jc w:val="both"/>
    </w:pPr>
    <w:rPr>
      <w:rFonts w:ascii="CG Times" w:hAnsi="CG Times"/>
      <w:kern w:val="0"/>
      <w:sz w:val="22"/>
      <w:szCs w:val="20"/>
      <w:lang w:eastAsia="en-US"/>
    </w:rPr>
  </w:style>
  <w:style w:type="character" w:customStyle="1" w:styleId="af3">
    <w:name w:val="本文縮排 字元"/>
    <w:basedOn w:val="a0"/>
    <w:link w:val="af2"/>
    <w:rsid w:val="002A3B0B"/>
    <w:rPr>
      <w:rFonts w:ascii="CG Times" w:hAnsi="CG Times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5E49EE8DC84E9E81F78471BFFE7FF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506A20-77BB-48A3-8D6A-2A0F6478A7B1}"/>
      </w:docPartPr>
      <w:docPartBody>
        <w:p w:rsidR="00DD4CE2" w:rsidRDefault="00A862EB" w:rsidP="00A862EB">
          <w:pPr>
            <w:pStyle w:val="0F5E49EE8DC84E9E81F78471BFFE7FF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2F80B0786A742AE875E1DBC82CD3D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697ACE-DDD3-4981-8162-FC732447B4A5}"/>
      </w:docPartPr>
      <w:docPartBody>
        <w:p w:rsidR="00DD4CE2" w:rsidRDefault="00A862EB" w:rsidP="00A862EB">
          <w:pPr>
            <w:pStyle w:val="C2F80B0786A742AE875E1DBC82CD3D6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0AF53B9D2F468EAB17876113DE95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D93E21-F192-4DBF-B741-0E7D527C6752}"/>
      </w:docPartPr>
      <w:docPartBody>
        <w:p w:rsidR="00DD4CE2" w:rsidRDefault="00A862EB" w:rsidP="00A862EB">
          <w:pPr>
            <w:pStyle w:val="1B0AF53B9D2F468EAB17876113DE953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C2963"/>
    <w:rsid w:val="0016401B"/>
    <w:rsid w:val="001A5764"/>
    <w:rsid w:val="002623B2"/>
    <w:rsid w:val="00264865"/>
    <w:rsid w:val="0030027B"/>
    <w:rsid w:val="003221FE"/>
    <w:rsid w:val="00327E7C"/>
    <w:rsid w:val="003F5157"/>
    <w:rsid w:val="004263F3"/>
    <w:rsid w:val="004A48C3"/>
    <w:rsid w:val="00597DBB"/>
    <w:rsid w:val="00746CC7"/>
    <w:rsid w:val="007474A0"/>
    <w:rsid w:val="00826B0D"/>
    <w:rsid w:val="00893ED8"/>
    <w:rsid w:val="00895B22"/>
    <w:rsid w:val="009F1E74"/>
    <w:rsid w:val="00A51EFD"/>
    <w:rsid w:val="00A862EB"/>
    <w:rsid w:val="00AD465F"/>
    <w:rsid w:val="00C0315F"/>
    <w:rsid w:val="00C72343"/>
    <w:rsid w:val="00DB7910"/>
    <w:rsid w:val="00DD4CE2"/>
    <w:rsid w:val="00DF39FE"/>
    <w:rsid w:val="00E36F58"/>
    <w:rsid w:val="00E46390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2EB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8CECC8804F774355BB647A7851623CC7">
    <w:name w:val="8CECC8804F774355BB647A7851623CC7"/>
    <w:rsid w:val="00A862EB"/>
    <w:pPr>
      <w:widowControl w:val="0"/>
    </w:pPr>
  </w:style>
  <w:style w:type="paragraph" w:customStyle="1" w:styleId="0DBD267950444212A31CD565753DCAAD">
    <w:name w:val="0DBD267950444212A31CD565753DCAAD"/>
    <w:rsid w:val="00A862EB"/>
    <w:pPr>
      <w:widowControl w:val="0"/>
    </w:pPr>
  </w:style>
  <w:style w:type="paragraph" w:customStyle="1" w:styleId="5F4D6D8D37FD4D0585A78ACE7CC2BD4D">
    <w:name w:val="5F4D6D8D37FD4D0585A78ACE7CC2BD4D"/>
    <w:rsid w:val="00A862EB"/>
    <w:pPr>
      <w:widowControl w:val="0"/>
    </w:pPr>
  </w:style>
  <w:style w:type="paragraph" w:customStyle="1" w:styleId="CBF63804AEA2442B9EF7D689FBA825E1">
    <w:name w:val="CBF63804AEA2442B9EF7D689FBA825E1"/>
    <w:rsid w:val="00A862EB"/>
    <w:pPr>
      <w:widowControl w:val="0"/>
    </w:pPr>
  </w:style>
  <w:style w:type="paragraph" w:customStyle="1" w:styleId="0F5E49EE8DC84E9E81F78471BFFE7FF5">
    <w:name w:val="0F5E49EE8DC84E9E81F78471BFFE7FF5"/>
    <w:rsid w:val="00A862EB"/>
    <w:pPr>
      <w:widowControl w:val="0"/>
    </w:pPr>
  </w:style>
  <w:style w:type="paragraph" w:customStyle="1" w:styleId="77006C84B60743D3AA034C4376B9F262">
    <w:name w:val="77006C84B60743D3AA034C4376B9F262"/>
    <w:rsid w:val="00A862EB"/>
    <w:pPr>
      <w:widowControl w:val="0"/>
    </w:pPr>
  </w:style>
  <w:style w:type="paragraph" w:customStyle="1" w:styleId="A2007437049142C9969231EDBA93543E">
    <w:name w:val="A2007437049142C9969231EDBA93543E"/>
    <w:rsid w:val="00A862EB"/>
    <w:pPr>
      <w:widowControl w:val="0"/>
    </w:pPr>
  </w:style>
  <w:style w:type="paragraph" w:customStyle="1" w:styleId="CC1B842663C34AD5A7C5BF0B443A8089">
    <w:name w:val="CC1B842663C34AD5A7C5BF0B443A8089"/>
    <w:rsid w:val="00A862EB"/>
    <w:pPr>
      <w:widowControl w:val="0"/>
    </w:pPr>
  </w:style>
  <w:style w:type="paragraph" w:customStyle="1" w:styleId="7554A793BEC346D98D4D3D6D36C7E527">
    <w:name w:val="7554A793BEC346D98D4D3D6D36C7E527"/>
    <w:rsid w:val="00A862EB"/>
    <w:pPr>
      <w:widowControl w:val="0"/>
    </w:pPr>
  </w:style>
  <w:style w:type="paragraph" w:customStyle="1" w:styleId="C2F80B0786A742AE875E1DBC82CD3D65">
    <w:name w:val="C2F80B0786A742AE875E1DBC82CD3D65"/>
    <w:rsid w:val="00A862EB"/>
    <w:pPr>
      <w:widowControl w:val="0"/>
    </w:pPr>
  </w:style>
  <w:style w:type="paragraph" w:customStyle="1" w:styleId="1B0AF53B9D2F468EAB17876113DE953A">
    <w:name w:val="1B0AF53B9D2F468EAB17876113DE953A"/>
    <w:rsid w:val="00A862E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400</Words>
  <Characters>2282</Characters>
  <Application>Microsoft Office Word</Application>
  <DocSecurity>0</DocSecurity>
  <Lines>19</Lines>
  <Paragraphs>5</Paragraphs>
  <ScaleCrop>false</ScaleCrop>
  <Company>CCU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Admin</cp:lastModifiedBy>
  <cp:revision>3</cp:revision>
  <cp:lastPrinted>2019-12-04T07:06:00Z</cp:lastPrinted>
  <dcterms:created xsi:type="dcterms:W3CDTF">2025-12-19T05:08:00Z</dcterms:created>
  <dcterms:modified xsi:type="dcterms:W3CDTF">2025-12-19T05:10:00Z</dcterms:modified>
</cp:coreProperties>
</file>