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57FD47" w14:textId="77777777" w:rsidR="00213009" w:rsidRDefault="00213009">
      <w:pPr>
        <w:pStyle w:val="BodyText"/>
        <w:ind w:left="0"/>
        <w:rPr>
          <w:rFonts w:ascii="Times New Roman"/>
          <w:sz w:val="12"/>
        </w:rPr>
      </w:pPr>
    </w:p>
    <w:p w14:paraId="52D78BC1" w14:textId="155CC7CD" w:rsidR="00C8172A" w:rsidRPr="00687C4A" w:rsidRDefault="00046450" w:rsidP="00C8172A">
      <w:pPr>
        <w:spacing w:before="42"/>
        <w:ind w:left="120"/>
        <w:rPr>
          <w:rFonts w:ascii="Times New Roman" w:hAnsi="Times New Roman" w:cs="Times New Roman"/>
          <w:sz w:val="24"/>
          <w:szCs w:val="24"/>
        </w:rPr>
      </w:pPr>
      <w:bookmarkStart w:id="0" w:name="SYLLABUS."/>
      <w:bookmarkStart w:id="1" w:name="ECON_3100_LABOR_ECONOMICS"/>
      <w:bookmarkEnd w:id="0"/>
      <w:bookmarkEnd w:id="1"/>
      <w:r>
        <w:rPr>
          <w:rFonts w:ascii="Times New Roman" w:hAnsi="Times New Roman" w:cs="Times New Roman"/>
          <w:color w:val="1F4D78"/>
          <w:sz w:val="24"/>
          <w:szCs w:val="24"/>
        </w:rPr>
        <w:t>CCU 202</w:t>
      </w:r>
      <w:r w:rsidR="00531187">
        <w:rPr>
          <w:rFonts w:ascii="Times New Roman" w:hAnsi="Times New Roman" w:cs="Times New Roman"/>
          <w:color w:val="1F4D78"/>
          <w:sz w:val="24"/>
          <w:szCs w:val="24"/>
        </w:rPr>
        <w:t>6</w:t>
      </w:r>
      <w:r>
        <w:rPr>
          <w:rFonts w:ascii="Times New Roman" w:hAnsi="Times New Roman" w:cs="Times New Roman"/>
          <w:color w:val="1F4D78"/>
          <w:sz w:val="24"/>
          <w:szCs w:val="24"/>
        </w:rPr>
        <w:t xml:space="preserve"> Spring </w:t>
      </w:r>
      <w:r w:rsidR="002657D8">
        <w:rPr>
          <w:rFonts w:ascii="Times New Roman" w:hAnsi="Times New Roman" w:cs="Times New Roman"/>
          <w:color w:val="1F4D78"/>
          <w:sz w:val="24"/>
          <w:szCs w:val="24"/>
        </w:rPr>
        <w:t>5103110</w:t>
      </w:r>
      <w:r w:rsidR="00C8172A" w:rsidRPr="00C8172A">
        <w:rPr>
          <w:rFonts w:ascii="Times New Roman" w:hAnsi="Times New Roman" w:cs="Times New Roman"/>
          <w:color w:val="1F4D78"/>
          <w:sz w:val="24"/>
          <w:szCs w:val="24"/>
        </w:rPr>
        <w:t xml:space="preserve"> </w:t>
      </w:r>
      <w:r w:rsidR="00C8172A" w:rsidRPr="00687C4A">
        <w:rPr>
          <w:rFonts w:ascii="Times New Roman" w:hAnsi="Times New Roman" w:cs="Times New Roman"/>
          <w:color w:val="1F4D78"/>
          <w:sz w:val="24"/>
          <w:szCs w:val="24"/>
        </w:rPr>
        <w:t>LABOR ECONOMICS SYLLABUS.</w:t>
      </w:r>
    </w:p>
    <w:p w14:paraId="1AC7BD4C" w14:textId="2CC51967" w:rsidR="00213009" w:rsidRPr="00687C4A" w:rsidRDefault="00287A28">
      <w:pPr>
        <w:spacing w:before="128"/>
        <w:ind w:left="119"/>
        <w:rPr>
          <w:rFonts w:ascii="Times New Roman" w:hAnsi="Times New Roman" w:cs="Times New Roman"/>
          <w:sz w:val="24"/>
          <w:szCs w:val="24"/>
        </w:rPr>
      </w:pPr>
      <w:bookmarkStart w:id="2" w:name="An_online_class"/>
      <w:bookmarkEnd w:id="2"/>
      <w:r w:rsidRPr="00687C4A">
        <w:rPr>
          <w:rFonts w:ascii="Times New Roman" w:hAnsi="Times New Roman" w:cs="Times New Roman"/>
          <w:color w:val="1F4D78"/>
          <w:sz w:val="24"/>
          <w:szCs w:val="24"/>
        </w:rPr>
        <w:t>A</w:t>
      </w:r>
      <w:r w:rsidR="009440C3">
        <w:rPr>
          <w:rFonts w:ascii="Times New Roman" w:hAnsi="Times New Roman" w:cs="Times New Roman"/>
          <w:color w:val="1F4D78"/>
          <w:sz w:val="24"/>
          <w:szCs w:val="24"/>
        </w:rPr>
        <w:t xml:space="preserve"> </w:t>
      </w:r>
      <w:r w:rsidR="009440C3" w:rsidRPr="00C8172A">
        <w:rPr>
          <w:rFonts w:ascii="Times New Roman" w:hAnsi="Times New Roman" w:cs="Times New Roman"/>
          <w:b/>
          <w:bCs/>
          <w:color w:val="1F4D78"/>
          <w:sz w:val="24"/>
          <w:szCs w:val="24"/>
        </w:rPr>
        <w:t xml:space="preserve">Hybrid </w:t>
      </w:r>
      <w:r w:rsidR="009440C3">
        <w:rPr>
          <w:rFonts w:ascii="Times New Roman" w:hAnsi="Times New Roman" w:cs="Times New Roman"/>
          <w:color w:val="1F4D78"/>
          <w:sz w:val="24"/>
          <w:szCs w:val="24"/>
        </w:rPr>
        <w:t>(remote + in-person)</w:t>
      </w:r>
      <w:r w:rsidRPr="00687C4A">
        <w:rPr>
          <w:rFonts w:ascii="Times New Roman" w:hAnsi="Times New Roman" w:cs="Times New Roman"/>
          <w:color w:val="1F4D78"/>
          <w:sz w:val="24"/>
          <w:szCs w:val="24"/>
        </w:rPr>
        <w:t xml:space="preserve"> class</w:t>
      </w:r>
    </w:p>
    <w:p w14:paraId="7BB5CA46" w14:textId="77777777" w:rsidR="00687C4A" w:rsidRPr="00687C4A" w:rsidRDefault="00287A28" w:rsidP="00687C4A">
      <w:pPr>
        <w:spacing w:before="124"/>
        <w:ind w:left="119"/>
        <w:rPr>
          <w:rFonts w:ascii="Times New Roman" w:hAnsi="Times New Roman" w:cs="Times New Roman"/>
          <w:color w:val="1F4D78"/>
          <w:sz w:val="24"/>
          <w:szCs w:val="24"/>
        </w:rPr>
      </w:pPr>
      <w:bookmarkStart w:id="3" w:name="Instructor:_Dr._Alexandra_Beard"/>
      <w:bookmarkEnd w:id="3"/>
      <w:r w:rsidRPr="00687C4A">
        <w:rPr>
          <w:rFonts w:ascii="Times New Roman" w:hAnsi="Times New Roman" w:cs="Times New Roman"/>
          <w:color w:val="1F4D78"/>
          <w:sz w:val="24"/>
          <w:szCs w:val="24"/>
        </w:rPr>
        <w:t xml:space="preserve">Instructor: Dr. </w:t>
      </w:r>
      <w:r w:rsidR="00687C4A" w:rsidRPr="00687C4A">
        <w:rPr>
          <w:rFonts w:ascii="Times New Roman" w:hAnsi="Times New Roman" w:cs="Times New Roman"/>
          <w:color w:val="1F4D78"/>
          <w:sz w:val="24"/>
          <w:szCs w:val="24"/>
        </w:rPr>
        <w:t>Wei-Chiao Huang</w:t>
      </w:r>
    </w:p>
    <w:p w14:paraId="081DCC14" w14:textId="52AB4B2B" w:rsidR="00213009" w:rsidRPr="00687C4A" w:rsidRDefault="00287A28" w:rsidP="00687C4A">
      <w:pPr>
        <w:spacing w:before="124"/>
        <w:ind w:left="119"/>
        <w:rPr>
          <w:rFonts w:ascii="Times New Roman" w:hAnsi="Times New Roman" w:cs="Times New Roman"/>
          <w:sz w:val="24"/>
          <w:szCs w:val="24"/>
        </w:rPr>
      </w:pPr>
      <w:r w:rsidRPr="00687C4A">
        <w:rPr>
          <w:rFonts w:ascii="Times New Roman" w:hAnsi="Times New Roman" w:cs="Times New Roman"/>
          <w:sz w:val="24"/>
          <w:szCs w:val="24"/>
        </w:rPr>
        <w:t>EMAIL</w:t>
      </w:r>
      <w:r w:rsidR="00C8172A">
        <w:rPr>
          <w:rFonts w:ascii="Times New Roman" w:hAnsi="Times New Roman" w:cs="Times New Roman"/>
          <w:sz w:val="24"/>
          <w:szCs w:val="24"/>
        </w:rPr>
        <w:t>:</w:t>
      </w:r>
      <w:r w:rsidRPr="00687C4A">
        <w:rPr>
          <w:rFonts w:ascii="Times New Roman" w:hAnsi="Times New Roman" w:cs="Times New Roman"/>
          <w:sz w:val="24"/>
          <w:szCs w:val="24"/>
        </w:rPr>
        <w:t xml:space="preserve"> </w:t>
      </w:r>
      <w:r w:rsidR="00687C4A" w:rsidRPr="00687C4A">
        <w:rPr>
          <w:rFonts w:ascii="Times New Roman" w:hAnsi="Times New Roman" w:cs="Times New Roman"/>
          <w:sz w:val="24"/>
          <w:szCs w:val="24"/>
        </w:rPr>
        <w:t xml:space="preserve">huang@wmich.edu </w:t>
      </w:r>
      <w:r w:rsidRPr="00687C4A">
        <w:rPr>
          <w:rFonts w:ascii="Times New Roman" w:hAnsi="Times New Roman" w:cs="Times New Roman"/>
          <w:sz w:val="24"/>
          <w:szCs w:val="24"/>
        </w:rPr>
        <w:t>is a preferred method of communication.</w:t>
      </w:r>
      <w:r w:rsidR="009440C3">
        <w:rPr>
          <w:rFonts w:ascii="Times New Roman" w:hAnsi="Times New Roman" w:cs="Times New Roman"/>
          <w:sz w:val="24"/>
          <w:szCs w:val="24"/>
        </w:rPr>
        <w:t xml:space="preserve"> I can also be reached at </w:t>
      </w:r>
      <w:hyperlink r:id="rId7" w:history="1">
        <w:r w:rsidR="008D5044" w:rsidRPr="00E32F2D">
          <w:rPr>
            <w:rStyle w:val="Hyperlink"/>
            <w:rFonts w:ascii="Times New Roman" w:hAnsi="Times New Roman" w:cs="Times New Roman"/>
            <w:sz w:val="24"/>
            <w:szCs w:val="24"/>
          </w:rPr>
          <w:t>ecdwch@ccu.edu.tw</w:t>
        </w:r>
      </w:hyperlink>
      <w:r w:rsidR="008D5044">
        <w:rPr>
          <w:rFonts w:ascii="Times New Roman" w:hAnsi="Times New Roman" w:cs="Times New Roman"/>
          <w:sz w:val="24"/>
          <w:szCs w:val="24"/>
        </w:rPr>
        <w:t>. You can communicate with me in Chinese, although I prefer that you communicate in English.</w:t>
      </w:r>
    </w:p>
    <w:p w14:paraId="7A2ADD6D" w14:textId="77777777" w:rsidR="00213009" w:rsidRPr="00687C4A" w:rsidRDefault="00213009">
      <w:pPr>
        <w:pStyle w:val="BodyText"/>
        <w:spacing w:before="9"/>
        <w:ind w:left="0"/>
        <w:rPr>
          <w:rFonts w:ascii="Times New Roman" w:hAnsi="Times New Roman" w:cs="Times New Roman"/>
        </w:rPr>
      </w:pPr>
    </w:p>
    <w:p w14:paraId="597D8759" w14:textId="77777777" w:rsidR="00213009" w:rsidRPr="00687C4A" w:rsidRDefault="00287A28">
      <w:pPr>
        <w:pStyle w:val="BodyText"/>
        <w:spacing w:before="1"/>
        <w:ind w:left="119"/>
        <w:rPr>
          <w:rFonts w:ascii="Times New Roman" w:hAnsi="Times New Roman" w:cs="Times New Roman"/>
        </w:rPr>
      </w:pPr>
      <w:r w:rsidRPr="00687C4A">
        <w:rPr>
          <w:rFonts w:ascii="Times New Roman" w:hAnsi="Times New Roman" w:cs="Times New Roman"/>
        </w:rPr>
        <w:t xml:space="preserve">My average response time is 24-48 hours on weekdays. Unless there is anything urgent, I will </w:t>
      </w:r>
      <w:r w:rsidR="00687C4A">
        <w:rPr>
          <w:rFonts w:ascii="Times New Roman" w:hAnsi="Times New Roman" w:cs="Times New Roman"/>
        </w:rPr>
        <w:t>respond</w:t>
      </w:r>
      <w:r w:rsidRPr="00687C4A">
        <w:rPr>
          <w:rFonts w:ascii="Times New Roman" w:hAnsi="Times New Roman" w:cs="Times New Roman"/>
        </w:rPr>
        <w:t xml:space="preserve"> to emails sent over the weekend on Monday. If you do not hear back from me within 72 hours, please resend your email.</w:t>
      </w:r>
    </w:p>
    <w:p w14:paraId="3FBE38C6" w14:textId="77777777" w:rsidR="00213009" w:rsidRPr="00687C4A" w:rsidRDefault="00213009">
      <w:pPr>
        <w:pStyle w:val="BodyText"/>
        <w:spacing w:before="1"/>
        <w:ind w:left="0"/>
        <w:rPr>
          <w:rFonts w:ascii="Times New Roman" w:hAnsi="Times New Roman" w:cs="Times New Roman"/>
        </w:rPr>
      </w:pPr>
    </w:p>
    <w:p w14:paraId="7F94DCCB" w14:textId="106F807F" w:rsidR="00213009" w:rsidRPr="00687C4A" w:rsidRDefault="00287A28">
      <w:pPr>
        <w:pStyle w:val="BodyText"/>
        <w:spacing w:before="1"/>
        <w:rPr>
          <w:rFonts w:ascii="Times New Roman" w:hAnsi="Times New Roman" w:cs="Times New Roman"/>
        </w:rPr>
      </w:pPr>
      <w:r w:rsidRPr="00687C4A">
        <w:rPr>
          <w:rFonts w:ascii="Times New Roman" w:hAnsi="Times New Roman" w:cs="Times New Roman"/>
        </w:rPr>
        <w:t>Please use your @</w:t>
      </w:r>
      <w:r w:rsidR="009440C3">
        <w:rPr>
          <w:rFonts w:ascii="Times New Roman" w:hAnsi="Times New Roman" w:cs="Times New Roman"/>
        </w:rPr>
        <w:t>ccu.edu.tw</w:t>
      </w:r>
      <w:r w:rsidRPr="00687C4A">
        <w:rPr>
          <w:rFonts w:ascii="Times New Roman" w:hAnsi="Times New Roman" w:cs="Times New Roman"/>
        </w:rPr>
        <w:t xml:space="preserve"> email for all the correspondence</w:t>
      </w:r>
      <w:r w:rsidR="00C8172A">
        <w:rPr>
          <w:rFonts w:ascii="Times New Roman" w:hAnsi="Times New Roman" w:cs="Times New Roman"/>
        </w:rPr>
        <w:t>s</w:t>
      </w:r>
      <w:r w:rsidRPr="00687C4A">
        <w:rPr>
          <w:rFonts w:ascii="Times New Roman" w:hAnsi="Times New Roman" w:cs="Times New Roman"/>
        </w:rPr>
        <w:t xml:space="preserve"> with me.</w:t>
      </w:r>
    </w:p>
    <w:p w14:paraId="0CE741EC" w14:textId="77777777" w:rsidR="00213009" w:rsidRPr="00687C4A" w:rsidRDefault="00213009">
      <w:pPr>
        <w:pStyle w:val="BodyText"/>
        <w:spacing w:before="11"/>
        <w:ind w:left="0"/>
        <w:rPr>
          <w:rFonts w:ascii="Times New Roman" w:hAnsi="Times New Roman" w:cs="Times New Roman"/>
        </w:rPr>
      </w:pPr>
    </w:p>
    <w:p w14:paraId="1ED8BD0C" w14:textId="77777777" w:rsidR="00213009" w:rsidRPr="00687C4A" w:rsidRDefault="00287A28" w:rsidP="00577385">
      <w:pPr>
        <w:pStyle w:val="BodyText"/>
        <w:spacing w:before="1"/>
        <w:rPr>
          <w:rFonts w:ascii="Times New Roman" w:hAnsi="Times New Roman" w:cs="Times New Roman"/>
        </w:rPr>
      </w:pPr>
      <w:r w:rsidRPr="00687C4A">
        <w:rPr>
          <w:rFonts w:ascii="Times New Roman" w:hAnsi="Times New Roman" w:cs="Times New Roman"/>
        </w:rPr>
        <w:t xml:space="preserve">ONLINE WEBEX </w:t>
      </w:r>
      <w:r w:rsidR="00687C4A">
        <w:rPr>
          <w:rFonts w:ascii="Times New Roman" w:hAnsi="Times New Roman" w:cs="Times New Roman"/>
        </w:rPr>
        <w:t xml:space="preserve">MEETINGS. </w:t>
      </w:r>
    </w:p>
    <w:p w14:paraId="7BD945AE" w14:textId="32DD54F4" w:rsidR="00213009" w:rsidRPr="00687C4A" w:rsidRDefault="00687C4A">
      <w:pPr>
        <w:spacing w:line="242" w:lineRule="auto"/>
        <w:ind w:left="120" w:right="477"/>
        <w:rPr>
          <w:rFonts w:ascii="Times New Roman" w:hAnsi="Times New Roman" w:cs="Times New Roman"/>
          <w:sz w:val="24"/>
          <w:szCs w:val="24"/>
        </w:rPr>
      </w:pPr>
      <w:r>
        <w:rPr>
          <w:rFonts w:ascii="Times New Roman" w:hAnsi="Times New Roman" w:cs="Times New Roman"/>
          <w:sz w:val="24"/>
          <w:szCs w:val="24"/>
        </w:rPr>
        <w:t>I do not plan to hold regular online office hours. If you need to meet</w:t>
      </w:r>
      <w:r w:rsidR="00B42448">
        <w:rPr>
          <w:rFonts w:ascii="Times New Roman" w:hAnsi="Times New Roman" w:cs="Times New Roman"/>
          <w:sz w:val="24"/>
          <w:szCs w:val="24"/>
        </w:rPr>
        <w:t xml:space="preserve"> online</w:t>
      </w:r>
      <w:r>
        <w:rPr>
          <w:rFonts w:ascii="Times New Roman" w:hAnsi="Times New Roman" w:cs="Times New Roman"/>
          <w:sz w:val="24"/>
          <w:szCs w:val="24"/>
        </w:rPr>
        <w:t xml:space="preserve"> with me</w:t>
      </w:r>
      <w:r w:rsidR="00B42448">
        <w:rPr>
          <w:rFonts w:ascii="Times New Roman" w:hAnsi="Times New Roman" w:cs="Times New Roman"/>
          <w:sz w:val="24"/>
          <w:szCs w:val="24"/>
        </w:rPr>
        <w:t>,</w:t>
      </w:r>
      <w:r>
        <w:rPr>
          <w:rFonts w:ascii="Times New Roman" w:hAnsi="Times New Roman" w:cs="Times New Roman"/>
          <w:sz w:val="24"/>
          <w:szCs w:val="24"/>
        </w:rPr>
        <w:t xml:space="preserve"> you can email me and we can schedule a </w:t>
      </w:r>
      <w:proofErr w:type="spellStart"/>
      <w:r>
        <w:rPr>
          <w:rFonts w:ascii="Times New Roman" w:hAnsi="Times New Roman" w:cs="Times New Roman"/>
          <w:sz w:val="24"/>
          <w:szCs w:val="24"/>
        </w:rPr>
        <w:t>Webex</w:t>
      </w:r>
      <w:proofErr w:type="spellEnd"/>
      <w:r>
        <w:rPr>
          <w:rFonts w:ascii="Times New Roman" w:hAnsi="Times New Roman" w:cs="Times New Roman"/>
          <w:sz w:val="24"/>
          <w:szCs w:val="24"/>
        </w:rPr>
        <w:t xml:space="preserve"> meeting. </w:t>
      </w:r>
      <w:r w:rsidR="00C4710D">
        <w:rPr>
          <w:rFonts w:ascii="Times New Roman" w:hAnsi="Times New Roman" w:cs="Times New Roman"/>
          <w:sz w:val="24"/>
          <w:szCs w:val="24"/>
        </w:rPr>
        <w:t xml:space="preserve">I am usually available </w:t>
      </w:r>
      <w:r w:rsidR="009440C3">
        <w:rPr>
          <w:rFonts w:ascii="Times New Roman" w:hAnsi="Times New Roman" w:cs="Times New Roman"/>
          <w:sz w:val="24"/>
          <w:szCs w:val="24"/>
        </w:rPr>
        <w:t>Taiwan</w:t>
      </w:r>
      <w:r w:rsidR="00C4710D">
        <w:rPr>
          <w:rFonts w:ascii="Times New Roman" w:hAnsi="Times New Roman" w:cs="Times New Roman"/>
          <w:sz w:val="24"/>
          <w:szCs w:val="24"/>
        </w:rPr>
        <w:t xml:space="preserve"> time </w:t>
      </w:r>
      <w:r w:rsidR="00BD27E8">
        <w:rPr>
          <w:rFonts w:ascii="Times New Roman" w:hAnsi="Times New Roman" w:cs="Times New Roman"/>
          <w:sz w:val="24"/>
          <w:szCs w:val="24"/>
        </w:rPr>
        <w:t>8</w:t>
      </w:r>
      <w:r w:rsidR="00C4710D">
        <w:rPr>
          <w:rFonts w:ascii="Times New Roman" w:hAnsi="Times New Roman" w:cs="Times New Roman"/>
          <w:sz w:val="24"/>
          <w:szCs w:val="24"/>
        </w:rPr>
        <w:t xml:space="preserve"> AM to Noon, and </w:t>
      </w:r>
      <w:r w:rsidR="001F5B25">
        <w:rPr>
          <w:rFonts w:ascii="Times New Roman" w:hAnsi="Times New Roman" w:cs="Times New Roman"/>
          <w:sz w:val="24"/>
          <w:szCs w:val="24"/>
        </w:rPr>
        <w:t>7</w:t>
      </w:r>
      <w:r w:rsidR="00C4710D">
        <w:rPr>
          <w:rFonts w:ascii="Times New Roman" w:hAnsi="Times New Roman" w:cs="Times New Roman"/>
          <w:sz w:val="24"/>
          <w:szCs w:val="24"/>
        </w:rPr>
        <w:t xml:space="preserve"> PM-</w:t>
      </w:r>
      <w:r w:rsidR="00BD27E8">
        <w:rPr>
          <w:rFonts w:ascii="Times New Roman" w:hAnsi="Times New Roman" w:cs="Times New Roman"/>
          <w:sz w:val="24"/>
          <w:szCs w:val="24"/>
        </w:rPr>
        <w:t>1</w:t>
      </w:r>
      <w:r w:rsidR="001F5B25">
        <w:rPr>
          <w:rFonts w:ascii="Times New Roman" w:hAnsi="Times New Roman" w:cs="Times New Roman"/>
          <w:sz w:val="24"/>
          <w:szCs w:val="24"/>
        </w:rPr>
        <w:t>1:30</w:t>
      </w:r>
      <w:r w:rsidR="00C4710D">
        <w:rPr>
          <w:rFonts w:ascii="Times New Roman" w:hAnsi="Times New Roman" w:cs="Times New Roman"/>
          <w:sz w:val="24"/>
          <w:szCs w:val="24"/>
        </w:rPr>
        <w:t xml:space="preserve"> </w:t>
      </w:r>
      <w:r w:rsidR="00BD27E8">
        <w:rPr>
          <w:rFonts w:ascii="Times New Roman" w:hAnsi="Times New Roman" w:cs="Times New Roman"/>
          <w:sz w:val="24"/>
          <w:szCs w:val="24"/>
        </w:rPr>
        <w:t>P</w:t>
      </w:r>
      <w:r w:rsidR="00C4710D">
        <w:rPr>
          <w:rFonts w:ascii="Times New Roman" w:hAnsi="Times New Roman" w:cs="Times New Roman"/>
          <w:sz w:val="24"/>
          <w:szCs w:val="24"/>
        </w:rPr>
        <w:t>M.</w:t>
      </w:r>
      <w:r w:rsidR="00577385">
        <w:rPr>
          <w:rFonts w:ascii="Times New Roman" w:hAnsi="Times New Roman" w:cs="Times New Roman"/>
          <w:sz w:val="24"/>
          <w:szCs w:val="24"/>
        </w:rPr>
        <w:t xml:space="preserve"> On</w:t>
      </w:r>
      <w:r w:rsidR="00287A28" w:rsidRPr="00687C4A">
        <w:rPr>
          <w:rFonts w:ascii="Times New Roman" w:hAnsi="Times New Roman" w:cs="Times New Roman"/>
          <w:sz w:val="24"/>
          <w:szCs w:val="24"/>
        </w:rPr>
        <w:t xml:space="preserve"> the </w:t>
      </w:r>
      <w:r w:rsidR="00577385">
        <w:rPr>
          <w:rFonts w:ascii="Times New Roman" w:hAnsi="Times New Roman" w:cs="Times New Roman"/>
          <w:sz w:val="24"/>
          <w:szCs w:val="24"/>
        </w:rPr>
        <w:t>scheduled time</w:t>
      </w:r>
      <w:r w:rsidR="00287A28" w:rsidRPr="00687C4A">
        <w:rPr>
          <w:rFonts w:ascii="Times New Roman" w:hAnsi="Times New Roman" w:cs="Times New Roman"/>
          <w:sz w:val="24"/>
          <w:szCs w:val="24"/>
        </w:rPr>
        <w:t xml:space="preserve">, you can access my WebEx room at </w:t>
      </w:r>
      <w:r w:rsidR="00577385">
        <w:rPr>
          <w:rStyle w:val="Hyperlink"/>
          <w:rFonts w:ascii="Times New Roman" w:hAnsi="Times New Roman" w:cs="Times New Roman"/>
          <w:sz w:val="24"/>
          <w:szCs w:val="24"/>
          <w:u w:color="0000FF"/>
        </w:rPr>
        <w:t>https://wmich.we</w:t>
      </w:r>
      <w:hyperlink r:id="rId8">
        <w:r w:rsidR="00287A28" w:rsidRPr="00687C4A">
          <w:rPr>
            <w:rFonts w:ascii="Times New Roman" w:hAnsi="Times New Roman" w:cs="Times New Roman"/>
            <w:color w:val="0000FF"/>
            <w:sz w:val="24"/>
            <w:szCs w:val="24"/>
            <w:u w:val="single" w:color="0000FF"/>
          </w:rPr>
          <w:t>bex.com/meet/</w:t>
        </w:r>
        <w:r w:rsidR="00577385">
          <w:rPr>
            <w:rFonts w:ascii="Times New Roman" w:hAnsi="Times New Roman" w:cs="Times New Roman"/>
            <w:color w:val="0000FF"/>
            <w:sz w:val="24"/>
            <w:szCs w:val="24"/>
            <w:u w:val="single" w:color="0000FF"/>
          </w:rPr>
          <w:t>wei-chiao.huang</w:t>
        </w:r>
      </w:hyperlink>
    </w:p>
    <w:p w14:paraId="5953199F" w14:textId="77777777" w:rsidR="00213009" w:rsidRPr="00687C4A" w:rsidRDefault="00213009">
      <w:pPr>
        <w:pStyle w:val="BodyText"/>
        <w:spacing w:before="6"/>
        <w:ind w:left="0"/>
        <w:rPr>
          <w:rFonts w:ascii="Times New Roman" w:hAnsi="Times New Roman" w:cs="Times New Roman"/>
        </w:rPr>
      </w:pPr>
    </w:p>
    <w:p w14:paraId="640ADAE0" w14:textId="77777777" w:rsidR="00213009" w:rsidRPr="00687C4A" w:rsidRDefault="00287A28" w:rsidP="00577385">
      <w:pPr>
        <w:pStyle w:val="BodyText"/>
        <w:spacing w:before="1"/>
        <w:rPr>
          <w:rFonts w:ascii="Times New Roman" w:hAnsi="Times New Roman" w:cs="Times New Roman"/>
        </w:rPr>
      </w:pPr>
      <w:r w:rsidRPr="00687C4A">
        <w:rPr>
          <w:rFonts w:ascii="Times New Roman" w:hAnsi="Times New Roman" w:cs="Times New Roman"/>
        </w:rPr>
        <w:t>REQUIRED TEXTBOOK</w:t>
      </w:r>
    </w:p>
    <w:p w14:paraId="0F7BB5B8" w14:textId="77777777" w:rsidR="00213009" w:rsidRPr="00687C4A" w:rsidRDefault="00213009">
      <w:pPr>
        <w:pStyle w:val="BodyText"/>
        <w:spacing w:before="2"/>
        <w:ind w:left="0"/>
        <w:rPr>
          <w:rFonts w:ascii="Times New Roman" w:hAnsi="Times New Roman" w:cs="Times New Roman"/>
        </w:rPr>
      </w:pPr>
    </w:p>
    <w:p w14:paraId="17F70E5E" w14:textId="17B808BC" w:rsidR="001F5B25" w:rsidRDefault="00287A28" w:rsidP="001F5B25">
      <w:pPr>
        <w:pStyle w:val="BodyText"/>
        <w:spacing w:line="468" w:lineRule="auto"/>
        <w:ind w:right="4559"/>
        <w:rPr>
          <w:b/>
        </w:rPr>
      </w:pPr>
      <w:proofErr w:type="spellStart"/>
      <w:r w:rsidRPr="00687C4A">
        <w:rPr>
          <w:rFonts w:ascii="Times New Roman" w:hAnsi="Times New Roman" w:cs="Times New Roman"/>
        </w:rPr>
        <w:t>Borjas</w:t>
      </w:r>
      <w:proofErr w:type="spellEnd"/>
      <w:r w:rsidRPr="00687C4A">
        <w:rPr>
          <w:rFonts w:ascii="Times New Roman" w:hAnsi="Times New Roman" w:cs="Times New Roman"/>
        </w:rPr>
        <w:t>, G. J. (202</w:t>
      </w:r>
      <w:r w:rsidR="001F5B25">
        <w:rPr>
          <w:rFonts w:ascii="Times New Roman" w:hAnsi="Times New Roman" w:cs="Times New Roman"/>
        </w:rPr>
        <w:t>2</w:t>
      </w:r>
      <w:r w:rsidRPr="00687C4A">
        <w:rPr>
          <w:rFonts w:ascii="Times New Roman" w:hAnsi="Times New Roman" w:cs="Times New Roman"/>
        </w:rPr>
        <w:t>). Labor Econ</w:t>
      </w:r>
      <w:r w:rsidR="00577385">
        <w:rPr>
          <w:rFonts w:ascii="Times New Roman" w:hAnsi="Times New Roman" w:cs="Times New Roman"/>
        </w:rPr>
        <w:t xml:space="preserve">omics, </w:t>
      </w:r>
      <w:r w:rsidR="001F5B25">
        <w:rPr>
          <w:rFonts w:ascii="Times New Roman" w:hAnsi="Times New Roman" w:cs="Times New Roman"/>
        </w:rPr>
        <w:t>8</w:t>
      </w:r>
      <w:r w:rsidRPr="00687C4A">
        <w:rPr>
          <w:rFonts w:ascii="Times New Roman" w:hAnsi="Times New Roman" w:cs="Times New Roman"/>
        </w:rPr>
        <w:t xml:space="preserve">th edition. </w:t>
      </w:r>
      <w:r w:rsidR="001F5B25">
        <w:rPr>
          <w:rFonts w:ascii="Times New Roman" w:hAnsi="Times New Roman" w:cs="Times New Roman"/>
        </w:rPr>
        <w:t>You can buy the text</w:t>
      </w:r>
      <w:r w:rsidR="00C8172A">
        <w:rPr>
          <w:rFonts w:ascii="Times New Roman" w:hAnsi="Times New Roman" w:cs="Times New Roman"/>
        </w:rPr>
        <w:t>book</w:t>
      </w:r>
      <w:r w:rsidR="001F5B25">
        <w:rPr>
          <w:rFonts w:ascii="Times New Roman" w:hAnsi="Times New Roman" w:cs="Times New Roman"/>
        </w:rPr>
        <w:t xml:space="preserve"> in Taiwan. I will also provide the materials for the chapters </w:t>
      </w:r>
      <w:r w:rsidR="00C8172A">
        <w:rPr>
          <w:rFonts w:ascii="Times New Roman" w:hAnsi="Times New Roman" w:cs="Times New Roman"/>
        </w:rPr>
        <w:t xml:space="preserve">to </w:t>
      </w:r>
      <w:r w:rsidR="001F5B25">
        <w:rPr>
          <w:rFonts w:ascii="Times New Roman" w:hAnsi="Times New Roman" w:cs="Times New Roman"/>
        </w:rPr>
        <w:t>be covered.</w:t>
      </w:r>
    </w:p>
    <w:p w14:paraId="6DD86B45" w14:textId="77777777" w:rsidR="00213009" w:rsidRPr="00687C4A" w:rsidRDefault="00287A28" w:rsidP="002F5FB8">
      <w:pPr>
        <w:pStyle w:val="BodyText"/>
        <w:spacing w:line="472" w:lineRule="auto"/>
        <w:ind w:left="0" w:right="4559"/>
        <w:rPr>
          <w:rFonts w:ascii="Times New Roman" w:hAnsi="Times New Roman" w:cs="Times New Roman"/>
        </w:rPr>
      </w:pPr>
      <w:r w:rsidRPr="00687C4A">
        <w:rPr>
          <w:rFonts w:ascii="Times New Roman" w:hAnsi="Times New Roman" w:cs="Times New Roman"/>
        </w:rPr>
        <w:t>COURSE OUTLINE</w:t>
      </w:r>
    </w:p>
    <w:p w14:paraId="229832E6" w14:textId="77777777" w:rsidR="002F5FB8" w:rsidRDefault="00287A28" w:rsidP="002F5FB8">
      <w:pPr>
        <w:tabs>
          <w:tab w:val="left" w:pos="0"/>
        </w:tabs>
        <w:suppressAutoHyphens/>
        <w:rPr>
          <w:rFonts w:ascii="Times New Roman" w:hAnsi="Times New Roman"/>
          <w:color w:val="000000"/>
          <w:sz w:val="24"/>
        </w:rPr>
      </w:pPr>
      <w:r w:rsidRPr="00687C4A">
        <w:rPr>
          <w:rFonts w:ascii="Times New Roman" w:hAnsi="Times New Roman" w:cs="Times New Roman"/>
        </w:rPr>
        <w:t>Labor economics is a field of economics that studies the labor market. In this course, we will be looking</w:t>
      </w:r>
      <w:r w:rsidRPr="00687C4A">
        <w:rPr>
          <w:rFonts w:ascii="Times New Roman" w:hAnsi="Times New Roman" w:cs="Times New Roman"/>
          <w:spacing w:val="-6"/>
        </w:rPr>
        <w:t xml:space="preserve"> </w:t>
      </w:r>
      <w:r w:rsidRPr="00687C4A">
        <w:rPr>
          <w:rFonts w:ascii="Times New Roman" w:hAnsi="Times New Roman" w:cs="Times New Roman"/>
        </w:rPr>
        <w:t>at</w:t>
      </w:r>
      <w:r w:rsidRPr="00687C4A">
        <w:rPr>
          <w:rFonts w:ascii="Times New Roman" w:hAnsi="Times New Roman" w:cs="Times New Roman"/>
          <w:spacing w:val="-1"/>
        </w:rPr>
        <w:t xml:space="preserve"> </w:t>
      </w:r>
      <w:r w:rsidRPr="00687C4A">
        <w:rPr>
          <w:rFonts w:ascii="Times New Roman" w:hAnsi="Times New Roman" w:cs="Times New Roman"/>
        </w:rPr>
        <w:t>the</w:t>
      </w:r>
      <w:r w:rsidRPr="00687C4A">
        <w:rPr>
          <w:rFonts w:ascii="Times New Roman" w:hAnsi="Times New Roman" w:cs="Times New Roman"/>
          <w:spacing w:val="-3"/>
        </w:rPr>
        <w:t xml:space="preserve"> </w:t>
      </w:r>
      <w:r w:rsidRPr="00687C4A">
        <w:rPr>
          <w:rFonts w:ascii="Times New Roman" w:hAnsi="Times New Roman" w:cs="Times New Roman"/>
        </w:rPr>
        <w:t>supply</w:t>
      </w:r>
      <w:r w:rsidRPr="00687C4A">
        <w:rPr>
          <w:rFonts w:ascii="Times New Roman" w:hAnsi="Times New Roman" w:cs="Times New Roman"/>
          <w:spacing w:val="-4"/>
        </w:rPr>
        <w:t xml:space="preserve"> </w:t>
      </w:r>
      <w:r w:rsidRPr="00687C4A">
        <w:rPr>
          <w:rFonts w:ascii="Times New Roman" w:hAnsi="Times New Roman" w:cs="Times New Roman"/>
        </w:rPr>
        <w:t>of</w:t>
      </w:r>
      <w:r w:rsidRPr="00687C4A">
        <w:rPr>
          <w:rFonts w:ascii="Times New Roman" w:hAnsi="Times New Roman" w:cs="Times New Roman"/>
          <w:spacing w:val="-4"/>
        </w:rPr>
        <w:t xml:space="preserve"> </w:t>
      </w:r>
      <w:r w:rsidRPr="00687C4A">
        <w:rPr>
          <w:rFonts w:ascii="Times New Roman" w:hAnsi="Times New Roman" w:cs="Times New Roman"/>
        </w:rPr>
        <w:t>labor</w:t>
      </w:r>
      <w:r w:rsidRPr="00687C4A">
        <w:rPr>
          <w:rFonts w:ascii="Times New Roman" w:hAnsi="Times New Roman" w:cs="Times New Roman"/>
          <w:spacing w:val="-5"/>
        </w:rPr>
        <w:t xml:space="preserve"> </w:t>
      </w:r>
      <w:r w:rsidRPr="00687C4A">
        <w:rPr>
          <w:rFonts w:ascii="Times New Roman" w:hAnsi="Times New Roman" w:cs="Times New Roman"/>
        </w:rPr>
        <w:t xml:space="preserve">(workers), </w:t>
      </w:r>
      <w:r w:rsidR="002F5FB8" w:rsidRPr="00687C4A">
        <w:rPr>
          <w:rFonts w:ascii="Times New Roman" w:hAnsi="Times New Roman" w:cs="Times New Roman"/>
        </w:rPr>
        <w:t>the</w:t>
      </w:r>
      <w:r w:rsidR="002F5FB8" w:rsidRPr="00687C4A">
        <w:rPr>
          <w:rFonts w:ascii="Times New Roman" w:hAnsi="Times New Roman" w:cs="Times New Roman"/>
          <w:spacing w:val="-3"/>
        </w:rPr>
        <w:t xml:space="preserve"> </w:t>
      </w:r>
      <w:r w:rsidR="002F5FB8" w:rsidRPr="00687C4A">
        <w:rPr>
          <w:rFonts w:ascii="Times New Roman" w:hAnsi="Times New Roman" w:cs="Times New Roman"/>
        </w:rPr>
        <w:t>demand</w:t>
      </w:r>
      <w:r w:rsidR="002F5FB8" w:rsidRPr="00687C4A">
        <w:rPr>
          <w:rFonts w:ascii="Times New Roman" w:hAnsi="Times New Roman" w:cs="Times New Roman"/>
          <w:spacing w:val="-4"/>
        </w:rPr>
        <w:t xml:space="preserve"> </w:t>
      </w:r>
      <w:r w:rsidR="002F5FB8" w:rsidRPr="00687C4A">
        <w:rPr>
          <w:rFonts w:ascii="Times New Roman" w:hAnsi="Times New Roman" w:cs="Times New Roman"/>
        </w:rPr>
        <w:t>for</w:t>
      </w:r>
      <w:r w:rsidR="002F5FB8" w:rsidRPr="00687C4A">
        <w:rPr>
          <w:rFonts w:ascii="Times New Roman" w:hAnsi="Times New Roman" w:cs="Times New Roman"/>
          <w:spacing w:val="-5"/>
        </w:rPr>
        <w:t xml:space="preserve"> </w:t>
      </w:r>
      <w:r w:rsidR="002F5FB8" w:rsidRPr="00687C4A">
        <w:rPr>
          <w:rFonts w:ascii="Times New Roman" w:hAnsi="Times New Roman" w:cs="Times New Roman"/>
        </w:rPr>
        <w:t>labor</w:t>
      </w:r>
      <w:r w:rsidR="002F5FB8" w:rsidRPr="00687C4A">
        <w:rPr>
          <w:rFonts w:ascii="Times New Roman" w:hAnsi="Times New Roman" w:cs="Times New Roman"/>
          <w:spacing w:val="-5"/>
        </w:rPr>
        <w:t xml:space="preserve"> </w:t>
      </w:r>
      <w:r w:rsidR="002F5FB8" w:rsidRPr="00687C4A">
        <w:rPr>
          <w:rFonts w:ascii="Times New Roman" w:hAnsi="Times New Roman" w:cs="Times New Roman"/>
        </w:rPr>
        <w:t>(employers),</w:t>
      </w:r>
      <w:r w:rsidR="002F5FB8" w:rsidRPr="00687C4A">
        <w:rPr>
          <w:rFonts w:ascii="Times New Roman" w:hAnsi="Times New Roman" w:cs="Times New Roman"/>
          <w:spacing w:val="-5"/>
        </w:rPr>
        <w:t xml:space="preserve"> </w:t>
      </w:r>
      <w:r w:rsidRPr="00687C4A">
        <w:rPr>
          <w:rFonts w:ascii="Times New Roman" w:hAnsi="Times New Roman" w:cs="Times New Roman"/>
        </w:rPr>
        <w:t>and</w:t>
      </w:r>
      <w:r w:rsidRPr="00687C4A">
        <w:rPr>
          <w:rFonts w:ascii="Times New Roman" w:hAnsi="Times New Roman" w:cs="Times New Roman"/>
          <w:spacing w:val="-4"/>
        </w:rPr>
        <w:t xml:space="preserve"> </w:t>
      </w:r>
      <w:r w:rsidRPr="00687C4A">
        <w:rPr>
          <w:rFonts w:ascii="Times New Roman" w:hAnsi="Times New Roman" w:cs="Times New Roman"/>
        </w:rPr>
        <w:t>the</w:t>
      </w:r>
      <w:r w:rsidRPr="00687C4A">
        <w:rPr>
          <w:rFonts w:ascii="Times New Roman" w:hAnsi="Times New Roman" w:cs="Times New Roman"/>
          <w:spacing w:val="-3"/>
        </w:rPr>
        <w:t xml:space="preserve"> </w:t>
      </w:r>
      <w:r w:rsidRPr="00687C4A">
        <w:rPr>
          <w:rFonts w:ascii="Times New Roman" w:hAnsi="Times New Roman" w:cs="Times New Roman"/>
        </w:rPr>
        <w:t>price</w:t>
      </w:r>
      <w:r w:rsidRPr="00687C4A">
        <w:rPr>
          <w:rFonts w:ascii="Times New Roman" w:hAnsi="Times New Roman" w:cs="Times New Roman"/>
          <w:spacing w:val="-3"/>
        </w:rPr>
        <w:t xml:space="preserve"> </w:t>
      </w:r>
      <w:r w:rsidRPr="00687C4A">
        <w:rPr>
          <w:rFonts w:ascii="Times New Roman" w:hAnsi="Times New Roman" w:cs="Times New Roman"/>
        </w:rPr>
        <w:t xml:space="preserve">of labor (wages) in both competitive and non-competitive labor markets. </w:t>
      </w:r>
      <w:r w:rsidR="002F5FB8">
        <w:rPr>
          <w:rFonts w:ascii="Times New Roman" w:hAnsi="Times New Roman" w:cs="Times New Roman"/>
        </w:rPr>
        <w:t xml:space="preserve">Specifically, </w:t>
      </w:r>
      <w:r w:rsidR="002F5FB8">
        <w:rPr>
          <w:rFonts w:ascii="Times New Roman" w:hAnsi="Times New Roman"/>
          <w:color w:val="000000"/>
          <w:sz w:val="24"/>
        </w:rPr>
        <w:t>we will begin by considering how persons decide whether to enter the labor market and how many hours to work (Ch. 2).  This will help us understand why workers differ in their attachment to the labor market, how our labor supply decisions interact with those of family members, and how we allocate our time over the life cycle.  We will then consider the firm's hiring decision (Ch. 3).  We shall discuss the factors that motivate firms to create and destroy jobs and explore in detail the interaction of supply and demand in the labor market and the implications of equilibrium (Ch. 4).  We will also generalize the supply-demand framework by making the basic model more realistic.  We know, for example, that not all jobs are alike; some offer nice working conditions, while other jobs offer very unpleasant conditions (Ch. 5).  We also know that not all workers are alike; some workers choose to acquire a substantial amount of human capital, while others do not.  (</w:t>
      </w:r>
      <w:smartTag w:uri="urn:schemas-microsoft-com:office:smarttags" w:element="country-region">
        <w:smartTag w:uri="urn:schemas-microsoft-com:office:smarttags" w:element="place">
          <w:r w:rsidR="002F5FB8">
            <w:rPr>
              <w:rFonts w:ascii="Times New Roman" w:hAnsi="Times New Roman"/>
              <w:color w:val="000000"/>
              <w:sz w:val="24"/>
            </w:rPr>
            <w:t>Ch.</w:t>
          </w:r>
        </w:smartTag>
      </w:smartTag>
      <w:r w:rsidR="002F5FB8">
        <w:rPr>
          <w:rFonts w:ascii="Times New Roman" w:hAnsi="Times New Roman"/>
          <w:color w:val="000000"/>
          <w:sz w:val="24"/>
        </w:rPr>
        <w:t xml:space="preserve"> 6 &amp; 7).  We will also analyze various features of modern labor markets, including labor mobility (Ch. 8) and labor market discrimination (Ch. 9).</w:t>
      </w:r>
    </w:p>
    <w:p w14:paraId="43E56CB5" w14:textId="77777777" w:rsidR="00213009" w:rsidRPr="00687C4A" w:rsidRDefault="00213009" w:rsidP="002F5FB8">
      <w:pPr>
        <w:pStyle w:val="BodyText"/>
        <w:ind w:right="324"/>
        <w:rPr>
          <w:rFonts w:ascii="Times New Roman" w:hAnsi="Times New Roman" w:cs="Times New Roman"/>
        </w:rPr>
      </w:pPr>
    </w:p>
    <w:p w14:paraId="53883CB6" w14:textId="77777777" w:rsidR="00213009" w:rsidRPr="00687C4A" w:rsidRDefault="00287A28" w:rsidP="009945EC">
      <w:pPr>
        <w:pStyle w:val="BodyText"/>
        <w:spacing w:before="1"/>
        <w:ind w:left="0"/>
        <w:rPr>
          <w:rFonts w:ascii="Times New Roman" w:hAnsi="Times New Roman" w:cs="Times New Roman"/>
        </w:rPr>
      </w:pPr>
      <w:r w:rsidRPr="00687C4A">
        <w:rPr>
          <w:rFonts w:ascii="Times New Roman" w:hAnsi="Times New Roman" w:cs="Times New Roman"/>
        </w:rPr>
        <w:t>GENERAL MESSAGE</w:t>
      </w:r>
    </w:p>
    <w:p w14:paraId="2C8DED9B" w14:textId="77777777" w:rsidR="00213009" w:rsidRPr="00687C4A" w:rsidRDefault="00213009">
      <w:pPr>
        <w:pStyle w:val="BodyText"/>
        <w:spacing w:before="2"/>
        <w:ind w:left="0"/>
        <w:rPr>
          <w:rFonts w:ascii="Times New Roman" w:hAnsi="Times New Roman" w:cs="Times New Roman"/>
        </w:rPr>
      </w:pPr>
    </w:p>
    <w:p w14:paraId="5BE124D4" w14:textId="77777777" w:rsidR="00213009" w:rsidRPr="00687C4A" w:rsidRDefault="00287A28" w:rsidP="00D06525">
      <w:pPr>
        <w:pStyle w:val="BodyText"/>
        <w:ind w:right="403"/>
        <w:rPr>
          <w:rFonts w:ascii="Times New Roman" w:hAnsi="Times New Roman" w:cs="Times New Roman"/>
        </w:rPr>
      </w:pPr>
      <w:r w:rsidRPr="00687C4A">
        <w:rPr>
          <w:rFonts w:ascii="Times New Roman" w:hAnsi="Times New Roman" w:cs="Times New Roman"/>
        </w:rPr>
        <w:t>Upon</w:t>
      </w:r>
      <w:r w:rsidRPr="00687C4A">
        <w:rPr>
          <w:rFonts w:ascii="Times New Roman" w:hAnsi="Times New Roman" w:cs="Times New Roman"/>
          <w:spacing w:val="-4"/>
        </w:rPr>
        <w:t xml:space="preserve"> </w:t>
      </w:r>
      <w:r w:rsidRPr="00687C4A">
        <w:rPr>
          <w:rFonts w:ascii="Times New Roman" w:hAnsi="Times New Roman" w:cs="Times New Roman"/>
        </w:rPr>
        <w:t>reading</w:t>
      </w:r>
      <w:r w:rsidRPr="00687C4A">
        <w:rPr>
          <w:rFonts w:ascii="Times New Roman" w:hAnsi="Times New Roman" w:cs="Times New Roman"/>
          <w:spacing w:val="-6"/>
        </w:rPr>
        <w:t xml:space="preserve"> </w:t>
      </w:r>
      <w:r w:rsidRPr="00687C4A">
        <w:rPr>
          <w:rFonts w:ascii="Times New Roman" w:hAnsi="Times New Roman" w:cs="Times New Roman"/>
        </w:rPr>
        <w:t>the</w:t>
      </w:r>
      <w:r w:rsidRPr="00687C4A">
        <w:rPr>
          <w:rFonts w:ascii="Times New Roman" w:hAnsi="Times New Roman" w:cs="Times New Roman"/>
          <w:spacing w:val="-3"/>
        </w:rPr>
        <w:t xml:space="preserve"> </w:t>
      </w:r>
      <w:r w:rsidRPr="00687C4A">
        <w:rPr>
          <w:rFonts w:ascii="Times New Roman" w:hAnsi="Times New Roman" w:cs="Times New Roman"/>
        </w:rPr>
        <w:t>assigned textbook, you</w:t>
      </w:r>
      <w:r w:rsidRPr="00687C4A">
        <w:rPr>
          <w:rFonts w:ascii="Times New Roman" w:hAnsi="Times New Roman" w:cs="Times New Roman"/>
          <w:spacing w:val="-4"/>
        </w:rPr>
        <w:t xml:space="preserve"> </w:t>
      </w:r>
      <w:r w:rsidRPr="00687C4A">
        <w:rPr>
          <w:rFonts w:ascii="Times New Roman" w:hAnsi="Times New Roman" w:cs="Times New Roman"/>
        </w:rPr>
        <w:t>will see</w:t>
      </w:r>
      <w:r w:rsidRPr="00687C4A">
        <w:rPr>
          <w:rFonts w:ascii="Times New Roman" w:hAnsi="Times New Roman" w:cs="Times New Roman"/>
          <w:spacing w:val="-3"/>
        </w:rPr>
        <w:t xml:space="preserve"> </w:t>
      </w:r>
      <w:r w:rsidRPr="00687C4A">
        <w:rPr>
          <w:rFonts w:ascii="Times New Roman" w:hAnsi="Times New Roman" w:cs="Times New Roman"/>
        </w:rPr>
        <w:t>that</w:t>
      </w:r>
      <w:r w:rsidRPr="00687C4A">
        <w:rPr>
          <w:rFonts w:ascii="Times New Roman" w:hAnsi="Times New Roman" w:cs="Times New Roman"/>
          <w:spacing w:val="-6"/>
        </w:rPr>
        <w:t xml:space="preserve"> </w:t>
      </w:r>
      <w:r w:rsidRPr="00687C4A">
        <w:rPr>
          <w:rFonts w:ascii="Times New Roman" w:hAnsi="Times New Roman" w:cs="Times New Roman"/>
        </w:rPr>
        <w:t>the</w:t>
      </w:r>
      <w:r w:rsidRPr="00687C4A">
        <w:rPr>
          <w:rFonts w:ascii="Times New Roman" w:hAnsi="Times New Roman" w:cs="Times New Roman"/>
          <w:spacing w:val="-3"/>
        </w:rPr>
        <w:t xml:space="preserve"> </w:t>
      </w:r>
      <w:r w:rsidRPr="00687C4A">
        <w:rPr>
          <w:rFonts w:ascii="Times New Roman" w:hAnsi="Times New Roman" w:cs="Times New Roman"/>
        </w:rPr>
        <w:t>material</w:t>
      </w:r>
      <w:r w:rsidR="009945EC">
        <w:rPr>
          <w:rFonts w:ascii="Times New Roman" w:hAnsi="Times New Roman" w:cs="Times New Roman"/>
        </w:rPr>
        <w:t>s contain quite a bit</w:t>
      </w:r>
      <w:r w:rsidRPr="00687C4A">
        <w:rPr>
          <w:rFonts w:ascii="Times New Roman" w:hAnsi="Times New Roman" w:cs="Times New Roman"/>
          <w:spacing w:val="-1"/>
        </w:rPr>
        <w:t xml:space="preserve"> </w:t>
      </w:r>
      <w:r w:rsidRPr="00687C4A">
        <w:rPr>
          <w:rFonts w:ascii="Times New Roman" w:hAnsi="Times New Roman" w:cs="Times New Roman"/>
        </w:rPr>
        <w:t xml:space="preserve">of math and graphs. This is because mathematics is the backbone of economics. Modern economics </w:t>
      </w:r>
      <w:r w:rsidRPr="00687C4A">
        <w:rPr>
          <w:rFonts w:ascii="Times New Roman" w:hAnsi="Times New Roman" w:cs="Times New Roman"/>
        </w:rPr>
        <w:lastRenderedPageBreak/>
        <w:t>science heavily relies on mathematics and analytical methods of the</w:t>
      </w:r>
      <w:r w:rsidRPr="00687C4A">
        <w:rPr>
          <w:rFonts w:ascii="Times New Roman" w:hAnsi="Times New Roman" w:cs="Times New Roman"/>
          <w:spacing w:val="-29"/>
        </w:rPr>
        <w:t xml:space="preserve"> </w:t>
      </w:r>
      <w:r w:rsidRPr="00687C4A">
        <w:rPr>
          <w:rFonts w:ascii="Times New Roman" w:hAnsi="Times New Roman" w:cs="Times New Roman"/>
        </w:rPr>
        <w:t>analysis.</w:t>
      </w:r>
    </w:p>
    <w:p w14:paraId="674ECAD4" w14:textId="77777777" w:rsidR="00213009" w:rsidRPr="00687C4A" w:rsidRDefault="00213009">
      <w:pPr>
        <w:pStyle w:val="BodyText"/>
        <w:spacing w:before="9"/>
        <w:ind w:left="0"/>
        <w:rPr>
          <w:rFonts w:ascii="Times New Roman" w:hAnsi="Times New Roman" w:cs="Times New Roman"/>
        </w:rPr>
      </w:pPr>
    </w:p>
    <w:p w14:paraId="54C823D8" w14:textId="77777777" w:rsidR="00213009" w:rsidRPr="00687C4A" w:rsidRDefault="00287A28">
      <w:pPr>
        <w:pStyle w:val="BodyText"/>
        <w:ind w:left="119" w:right="333"/>
        <w:rPr>
          <w:rFonts w:ascii="Times New Roman" w:hAnsi="Times New Roman" w:cs="Times New Roman"/>
        </w:rPr>
      </w:pPr>
      <w:r w:rsidRPr="00687C4A">
        <w:rPr>
          <w:rFonts w:ascii="Times New Roman" w:hAnsi="Times New Roman" w:cs="Times New Roman"/>
        </w:rPr>
        <w:t xml:space="preserve">I understand that you </w:t>
      </w:r>
      <w:r w:rsidR="00453EDE">
        <w:rPr>
          <w:rFonts w:ascii="Times New Roman" w:hAnsi="Times New Roman" w:cs="Times New Roman"/>
        </w:rPr>
        <w:t xml:space="preserve">all </w:t>
      </w:r>
      <w:r w:rsidRPr="00687C4A">
        <w:rPr>
          <w:rFonts w:ascii="Times New Roman" w:hAnsi="Times New Roman" w:cs="Times New Roman"/>
        </w:rPr>
        <w:t xml:space="preserve">come from various backgrounds and have different comfort </w:t>
      </w:r>
      <w:r w:rsidR="00453EDE">
        <w:rPr>
          <w:rFonts w:ascii="Times New Roman" w:hAnsi="Times New Roman" w:cs="Times New Roman"/>
        </w:rPr>
        <w:t xml:space="preserve">levels </w:t>
      </w:r>
      <w:r w:rsidRPr="00687C4A">
        <w:rPr>
          <w:rFonts w:ascii="Times New Roman" w:hAnsi="Times New Roman" w:cs="Times New Roman"/>
        </w:rPr>
        <w:t>with math. Please note that the most important thing is that you understand the concepts and the ideas laid out in each chapter (topic). When you see a graph and a math model that describes it, do not feel down or discouraged when you do not fully understand all the technicali</w:t>
      </w:r>
      <w:r w:rsidR="009945EC">
        <w:rPr>
          <w:rFonts w:ascii="Times New Roman" w:hAnsi="Times New Roman" w:cs="Times New Roman"/>
        </w:rPr>
        <w:t>ties. It is</w:t>
      </w:r>
      <w:r w:rsidRPr="00687C4A">
        <w:rPr>
          <w:rFonts w:ascii="Times New Roman" w:hAnsi="Times New Roman" w:cs="Times New Roman"/>
        </w:rPr>
        <w:t xml:space="preserve"> normal! Rather, concentrate on understanding the ideas behind the math and models, their results and applications.</w:t>
      </w:r>
      <w:r w:rsidR="009945EC">
        <w:rPr>
          <w:rFonts w:ascii="Times New Roman" w:hAnsi="Times New Roman" w:cs="Times New Roman"/>
        </w:rPr>
        <w:t xml:space="preserve"> While it is inevitable to involve graphs and some simple math in assessment of concepts, I will be mindful of your math comfort level in designing test questions. </w:t>
      </w:r>
    </w:p>
    <w:p w14:paraId="1D1406D6" w14:textId="77777777" w:rsidR="00213009" w:rsidRPr="00687C4A" w:rsidRDefault="00213009">
      <w:pPr>
        <w:pStyle w:val="BodyText"/>
        <w:spacing w:before="2"/>
        <w:ind w:left="0"/>
        <w:rPr>
          <w:rFonts w:ascii="Times New Roman" w:hAnsi="Times New Roman" w:cs="Times New Roman"/>
        </w:rPr>
      </w:pPr>
    </w:p>
    <w:p w14:paraId="245712C4" w14:textId="77777777" w:rsidR="00C900FF" w:rsidRDefault="00287A28" w:rsidP="00C900FF">
      <w:pPr>
        <w:pStyle w:val="BodyText"/>
        <w:ind w:left="119" w:right="355"/>
        <w:rPr>
          <w:rFonts w:ascii="Times New Roman" w:hAnsi="Times New Roman" w:cs="Times New Roman"/>
        </w:rPr>
      </w:pPr>
      <w:r w:rsidRPr="00687C4A">
        <w:rPr>
          <w:rFonts w:ascii="Times New Roman" w:hAnsi="Times New Roman" w:cs="Times New Roman"/>
        </w:rPr>
        <w:t xml:space="preserve">Please refer to the course schedule at the end of the syllabus to see which specific math parts of each topic you </w:t>
      </w:r>
      <w:r w:rsidR="00C900FF">
        <w:rPr>
          <w:rFonts w:ascii="Times New Roman" w:hAnsi="Times New Roman" w:cs="Times New Roman"/>
        </w:rPr>
        <w:t>need</w:t>
      </w:r>
      <w:r w:rsidRPr="00687C4A">
        <w:rPr>
          <w:rFonts w:ascii="Times New Roman" w:hAnsi="Times New Roman" w:cs="Times New Roman"/>
        </w:rPr>
        <w:t xml:space="preserve"> to pay attention to. As for all other ones, you can skim through them, if math is not your cup of tea. On the contrary, if you are a person who</w:t>
      </w:r>
      <w:r w:rsidR="00C900FF">
        <w:rPr>
          <w:rFonts w:ascii="Times New Roman" w:hAnsi="Times New Roman" w:cs="Times New Roman"/>
        </w:rPr>
        <w:t xml:space="preserve"> appreciates and is comfortable with math analysis and presentations</w:t>
      </w:r>
      <w:r w:rsidRPr="00687C4A">
        <w:rPr>
          <w:rFonts w:ascii="Times New Roman" w:hAnsi="Times New Roman" w:cs="Times New Roman"/>
        </w:rPr>
        <w:t xml:space="preserve">, you will find a lot to keep you busy and there will be many exciting new things for you to learn and </w:t>
      </w:r>
      <w:r w:rsidR="00C900FF" w:rsidRPr="00687C4A">
        <w:rPr>
          <w:rFonts w:ascii="Times New Roman" w:hAnsi="Times New Roman" w:cs="Times New Roman"/>
        </w:rPr>
        <w:t>enjoy</w:t>
      </w:r>
      <w:r w:rsidR="00C900FF">
        <w:rPr>
          <w:rFonts w:ascii="Times New Roman" w:hAnsi="Times New Roman" w:cs="Times New Roman"/>
        </w:rPr>
        <w:t xml:space="preserve"> the elegance of</w:t>
      </w:r>
      <w:r w:rsidR="00C900FF" w:rsidRPr="00687C4A">
        <w:rPr>
          <w:rFonts w:ascii="Times New Roman" w:hAnsi="Times New Roman" w:cs="Times New Roman"/>
        </w:rPr>
        <w:t xml:space="preserve"> math and models</w:t>
      </w:r>
      <w:r w:rsidR="00C900FF">
        <w:rPr>
          <w:rFonts w:ascii="Times New Roman" w:hAnsi="Times New Roman" w:cs="Times New Roman"/>
        </w:rPr>
        <w:t>.</w:t>
      </w:r>
    </w:p>
    <w:p w14:paraId="3B77A692" w14:textId="77777777" w:rsidR="00C900FF" w:rsidRDefault="00C900FF" w:rsidP="00C900FF">
      <w:pPr>
        <w:pStyle w:val="BodyText"/>
        <w:ind w:left="119" w:right="355"/>
        <w:rPr>
          <w:rFonts w:ascii="Times New Roman" w:hAnsi="Times New Roman" w:cs="Times New Roman"/>
        </w:rPr>
      </w:pPr>
    </w:p>
    <w:p w14:paraId="783DFFCF" w14:textId="77777777" w:rsidR="00213009" w:rsidRPr="00687C4A" w:rsidRDefault="00287A28" w:rsidP="00C900FF">
      <w:pPr>
        <w:pStyle w:val="BodyText"/>
        <w:ind w:left="119" w:right="355"/>
        <w:rPr>
          <w:rFonts w:ascii="Times New Roman" w:hAnsi="Times New Roman" w:cs="Times New Roman"/>
        </w:rPr>
      </w:pPr>
      <w:r w:rsidRPr="00687C4A">
        <w:rPr>
          <w:rFonts w:ascii="Times New Roman" w:hAnsi="Times New Roman" w:cs="Times New Roman"/>
        </w:rPr>
        <w:t>LEARNING OUTCOMES</w:t>
      </w:r>
    </w:p>
    <w:p w14:paraId="7D8BA10E" w14:textId="77777777" w:rsidR="00213009" w:rsidRPr="00687C4A" w:rsidRDefault="00213009">
      <w:pPr>
        <w:pStyle w:val="BodyText"/>
        <w:spacing w:before="2"/>
        <w:ind w:left="0"/>
        <w:rPr>
          <w:rFonts w:ascii="Times New Roman" w:hAnsi="Times New Roman" w:cs="Times New Roman"/>
        </w:rPr>
      </w:pPr>
    </w:p>
    <w:p w14:paraId="70AE95D6" w14:textId="77777777" w:rsidR="00213009" w:rsidRPr="00687C4A" w:rsidRDefault="00287A28">
      <w:pPr>
        <w:pStyle w:val="ListParagraph"/>
        <w:numPr>
          <w:ilvl w:val="0"/>
          <w:numId w:val="1"/>
        </w:numPr>
        <w:tabs>
          <w:tab w:val="left" w:pos="840"/>
        </w:tabs>
        <w:rPr>
          <w:rFonts w:ascii="Times New Roman" w:hAnsi="Times New Roman" w:cs="Times New Roman"/>
          <w:sz w:val="24"/>
          <w:szCs w:val="24"/>
        </w:rPr>
      </w:pPr>
      <w:r w:rsidRPr="00687C4A">
        <w:rPr>
          <w:rFonts w:ascii="Times New Roman" w:hAnsi="Times New Roman" w:cs="Times New Roman"/>
          <w:sz w:val="24"/>
          <w:szCs w:val="24"/>
        </w:rPr>
        <w:t>Describe the main actors in a typical labor</w:t>
      </w:r>
      <w:r w:rsidRPr="00687C4A">
        <w:rPr>
          <w:rFonts w:ascii="Times New Roman" w:hAnsi="Times New Roman" w:cs="Times New Roman"/>
          <w:spacing w:val="-16"/>
          <w:sz w:val="24"/>
          <w:szCs w:val="24"/>
        </w:rPr>
        <w:t xml:space="preserve"> </w:t>
      </w:r>
      <w:r w:rsidRPr="00687C4A">
        <w:rPr>
          <w:rFonts w:ascii="Times New Roman" w:hAnsi="Times New Roman" w:cs="Times New Roman"/>
          <w:sz w:val="24"/>
          <w:szCs w:val="24"/>
        </w:rPr>
        <w:t>market</w:t>
      </w:r>
    </w:p>
    <w:p w14:paraId="74B72767" w14:textId="77777777" w:rsidR="00213009" w:rsidRPr="00687C4A" w:rsidRDefault="00287A28">
      <w:pPr>
        <w:pStyle w:val="ListParagraph"/>
        <w:numPr>
          <w:ilvl w:val="0"/>
          <w:numId w:val="1"/>
        </w:numPr>
        <w:tabs>
          <w:tab w:val="left" w:pos="840"/>
        </w:tabs>
        <w:ind w:right="411"/>
        <w:rPr>
          <w:rFonts w:ascii="Times New Roman" w:hAnsi="Times New Roman" w:cs="Times New Roman"/>
          <w:sz w:val="24"/>
          <w:szCs w:val="24"/>
        </w:rPr>
      </w:pPr>
      <w:r w:rsidRPr="00687C4A">
        <w:rPr>
          <w:rFonts w:ascii="Times New Roman" w:hAnsi="Times New Roman" w:cs="Times New Roman"/>
          <w:sz w:val="24"/>
          <w:szCs w:val="24"/>
        </w:rPr>
        <w:t>Differentiate</w:t>
      </w:r>
      <w:r w:rsidRPr="00687C4A">
        <w:rPr>
          <w:rFonts w:ascii="Times New Roman" w:hAnsi="Times New Roman" w:cs="Times New Roman"/>
          <w:spacing w:val="-4"/>
          <w:sz w:val="24"/>
          <w:szCs w:val="24"/>
        </w:rPr>
        <w:t xml:space="preserve"> </w:t>
      </w:r>
      <w:r w:rsidRPr="00687C4A">
        <w:rPr>
          <w:rFonts w:ascii="Times New Roman" w:hAnsi="Times New Roman" w:cs="Times New Roman"/>
          <w:sz w:val="24"/>
          <w:szCs w:val="24"/>
        </w:rPr>
        <w:t>between</w:t>
      </w:r>
      <w:r w:rsidRPr="00687C4A">
        <w:rPr>
          <w:rFonts w:ascii="Times New Roman" w:hAnsi="Times New Roman" w:cs="Times New Roman"/>
          <w:spacing w:val="-5"/>
          <w:sz w:val="24"/>
          <w:szCs w:val="24"/>
        </w:rPr>
        <w:t xml:space="preserve"> </w:t>
      </w:r>
      <w:r w:rsidRPr="00687C4A">
        <w:rPr>
          <w:rFonts w:ascii="Times New Roman" w:hAnsi="Times New Roman" w:cs="Times New Roman"/>
          <w:sz w:val="24"/>
          <w:szCs w:val="24"/>
        </w:rPr>
        <w:t>the</w:t>
      </w:r>
      <w:r w:rsidRPr="00687C4A">
        <w:rPr>
          <w:rFonts w:ascii="Times New Roman" w:hAnsi="Times New Roman" w:cs="Times New Roman"/>
          <w:spacing w:val="-4"/>
          <w:sz w:val="24"/>
          <w:szCs w:val="24"/>
        </w:rPr>
        <w:t xml:space="preserve"> </w:t>
      </w:r>
      <w:r w:rsidRPr="00687C4A">
        <w:rPr>
          <w:rFonts w:ascii="Times New Roman" w:hAnsi="Times New Roman" w:cs="Times New Roman"/>
          <w:sz w:val="24"/>
          <w:szCs w:val="24"/>
        </w:rPr>
        <w:t>suppliers</w:t>
      </w:r>
      <w:r w:rsidRPr="00687C4A">
        <w:rPr>
          <w:rFonts w:ascii="Times New Roman" w:hAnsi="Times New Roman" w:cs="Times New Roman"/>
          <w:spacing w:val="-6"/>
          <w:sz w:val="24"/>
          <w:szCs w:val="24"/>
        </w:rPr>
        <w:t xml:space="preserve"> </w:t>
      </w:r>
      <w:r w:rsidRPr="00687C4A">
        <w:rPr>
          <w:rFonts w:ascii="Times New Roman" w:hAnsi="Times New Roman" w:cs="Times New Roman"/>
          <w:sz w:val="24"/>
          <w:szCs w:val="24"/>
        </w:rPr>
        <w:t>(employees)</w:t>
      </w:r>
      <w:r w:rsidRPr="00687C4A">
        <w:rPr>
          <w:rFonts w:ascii="Times New Roman" w:hAnsi="Times New Roman" w:cs="Times New Roman"/>
          <w:spacing w:val="-5"/>
          <w:sz w:val="24"/>
          <w:szCs w:val="24"/>
        </w:rPr>
        <w:t xml:space="preserve"> </w:t>
      </w:r>
      <w:r w:rsidRPr="00687C4A">
        <w:rPr>
          <w:rFonts w:ascii="Times New Roman" w:hAnsi="Times New Roman" w:cs="Times New Roman"/>
          <w:sz w:val="24"/>
          <w:szCs w:val="24"/>
        </w:rPr>
        <w:t>and</w:t>
      </w:r>
      <w:r w:rsidRPr="00687C4A">
        <w:rPr>
          <w:rFonts w:ascii="Times New Roman" w:hAnsi="Times New Roman" w:cs="Times New Roman"/>
          <w:spacing w:val="-5"/>
          <w:sz w:val="24"/>
          <w:szCs w:val="24"/>
        </w:rPr>
        <w:t xml:space="preserve"> </w:t>
      </w:r>
      <w:r w:rsidRPr="00687C4A">
        <w:rPr>
          <w:rFonts w:ascii="Times New Roman" w:hAnsi="Times New Roman" w:cs="Times New Roman"/>
          <w:sz w:val="24"/>
          <w:szCs w:val="24"/>
        </w:rPr>
        <w:t>consumers</w:t>
      </w:r>
      <w:r w:rsidRPr="00687C4A">
        <w:rPr>
          <w:rFonts w:ascii="Times New Roman" w:hAnsi="Times New Roman" w:cs="Times New Roman"/>
          <w:spacing w:val="-6"/>
          <w:sz w:val="24"/>
          <w:szCs w:val="24"/>
        </w:rPr>
        <w:t xml:space="preserve"> </w:t>
      </w:r>
      <w:r w:rsidRPr="00687C4A">
        <w:rPr>
          <w:rFonts w:ascii="Times New Roman" w:hAnsi="Times New Roman" w:cs="Times New Roman"/>
          <w:sz w:val="24"/>
          <w:szCs w:val="24"/>
        </w:rPr>
        <w:t>(employers)</w:t>
      </w:r>
      <w:r w:rsidRPr="00687C4A">
        <w:rPr>
          <w:rFonts w:ascii="Times New Roman" w:hAnsi="Times New Roman" w:cs="Times New Roman"/>
          <w:spacing w:val="-5"/>
          <w:sz w:val="24"/>
          <w:szCs w:val="24"/>
        </w:rPr>
        <w:t xml:space="preserve"> </w:t>
      </w:r>
      <w:r w:rsidRPr="00687C4A">
        <w:rPr>
          <w:rFonts w:ascii="Times New Roman" w:hAnsi="Times New Roman" w:cs="Times New Roman"/>
          <w:sz w:val="24"/>
          <w:szCs w:val="24"/>
        </w:rPr>
        <w:t>of</w:t>
      </w:r>
      <w:r w:rsidRPr="00687C4A">
        <w:rPr>
          <w:rFonts w:ascii="Times New Roman" w:hAnsi="Times New Roman" w:cs="Times New Roman"/>
          <w:spacing w:val="-5"/>
          <w:sz w:val="24"/>
          <w:szCs w:val="24"/>
        </w:rPr>
        <w:t xml:space="preserve"> </w:t>
      </w:r>
      <w:r w:rsidRPr="00687C4A">
        <w:rPr>
          <w:rFonts w:ascii="Times New Roman" w:hAnsi="Times New Roman" w:cs="Times New Roman"/>
          <w:sz w:val="24"/>
          <w:szCs w:val="24"/>
        </w:rPr>
        <w:t>labor,</w:t>
      </w:r>
      <w:r w:rsidRPr="00687C4A">
        <w:rPr>
          <w:rFonts w:ascii="Times New Roman" w:hAnsi="Times New Roman" w:cs="Times New Roman"/>
          <w:spacing w:val="-5"/>
          <w:sz w:val="24"/>
          <w:szCs w:val="24"/>
        </w:rPr>
        <w:t xml:space="preserve"> </w:t>
      </w:r>
      <w:r w:rsidRPr="00687C4A">
        <w:rPr>
          <w:rFonts w:ascii="Times New Roman" w:hAnsi="Times New Roman" w:cs="Times New Roman"/>
          <w:sz w:val="24"/>
          <w:szCs w:val="24"/>
        </w:rPr>
        <w:t>as well as the factors that determine the demand and supply of</w:t>
      </w:r>
      <w:r w:rsidRPr="00687C4A">
        <w:rPr>
          <w:rFonts w:ascii="Times New Roman" w:hAnsi="Times New Roman" w:cs="Times New Roman"/>
          <w:spacing w:val="-23"/>
          <w:sz w:val="24"/>
          <w:szCs w:val="24"/>
        </w:rPr>
        <w:t xml:space="preserve"> </w:t>
      </w:r>
      <w:r w:rsidRPr="00687C4A">
        <w:rPr>
          <w:rFonts w:ascii="Times New Roman" w:hAnsi="Times New Roman" w:cs="Times New Roman"/>
          <w:sz w:val="24"/>
          <w:szCs w:val="24"/>
        </w:rPr>
        <w:t>labor</w:t>
      </w:r>
    </w:p>
    <w:p w14:paraId="316F9394" w14:textId="77777777" w:rsidR="00213009" w:rsidRDefault="00287A28">
      <w:pPr>
        <w:pStyle w:val="ListParagraph"/>
        <w:numPr>
          <w:ilvl w:val="0"/>
          <w:numId w:val="1"/>
        </w:numPr>
        <w:tabs>
          <w:tab w:val="left" w:pos="840"/>
        </w:tabs>
        <w:ind w:right="510"/>
        <w:rPr>
          <w:rFonts w:ascii="Times New Roman" w:hAnsi="Times New Roman" w:cs="Times New Roman"/>
          <w:sz w:val="24"/>
          <w:szCs w:val="24"/>
        </w:rPr>
      </w:pPr>
      <w:r w:rsidRPr="00687C4A">
        <w:rPr>
          <w:rFonts w:ascii="Times New Roman" w:hAnsi="Times New Roman" w:cs="Times New Roman"/>
          <w:sz w:val="24"/>
          <w:szCs w:val="24"/>
        </w:rPr>
        <w:t>Understand</w:t>
      </w:r>
      <w:r w:rsidRPr="00687C4A">
        <w:rPr>
          <w:rFonts w:ascii="Times New Roman" w:hAnsi="Times New Roman" w:cs="Times New Roman"/>
          <w:spacing w:val="-5"/>
          <w:sz w:val="24"/>
          <w:szCs w:val="24"/>
        </w:rPr>
        <w:t xml:space="preserve"> </w:t>
      </w:r>
      <w:r w:rsidRPr="00687C4A">
        <w:rPr>
          <w:rFonts w:ascii="Times New Roman" w:hAnsi="Times New Roman" w:cs="Times New Roman"/>
          <w:sz w:val="24"/>
          <w:szCs w:val="24"/>
        </w:rPr>
        <w:t>the</w:t>
      </w:r>
      <w:r w:rsidRPr="00687C4A">
        <w:rPr>
          <w:rFonts w:ascii="Times New Roman" w:hAnsi="Times New Roman" w:cs="Times New Roman"/>
          <w:spacing w:val="-4"/>
          <w:sz w:val="24"/>
          <w:szCs w:val="24"/>
        </w:rPr>
        <w:t xml:space="preserve"> </w:t>
      </w:r>
      <w:r w:rsidRPr="00687C4A">
        <w:rPr>
          <w:rFonts w:ascii="Times New Roman" w:hAnsi="Times New Roman" w:cs="Times New Roman"/>
          <w:sz w:val="24"/>
          <w:szCs w:val="24"/>
        </w:rPr>
        <w:t>basics</w:t>
      </w:r>
      <w:r w:rsidRPr="00687C4A">
        <w:rPr>
          <w:rFonts w:ascii="Times New Roman" w:hAnsi="Times New Roman" w:cs="Times New Roman"/>
          <w:spacing w:val="-7"/>
          <w:sz w:val="24"/>
          <w:szCs w:val="24"/>
        </w:rPr>
        <w:t xml:space="preserve"> </w:t>
      </w:r>
      <w:r w:rsidRPr="00687C4A">
        <w:rPr>
          <w:rFonts w:ascii="Times New Roman" w:hAnsi="Times New Roman" w:cs="Times New Roman"/>
          <w:sz w:val="24"/>
          <w:szCs w:val="24"/>
        </w:rPr>
        <w:t>of the</w:t>
      </w:r>
      <w:r w:rsidRPr="00687C4A">
        <w:rPr>
          <w:rFonts w:ascii="Times New Roman" w:hAnsi="Times New Roman" w:cs="Times New Roman"/>
          <w:spacing w:val="-4"/>
          <w:sz w:val="24"/>
          <w:szCs w:val="24"/>
        </w:rPr>
        <w:t xml:space="preserve"> </w:t>
      </w:r>
      <w:r w:rsidRPr="00687C4A">
        <w:rPr>
          <w:rFonts w:ascii="Times New Roman" w:hAnsi="Times New Roman" w:cs="Times New Roman"/>
          <w:sz w:val="24"/>
          <w:szCs w:val="24"/>
        </w:rPr>
        <w:t>regression</w:t>
      </w:r>
      <w:r w:rsidRPr="00687C4A">
        <w:rPr>
          <w:rFonts w:ascii="Times New Roman" w:hAnsi="Times New Roman" w:cs="Times New Roman"/>
          <w:spacing w:val="-5"/>
          <w:sz w:val="24"/>
          <w:szCs w:val="24"/>
        </w:rPr>
        <w:t xml:space="preserve"> </w:t>
      </w:r>
      <w:r w:rsidRPr="00687C4A">
        <w:rPr>
          <w:rFonts w:ascii="Times New Roman" w:hAnsi="Times New Roman" w:cs="Times New Roman"/>
          <w:sz w:val="24"/>
          <w:szCs w:val="24"/>
        </w:rPr>
        <w:t>analysis</w:t>
      </w:r>
      <w:r w:rsidRPr="00687C4A">
        <w:rPr>
          <w:rFonts w:ascii="Times New Roman" w:hAnsi="Times New Roman" w:cs="Times New Roman"/>
          <w:spacing w:val="-2"/>
          <w:sz w:val="24"/>
          <w:szCs w:val="24"/>
        </w:rPr>
        <w:t xml:space="preserve"> </w:t>
      </w:r>
      <w:r w:rsidRPr="00687C4A">
        <w:rPr>
          <w:rFonts w:ascii="Times New Roman" w:hAnsi="Times New Roman" w:cs="Times New Roman"/>
          <w:sz w:val="24"/>
          <w:szCs w:val="24"/>
        </w:rPr>
        <w:t>and</w:t>
      </w:r>
      <w:r w:rsidRPr="00687C4A">
        <w:rPr>
          <w:rFonts w:ascii="Times New Roman" w:hAnsi="Times New Roman" w:cs="Times New Roman"/>
          <w:spacing w:val="-5"/>
          <w:sz w:val="24"/>
          <w:szCs w:val="24"/>
        </w:rPr>
        <w:t xml:space="preserve"> </w:t>
      </w:r>
      <w:r w:rsidRPr="00687C4A">
        <w:rPr>
          <w:rFonts w:ascii="Times New Roman" w:hAnsi="Times New Roman" w:cs="Times New Roman"/>
          <w:sz w:val="24"/>
          <w:szCs w:val="24"/>
        </w:rPr>
        <w:t>apply</w:t>
      </w:r>
      <w:r w:rsidRPr="00687C4A">
        <w:rPr>
          <w:rFonts w:ascii="Times New Roman" w:hAnsi="Times New Roman" w:cs="Times New Roman"/>
          <w:spacing w:val="-5"/>
          <w:sz w:val="24"/>
          <w:szCs w:val="24"/>
        </w:rPr>
        <w:t xml:space="preserve"> </w:t>
      </w:r>
      <w:r w:rsidRPr="00687C4A">
        <w:rPr>
          <w:rFonts w:ascii="Times New Roman" w:hAnsi="Times New Roman" w:cs="Times New Roman"/>
          <w:sz w:val="24"/>
          <w:szCs w:val="24"/>
        </w:rPr>
        <w:t>them</w:t>
      </w:r>
      <w:r w:rsidRPr="00687C4A">
        <w:rPr>
          <w:rFonts w:ascii="Times New Roman" w:hAnsi="Times New Roman" w:cs="Times New Roman"/>
          <w:spacing w:val="-3"/>
          <w:sz w:val="24"/>
          <w:szCs w:val="24"/>
        </w:rPr>
        <w:t xml:space="preserve"> </w:t>
      </w:r>
      <w:r w:rsidRPr="00687C4A">
        <w:rPr>
          <w:rFonts w:ascii="Times New Roman" w:hAnsi="Times New Roman" w:cs="Times New Roman"/>
          <w:sz w:val="24"/>
          <w:szCs w:val="24"/>
        </w:rPr>
        <w:t>to</w:t>
      </w:r>
      <w:r w:rsidRPr="00687C4A">
        <w:rPr>
          <w:rFonts w:ascii="Times New Roman" w:hAnsi="Times New Roman" w:cs="Times New Roman"/>
          <w:spacing w:val="-5"/>
          <w:sz w:val="24"/>
          <w:szCs w:val="24"/>
        </w:rPr>
        <w:t xml:space="preserve"> </w:t>
      </w:r>
      <w:r w:rsidRPr="00687C4A">
        <w:rPr>
          <w:rFonts w:ascii="Times New Roman" w:hAnsi="Times New Roman" w:cs="Times New Roman"/>
          <w:sz w:val="24"/>
          <w:szCs w:val="24"/>
        </w:rPr>
        <w:t>certain topics</w:t>
      </w:r>
      <w:r w:rsidRPr="00687C4A">
        <w:rPr>
          <w:rFonts w:ascii="Times New Roman" w:hAnsi="Times New Roman" w:cs="Times New Roman"/>
          <w:spacing w:val="-2"/>
          <w:sz w:val="24"/>
          <w:szCs w:val="24"/>
        </w:rPr>
        <w:t xml:space="preserve"> </w:t>
      </w:r>
      <w:r w:rsidRPr="00687C4A">
        <w:rPr>
          <w:rFonts w:ascii="Times New Roman" w:hAnsi="Times New Roman" w:cs="Times New Roman"/>
          <w:sz w:val="24"/>
          <w:szCs w:val="24"/>
        </w:rPr>
        <w:t>of</w:t>
      </w:r>
      <w:r w:rsidRPr="00687C4A">
        <w:rPr>
          <w:rFonts w:ascii="Times New Roman" w:hAnsi="Times New Roman" w:cs="Times New Roman"/>
          <w:spacing w:val="-5"/>
          <w:sz w:val="24"/>
          <w:szCs w:val="24"/>
        </w:rPr>
        <w:t xml:space="preserve"> </w:t>
      </w:r>
      <w:r w:rsidRPr="00687C4A">
        <w:rPr>
          <w:rFonts w:ascii="Times New Roman" w:hAnsi="Times New Roman" w:cs="Times New Roman"/>
          <w:sz w:val="24"/>
          <w:szCs w:val="24"/>
        </w:rPr>
        <w:t>the labor</w:t>
      </w:r>
      <w:r w:rsidRPr="00687C4A">
        <w:rPr>
          <w:rFonts w:ascii="Times New Roman" w:hAnsi="Times New Roman" w:cs="Times New Roman"/>
          <w:spacing w:val="-3"/>
          <w:sz w:val="24"/>
          <w:szCs w:val="24"/>
        </w:rPr>
        <w:t xml:space="preserve"> </w:t>
      </w:r>
      <w:r w:rsidRPr="00687C4A">
        <w:rPr>
          <w:rFonts w:ascii="Times New Roman" w:hAnsi="Times New Roman" w:cs="Times New Roman"/>
          <w:sz w:val="24"/>
          <w:szCs w:val="24"/>
        </w:rPr>
        <w:t>market</w:t>
      </w:r>
    </w:p>
    <w:p w14:paraId="207D63AB" w14:textId="77777777" w:rsidR="00453EDE" w:rsidRPr="00687C4A" w:rsidRDefault="00453EDE">
      <w:pPr>
        <w:pStyle w:val="ListParagraph"/>
        <w:numPr>
          <w:ilvl w:val="0"/>
          <w:numId w:val="1"/>
        </w:numPr>
        <w:tabs>
          <w:tab w:val="left" w:pos="840"/>
        </w:tabs>
        <w:ind w:right="510"/>
        <w:rPr>
          <w:rFonts w:ascii="Times New Roman" w:hAnsi="Times New Roman" w:cs="Times New Roman"/>
          <w:sz w:val="24"/>
          <w:szCs w:val="24"/>
        </w:rPr>
      </w:pPr>
      <w:r>
        <w:rPr>
          <w:rFonts w:ascii="Times New Roman" w:hAnsi="Times New Roman" w:cs="Times New Roman"/>
          <w:sz w:val="24"/>
          <w:szCs w:val="24"/>
        </w:rPr>
        <w:t xml:space="preserve">Know basics about measuring the labor force and stylized facts about labor supply </w:t>
      </w:r>
    </w:p>
    <w:p w14:paraId="056554DE" w14:textId="77777777" w:rsidR="00213009" w:rsidRDefault="00287A28">
      <w:pPr>
        <w:pStyle w:val="ListParagraph"/>
        <w:numPr>
          <w:ilvl w:val="0"/>
          <w:numId w:val="1"/>
        </w:numPr>
        <w:tabs>
          <w:tab w:val="left" w:pos="840"/>
        </w:tabs>
        <w:ind w:right="474"/>
        <w:rPr>
          <w:rFonts w:ascii="Times New Roman" w:hAnsi="Times New Roman" w:cs="Times New Roman"/>
          <w:sz w:val="24"/>
          <w:szCs w:val="24"/>
        </w:rPr>
      </w:pPr>
      <w:r w:rsidRPr="00687C4A">
        <w:rPr>
          <w:rFonts w:ascii="Times New Roman" w:hAnsi="Times New Roman" w:cs="Times New Roman"/>
          <w:sz w:val="24"/>
          <w:szCs w:val="24"/>
        </w:rPr>
        <w:t>Use the Budget Constraint and Indifference Curves graphs to explain the person’s</w:t>
      </w:r>
      <w:r w:rsidRPr="00687C4A">
        <w:rPr>
          <w:rFonts w:ascii="Times New Roman" w:hAnsi="Times New Roman" w:cs="Times New Roman"/>
          <w:spacing w:val="-38"/>
          <w:sz w:val="24"/>
          <w:szCs w:val="24"/>
        </w:rPr>
        <w:t xml:space="preserve"> </w:t>
      </w:r>
      <w:r w:rsidRPr="00687C4A">
        <w:rPr>
          <w:rFonts w:ascii="Times New Roman" w:hAnsi="Times New Roman" w:cs="Times New Roman"/>
          <w:sz w:val="24"/>
          <w:szCs w:val="24"/>
        </w:rPr>
        <w:t>labor- leisure</w:t>
      </w:r>
      <w:r w:rsidRPr="00687C4A">
        <w:rPr>
          <w:rFonts w:ascii="Times New Roman" w:hAnsi="Times New Roman" w:cs="Times New Roman"/>
          <w:spacing w:val="-2"/>
          <w:sz w:val="24"/>
          <w:szCs w:val="24"/>
        </w:rPr>
        <w:t xml:space="preserve"> </w:t>
      </w:r>
      <w:r w:rsidRPr="00687C4A">
        <w:rPr>
          <w:rFonts w:ascii="Times New Roman" w:hAnsi="Times New Roman" w:cs="Times New Roman"/>
          <w:sz w:val="24"/>
          <w:szCs w:val="24"/>
        </w:rPr>
        <w:t>decisions</w:t>
      </w:r>
    </w:p>
    <w:p w14:paraId="1B756F8A" w14:textId="77777777" w:rsidR="00453EDE" w:rsidRDefault="00453EDE">
      <w:pPr>
        <w:pStyle w:val="ListParagraph"/>
        <w:numPr>
          <w:ilvl w:val="0"/>
          <w:numId w:val="1"/>
        </w:numPr>
        <w:tabs>
          <w:tab w:val="left" w:pos="840"/>
        </w:tabs>
        <w:ind w:right="474"/>
        <w:rPr>
          <w:rFonts w:ascii="Times New Roman" w:hAnsi="Times New Roman" w:cs="Times New Roman"/>
          <w:sz w:val="24"/>
          <w:szCs w:val="24"/>
        </w:rPr>
      </w:pPr>
      <w:r>
        <w:rPr>
          <w:rFonts w:ascii="Times New Roman" w:hAnsi="Times New Roman" w:cs="Times New Roman"/>
          <w:sz w:val="24"/>
          <w:szCs w:val="24"/>
        </w:rPr>
        <w:t xml:space="preserve">Apply the labor-leisure choice framework to analyze policy effects of welfare programs and </w:t>
      </w:r>
      <w:r w:rsidR="00E56397">
        <w:rPr>
          <w:rFonts w:ascii="Times New Roman" w:hAnsi="Times New Roman" w:cs="Times New Roman"/>
          <w:sz w:val="24"/>
          <w:szCs w:val="24"/>
        </w:rPr>
        <w:t>the earned income tax credit</w:t>
      </w:r>
    </w:p>
    <w:p w14:paraId="0344BF07" w14:textId="77777777" w:rsidR="00E56397" w:rsidRDefault="00E56397">
      <w:pPr>
        <w:pStyle w:val="ListParagraph"/>
        <w:numPr>
          <w:ilvl w:val="0"/>
          <w:numId w:val="1"/>
        </w:numPr>
        <w:tabs>
          <w:tab w:val="left" w:pos="840"/>
        </w:tabs>
        <w:ind w:right="474"/>
        <w:rPr>
          <w:rFonts w:ascii="Times New Roman" w:hAnsi="Times New Roman" w:cs="Times New Roman"/>
          <w:sz w:val="24"/>
          <w:szCs w:val="24"/>
        </w:rPr>
      </w:pPr>
      <w:r>
        <w:rPr>
          <w:rFonts w:ascii="Times New Roman" w:hAnsi="Times New Roman" w:cs="Times New Roman"/>
          <w:sz w:val="24"/>
          <w:szCs w:val="24"/>
        </w:rPr>
        <w:t>Understand the analysis of labor supply over the life cycle and business cycle</w:t>
      </w:r>
    </w:p>
    <w:p w14:paraId="7F61245D" w14:textId="77777777" w:rsidR="00E56397" w:rsidRPr="00687C4A" w:rsidRDefault="00E56397">
      <w:pPr>
        <w:pStyle w:val="ListParagraph"/>
        <w:numPr>
          <w:ilvl w:val="0"/>
          <w:numId w:val="1"/>
        </w:numPr>
        <w:tabs>
          <w:tab w:val="left" w:pos="840"/>
        </w:tabs>
        <w:ind w:right="474"/>
        <w:rPr>
          <w:rFonts w:ascii="Times New Roman" w:hAnsi="Times New Roman" w:cs="Times New Roman"/>
          <w:sz w:val="24"/>
          <w:szCs w:val="24"/>
        </w:rPr>
      </w:pPr>
      <w:r>
        <w:rPr>
          <w:rFonts w:ascii="Times New Roman" w:hAnsi="Times New Roman" w:cs="Times New Roman"/>
          <w:sz w:val="24"/>
          <w:szCs w:val="24"/>
        </w:rPr>
        <w:t>Understand the analysis of demand for labor in the short run and long run</w:t>
      </w:r>
    </w:p>
    <w:p w14:paraId="4CBD062A" w14:textId="77777777" w:rsidR="00E56397" w:rsidRDefault="00287A28" w:rsidP="00C4710D">
      <w:pPr>
        <w:pStyle w:val="ListParagraph"/>
        <w:numPr>
          <w:ilvl w:val="0"/>
          <w:numId w:val="1"/>
        </w:numPr>
        <w:tabs>
          <w:tab w:val="left" w:pos="840"/>
        </w:tabs>
        <w:spacing w:line="293" w:lineRule="exact"/>
        <w:ind w:right="763"/>
        <w:rPr>
          <w:rFonts w:ascii="Times New Roman" w:hAnsi="Times New Roman" w:cs="Times New Roman"/>
          <w:sz w:val="24"/>
          <w:szCs w:val="24"/>
        </w:rPr>
      </w:pPr>
      <w:r w:rsidRPr="00E56397">
        <w:rPr>
          <w:rFonts w:ascii="Times New Roman" w:hAnsi="Times New Roman" w:cs="Times New Roman"/>
          <w:sz w:val="24"/>
          <w:szCs w:val="24"/>
        </w:rPr>
        <w:t>Discuss</w:t>
      </w:r>
      <w:r w:rsidRPr="00E56397">
        <w:rPr>
          <w:rFonts w:ascii="Times New Roman" w:hAnsi="Times New Roman" w:cs="Times New Roman"/>
          <w:spacing w:val="-6"/>
          <w:sz w:val="24"/>
          <w:szCs w:val="24"/>
        </w:rPr>
        <w:t xml:space="preserve"> </w:t>
      </w:r>
      <w:r w:rsidRPr="00E56397">
        <w:rPr>
          <w:rFonts w:ascii="Times New Roman" w:hAnsi="Times New Roman" w:cs="Times New Roman"/>
          <w:sz w:val="24"/>
          <w:szCs w:val="24"/>
        </w:rPr>
        <w:t>the</w:t>
      </w:r>
      <w:r w:rsidRPr="00E56397">
        <w:rPr>
          <w:rFonts w:ascii="Times New Roman" w:hAnsi="Times New Roman" w:cs="Times New Roman"/>
          <w:spacing w:val="-3"/>
          <w:sz w:val="24"/>
          <w:szCs w:val="24"/>
        </w:rPr>
        <w:t xml:space="preserve"> </w:t>
      </w:r>
      <w:r w:rsidR="00E56397" w:rsidRPr="00E56397">
        <w:rPr>
          <w:rFonts w:ascii="Times New Roman" w:hAnsi="Times New Roman" w:cs="Times New Roman"/>
          <w:spacing w:val="-3"/>
          <w:sz w:val="24"/>
          <w:szCs w:val="24"/>
        </w:rPr>
        <w:t xml:space="preserve">labor market </w:t>
      </w:r>
      <w:r w:rsidRPr="00E56397">
        <w:rPr>
          <w:rFonts w:ascii="Times New Roman" w:hAnsi="Times New Roman" w:cs="Times New Roman"/>
          <w:sz w:val="24"/>
          <w:szCs w:val="24"/>
        </w:rPr>
        <w:t>effects</w:t>
      </w:r>
      <w:r w:rsidRPr="00E56397">
        <w:rPr>
          <w:rFonts w:ascii="Times New Roman" w:hAnsi="Times New Roman" w:cs="Times New Roman"/>
          <w:spacing w:val="-6"/>
          <w:sz w:val="24"/>
          <w:szCs w:val="24"/>
        </w:rPr>
        <w:t xml:space="preserve"> </w:t>
      </w:r>
      <w:r w:rsidRPr="00E56397">
        <w:rPr>
          <w:rFonts w:ascii="Times New Roman" w:hAnsi="Times New Roman" w:cs="Times New Roman"/>
          <w:sz w:val="24"/>
          <w:szCs w:val="24"/>
        </w:rPr>
        <w:t>of the</w:t>
      </w:r>
      <w:r w:rsidRPr="00E56397">
        <w:rPr>
          <w:rFonts w:ascii="Times New Roman" w:hAnsi="Times New Roman" w:cs="Times New Roman"/>
          <w:spacing w:val="-3"/>
          <w:sz w:val="24"/>
          <w:szCs w:val="24"/>
        </w:rPr>
        <w:t xml:space="preserve"> </w:t>
      </w:r>
      <w:r w:rsidRPr="00E56397">
        <w:rPr>
          <w:rFonts w:ascii="Times New Roman" w:hAnsi="Times New Roman" w:cs="Times New Roman"/>
          <w:sz w:val="24"/>
          <w:szCs w:val="24"/>
        </w:rPr>
        <w:t>minimum</w:t>
      </w:r>
      <w:r w:rsidRPr="00E56397">
        <w:rPr>
          <w:rFonts w:ascii="Times New Roman" w:hAnsi="Times New Roman" w:cs="Times New Roman"/>
          <w:spacing w:val="-2"/>
          <w:sz w:val="24"/>
          <w:szCs w:val="24"/>
        </w:rPr>
        <w:t xml:space="preserve"> </w:t>
      </w:r>
      <w:r w:rsidRPr="00E56397">
        <w:rPr>
          <w:rFonts w:ascii="Times New Roman" w:hAnsi="Times New Roman" w:cs="Times New Roman"/>
          <w:sz w:val="24"/>
          <w:szCs w:val="24"/>
        </w:rPr>
        <w:t>wage,</w:t>
      </w:r>
      <w:r w:rsidRPr="00E56397">
        <w:rPr>
          <w:rFonts w:ascii="Times New Roman" w:hAnsi="Times New Roman" w:cs="Times New Roman"/>
          <w:spacing w:val="-5"/>
          <w:sz w:val="24"/>
          <w:szCs w:val="24"/>
        </w:rPr>
        <w:t xml:space="preserve"> </w:t>
      </w:r>
      <w:r w:rsidRPr="00E56397">
        <w:rPr>
          <w:rFonts w:ascii="Times New Roman" w:hAnsi="Times New Roman" w:cs="Times New Roman"/>
          <w:sz w:val="24"/>
          <w:szCs w:val="24"/>
        </w:rPr>
        <w:t>payroll</w:t>
      </w:r>
      <w:r w:rsidRPr="00E56397">
        <w:rPr>
          <w:rFonts w:ascii="Times New Roman" w:hAnsi="Times New Roman" w:cs="Times New Roman"/>
          <w:spacing w:val="-4"/>
          <w:sz w:val="24"/>
          <w:szCs w:val="24"/>
        </w:rPr>
        <w:t xml:space="preserve"> </w:t>
      </w:r>
      <w:r w:rsidRPr="00E56397">
        <w:rPr>
          <w:rFonts w:ascii="Times New Roman" w:hAnsi="Times New Roman" w:cs="Times New Roman"/>
          <w:sz w:val="24"/>
          <w:szCs w:val="24"/>
        </w:rPr>
        <w:t>taxes,</w:t>
      </w:r>
      <w:r w:rsidRPr="00E56397">
        <w:rPr>
          <w:rFonts w:ascii="Times New Roman" w:hAnsi="Times New Roman" w:cs="Times New Roman"/>
          <w:spacing w:val="-5"/>
          <w:sz w:val="24"/>
          <w:szCs w:val="24"/>
        </w:rPr>
        <w:t xml:space="preserve"> </w:t>
      </w:r>
      <w:r w:rsidR="00E56397" w:rsidRPr="00E56397">
        <w:rPr>
          <w:rFonts w:ascii="Times New Roman" w:hAnsi="Times New Roman" w:cs="Times New Roman"/>
          <w:sz w:val="24"/>
          <w:szCs w:val="24"/>
        </w:rPr>
        <w:t>subsidies, immigration, COVID-19 and monopsony</w:t>
      </w:r>
    </w:p>
    <w:p w14:paraId="0AA245EA" w14:textId="77777777" w:rsidR="00790C14" w:rsidRPr="00790C14" w:rsidRDefault="00790C14" w:rsidP="00790C14">
      <w:pPr>
        <w:pStyle w:val="ListParagraph"/>
        <w:numPr>
          <w:ilvl w:val="0"/>
          <w:numId w:val="1"/>
        </w:numPr>
        <w:tabs>
          <w:tab w:val="left" w:pos="840"/>
        </w:tabs>
        <w:ind w:right="311"/>
        <w:rPr>
          <w:rFonts w:ascii="Times New Roman" w:hAnsi="Times New Roman" w:cs="Times New Roman"/>
          <w:sz w:val="24"/>
          <w:szCs w:val="24"/>
        </w:rPr>
      </w:pPr>
      <w:r w:rsidRPr="00790C14">
        <w:rPr>
          <w:rFonts w:ascii="Times New Roman" w:hAnsi="Times New Roman" w:cs="Times New Roman"/>
          <w:sz w:val="24"/>
          <w:szCs w:val="24"/>
        </w:rPr>
        <w:t>Define</w:t>
      </w:r>
      <w:r w:rsidRPr="00790C14">
        <w:rPr>
          <w:rFonts w:ascii="Times New Roman" w:hAnsi="Times New Roman" w:cs="Times New Roman"/>
          <w:spacing w:val="-3"/>
          <w:sz w:val="24"/>
          <w:szCs w:val="24"/>
        </w:rPr>
        <w:t xml:space="preserve"> </w:t>
      </w:r>
      <w:r w:rsidRPr="00790C14">
        <w:rPr>
          <w:rFonts w:ascii="Times New Roman" w:hAnsi="Times New Roman" w:cs="Times New Roman"/>
          <w:sz w:val="24"/>
          <w:szCs w:val="24"/>
        </w:rPr>
        <w:t>risk-aversion</w:t>
      </w:r>
      <w:r w:rsidRPr="00790C14">
        <w:rPr>
          <w:rFonts w:ascii="Times New Roman" w:hAnsi="Times New Roman" w:cs="Times New Roman"/>
          <w:spacing w:val="-4"/>
          <w:sz w:val="24"/>
          <w:szCs w:val="24"/>
        </w:rPr>
        <w:t xml:space="preserve"> </w:t>
      </w:r>
      <w:r w:rsidRPr="00790C14">
        <w:rPr>
          <w:rFonts w:ascii="Times New Roman" w:hAnsi="Times New Roman" w:cs="Times New Roman"/>
          <w:sz w:val="24"/>
          <w:szCs w:val="24"/>
        </w:rPr>
        <w:t>and</w:t>
      </w:r>
      <w:r w:rsidRPr="00790C14">
        <w:rPr>
          <w:rFonts w:ascii="Times New Roman" w:hAnsi="Times New Roman" w:cs="Times New Roman"/>
          <w:spacing w:val="-4"/>
          <w:sz w:val="24"/>
          <w:szCs w:val="24"/>
        </w:rPr>
        <w:t xml:space="preserve"> </w:t>
      </w:r>
      <w:r w:rsidRPr="00790C14">
        <w:rPr>
          <w:rFonts w:ascii="Times New Roman" w:hAnsi="Times New Roman" w:cs="Times New Roman"/>
          <w:sz w:val="24"/>
          <w:szCs w:val="24"/>
        </w:rPr>
        <w:t>risk-taking</w:t>
      </w:r>
      <w:r w:rsidRPr="00790C14">
        <w:rPr>
          <w:rFonts w:ascii="Times New Roman" w:hAnsi="Times New Roman" w:cs="Times New Roman"/>
          <w:spacing w:val="-1"/>
          <w:sz w:val="24"/>
          <w:szCs w:val="24"/>
        </w:rPr>
        <w:t xml:space="preserve"> </w:t>
      </w:r>
      <w:r w:rsidRPr="00790C14">
        <w:rPr>
          <w:rFonts w:ascii="Times New Roman" w:hAnsi="Times New Roman" w:cs="Times New Roman"/>
          <w:sz w:val="24"/>
          <w:szCs w:val="24"/>
        </w:rPr>
        <w:t>in</w:t>
      </w:r>
      <w:r w:rsidRPr="00790C14">
        <w:rPr>
          <w:rFonts w:ascii="Times New Roman" w:hAnsi="Times New Roman" w:cs="Times New Roman"/>
          <w:spacing w:val="-4"/>
          <w:sz w:val="24"/>
          <w:szCs w:val="24"/>
        </w:rPr>
        <w:t xml:space="preserve"> </w:t>
      </w:r>
      <w:r w:rsidRPr="00790C14">
        <w:rPr>
          <w:rFonts w:ascii="Times New Roman" w:hAnsi="Times New Roman" w:cs="Times New Roman"/>
          <w:sz w:val="24"/>
          <w:szCs w:val="24"/>
        </w:rPr>
        <w:t>the</w:t>
      </w:r>
      <w:r w:rsidRPr="00790C14">
        <w:rPr>
          <w:rFonts w:ascii="Times New Roman" w:hAnsi="Times New Roman" w:cs="Times New Roman"/>
          <w:spacing w:val="-3"/>
          <w:sz w:val="24"/>
          <w:szCs w:val="24"/>
        </w:rPr>
        <w:t xml:space="preserve"> </w:t>
      </w:r>
      <w:r w:rsidRPr="00790C14">
        <w:rPr>
          <w:rFonts w:ascii="Times New Roman" w:hAnsi="Times New Roman" w:cs="Times New Roman"/>
          <w:sz w:val="24"/>
          <w:szCs w:val="24"/>
        </w:rPr>
        <w:t>labor</w:t>
      </w:r>
      <w:r w:rsidRPr="00790C14">
        <w:rPr>
          <w:rFonts w:ascii="Times New Roman" w:hAnsi="Times New Roman" w:cs="Times New Roman"/>
          <w:spacing w:val="-5"/>
          <w:sz w:val="24"/>
          <w:szCs w:val="24"/>
        </w:rPr>
        <w:t xml:space="preserve"> </w:t>
      </w:r>
      <w:r w:rsidRPr="00790C14">
        <w:rPr>
          <w:rFonts w:ascii="Times New Roman" w:hAnsi="Times New Roman" w:cs="Times New Roman"/>
          <w:sz w:val="24"/>
          <w:szCs w:val="24"/>
        </w:rPr>
        <w:t>market</w:t>
      </w:r>
      <w:r w:rsidRPr="00790C14">
        <w:rPr>
          <w:rFonts w:ascii="Times New Roman" w:hAnsi="Times New Roman" w:cs="Times New Roman"/>
          <w:spacing w:val="-6"/>
          <w:sz w:val="24"/>
          <w:szCs w:val="24"/>
        </w:rPr>
        <w:t xml:space="preserve"> </w:t>
      </w:r>
      <w:r w:rsidRPr="00790C14">
        <w:rPr>
          <w:rFonts w:ascii="Times New Roman" w:hAnsi="Times New Roman" w:cs="Times New Roman"/>
          <w:sz w:val="24"/>
          <w:szCs w:val="24"/>
        </w:rPr>
        <w:t>and</w:t>
      </w:r>
      <w:r w:rsidRPr="00790C14">
        <w:rPr>
          <w:rFonts w:ascii="Times New Roman" w:hAnsi="Times New Roman" w:cs="Times New Roman"/>
          <w:spacing w:val="-4"/>
          <w:sz w:val="24"/>
          <w:szCs w:val="24"/>
        </w:rPr>
        <w:t xml:space="preserve"> </w:t>
      </w:r>
      <w:r w:rsidRPr="00790C14">
        <w:rPr>
          <w:rFonts w:ascii="Times New Roman" w:hAnsi="Times New Roman" w:cs="Times New Roman"/>
          <w:sz w:val="24"/>
          <w:szCs w:val="24"/>
        </w:rPr>
        <w:t>compare</w:t>
      </w:r>
      <w:r w:rsidRPr="00790C14">
        <w:rPr>
          <w:rFonts w:ascii="Times New Roman" w:hAnsi="Times New Roman" w:cs="Times New Roman"/>
          <w:spacing w:val="-3"/>
          <w:sz w:val="24"/>
          <w:szCs w:val="24"/>
        </w:rPr>
        <w:t xml:space="preserve"> </w:t>
      </w:r>
      <w:r w:rsidRPr="00790C14">
        <w:rPr>
          <w:rFonts w:ascii="Times New Roman" w:hAnsi="Times New Roman" w:cs="Times New Roman"/>
          <w:sz w:val="24"/>
          <w:szCs w:val="24"/>
        </w:rPr>
        <w:t>the</w:t>
      </w:r>
      <w:r w:rsidRPr="00790C14">
        <w:rPr>
          <w:rFonts w:ascii="Times New Roman" w:hAnsi="Times New Roman" w:cs="Times New Roman"/>
          <w:spacing w:val="-3"/>
          <w:sz w:val="24"/>
          <w:szCs w:val="24"/>
        </w:rPr>
        <w:t xml:space="preserve"> </w:t>
      </w:r>
      <w:r w:rsidRPr="00790C14">
        <w:rPr>
          <w:rFonts w:ascii="Times New Roman" w:hAnsi="Times New Roman" w:cs="Times New Roman"/>
          <w:sz w:val="24"/>
          <w:szCs w:val="24"/>
        </w:rPr>
        <w:t>market</w:t>
      </w:r>
      <w:r w:rsidRPr="00790C14">
        <w:rPr>
          <w:rFonts w:ascii="Times New Roman" w:hAnsi="Times New Roman" w:cs="Times New Roman"/>
          <w:spacing w:val="-6"/>
          <w:sz w:val="24"/>
          <w:szCs w:val="24"/>
        </w:rPr>
        <w:t xml:space="preserve"> </w:t>
      </w:r>
      <w:r w:rsidRPr="00790C14">
        <w:rPr>
          <w:rFonts w:ascii="Times New Roman" w:hAnsi="Times New Roman" w:cs="Times New Roman"/>
          <w:sz w:val="24"/>
          <w:szCs w:val="24"/>
        </w:rPr>
        <w:t>for</w:t>
      </w:r>
      <w:r w:rsidRPr="00790C14">
        <w:rPr>
          <w:rFonts w:ascii="Times New Roman" w:hAnsi="Times New Roman" w:cs="Times New Roman"/>
          <w:spacing w:val="-5"/>
          <w:sz w:val="24"/>
          <w:szCs w:val="24"/>
        </w:rPr>
        <w:t xml:space="preserve"> </w:t>
      </w:r>
      <w:r w:rsidRPr="00790C14">
        <w:rPr>
          <w:rFonts w:ascii="Times New Roman" w:hAnsi="Times New Roman" w:cs="Times New Roman"/>
          <w:sz w:val="24"/>
          <w:szCs w:val="24"/>
        </w:rPr>
        <w:t>risky- and non-risky</w:t>
      </w:r>
      <w:r w:rsidRPr="00790C14">
        <w:rPr>
          <w:rFonts w:ascii="Times New Roman" w:hAnsi="Times New Roman" w:cs="Times New Roman"/>
          <w:spacing w:val="-5"/>
          <w:sz w:val="24"/>
          <w:szCs w:val="24"/>
        </w:rPr>
        <w:t xml:space="preserve"> </w:t>
      </w:r>
      <w:r w:rsidRPr="00790C14">
        <w:rPr>
          <w:rFonts w:ascii="Times New Roman" w:hAnsi="Times New Roman" w:cs="Times New Roman"/>
          <w:sz w:val="24"/>
          <w:szCs w:val="24"/>
        </w:rPr>
        <w:t>jobs</w:t>
      </w:r>
    </w:p>
    <w:p w14:paraId="0E60CE85" w14:textId="77777777" w:rsidR="00213009" w:rsidRDefault="00E56397" w:rsidP="00790C14">
      <w:pPr>
        <w:pStyle w:val="ListParagraph"/>
        <w:numPr>
          <w:ilvl w:val="0"/>
          <w:numId w:val="1"/>
        </w:numPr>
        <w:tabs>
          <w:tab w:val="left" w:pos="840"/>
        </w:tabs>
        <w:spacing w:line="293" w:lineRule="exact"/>
        <w:ind w:right="763"/>
        <w:rPr>
          <w:rFonts w:ascii="Times New Roman" w:hAnsi="Times New Roman" w:cs="Times New Roman"/>
          <w:sz w:val="24"/>
          <w:szCs w:val="24"/>
        </w:rPr>
      </w:pPr>
      <w:r w:rsidRPr="00E56397">
        <w:rPr>
          <w:rFonts w:ascii="Times New Roman" w:hAnsi="Times New Roman" w:cs="Times New Roman"/>
          <w:sz w:val="24"/>
          <w:szCs w:val="24"/>
        </w:rPr>
        <w:t xml:space="preserve">Understand the theory of compensating wage differentials </w:t>
      </w:r>
      <w:r w:rsidR="00790C14">
        <w:rPr>
          <w:rFonts w:ascii="Times New Roman" w:hAnsi="Times New Roman" w:cs="Times New Roman"/>
          <w:sz w:val="24"/>
          <w:szCs w:val="24"/>
        </w:rPr>
        <w:t>and its policy applications</w:t>
      </w:r>
    </w:p>
    <w:p w14:paraId="32DF73BF" w14:textId="77777777" w:rsidR="00790C14" w:rsidRPr="00E56397" w:rsidRDefault="00790C14" w:rsidP="00790C14">
      <w:pPr>
        <w:pStyle w:val="ListParagraph"/>
        <w:numPr>
          <w:ilvl w:val="0"/>
          <w:numId w:val="1"/>
        </w:numPr>
        <w:tabs>
          <w:tab w:val="left" w:pos="840"/>
        </w:tabs>
        <w:spacing w:line="293" w:lineRule="exact"/>
        <w:ind w:right="763"/>
        <w:rPr>
          <w:rFonts w:ascii="Times New Roman" w:hAnsi="Times New Roman" w:cs="Times New Roman"/>
          <w:sz w:val="24"/>
          <w:szCs w:val="24"/>
        </w:rPr>
      </w:pPr>
      <w:r>
        <w:rPr>
          <w:rFonts w:ascii="Times New Roman" w:hAnsi="Times New Roman" w:cs="Times New Roman"/>
          <w:sz w:val="24"/>
          <w:szCs w:val="24"/>
        </w:rPr>
        <w:t xml:space="preserve">Know some stylized facts of </w:t>
      </w:r>
      <w:r w:rsidRPr="00687C4A">
        <w:rPr>
          <w:rFonts w:ascii="Times New Roman" w:hAnsi="Times New Roman" w:cs="Times New Roman"/>
          <w:sz w:val="24"/>
          <w:szCs w:val="24"/>
        </w:rPr>
        <w:t>human capital deepening</w:t>
      </w:r>
      <w:r>
        <w:rPr>
          <w:rFonts w:ascii="Times New Roman" w:hAnsi="Times New Roman" w:cs="Times New Roman"/>
          <w:sz w:val="24"/>
          <w:szCs w:val="24"/>
        </w:rPr>
        <w:t xml:space="preserve"> in the labor market</w:t>
      </w:r>
    </w:p>
    <w:p w14:paraId="41683F67" w14:textId="77777777" w:rsidR="00213009" w:rsidRPr="00790C14" w:rsidRDefault="00790C14" w:rsidP="00790C14">
      <w:pPr>
        <w:pStyle w:val="ListParagraph"/>
        <w:numPr>
          <w:ilvl w:val="0"/>
          <w:numId w:val="1"/>
        </w:numPr>
        <w:tabs>
          <w:tab w:val="left" w:pos="840"/>
        </w:tabs>
        <w:ind w:right="349"/>
        <w:rPr>
          <w:rFonts w:ascii="Times New Roman" w:hAnsi="Times New Roman" w:cs="Times New Roman"/>
          <w:sz w:val="24"/>
          <w:szCs w:val="24"/>
        </w:rPr>
      </w:pPr>
      <w:r w:rsidRPr="00790C14">
        <w:rPr>
          <w:rFonts w:ascii="Times New Roman" w:hAnsi="Times New Roman" w:cs="Times New Roman"/>
          <w:sz w:val="24"/>
          <w:szCs w:val="24"/>
        </w:rPr>
        <w:t>Understand the models of human capital investment and implications on education and earnings</w:t>
      </w:r>
    </w:p>
    <w:p w14:paraId="5755242A" w14:textId="77777777" w:rsidR="00A30CA3" w:rsidRDefault="00A30CA3" w:rsidP="00790C14">
      <w:pPr>
        <w:pStyle w:val="ListParagraph"/>
        <w:numPr>
          <w:ilvl w:val="0"/>
          <w:numId w:val="1"/>
        </w:numPr>
        <w:tabs>
          <w:tab w:val="left" w:pos="840"/>
        </w:tabs>
        <w:spacing w:line="293" w:lineRule="exact"/>
        <w:rPr>
          <w:rFonts w:ascii="Times New Roman" w:hAnsi="Times New Roman" w:cs="Times New Roman"/>
          <w:sz w:val="24"/>
          <w:szCs w:val="24"/>
        </w:rPr>
      </w:pPr>
      <w:r>
        <w:rPr>
          <w:rFonts w:ascii="Times New Roman" w:hAnsi="Times New Roman" w:cs="Times New Roman"/>
          <w:sz w:val="24"/>
          <w:szCs w:val="24"/>
        </w:rPr>
        <w:t xml:space="preserve">Understand the theory of </w:t>
      </w:r>
      <w:r w:rsidR="00790C14" w:rsidRPr="00687C4A">
        <w:rPr>
          <w:rFonts w:ascii="Times New Roman" w:hAnsi="Times New Roman" w:cs="Times New Roman"/>
          <w:sz w:val="24"/>
          <w:szCs w:val="24"/>
        </w:rPr>
        <w:t>education as signaling</w:t>
      </w:r>
      <w:r>
        <w:rPr>
          <w:rFonts w:ascii="Times New Roman" w:hAnsi="Times New Roman" w:cs="Times New Roman"/>
          <w:sz w:val="24"/>
          <w:szCs w:val="24"/>
        </w:rPr>
        <w:t xml:space="preserve"> device</w:t>
      </w:r>
      <w:r w:rsidR="00790C14" w:rsidRPr="00687C4A">
        <w:rPr>
          <w:rFonts w:ascii="Times New Roman" w:hAnsi="Times New Roman" w:cs="Times New Roman"/>
          <w:sz w:val="24"/>
          <w:szCs w:val="24"/>
        </w:rPr>
        <w:t xml:space="preserve"> in the </w:t>
      </w:r>
      <w:r>
        <w:rPr>
          <w:rFonts w:ascii="Times New Roman" w:hAnsi="Times New Roman" w:cs="Times New Roman"/>
          <w:sz w:val="24"/>
          <w:szCs w:val="24"/>
        </w:rPr>
        <w:t xml:space="preserve">labor </w:t>
      </w:r>
      <w:r w:rsidR="00790C14" w:rsidRPr="00687C4A">
        <w:rPr>
          <w:rFonts w:ascii="Times New Roman" w:hAnsi="Times New Roman" w:cs="Times New Roman"/>
          <w:sz w:val="24"/>
          <w:szCs w:val="24"/>
        </w:rPr>
        <w:t>market</w:t>
      </w:r>
      <w:r>
        <w:rPr>
          <w:rFonts w:ascii="Times New Roman" w:hAnsi="Times New Roman" w:cs="Times New Roman"/>
          <w:sz w:val="24"/>
          <w:szCs w:val="24"/>
        </w:rPr>
        <w:t xml:space="preserve"> and the condition for education to act as a creditable signal</w:t>
      </w:r>
    </w:p>
    <w:p w14:paraId="78593F9D" w14:textId="77777777" w:rsidR="00213009" w:rsidRPr="00687C4A" w:rsidRDefault="00A30CA3" w:rsidP="00790C14">
      <w:pPr>
        <w:pStyle w:val="ListParagraph"/>
        <w:numPr>
          <w:ilvl w:val="0"/>
          <w:numId w:val="1"/>
        </w:numPr>
        <w:tabs>
          <w:tab w:val="left" w:pos="840"/>
        </w:tabs>
        <w:spacing w:line="293" w:lineRule="exact"/>
        <w:rPr>
          <w:rFonts w:ascii="Times New Roman" w:hAnsi="Times New Roman" w:cs="Times New Roman"/>
          <w:sz w:val="24"/>
          <w:szCs w:val="24"/>
        </w:rPr>
      </w:pPr>
      <w:r>
        <w:rPr>
          <w:rFonts w:ascii="Times New Roman" w:hAnsi="Times New Roman" w:cs="Times New Roman"/>
          <w:sz w:val="24"/>
          <w:szCs w:val="24"/>
        </w:rPr>
        <w:t>Understand the issues related to on-the-job training and derivation of age</w:t>
      </w:r>
      <w:r w:rsidR="00287A28" w:rsidRPr="00687C4A">
        <w:rPr>
          <w:rFonts w:ascii="Times New Roman" w:hAnsi="Times New Roman" w:cs="Times New Roman"/>
          <w:sz w:val="24"/>
          <w:szCs w:val="24"/>
        </w:rPr>
        <w:t>-earnings</w:t>
      </w:r>
      <w:r w:rsidR="00287A28" w:rsidRPr="00687C4A">
        <w:rPr>
          <w:rFonts w:ascii="Times New Roman" w:hAnsi="Times New Roman" w:cs="Times New Roman"/>
          <w:spacing w:val="-25"/>
          <w:sz w:val="24"/>
          <w:szCs w:val="24"/>
        </w:rPr>
        <w:t xml:space="preserve"> </w:t>
      </w:r>
      <w:r w:rsidR="00287A28" w:rsidRPr="00687C4A">
        <w:rPr>
          <w:rFonts w:ascii="Times New Roman" w:hAnsi="Times New Roman" w:cs="Times New Roman"/>
          <w:sz w:val="24"/>
          <w:szCs w:val="24"/>
        </w:rPr>
        <w:t>profile</w:t>
      </w:r>
    </w:p>
    <w:p w14:paraId="12EA5A81" w14:textId="77777777" w:rsidR="00213009" w:rsidRPr="00687C4A" w:rsidRDefault="00287A28" w:rsidP="00790C14">
      <w:pPr>
        <w:pStyle w:val="ListParagraph"/>
        <w:numPr>
          <w:ilvl w:val="0"/>
          <w:numId w:val="1"/>
        </w:numPr>
        <w:tabs>
          <w:tab w:val="left" w:pos="840"/>
        </w:tabs>
        <w:ind w:right="397"/>
        <w:rPr>
          <w:rFonts w:ascii="Times New Roman" w:hAnsi="Times New Roman" w:cs="Times New Roman"/>
          <w:sz w:val="24"/>
          <w:szCs w:val="24"/>
        </w:rPr>
      </w:pPr>
      <w:r w:rsidRPr="00687C4A">
        <w:rPr>
          <w:rFonts w:ascii="Times New Roman" w:hAnsi="Times New Roman" w:cs="Times New Roman"/>
          <w:sz w:val="24"/>
          <w:szCs w:val="24"/>
        </w:rPr>
        <w:t>Highlight</w:t>
      </w:r>
      <w:r w:rsidRPr="00687C4A">
        <w:rPr>
          <w:rFonts w:ascii="Times New Roman" w:hAnsi="Times New Roman" w:cs="Times New Roman"/>
          <w:spacing w:val="-1"/>
          <w:sz w:val="24"/>
          <w:szCs w:val="24"/>
        </w:rPr>
        <w:t xml:space="preserve"> </w:t>
      </w:r>
      <w:r w:rsidRPr="00687C4A">
        <w:rPr>
          <w:rFonts w:ascii="Times New Roman" w:hAnsi="Times New Roman" w:cs="Times New Roman"/>
          <w:sz w:val="24"/>
          <w:szCs w:val="24"/>
        </w:rPr>
        <w:t>the</w:t>
      </w:r>
      <w:r w:rsidRPr="00687C4A">
        <w:rPr>
          <w:rFonts w:ascii="Times New Roman" w:hAnsi="Times New Roman" w:cs="Times New Roman"/>
          <w:spacing w:val="-3"/>
          <w:sz w:val="24"/>
          <w:szCs w:val="24"/>
        </w:rPr>
        <w:t xml:space="preserve"> </w:t>
      </w:r>
      <w:r w:rsidRPr="00687C4A">
        <w:rPr>
          <w:rFonts w:ascii="Times New Roman" w:hAnsi="Times New Roman" w:cs="Times New Roman"/>
          <w:sz w:val="24"/>
          <w:szCs w:val="24"/>
        </w:rPr>
        <w:t>key</w:t>
      </w:r>
      <w:r w:rsidRPr="00687C4A">
        <w:rPr>
          <w:rFonts w:ascii="Times New Roman" w:hAnsi="Times New Roman" w:cs="Times New Roman"/>
          <w:spacing w:val="-4"/>
          <w:sz w:val="24"/>
          <w:szCs w:val="24"/>
        </w:rPr>
        <w:t xml:space="preserve"> </w:t>
      </w:r>
      <w:r w:rsidRPr="00687C4A">
        <w:rPr>
          <w:rFonts w:ascii="Times New Roman" w:hAnsi="Times New Roman" w:cs="Times New Roman"/>
          <w:sz w:val="24"/>
          <w:szCs w:val="24"/>
        </w:rPr>
        <w:t>modern</w:t>
      </w:r>
      <w:r w:rsidRPr="00687C4A">
        <w:rPr>
          <w:rFonts w:ascii="Times New Roman" w:hAnsi="Times New Roman" w:cs="Times New Roman"/>
          <w:spacing w:val="-4"/>
          <w:sz w:val="24"/>
          <w:szCs w:val="24"/>
        </w:rPr>
        <w:t xml:space="preserve"> </w:t>
      </w:r>
      <w:r w:rsidRPr="00687C4A">
        <w:rPr>
          <w:rFonts w:ascii="Times New Roman" w:hAnsi="Times New Roman" w:cs="Times New Roman"/>
          <w:sz w:val="24"/>
          <w:szCs w:val="24"/>
        </w:rPr>
        <w:t>trends</w:t>
      </w:r>
      <w:r w:rsidRPr="00687C4A">
        <w:rPr>
          <w:rFonts w:ascii="Times New Roman" w:hAnsi="Times New Roman" w:cs="Times New Roman"/>
          <w:spacing w:val="-6"/>
          <w:sz w:val="24"/>
          <w:szCs w:val="24"/>
        </w:rPr>
        <w:t xml:space="preserve"> </w:t>
      </w:r>
      <w:r w:rsidRPr="00687C4A">
        <w:rPr>
          <w:rFonts w:ascii="Times New Roman" w:hAnsi="Times New Roman" w:cs="Times New Roman"/>
          <w:sz w:val="24"/>
          <w:szCs w:val="24"/>
        </w:rPr>
        <w:t>in the</w:t>
      </w:r>
      <w:r w:rsidRPr="00687C4A">
        <w:rPr>
          <w:rFonts w:ascii="Times New Roman" w:hAnsi="Times New Roman" w:cs="Times New Roman"/>
          <w:spacing w:val="-3"/>
          <w:sz w:val="24"/>
          <w:szCs w:val="24"/>
        </w:rPr>
        <w:t xml:space="preserve"> </w:t>
      </w:r>
      <w:r w:rsidRPr="00687C4A">
        <w:rPr>
          <w:rFonts w:ascii="Times New Roman" w:hAnsi="Times New Roman" w:cs="Times New Roman"/>
          <w:sz w:val="24"/>
          <w:szCs w:val="24"/>
        </w:rPr>
        <w:t>U.S.</w:t>
      </w:r>
      <w:r w:rsidRPr="00687C4A">
        <w:rPr>
          <w:rFonts w:ascii="Times New Roman" w:hAnsi="Times New Roman" w:cs="Times New Roman"/>
          <w:spacing w:val="-5"/>
          <w:sz w:val="24"/>
          <w:szCs w:val="24"/>
        </w:rPr>
        <w:t xml:space="preserve"> </w:t>
      </w:r>
      <w:r w:rsidRPr="00687C4A">
        <w:rPr>
          <w:rFonts w:ascii="Times New Roman" w:hAnsi="Times New Roman" w:cs="Times New Roman"/>
          <w:sz w:val="24"/>
          <w:szCs w:val="24"/>
        </w:rPr>
        <w:t>labor market</w:t>
      </w:r>
      <w:r w:rsidRPr="00687C4A">
        <w:rPr>
          <w:rFonts w:ascii="Times New Roman" w:hAnsi="Times New Roman" w:cs="Times New Roman"/>
          <w:spacing w:val="-6"/>
          <w:sz w:val="24"/>
          <w:szCs w:val="24"/>
        </w:rPr>
        <w:t xml:space="preserve"> </w:t>
      </w:r>
      <w:r w:rsidRPr="00687C4A">
        <w:rPr>
          <w:rFonts w:ascii="Times New Roman" w:hAnsi="Times New Roman" w:cs="Times New Roman"/>
          <w:sz w:val="24"/>
          <w:szCs w:val="24"/>
        </w:rPr>
        <w:t>and</w:t>
      </w:r>
      <w:r w:rsidRPr="00687C4A">
        <w:rPr>
          <w:rFonts w:ascii="Times New Roman" w:hAnsi="Times New Roman" w:cs="Times New Roman"/>
          <w:spacing w:val="-4"/>
          <w:sz w:val="24"/>
          <w:szCs w:val="24"/>
        </w:rPr>
        <w:t xml:space="preserve"> </w:t>
      </w:r>
      <w:r w:rsidR="00A30CA3">
        <w:rPr>
          <w:rFonts w:ascii="Times New Roman" w:hAnsi="Times New Roman" w:cs="Times New Roman"/>
          <w:spacing w:val="-4"/>
          <w:sz w:val="24"/>
          <w:szCs w:val="24"/>
        </w:rPr>
        <w:t>the changing wage distribution over decades</w:t>
      </w:r>
    </w:p>
    <w:p w14:paraId="439ED311" w14:textId="77777777" w:rsidR="00CB039D" w:rsidRDefault="00287A28" w:rsidP="00835531">
      <w:pPr>
        <w:pStyle w:val="ListParagraph"/>
        <w:numPr>
          <w:ilvl w:val="0"/>
          <w:numId w:val="1"/>
        </w:numPr>
        <w:tabs>
          <w:tab w:val="left" w:pos="840"/>
        </w:tabs>
        <w:ind w:right="536"/>
        <w:rPr>
          <w:rFonts w:ascii="Times New Roman" w:hAnsi="Times New Roman" w:cs="Times New Roman"/>
          <w:sz w:val="24"/>
          <w:szCs w:val="24"/>
        </w:rPr>
      </w:pPr>
      <w:r w:rsidRPr="00CB039D">
        <w:rPr>
          <w:rFonts w:ascii="Times New Roman" w:hAnsi="Times New Roman" w:cs="Times New Roman"/>
          <w:sz w:val="24"/>
          <w:szCs w:val="24"/>
        </w:rPr>
        <w:t>Discuss</w:t>
      </w:r>
      <w:r w:rsidRPr="00CB039D">
        <w:rPr>
          <w:rFonts w:ascii="Times New Roman" w:hAnsi="Times New Roman" w:cs="Times New Roman"/>
          <w:spacing w:val="-6"/>
          <w:sz w:val="24"/>
          <w:szCs w:val="24"/>
        </w:rPr>
        <w:t xml:space="preserve"> </w:t>
      </w:r>
      <w:r w:rsidRPr="00CB039D">
        <w:rPr>
          <w:rFonts w:ascii="Times New Roman" w:hAnsi="Times New Roman" w:cs="Times New Roman"/>
          <w:sz w:val="24"/>
          <w:szCs w:val="24"/>
        </w:rPr>
        <w:t>the</w:t>
      </w:r>
      <w:r w:rsidRPr="00CB039D">
        <w:rPr>
          <w:rFonts w:ascii="Times New Roman" w:hAnsi="Times New Roman" w:cs="Times New Roman"/>
          <w:spacing w:val="-3"/>
          <w:sz w:val="24"/>
          <w:szCs w:val="24"/>
        </w:rPr>
        <w:t xml:space="preserve"> </w:t>
      </w:r>
      <w:r w:rsidRPr="00CB039D">
        <w:rPr>
          <w:rFonts w:ascii="Times New Roman" w:hAnsi="Times New Roman" w:cs="Times New Roman"/>
          <w:sz w:val="24"/>
          <w:szCs w:val="24"/>
        </w:rPr>
        <w:t>issues</w:t>
      </w:r>
      <w:r w:rsidRPr="00CB039D">
        <w:rPr>
          <w:rFonts w:ascii="Times New Roman" w:hAnsi="Times New Roman" w:cs="Times New Roman"/>
          <w:spacing w:val="-6"/>
          <w:sz w:val="24"/>
          <w:szCs w:val="24"/>
        </w:rPr>
        <w:t xml:space="preserve"> </w:t>
      </w:r>
      <w:r w:rsidRPr="00CB039D">
        <w:rPr>
          <w:rFonts w:ascii="Times New Roman" w:hAnsi="Times New Roman" w:cs="Times New Roman"/>
          <w:sz w:val="24"/>
          <w:szCs w:val="24"/>
        </w:rPr>
        <w:t xml:space="preserve">of </w:t>
      </w:r>
      <w:r w:rsidR="00A30CA3" w:rsidRPr="00CB039D">
        <w:rPr>
          <w:rFonts w:ascii="Times New Roman" w:hAnsi="Times New Roman" w:cs="Times New Roman"/>
          <w:sz w:val="24"/>
          <w:szCs w:val="24"/>
        </w:rPr>
        <w:t xml:space="preserve">increasing </w:t>
      </w:r>
      <w:r w:rsidRPr="00CB039D">
        <w:rPr>
          <w:rFonts w:ascii="Times New Roman" w:hAnsi="Times New Roman" w:cs="Times New Roman"/>
          <w:sz w:val="24"/>
          <w:szCs w:val="24"/>
        </w:rPr>
        <w:t>wage</w:t>
      </w:r>
      <w:r w:rsidRPr="00CB039D">
        <w:rPr>
          <w:rFonts w:ascii="Times New Roman" w:hAnsi="Times New Roman" w:cs="Times New Roman"/>
          <w:spacing w:val="-3"/>
          <w:sz w:val="24"/>
          <w:szCs w:val="24"/>
        </w:rPr>
        <w:t xml:space="preserve"> </w:t>
      </w:r>
      <w:r w:rsidRPr="00CB039D">
        <w:rPr>
          <w:rFonts w:ascii="Times New Roman" w:hAnsi="Times New Roman" w:cs="Times New Roman"/>
          <w:sz w:val="24"/>
          <w:szCs w:val="24"/>
        </w:rPr>
        <w:t>inequality</w:t>
      </w:r>
      <w:r w:rsidR="00A30CA3" w:rsidRPr="00CB039D">
        <w:rPr>
          <w:rFonts w:ascii="Times New Roman" w:hAnsi="Times New Roman" w:cs="Times New Roman"/>
          <w:sz w:val="24"/>
          <w:szCs w:val="24"/>
        </w:rPr>
        <w:t>, super stars phenomenon</w:t>
      </w:r>
      <w:r w:rsidRPr="00CB039D">
        <w:rPr>
          <w:rFonts w:ascii="Times New Roman" w:hAnsi="Times New Roman" w:cs="Times New Roman"/>
          <w:spacing w:val="-4"/>
          <w:sz w:val="24"/>
          <w:szCs w:val="24"/>
        </w:rPr>
        <w:t xml:space="preserve"> </w:t>
      </w:r>
      <w:r w:rsidRPr="00CB039D">
        <w:rPr>
          <w:rFonts w:ascii="Times New Roman" w:hAnsi="Times New Roman" w:cs="Times New Roman"/>
          <w:sz w:val="24"/>
          <w:szCs w:val="24"/>
        </w:rPr>
        <w:t>and</w:t>
      </w:r>
      <w:r w:rsidRPr="00CB039D">
        <w:rPr>
          <w:rFonts w:ascii="Times New Roman" w:hAnsi="Times New Roman" w:cs="Times New Roman"/>
          <w:spacing w:val="-4"/>
          <w:sz w:val="24"/>
          <w:szCs w:val="24"/>
        </w:rPr>
        <w:t xml:space="preserve"> </w:t>
      </w:r>
      <w:r w:rsidRPr="00CB039D">
        <w:rPr>
          <w:rFonts w:ascii="Times New Roman" w:hAnsi="Times New Roman" w:cs="Times New Roman"/>
          <w:sz w:val="24"/>
          <w:szCs w:val="24"/>
        </w:rPr>
        <w:t>inequality</w:t>
      </w:r>
      <w:r w:rsidR="00A30CA3" w:rsidRPr="00CB039D">
        <w:rPr>
          <w:rFonts w:ascii="Times New Roman" w:hAnsi="Times New Roman" w:cs="Times New Roman"/>
          <w:sz w:val="24"/>
          <w:szCs w:val="24"/>
        </w:rPr>
        <w:t xml:space="preserve"> across generations</w:t>
      </w:r>
    </w:p>
    <w:p w14:paraId="3F14029A" w14:textId="77777777" w:rsidR="00213009" w:rsidRPr="00CB039D" w:rsidRDefault="00287A28" w:rsidP="00835531">
      <w:pPr>
        <w:pStyle w:val="ListParagraph"/>
        <w:numPr>
          <w:ilvl w:val="0"/>
          <w:numId w:val="1"/>
        </w:numPr>
        <w:tabs>
          <w:tab w:val="left" w:pos="840"/>
        </w:tabs>
        <w:ind w:right="536"/>
        <w:rPr>
          <w:rFonts w:ascii="Times New Roman" w:hAnsi="Times New Roman" w:cs="Times New Roman"/>
          <w:sz w:val="24"/>
          <w:szCs w:val="24"/>
        </w:rPr>
      </w:pPr>
      <w:r w:rsidRPr="00CB039D">
        <w:rPr>
          <w:rFonts w:ascii="Times New Roman" w:hAnsi="Times New Roman" w:cs="Times New Roman"/>
          <w:sz w:val="24"/>
          <w:szCs w:val="24"/>
        </w:rPr>
        <w:t xml:space="preserve">Define various forms of discrimination in the labor market and </w:t>
      </w:r>
      <w:r w:rsidR="00A37393" w:rsidRPr="00CB039D">
        <w:rPr>
          <w:rFonts w:ascii="Times New Roman" w:hAnsi="Times New Roman" w:cs="Times New Roman"/>
          <w:sz w:val="24"/>
          <w:szCs w:val="24"/>
        </w:rPr>
        <w:t xml:space="preserve">understand </w:t>
      </w:r>
      <w:r w:rsidRPr="00CB039D">
        <w:rPr>
          <w:rFonts w:ascii="Times New Roman" w:hAnsi="Times New Roman" w:cs="Times New Roman"/>
          <w:sz w:val="24"/>
          <w:szCs w:val="24"/>
        </w:rPr>
        <w:t xml:space="preserve">the </w:t>
      </w:r>
      <w:r w:rsidR="00A37393" w:rsidRPr="00CB039D">
        <w:rPr>
          <w:rFonts w:ascii="Times New Roman" w:hAnsi="Times New Roman" w:cs="Times New Roman"/>
          <w:sz w:val="24"/>
          <w:szCs w:val="24"/>
        </w:rPr>
        <w:t xml:space="preserve">usage of </w:t>
      </w:r>
      <w:r w:rsidRPr="00CB039D">
        <w:rPr>
          <w:rFonts w:ascii="Times New Roman" w:hAnsi="Times New Roman" w:cs="Times New Roman"/>
          <w:sz w:val="24"/>
          <w:szCs w:val="24"/>
        </w:rPr>
        <w:t>discrimination</w:t>
      </w:r>
      <w:r w:rsidRPr="00CB039D">
        <w:rPr>
          <w:rFonts w:ascii="Times New Roman" w:hAnsi="Times New Roman" w:cs="Times New Roman"/>
          <w:spacing w:val="-3"/>
          <w:sz w:val="24"/>
          <w:szCs w:val="24"/>
        </w:rPr>
        <w:t xml:space="preserve"> </w:t>
      </w:r>
      <w:r w:rsidRPr="00CB039D">
        <w:rPr>
          <w:rFonts w:ascii="Times New Roman" w:hAnsi="Times New Roman" w:cs="Times New Roman"/>
          <w:sz w:val="24"/>
          <w:szCs w:val="24"/>
        </w:rPr>
        <w:t>coefficient</w:t>
      </w:r>
      <w:r w:rsidR="00A37393" w:rsidRPr="00CB039D">
        <w:rPr>
          <w:rFonts w:ascii="Times New Roman" w:hAnsi="Times New Roman" w:cs="Times New Roman"/>
          <w:sz w:val="24"/>
          <w:szCs w:val="24"/>
        </w:rPr>
        <w:t xml:space="preserve"> in analyzing employer, employee and customer discrimination</w:t>
      </w:r>
    </w:p>
    <w:p w14:paraId="7DB49619" w14:textId="77777777" w:rsidR="00A37393" w:rsidRDefault="00A37393" w:rsidP="00A37393">
      <w:pPr>
        <w:pStyle w:val="ListParagraph"/>
        <w:numPr>
          <w:ilvl w:val="0"/>
          <w:numId w:val="1"/>
        </w:numPr>
        <w:tabs>
          <w:tab w:val="left" w:pos="840"/>
        </w:tabs>
        <w:ind w:right="918"/>
        <w:rPr>
          <w:rFonts w:ascii="Times New Roman" w:hAnsi="Times New Roman" w:cs="Times New Roman"/>
          <w:sz w:val="24"/>
          <w:szCs w:val="24"/>
        </w:rPr>
      </w:pPr>
      <w:r>
        <w:rPr>
          <w:rFonts w:ascii="Times New Roman" w:hAnsi="Times New Roman" w:cs="Times New Roman"/>
          <w:sz w:val="24"/>
          <w:szCs w:val="24"/>
        </w:rPr>
        <w:t>Apply the method of measuring discrimination to discuss the relative wages of blacks, whites, Hispanics and Asians, and the male-female wage gap</w:t>
      </w:r>
    </w:p>
    <w:p w14:paraId="13EF3A37" w14:textId="77777777" w:rsidR="00A37393" w:rsidRPr="00687C4A" w:rsidRDefault="00A37393" w:rsidP="00A37393">
      <w:pPr>
        <w:pStyle w:val="ListParagraph"/>
        <w:tabs>
          <w:tab w:val="left" w:pos="840"/>
        </w:tabs>
        <w:ind w:left="840" w:right="918"/>
        <w:rPr>
          <w:rFonts w:ascii="Times New Roman" w:hAnsi="Times New Roman" w:cs="Times New Roman"/>
          <w:sz w:val="24"/>
          <w:szCs w:val="24"/>
        </w:rPr>
      </w:pPr>
    </w:p>
    <w:p w14:paraId="5B9910A4" w14:textId="77777777" w:rsidR="00213009" w:rsidRPr="00A37393" w:rsidRDefault="00287A28" w:rsidP="00A37393">
      <w:pPr>
        <w:tabs>
          <w:tab w:val="left" w:pos="839"/>
          <w:tab w:val="left" w:pos="840"/>
        </w:tabs>
        <w:spacing w:line="472" w:lineRule="auto"/>
        <w:ind w:right="2043"/>
        <w:rPr>
          <w:rFonts w:ascii="Times New Roman" w:hAnsi="Times New Roman" w:cs="Times New Roman"/>
          <w:sz w:val="24"/>
          <w:szCs w:val="24"/>
        </w:rPr>
      </w:pPr>
      <w:r w:rsidRPr="00A37393">
        <w:rPr>
          <w:rFonts w:ascii="Times New Roman" w:hAnsi="Times New Roman" w:cs="Times New Roman"/>
          <w:sz w:val="24"/>
          <w:szCs w:val="24"/>
        </w:rPr>
        <w:t>COURSE</w:t>
      </w:r>
      <w:r w:rsidRPr="00A37393">
        <w:rPr>
          <w:rFonts w:ascii="Times New Roman" w:hAnsi="Times New Roman" w:cs="Times New Roman"/>
          <w:spacing w:val="-5"/>
          <w:sz w:val="24"/>
          <w:szCs w:val="24"/>
        </w:rPr>
        <w:t xml:space="preserve"> </w:t>
      </w:r>
      <w:r w:rsidRPr="00A37393">
        <w:rPr>
          <w:rFonts w:ascii="Times New Roman" w:hAnsi="Times New Roman" w:cs="Times New Roman"/>
          <w:sz w:val="24"/>
          <w:szCs w:val="24"/>
        </w:rPr>
        <w:t>EXPECTATIONS</w:t>
      </w:r>
    </w:p>
    <w:p w14:paraId="5BEBAD71" w14:textId="0F363C5D" w:rsidR="001F5B25" w:rsidRDefault="00287A28">
      <w:pPr>
        <w:pStyle w:val="BodyText"/>
        <w:spacing w:line="468" w:lineRule="auto"/>
        <w:ind w:left="119" w:right="5961"/>
        <w:rPr>
          <w:rFonts w:ascii="Times New Roman" w:hAnsi="Times New Roman" w:cs="Times New Roman"/>
        </w:rPr>
      </w:pPr>
      <w:r w:rsidRPr="00687C4A">
        <w:rPr>
          <w:rFonts w:ascii="Times New Roman" w:hAnsi="Times New Roman" w:cs="Times New Roman"/>
        </w:rPr>
        <w:t xml:space="preserve">This is </w:t>
      </w:r>
      <w:r w:rsidR="006E48BC">
        <w:rPr>
          <w:rFonts w:ascii="Times New Roman" w:hAnsi="Times New Roman" w:cs="Times New Roman"/>
        </w:rPr>
        <w:t xml:space="preserve">an </w:t>
      </w:r>
      <w:r w:rsidR="006E48BC" w:rsidRPr="006E48BC">
        <w:rPr>
          <w:rFonts w:ascii="Times New Roman" w:hAnsi="Times New Roman" w:cs="Times New Roman"/>
          <w:b/>
          <w:bCs/>
        </w:rPr>
        <w:t xml:space="preserve">asynchronous </w:t>
      </w:r>
      <w:r w:rsidR="006E48BC">
        <w:rPr>
          <w:rFonts w:ascii="Times New Roman" w:hAnsi="Times New Roman" w:cs="Times New Roman"/>
        </w:rPr>
        <w:t>online c</w:t>
      </w:r>
      <w:r w:rsidRPr="00687C4A">
        <w:rPr>
          <w:rFonts w:ascii="Times New Roman" w:hAnsi="Times New Roman" w:cs="Times New Roman"/>
        </w:rPr>
        <w:t>lass</w:t>
      </w:r>
      <w:r w:rsidR="006E48BC">
        <w:rPr>
          <w:rFonts w:ascii="Times New Roman" w:hAnsi="Times New Roman" w:cs="Times New Roman"/>
        </w:rPr>
        <w:t>. The instructor will provide pre-recorded lecture videos, and not “lecture” on a specific time of the week.</w:t>
      </w:r>
    </w:p>
    <w:p w14:paraId="1A205A6B" w14:textId="25C04389" w:rsidR="00213009" w:rsidRPr="00687C4A" w:rsidRDefault="00287A28">
      <w:pPr>
        <w:pStyle w:val="BodyText"/>
        <w:spacing w:line="468" w:lineRule="auto"/>
        <w:ind w:left="119" w:right="5961"/>
        <w:rPr>
          <w:rFonts w:ascii="Times New Roman" w:hAnsi="Times New Roman" w:cs="Times New Roman"/>
        </w:rPr>
      </w:pPr>
      <w:r w:rsidRPr="00687C4A">
        <w:rPr>
          <w:rFonts w:ascii="Times New Roman" w:hAnsi="Times New Roman" w:cs="Times New Roman"/>
        </w:rPr>
        <w:t>This is not a self-paced course.</w:t>
      </w:r>
    </w:p>
    <w:p w14:paraId="6639717E" w14:textId="77777777" w:rsidR="00213009" w:rsidRPr="00687C4A" w:rsidRDefault="00287A28">
      <w:pPr>
        <w:pStyle w:val="BodyText"/>
        <w:rPr>
          <w:rFonts w:ascii="Times New Roman" w:hAnsi="Times New Roman" w:cs="Times New Roman"/>
        </w:rPr>
      </w:pPr>
      <w:r w:rsidRPr="00687C4A">
        <w:rPr>
          <w:rFonts w:ascii="Times New Roman" w:hAnsi="Times New Roman" w:cs="Times New Roman"/>
        </w:rPr>
        <w:t>It requires regular weekly work to be completed by strict deadlines.</w:t>
      </w:r>
    </w:p>
    <w:p w14:paraId="44C3D892" w14:textId="77777777" w:rsidR="00213009" w:rsidRPr="00687C4A" w:rsidRDefault="00213009">
      <w:pPr>
        <w:pStyle w:val="BodyText"/>
        <w:spacing w:before="6"/>
        <w:ind w:left="0"/>
        <w:rPr>
          <w:rFonts w:ascii="Times New Roman" w:hAnsi="Times New Roman" w:cs="Times New Roman"/>
        </w:rPr>
      </w:pPr>
    </w:p>
    <w:p w14:paraId="2858452A" w14:textId="21F17E9A" w:rsidR="00213009" w:rsidRPr="00687C4A" w:rsidRDefault="00287A28">
      <w:pPr>
        <w:pStyle w:val="BodyText"/>
        <w:ind w:right="401"/>
        <w:rPr>
          <w:rFonts w:ascii="Times New Roman" w:hAnsi="Times New Roman" w:cs="Times New Roman"/>
        </w:rPr>
      </w:pPr>
      <w:r w:rsidRPr="00687C4A">
        <w:rPr>
          <w:rFonts w:ascii="Times New Roman" w:hAnsi="Times New Roman" w:cs="Times New Roman"/>
        </w:rPr>
        <w:t xml:space="preserve">All </w:t>
      </w:r>
      <w:r w:rsidR="006E48BC">
        <w:rPr>
          <w:rFonts w:ascii="Times New Roman" w:hAnsi="Times New Roman" w:cs="Times New Roman"/>
        </w:rPr>
        <w:t>lecture</w:t>
      </w:r>
      <w:r w:rsidRPr="00687C4A">
        <w:rPr>
          <w:rFonts w:ascii="Times New Roman" w:hAnsi="Times New Roman" w:cs="Times New Roman"/>
        </w:rPr>
        <w:t xml:space="preserve"> videos and </w:t>
      </w:r>
      <w:r w:rsidR="00C4710D">
        <w:rPr>
          <w:rFonts w:ascii="Times New Roman" w:hAnsi="Times New Roman" w:cs="Times New Roman"/>
        </w:rPr>
        <w:t xml:space="preserve">(if needed) </w:t>
      </w:r>
      <w:r w:rsidRPr="00687C4A">
        <w:rPr>
          <w:rFonts w:ascii="Times New Roman" w:hAnsi="Times New Roman" w:cs="Times New Roman"/>
        </w:rPr>
        <w:t>additional reading materials</w:t>
      </w:r>
      <w:r w:rsidR="00C4710D">
        <w:rPr>
          <w:rFonts w:ascii="Times New Roman" w:hAnsi="Times New Roman" w:cs="Times New Roman"/>
        </w:rPr>
        <w:t xml:space="preserve"> beyond the textbook</w:t>
      </w:r>
      <w:r w:rsidRPr="00687C4A">
        <w:rPr>
          <w:rFonts w:ascii="Times New Roman" w:hAnsi="Times New Roman" w:cs="Times New Roman"/>
        </w:rPr>
        <w:t xml:space="preserve"> will be posted online</w:t>
      </w:r>
      <w:r w:rsidR="00701FCE">
        <w:rPr>
          <w:rFonts w:ascii="Times New Roman" w:hAnsi="Times New Roman" w:cs="Times New Roman"/>
        </w:rPr>
        <w:t xml:space="preserve"> in eCourse2</w:t>
      </w:r>
      <w:r w:rsidRPr="00687C4A">
        <w:rPr>
          <w:rFonts w:ascii="Times New Roman" w:hAnsi="Times New Roman" w:cs="Times New Roman"/>
        </w:rPr>
        <w:t>.</w:t>
      </w:r>
    </w:p>
    <w:p w14:paraId="5D6213DA" w14:textId="77777777" w:rsidR="00213009" w:rsidRPr="00687C4A" w:rsidRDefault="00213009">
      <w:pPr>
        <w:pStyle w:val="BodyText"/>
        <w:spacing w:before="10"/>
        <w:ind w:left="0"/>
        <w:rPr>
          <w:rFonts w:ascii="Times New Roman" w:hAnsi="Times New Roman" w:cs="Times New Roman"/>
        </w:rPr>
      </w:pPr>
    </w:p>
    <w:p w14:paraId="16A089DC" w14:textId="77777777" w:rsidR="00213009" w:rsidRPr="00687C4A" w:rsidRDefault="00287A28">
      <w:pPr>
        <w:pStyle w:val="BodyText"/>
        <w:ind w:right="333"/>
        <w:rPr>
          <w:rFonts w:ascii="Times New Roman" w:hAnsi="Times New Roman" w:cs="Times New Roman"/>
        </w:rPr>
      </w:pPr>
      <w:r w:rsidRPr="00687C4A">
        <w:rPr>
          <w:rFonts w:ascii="Times New Roman" w:hAnsi="Times New Roman" w:cs="Times New Roman"/>
        </w:rPr>
        <w:t>This course is cumulative, with each week’s topic depending on</w:t>
      </w:r>
      <w:r w:rsidR="00C4710D">
        <w:rPr>
          <w:rFonts w:ascii="Times New Roman" w:hAnsi="Times New Roman" w:cs="Times New Roman"/>
        </w:rPr>
        <w:t xml:space="preserve"> the comprehension of the preceding</w:t>
      </w:r>
      <w:r w:rsidRPr="00687C4A">
        <w:rPr>
          <w:rFonts w:ascii="Times New Roman" w:hAnsi="Times New Roman" w:cs="Times New Roman"/>
        </w:rPr>
        <w:t xml:space="preserve"> one.</w:t>
      </w:r>
    </w:p>
    <w:p w14:paraId="27D57379" w14:textId="77777777" w:rsidR="00213009" w:rsidRPr="00687C4A" w:rsidRDefault="00213009">
      <w:pPr>
        <w:pStyle w:val="BodyText"/>
        <w:spacing w:before="2"/>
        <w:ind w:left="0"/>
        <w:rPr>
          <w:rFonts w:ascii="Times New Roman" w:hAnsi="Times New Roman" w:cs="Times New Roman"/>
        </w:rPr>
      </w:pPr>
    </w:p>
    <w:p w14:paraId="42BBA56D" w14:textId="77777777" w:rsidR="00213009" w:rsidRPr="00687C4A" w:rsidRDefault="00287A28">
      <w:pPr>
        <w:pStyle w:val="BodyText"/>
        <w:rPr>
          <w:rFonts w:ascii="Times New Roman" w:hAnsi="Times New Roman" w:cs="Times New Roman"/>
        </w:rPr>
      </w:pPr>
      <w:r w:rsidRPr="00687C4A">
        <w:rPr>
          <w:rFonts w:ascii="Times New Roman" w:hAnsi="Times New Roman" w:cs="Times New Roman"/>
        </w:rPr>
        <w:t>Falling behind will make this a much more difficult course.</w:t>
      </w:r>
    </w:p>
    <w:p w14:paraId="33C6107A" w14:textId="77777777" w:rsidR="00213009" w:rsidRPr="00687C4A" w:rsidRDefault="00213009">
      <w:pPr>
        <w:pStyle w:val="BodyText"/>
        <w:spacing w:before="10"/>
        <w:ind w:left="0"/>
        <w:rPr>
          <w:rFonts w:ascii="Times New Roman" w:hAnsi="Times New Roman" w:cs="Times New Roman"/>
        </w:rPr>
      </w:pPr>
    </w:p>
    <w:p w14:paraId="5072F5E8" w14:textId="3368ECB2" w:rsidR="00C4710D" w:rsidRDefault="00287A28">
      <w:pPr>
        <w:pStyle w:val="BodyText"/>
        <w:spacing w:line="472" w:lineRule="auto"/>
        <w:ind w:right="1784"/>
        <w:rPr>
          <w:rFonts w:ascii="Times New Roman" w:hAnsi="Times New Roman" w:cs="Times New Roman"/>
        </w:rPr>
      </w:pPr>
      <w:r w:rsidRPr="00687C4A">
        <w:rPr>
          <w:rFonts w:ascii="Times New Roman" w:hAnsi="Times New Roman" w:cs="Times New Roman"/>
        </w:rPr>
        <w:t>Be proactive and contact me with your questions as soon as you encounter them</w:t>
      </w:r>
      <w:r w:rsidR="001F5B25">
        <w:rPr>
          <w:rFonts w:ascii="Times New Roman" w:hAnsi="Times New Roman" w:cs="Times New Roman"/>
        </w:rPr>
        <w:t>.</w:t>
      </w:r>
    </w:p>
    <w:p w14:paraId="65509A19" w14:textId="77777777" w:rsidR="00213009" w:rsidRPr="00687C4A" w:rsidRDefault="00287A28">
      <w:pPr>
        <w:pStyle w:val="BodyText"/>
        <w:spacing w:line="472" w:lineRule="auto"/>
        <w:ind w:right="1784"/>
        <w:rPr>
          <w:rFonts w:ascii="Times New Roman" w:hAnsi="Times New Roman" w:cs="Times New Roman"/>
        </w:rPr>
      </w:pPr>
      <w:r w:rsidRPr="00687C4A">
        <w:rPr>
          <w:rFonts w:ascii="Times New Roman" w:hAnsi="Times New Roman" w:cs="Times New Roman"/>
        </w:rPr>
        <w:t>I am here to help you do your best in this class!</w:t>
      </w:r>
    </w:p>
    <w:p w14:paraId="6034A299" w14:textId="77777777" w:rsidR="00213009" w:rsidRPr="00687C4A" w:rsidRDefault="00287A28">
      <w:pPr>
        <w:pStyle w:val="BodyText"/>
        <w:spacing w:line="286" w:lineRule="exact"/>
        <w:rPr>
          <w:rFonts w:ascii="Times New Roman" w:hAnsi="Times New Roman" w:cs="Times New Roman"/>
        </w:rPr>
      </w:pPr>
      <w:r w:rsidRPr="00687C4A">
        <w:rPr>
          <w:rFonts w:ascii="Times New Roman" w:hAnsi="Times New Roman" w:cs="Times New Roman"/>
        </w:rPr>
        <w:t>The “Week” in this class runs from Monday through Sunday (except for the final exam week).</w:t>
      </w:r>
    </w:p>
    <w:p w14:paraId="5E4EA88A" w14:textId="77777777" w:rsidR="00213009" w:rsidRPr="00687C4A" w:rsidRDefault="00213009">
      <w:pPr>
        <w:pStyle w:val="BodyText"/>
        <w:spacing w:before="9"/>
        <w:ind w:left="0"/>
        <w:rPr>
          <w:rFonts w:ascii="Times New Roman" w:hAnsi="Times New Roman" w:cs="Times New Roman"/>
        </w:rPr>
      </w:pPr>
    </w:p>
    <w:p w14:paraId="0AA491A0" w14:textId="77777777" w:rsidR="00213009" w:rsidRPr="00687C4A" w:rsidRDefault="00287A28" w:rsidP="00226768">
      <w:pPr>
        <w:pStyle w:val="BodyText"/>
        <w:rPr>
          <w:rFonts w:ascii="Times New Roman" w:hAnsi="Times New Roman" w:cs="Times New Roman"/>
        </w:rPr>
      </w:pPr>
      <w:r w:rsidRPr="00687C4A">
        <w:rPr>
          <w:rFonts w:ascii="Times New Roman" w:hAnsi="Times New Roman" w:cs="Times New Roman"/>
        </w:rPr>
        <w:t>CALCULATOR, INTERNET, PRINTER, SCANNER</w:t>
      </w:r>
    </w:p>
    <w:p w14:paraId="66735248" w14:textId="77777777" w:rsidR="00213009" w:rsidRPr="00687C4A" w:rsidRDefault="00213009">
      <w:pPr>
        <w:pStyle w:val="BodyText"/>
        <w:spacing w:before="2"/>
        <w:ind w:left="0"/>
        <w:rPr>
          <w:rFonts w:ascii="Times New Roman" w:hAnsi="Times New Roman" w:cs="Times New Roman"/>
        </w:rPr>
      </w:pPr>
    </w:p>
    <w:p w14:paraId="712885F8" w14:textId="77777777" w:rsidR="00213009" w:rsidRPr="00687C4A" w:rsidRDefault="00287A28" w:rsidP="00004BD6">
      <w:pPr>
        <w:pStyle w:val="BodyText"/>
        <w:spacing w:before="1"/>
        <w:ind w:right="382"/>
        <w:rPr>
          <w:rFonts w:ascii="Times New Roman" w:hAnsi="Times New Roman" w:cs="Times New Roman"/>
        </w:rPr>
      </w:pPr>
      <w:r w:rsidRPr="00687C4A">
        <w:rPr>
          <w:rFonts w:ascii="Times New Roman" w:hAnsi="Times New Roman" w:cs="Times New Roman"/>
        </w:rPr>
        <w:t xml:space="preserve">There will be calculations in this class, therefore, you should have </w:t>
      </w:r>
      <w:r w:rsidR="00226768">
        <w:rPr>
          <w:rFonts w:ascii="Times New Roman" w:hAnsi="Times New Roman" w:cs="Times New Roman"/>
        </w:rPr>
        <w:t>a calculator. A simple non-gra</w:t>
      </w:r>
      <w:r w:rsidRPr="00687C4A">
        <w:rPr>
          <w:rFonts w:ascii="Times New Roman" w:hAnsi="Times New Roman" w:cs="Times New Roman"/>
        </w:rPr>
        <w:t>phing calculator will be sufficient. Alternatively, you can use any software that does calculations (e.g. Excel).</w:t>
      </w:r>
    </w:p>
    <w:p w14:paraId="3AA877ED" w14:textId="77777777" w:rsidR="00213009" w:rsidRPr="00687C4A" w:rsidRDefault="00213009">
      <w:pPr>
        <w:pStyle w:val="BodyText"/>
        <w:spacing w:before="9"/>
        <w:ind w:left="0"/>
        <w:rPr>
          <w:rFonts w:ascii="Times New Roman" w:hAnsi="Times New Roman" w:cs="Times New Roman"/>
        </w:rPr>
      </w:pPr>
    </w:p>
    <w:p w14:paraId="6C0D8A40" w14:textId="69EBEB95" w:rsidR="0020538F" w:rsidRDefault="00287A28" w:rsidP="0020538F">
      <w:pPr>
        <w:pStyle w:val="BodyText"/>
        <w:rPr>
          <w:rFonts w:ascii="Times New Roman" w:hAnsi="Times New Roman" w:cs="Times New Roman"/>
        </w:rPr>
      </w:pPr>
      <w:r w:rsidRPr="00687C4A">
        <w:rPr>
          <w:rFonts w:ascii="Times New Roman" w:hAnsi="Times New Roman" w:cs="Times New Roman"/>
        </w:rPr>
        <w:t>You are required to have some basic computer skills, the ability to use the Internet, printer, and scanner, as well as navigate through e</w:t>
      </w:r>
      <w:r w:rsidR="001F5B25">
        <w:rPr>
          <w:rFonts w:ascii="Times New Roman" w:hAnsi="Times New Roman" w:cs="Times New Roman"/>
        </w:rPr>
        <w:t>Course</w:t>
      </w:r>
      <w:r w:rsidR="00701FCE">
        <w:rPr>
          <w:rFonts w:ascii="Times New Roman" w:hAnsi="Times New Roman" w:cs="Times New Roman"/>
        </w:rPr>
        <w:t>2</w:t>
      </w:r>
      <w:r w:rsidR="001F5B25">
        <w:rPr>
          <w:rFonts w:ascii="Times New Roman" w:hAnsi="Times New Roman" w:cs="Times New Roman"/>
        </w:rPr>
        <w:t xml:space="preserve"> site</w:t>
      </w:r>
      <w:r w:rsidRPr="00687C4A">
        <w:rPr>
          <w:rFonts w:ascii="Times New Roman" w:hAnsi="Times New Roman" w:cs="Times New Roman"/>
        </w:rPr>
        <w:t>.</w:t>
      </w:r>
    </w:p>
    <w:p w14:paraId="5E7D9A35" w14:textId="77777777" w:rsidR="0020538F" w:rsidRDefault="0020538F" w:rsidP="0020538F">
      <w:pPr>
        <w:pStyle w:val="BodyText"/>
        <w:rPr>
          <w:rFonts w:ascii="Times New Roman" w:hAnsi="Times New Roman" w:cs="Times New Roman"/>
        </w:rPr>
      </w:pPr>
    </w:p>
    <w:p w14:paraId="1391BEE5" w14:textId="77777777" w:rsidR="0020538F" w:rsidRDefault="0020538F" w:rsidP="0020538F">
      <w:pPr>
        <w:pStyle w:val="BodyText"/>
        <w:rPr>
          <w:rFonts w:ascii="Times New Roman" w:hAnsi="Times New Roman" w:cs="Times New Roman"/>
        </w:rPr>
      </w:pPr>
    </w:p>
    <w:p w14:paraId="59551049" w14:textId="77777777" w:rsidR="00213009" w:rsidRPr="00687C4A" w:rsidRDefault="00287A28" w:rsidP="0020538F">
      <w:pPr>
        <w:pStyle w:val="BodyText"/>
        <w:rPr>
          <w:rFonts w:ascii="Times New Roman" w:hAnsi="Times New Roman" w:cs="Times New Roman"/>
        </w:rPr>
      </w:pPr>
      <w:r w:rsidRPr="00687C4A">
        <w:rPr>
          <w:rFonts w:ascii="Times New Roman" w:hAnsi="Times New Roman" w:cs="Times New Roman"/>
        </w:rPr>
        <w:t>GRADING</w:t>
      </w:r>
    </w:p>
    <w:p w14:paraId="2F5EAA18" w14:textId="77777777" w:rsidR="00213009" w:rsidRPr="00687C4A" w:rsidRDefault="00213009">
      <w:pPr>
        <w:pStyle w:val="BodyText"/>
        <w:spacing w:before="10"/>
        <w:ind w:left="0"/>
        <w:rPr>
          <w:rFonts w:ascii="Times New Roman" w:hAnsi="Times New Roman" w:cs="Times New Roman"/>
        </w:rPr>
      </w:pPr>
    </w:p>
    <w:p w14:paraId="5DB031EF" w14:textId="28CC6DF1" w:rsidR="00213009" w:rsidRPr="00687C4A" w:rsidRDefault="00620519">
      <w:pPr>
        <w:pStyle w:val="BodyText"/>
        <w:rPr>
          <w:rFonts w:ascii="Times New Roman" w:hAnsi="Times New Roman" w:cs="Times New Roman"/>
        </w:rPr>
      </w:pPr>
      <w:r>
        <w:rPr>
          <w:rFonts w:ascii="Times New Roman" w:hAnsi="Times New Roman" w:cs="Times New Roman"/>
        </w:rPr>
        <w:t>Quizzes: 30</w:t>
      </w:r>
      <w:r w:rsidR="00287A28" w:rsidRPr="00687C4A">
        <w:rPr>
          <w:rFonts w:ascii="Times New Roman" w:hAnsi="Times New Roman" w:cs="Times New Roman"/>
        </w:rPr>
        <w:t>0 points (</w:t>
      </w:r>
      <w:r>
        <w:rPr>
          <w:rFonts w:ascii="Times New Roman" w:hAnsi="Times New Roman" w:cs="Times New Roman"/>
        </w:rPr>
        <w:t>30</w:t>
      </w:r>
      <w:r w:rsidR="00287A28" w:rsidRPr="00687C4A">
        <w:rPr>
          <w:rFonts w:ascii="Times New Roman" w:hAnsi="Times New Roman" w:cs="Times New Roman"/>
        </w:rPr>
        <w:t>%)</w:t>
      </w:r>
    </w:p>
    <w:p w14:paraId="4B788826" w14:textId="77777777" w:rsidR="00213009" w:rsidRPr="00687C4A" w:rsidRDefault="00213009">
      <w:pPr>
        <w:pStyle w:val="BodyText"/>
        <w:spacing w:before="10"/>
        <w:ind w:left="0"/>
        <w:rPr>
          <w:rFonts w:ascii="Times New Roman" w:hAnsi="Times New Roman" w:cs="Times New Roman"/>
        </w:rPr>
      </w:pPr>
    </w:p>
    <w:p w14:paraId="6A0BE9FA" w14:textId="77777777" w:rsidR="00213009" w:rsidRPr="00687C4A" w:rsidRDefault="00620519">
      <w:pPr>
        <w:pStyle w:val="BodyText"/>
        <w:rPr>
          <w:rFonts w:ascii="Times New Roman" w:hAnsi="Times New Roman" w:cs="Times New Roman"/>
        </w:rPr>
      </w:pPr>
      <w:r>
        <w:rPr>
          <w:rFonts w:ascii="Times New Roman" w:hAnsi="Times New Roman" w:cs="Times New Roman"/>
        </w:rPr>
        <w:t>Midterm Exam</w:t>
      </w:r>
      <w:r w:rsidR="00287A28" w:rsidRPr="00687C4A">
        <w:rPr>
          <w:rFonts w:ascii="Times New Roman" w:hAnsi="Times New Roman" w:cs="Times New Roman"/>
        </w:rPr>
        <w:t>: 300 points (3</w:t>
      </w:r>
      <w:r>
        <w:rPr>
          <w:rFonts w:ascii="Times New Roman" w:hAnsi="Times New Roman" w:cs="Times New Roman"/>
        </w:rPr>
        <w:t>0</w:t>
      </w:r>
      <w:r w:rsidR="00287A28" w:rsidRPr="00687C4A">
        <w:rPr>
          <w:rFonts w:ascii="Times New Roman" w:hAnsi="Times New Roman" w:cs="Times New Roman"/>
        </w:rPr>
        <w:t>%)</w:t>
      </w:r>
    </w:p>
    <w:p w14:paraId="661C034B" w14:textId="77777777" w:rsidR="00213009" w:rsidRPr="00687C4A" w:rsidRDefault="00213009">
      <w:pPr>
        <w:pStyle w:val="BodyText"/>
        <w:spacing w:before="9"/>
        <w:ind w:left="0"/>
        <w:rPr>
          <w:rFonts w:ascii="Times New Roman" w:hAnsi="Times New Roman" w:cs="Times New Roman"/>
        </w:rPr>
      </w:pPr>
    </w:p>
    <w:p w14:paraId="5BB74E87" w14:textId="77777777" w:rsidR="00620519" w:rsidRDefault="00287A28">
      <w:pPr>
        <w:pStyle w:val="BodyText"/>
        <w:spacing w:line="472" w:lineRule="auto"/>
        <w:ind w:left="480" w:right="5009" w:hanging="360"/>
        <w:rPr>
          <w:rFonts w:ascii="Times New Roman" w:hAnsi="Times New Roman" w:cs="Times New Roman"/>
        </w:rPr>
      </w:pPr>
      <w:r w:rsidRPr="00687C4A">
        <w:rPr>
          <w:rFonts w:ascii="Times New Roman" w:hAnsi="Times New Roman" w:cs="Times New Roman"/>
        </w:rPr>
        <w:t xml:space="preserve">Final Exam: </w:t>
      </w:r>
      <w:r w:rsidR="00620519">
        <w:rPr>
          <w:rFonts w:ascii="Times New Roman" w:hAnsi="Times New Roman" w:cs="Times New Roman"/>
        </w:rPr>
        <w:t>40</w:t>
      </w:r>
      <w:r w:rsidRPr="00687C4A">
        <w:rPr>
          <w:rFonts w:ascii="Times New Roman" w:hAnsi="Times New Roman" w:cs="Times New Roman"/>
        </w:rPr>
        <w:t>0 points (</w:t>
      </w:r>
      <w:r w:rsidR="00620519">
        <w:rPr>
          <w:rFonts w:ascii="Times New Roman" w:hAnsi="Times New Roman" w:cs="Times New Roman"/>
        </w:rPr>
        <w:t>40</w:t>
      </w:r>
      <w:r w:rsidRPr="00687C4A">
        <w:rPr>
          <w:rFonts w:ascii="Times New Roman" w:hAnsi="Times New Roman" w:cs="Times New Roman"/>
        </w:rPr>
        <w:t>%)</w:t>
      </w:r>
    </w:p>
    <w:p w14:paraId="224C7BAB" w14:textId="77777777" w:rsidR="0020538F" w:rsidRDefault="0020538F">
      <w:pPr>
        <w:pStyle w:val="BodyText"/>
        <w:spacing w:line="472" w:lineRule="auto"/>
        <w:ind w:left="480" w:right="5009" w:hanging="360"/>
        <w:rPr>
          <w:rFonts w:ascii="Times New Roman" w:hAnsi="Times New Roman" w:cs="Times New Roman"/>
        </w:rPr>
      </w:pPr>
    </w:p>
    <w:p w14:paraId="5FCABFBD" w14:textId="7AEEE1E3" w:rsidR="00213009" w:rsidRPr="00687C4A" w:rsidRDefault="001A2661" w:rsidP="00EF563C">
      <w:pPr>
        <w:pStyle w:val="BodyText"/>
        <w:spacing w:before="148"/>
        <w:rPr>
          <w:rFonts w:ascii="Times New Roman" w:hAnsi="Times New Roman" w:cs="Times New Roman"/>
        </w:rPr>
      </w:pPr>
      <w:r>
        <w:rPr>
          <w:rFonts w:ascii="Times New Roman" w:hAnsi="Times New Roman" w:cs="Times New Roman"/>
        </w:rPr>
        <w:lastRenderedPageBreak/>
        <w:t xml:space="preserve">HOMEWORK </w:t>
      </w:r>
      <w:r w:rsidR="00287A28" w:rsidRPr="00687C4A">
        <w:rPr>
          <w:rFonts w:ascii="Times New Roman" w:hAnsi="Times New Roman" w:cs="Times New Roman"/>
        </w:rPr>
        <w:t>QUIZZES</w:t>
      </w:r>
    </w:p>
    <w:p w14:paraId="002A96D9" w14:textId="3CE74ED6" w:rsidR="00213009" w:rsidRDefault="00287A28" w:rsidP="003B7EB2">
      <w:pPr>
        <w:pStyle w:val="ListParagraph"/>
        <w:numPr>
          <w:ilvl w:val="0"/>
          <w:numId w:val="6"/>
        </w:numPr>
        <w:tabs>
          <w:tab w:val="left" w:pos="840"/>
        </w:tabs>
        <w:spacing w:before="144"/>
        <w:ind w:firstLine="0"/>
        <w:rPr>
          <w:rFonts w:ascii="Times New Roman" w:hAnsi="Times New Roman" w:cs="Times New Roman"/>
          <w:sz w:val="24"/>
          <w:szCs w:val="24"/>
        </w:rPr>
      </w:pPr>
      <w:r w:rsidRPr="00687C4A">
        <w:rPr>
          <w:rFonts w:ascii="Times New Roman" w:hAnsi="Times New Roman" w:cs="Times New Roman"/>
          <w:sz w:val="24"/>
          <w:szCs w:val="24"/>
        </w:rPr>
        <w:t xml:space="preserve">You will </w:t>
      </w:r>
      <w:r w:rsidR="0020538F">
        <w:rPr>
          <w:rFonts w:ascii="Times New Roman" w:hAnsi="Times New Roman" w:cs="Times New Roman"/>
          <w:sz w:val="24"/>
          <w:szCs w:val="24"/>
        </w:rPr>
        <w:t>need to take</w:t>
      </w:r>
      <w:r w:rsidRPr="00687C4A">
        <w:rPr>
          <w:rFonts w:ascii="Times New Roman" w:hAnsi="Times New Roman" w:cs="Times New Roman"/>
          <w:sz w:val="24"/>
          <w:szCs w:val="24"/>
        </w:rPr>
        <w:t xml:space="preserve"> </w:t>
      </w:r>
      <w:r w:rsidR="001A7927">
        <w:rPr>
          <w:rFonts w:ascii="Times New Roman" w:hAnsi="Times New Roman" w:cs="Times New Roman"/>
          <w:sz w:val="24"/>
          <w:szCs w:val="24"/>
        </w:rPr>
        <w:t>two</w:t>
      </w:r>
      <w:r w:rsidR="00715D35">
        <w:rPr>
          <w:rFonts w:ascii="Times New Roman" w:hAnsi="Times New Roman" w:cs="Times New Roman"/>
          <w:sz w:val="24"/>
          <w:szCs w:val="24"/>
        </w:rPr>
        <w:t xml:space="preserve"> (</w:t>
      </w:r>
      <w:r w:rsidR="001A7927">
        <w:rPr>
          <w:rFonts w:ascii="Times New Roman" w:hAnsi="Times New Roman" w:cs="Times New Roman"/>
          <w:sz w:val="24"/>
          <w:szCs w:val="24"/>
        </w:rPr>
        <w:t>2</w:t>
      </w:r>
      <w:r w:rsidR="00715D35" w:rsidRPr="00510708">
        <w:rPr>
          <w:rFonts w:ascii="Times New Roman" w:hAnsi="Times New Roman" w:cs="Times New Roman"/>
          <w:sz w:val="24"/>
          <w:szCs w:val="24"/>
        </w:rPr>
        <w:t xml:space="preserve">) </w:t>
      </w:r>
      <w:r w:rsidR="001A2661">
        <w:rPr>
          <w:rFonts w:ascii="Times New Roman" w:hAnsi="Times New Roman" w:cs="Times New Roman"/>
          <w:sz w:val="24"/>
          <w:szCs w:val="24"/>
        </w:rPr>
        <w:t>homework</w:t>
      </w:r>
      <w:r w:rsidRPr="00687C4A">
        <w:rPr>
          <w:rFonts w:ascii="Times New Roman" w:hAnsi="Times New Roman" w:cs="Times New Roman"/>
          <w:sz w:val="24"/>
          <w:szCs w:val="24"/>
        </w:rPr>
        <w:t xml:space="preserve"> quizzes </w:t>
      </w:r>
      <w:r w:rsidRPr="006E48BC">
        <w:rPr>
          <w:rFonts w:ascii="Times New Roman" w:hAnsi="Times New Roman" w:cs="Times New Roman"/>
          <w:b/>
          <w:bCs/>
          <w:sz w:val="24"/>
          <w:szCs w:val="24"/>
        </w:rPr>
        <w:t>in</w:t>
      </w:r>
      <w:r w:rsidR="006E48BC" w:rsidRPr="006E48BC">
        <w:rPr>
          <w:rFonts w:ascii="Times New Roman" w:hAnsi="Times New Roman" w:cs="Times New Roman"/>
          <w:b/>
          <w:bCs/>
          <w:sz w:val="24"/>
          <w:szCs w:val="24"/>
        </w:rPr>
        <w:t>-person</w:t>
      </w:r>
      <w:r w:rsidR="006E48BC">
        <w:rPr>
          <w:rFonts w:ascii="Times New Roman" w:hAnsi="Times New Roman" w:cs="Times New Roman"/>
          <w:sz w:val="24"/>
          <w:szCs w:val="24"/>
        </w:rPr>
        <w:t xml:space="preserve"> to be administered by a TA.</w:t>
      </w:r>
    </w:p>
    <w:p w14:paraId="28509FA6" w14:textId="74ED985A" w:rsidR="001A2661" w:rsidRDefault="001A2661" w:rsidP="001A2661">
      <w:pPr>
        <w:pStyle w:val="BodyText"/>
        <w:spacing w:before="148"/>
        <w:rPr>
          <w:rFonts w:ascii="Times New Roman" w:hAnsi="Times New Roman" w:cs="Times New Roman"/>
        </w:rPr>
      </w:pPr>
      <w:r w:rsidRPr="001A2661">
        <w:rPr>
          <w:rFonts w:ascii="Times New Roman" w:hAnsi="Times New Roman" w:cs="Times New Roman"/>
        </w:rPr>
        <w:t xml:space="preserve"> </w:t>
      </w:r>
      <w:r>
        <w:rPr>
          <w:rFonts w:ascii="Times New Roman" w:hAnsi="Times New Roman" w:cs="Times New Roman"/>
        </w:rPr>
        <w:t xml:space="preserve">I strongly advise you to </w:t>
      </w:r>
      <w:r w:rsidR="006E48BC">
        <w:rPr>
          <w:rFonts w:ascii="Times New Roman" w:hAnsi="Times New Roman" w:cs="Times New Roman"/>
        </w:rPr>
        <w:t xml:space="preserve">read and understand the materials before </w:t>
      </w:r>
      <w:r w:rsidR="00C8172A">
        <w:rPr>
          <w:rFonts w:ascii="Times New Roman" w:hAnsi="Times New Roman" w:cs="Times New Roman"/>
        </w:rPr>
        <w:t>tak</w:t>
      </w:r>
      <w:r w:rsidR="006E48BC">
        <w:rPr>
          <w:rFonts w:ascii="Times New Roman" w:hAnsi="Times New Roman" w:cs="Times New Roman"/>
        </w:rPr>
        <w:t>ing</w:t>
      </w:r>
      <w:r>
        <w:rPr>
          <w:rFonts w:ascii="Times New Roman" w:hAnsi="Times New Roman" w:cs="Times New Roman"/>
        </w:rPr>
        <w:t xml:space="preserve"> them</w:t>
      </w:r>
      <w:r w:rsidR="006E48BC">
        <w:rPr>
          <w:rFonts w:ascii="Times New Roman" w:hAnsi="Times New Roman" w:cs="Times New Roman"/>
        </w:rPr>
        <w:t>. This advice also applies to midterm and final exams.</w:t>
      </w:r>
    </w:p>
    <w:p w14:paraId="7CE9A67F" w14:textId="753A3A0F" w:rsidR="00213009" w:rsidRPr="00687C4A" w:rsidRDefault="00287A28" w:rsidP="003B7EB2">
      <w:pPr>
        <w:pStyle w:val="ListParagraph"/>
        <w:numPr>
          <w:ilvl w:val="0"/>
          <w:numId w:val="6"/>
        </w:numPr>
        <w:tabs>
          <w:tab w:val="left" w:pos="840"/>
        </w:tabs>
        <w:spacing w:before="148"/>
        <w:ind w:firstLine="0"/>
        <w:rPr>
          <w:rFonts w:ascii="Times New Roman" w:hAnsi="Times New Roman" w:cs="Times New Roman"/>
          <w:sz w:val="24"/>
          <w:szCs w:val="24"/>
        </w:rPr>
      </w:pPr>
      <w:r w:rsidRPr="00687C4A">
        <w:rPr>
          <w:rFonts w:ascii="Times New Roman" w:hAnsi="Times New Roman" w:cs="Times New Roman"/>
          <w:sz w:val="24"/>
          <w:szCs w:val="24"/>
        </w:rPr>
        <w:t xml:space="preserve">Each quiz is </w:t>
      </w:r>
      <w:r w:rsidR="00F817A3">
        <w:rPr>
          <w:rFonts w:ascii="Times New Roman" w:hAnsi="Times New Roman" w:cs="Times New Roman"/>
          <w:sz w:val="24"/>
          <w:szCs w:val="24"/>
        </w:rPr>
        <w:t xml:space="preserve">30 minutes, </w:t>
      </w:r>
      <w:r w:rsidR="001A2661">
        <w:rPr>
          <w:rFonts w:ascii="Times New Roman" w:hAnsi="Times New Roman" w:cs="Times New Roman"/>
          <w:sz w:val="24"/>
          <w:szCs w:val="24"/>
        </w:rPr>
        <w:t xml:space="preserve">typically </w:t>
      </w:r>
      <w:r w:rsidR="001A7927">
        <w:rPr>
          <w:rFonts w:ascii="Times New Roman" w:hAnsi="Times New Roman" w:cs="Times New Roman"/>
          <w:sz w:val="24"/>
          <w:szCs w:val="24"/>
        </w:rPr>
        <w:t>15</w:t>
      </w:r>
      <w:r w:rsidR="00333EF6">
        <w:rPr>
          <w:rFonts w:ascii="Times New Roman" w:hAnsi="Times New Roman" w:cs="Times New Roman"/>
          <w:sz w:val="24"/>
          <w:szCs w:val="24"/>
        </w:rPr>
        <w:t>-</w:t>
      </w:r>
      <w:r w:rsidR="001A7927">
        <w:rPr>
          <w:rFonts w:ascii="Times New Roman" w:hAnsi="Times New Roman" w:cs="Times New Roman"/>
          <w:sz w:val="24"/>
          <w:szCs w:val="24"/>
        </w:rPr>
        <w:t>2</w:t>
      </w:r>
      <w:r w:rsidR="00333EF6">
        <w:rPr>
          <w:rFonts w:ascii="Times New Roman" w:hAnsi="Times New Roman" w:cs="Times New Roman"/>
          <w:sz w:val="24"/>
          <w:szCs w:val="24"/>
        </w:rPr>
        <w:t>0</w:t>
      </w:r>
      <w:r w:rsidRPr="00687C4A">
        <w:rPr>
          <w:rFonts w:ascii="Times New Roman" w:hAnsi="Times New Roman" w:cs="Times New Roman"/>
          <w:sz w:val="24"/>
          <w:szCs w:val="24"/>
        </w:rPr>
        <w:t xml:space="preserve"> </w:t>
      </w:r>
      <w:r w:rsidR="00B7044D">
        <w:rPr>
          <w:rFonts w:ascii="Times New Roman" w:hAnsi="Times New Roman" w:cs="Times New Roman"/>
          <w:sz w:val="24"/>
          <w:szCs w:val="24"/>
        </w:rPr>
        <w:t xml:space="preserve">true/false and </w:t>
      </w:r>
      <w:r w:rsidRPr="00687C4A">
        <w:rPr>
          <w:rFonts w:ascii="Times New Roman" w:hAnsi="Times New Roman" w:cs="Times New Roman"/>
          <w:sz w:val="24"/>
          <w:szCs w:val="24"/>
        </w:rPr>
        <w:t>multiple</w:t>
      </w:r>
      <w:r w:rsidR="0020538F">
        <w:rPr>
          <w:rFonts w:ascii="Times New Roman" w:hAnsi="Times New Roman" w:cs="Times New Roman"/>
          <w:sz w:val="24"/>
          <w:szCs w:val="24"/>
        </w:rPr>
        <w:t>-</w:t>
      </w:r>
      <w:r w:rsidRPr="00687C4A">
        <w:rPr>
          <w:rFonts w:ascii="Times New Roman" w:hAnsi="Times New Roman" w:cs="Times New Roman"/>
          <w:sz w:val="24"/>
          <w:szCs w:val="24"/>
        </w:rPr>
        <w:t>choice questions</w:t>
      </w:r>
      <w:r w:rsidRPr="00687C4A">
        <w:rPr>
          <w:rFonts w:ascii="Times New Roman" w:hAnsi="Times New Roman" w:cs="Times New Roman"/>
          <w:spacing w:val="-25"/>
          <w:sz w:val="24"/>
          <w:szCs w:val="24"/>
        </w:rPr>
        <w:t xml:space="preserve"> </w:t>
      </w:r>
      <w:r w:rsidRPr="00687C4A">
        <w:rPr>
          <w:rFonts w:ascii="Times New Roman" w:hAnsi="Times New Roman" w:cs="Times New Roman"/>
          <w:sz w:val="24"/>
          <w:szCs w:val="24"/>
        </w:rPr>
        <w:t>test.</w:t>
      </w:r>
    </w:p>
    <w:p w14:paraId="2960403C" w14:textId="77777777" w:rsidR="00213009" w:rsidRPr="003B7EB2" w:rsidRDefault="00287A28">
      <w:pPr>
        <w:pStyle w:val="ListParagraph"/>
        <w:numPr>
          <w:ilvl w:val="0"/>
          <w:numId w:val="6"/>
        </w:numPr>
        <w:tabs>
          <w:tab w:val="left" w:pos="839"/>
          <w:tab w:val="left" w:pos="840"/>
        </w:tabs>
        <w:spacing w:before="149"/>
        <w:ind w:firstLine="0"/>
        <w:rPr>
          <w:rFonts w:ascii="Times New Roman" w:hAnsi="Times New Roman" w:cs="Times New Roman"/>
          <w:b/>
          <w:sz w:val="24"/>
          <w:szCs w:val="24"/>
        </w:rPr>
      </w:pPr>
      <w:r w:rsidRPr="003B7EB2">
        <w:rPr>
          <w:rFonts w:ascii="Times New Roman" w:hAnsi="Times New Roman" w:cs="Times New Roman"/>
          <w:b/>
          <w:sz w:val="24"/>
          <w:szCs w:val="24"/>
        </w:rPr>
        <w:t>There will be no make-up quizzes. If you miss it, you will get 0</w:t>
      </w:r>
      <w:r w:rsidRPr="003B7EB2">
        <w:rPr>
          <w:rFonts w:ascii="Times New Roman" w:hAnsi="Times New Roman" w:cs="Times New Roman"/>
          <w:b/>
          <w:spacing w:val="-32"/>
          <w:sz w:val="24"/>
          <w:szCs w:val="24"/>
        </w:rPr>
        <w:t xml:space="preserve"> </w:t>
      </w:r>
      <w:r w:rsidRPr="003B7EB2">
        <w:rPr>
          <w:rFonts w:ascii="Times New Roman" w:hAnsi="Times New Roman" w:cs="Times New Roman"/>
          <w:b/>
          <w:sz w:val="24"/>
          <w:szCs w:val="24"/>
        </w:rPr>
        <w:t>points.</w:t>
      </w:r>
    </w:p>
    <w:p w14:paraId="30348CF4" w14:textId="77777777" w:rsidR="006E48BC" w:rsidRDefault="006E48BC">
      <w:pPr>
        <w:pStyle w:val="BodyText"/>
        <w:ind w:left="840"/>
        <w:rPr>
          <w:rFonts w:ascii="Times New Roman" w:hAnsi="Times New Roman" w:cs="Times New Roman"/>
        </w:rPr>
      </w:pPr>
    </w:p>
    <w:p w14:paraId="0F56A328" w14:textId="59BC8483" w:rsidR="00213009" w:rsidRPr="00687C4A" w:rsidRDefault="0020538F">
      <w:pPr>
        <w:pStyle w:val="BodyText"/>
        <w:ind w:left="840"/>
        <w:rPr>
          <w:rFonts w:ascii="Times New Roman" w:hAnsi="Times New Roman" w:cs="Times New Roman"/>
        </w:rPr>
      </w:pPr>
      <w:r>
        <w:rPr>
          <w:rFonts w:ascii="Times New Roman" w:hAnsi="Times New Roman" w:cs="Times New Roman"/>
        </w:rPr>
        <w:t xml:space="preserve">MIDTERM and </w:t>
      </w:r>
      <w:r w:rsidR="00287A28" w:rsidRPr="00687C4A">
        <w:rPr>
          <w:rFonts w:ascii="Times New Roman" w:hAnsi="Times New Roman" w:cs="Times New Roman"/>
        </w:rPr>
        <w:t>FINAL EXAMINATION</w:t>
      </w:r>
      <w:r>
        <w:rPr>
          <w:rFonts w:ascii="Times New Roman" w:hAnsi="Times New Roman" w:cs="Times New Roman"/>
        </w:rPr>
        <w:t>S</w:t>
      </w:r>
    </w:p>
    <w:p w14:paraId="09BDDBD3" w14:textId="47320978" w:rsidR="00213009" w:rsidRPr="00687C4A" w:rsidRDefault="00287A28">
      <w:pPr>
        <w:pStyle w:val="ListParagraph"/>
        <w:numPr>
          <w:ilvl w:val="0"/>
          <w:numId w:val="4"/>
        </w:numPr>
        <w:tabs>
          <w:tab w:val="left" w:pos="839"/>
          <w:tab w:val="left" w:pos="840"/>
        </w:tabs>
        <w:spacing w:before="149" w:line="357" w:lineRule="auto"/>
        <w:ind w:right="304" w:firstLine="0"/>
        <w:rPr>
          <w:rFonts w:ascii="Times New Roman" w:hAnsi="Times New Roman" w:cs="Times New Roman"/>
          <w:sz w:val="24"/>
          <w:szCs w:val="24"/>
        </w:rPr>
      </w:pPr>
      <w:r w:rsidRPr="00687C4A">
        <w:rPr>
          <w:rFonts w:ascii="Times New Roman" w:hAnsi="Times New Roman" w:cs="Times New Roman"/>
          <w:sz w:val="24"/>
          <w:szCs w:val="24"/>
        </w:rPr>
        <w:t xml:space="preserve">You will </w:t>
      </w:r>
      <w:r w:rsidR="003B7EB2">
        <w:rPr>
          <w:rFonts w:ascii="Times New Roman" w:hAnsi="Times New Roman" w:cs="Times New Roman"/>
          <w:sz w:val="24"/>
          <w:szCs w:val="24"/>
        </w:rPr>
        <w:t>need to take</w:t>
      </w:r>
      <w:r w:rsidRPr="00687C4A">
        <w:rPr>
          <w:rFonts w:ascii="Times New Roman" w:hAnsi="Times New Roman" w:cs="Times New Roman"/>
          <w:sz w:val="24"/>
          <w:szCs w:val="24"/>
        </w:rPr>
        <w:t xml:space="preserve"> a</w:t>
      </w:r>
      <w:r w:rsidR="006E48BC">
        <w:rPr>
          <w:rFonts w:ascii="Times New Roman" w:hAnsi="Times New Roman" w:cs="Times New Roman"/>
          <w:sz w:val="24"/>
          <w:szCs w:val="24"/>
        </w:rPr>
        <w:t xml:space="preserve">n </w:t>
      </w:r>
      <w:r w:rsidR="006E48BC" w:rsidRPr="006E48BC">
        <w:rPr>
          <w:rFonts w:ascii="Times New Roman" w:hAnsi="Times New Roman" w:cs="Times New Roman"/>
          <w:b/>
          <w:bCs/>
          <w:sz w:val="24"/>
          <w:szCs w:val="24"/>
        </w:rPr>
        <w:t>in-person</w:t>
      </w:r>
      <w:r w:rsidRPr="00687C4A">
        <w:rPr>
          <w:rFonts w:ascii="Times New Roman" w:hAnsi="Times New Roman" w:cs="Times New Roman"/>
          <w:sz w:val="24"/>
          <w:szCs w:val="24"/>
        </w:rPr>
        <w:t xml:space="preserve"> </w:t>
      </w:r>
      <w:r w:rsidR="0020538F">
        <w:rPr>
          <w:rFonts w:ascii="Times New Roman" w:hAnsi="Times New Roman" w:cs="Times New Roman"/>
          <w:sz w:val="24"/>
          <w:szCs w:val="24"/>
        </w:rPr>
        <w:t xml:space="preserve">Midterm Exam and </w:t>
      </w:r>
      <w:r w:rsidR="003B7EB2">
        <w:rPr>
          <w:rFonts w:ascii="Times New Roman" w:hAnsi="Times New Roman" w:cs="Times New Roman"/>
          <w:sz w:val="24"/>
          <w:szCs w:val="24"/>
        </w:rPr>
        <w:t xml:space="preserve">an </w:t>
      </w:r>
      <w:r w:rsidR="006E48BC" w:rsidRPr="006E48BC">
        <w:rPr>
          <w:rFonts w:ascii="Times New Roman" w:hAnsi="Times New Roman" w:cs="Times New Roman"/>
          <w:b/>
          <w:bCs/>
          <w:sz w:val="24"/>
          <w:szCs w:val="24"/>
        </w:rPr>
        <w:t>in-person</w:t>
      </w:r>
      <w:r w:rsidR="003B7EB2">
        <w:rPr>
          <w:rFonts w:ascii="Times New Roman" w:hAnsi="Times New Roman" w:cs="Times New Roman"/>
          <w:sz w:val="24"/>
          <w:szCs w:val="24"/>
        </w:rPr>
        <w:t xml:space="preserve"> </w:t>
      </w:r>
      <w:r w:rsidR="00F817A3" w:rsidRPr="00F817A3">
        <w:rPr>
          <w:rFonts w:ascii="Times New Roman" w:hAnsi="Times New Roman" w:cs="Times New Roman"/>
          <w:b/>
          <w:sz w:val="24"/>
          <w:szCs w:val="24"/>
        </w:rPr>
        <w:t>cumulative</w:t>
      </w:r>
      <w:r w:rsidR="00F817A3">
        <w:rPr>
          <w:rFonts w:ascii="Times New Roman" w:hAnsi="Times New Roman" w:cs="Times New Roman"/>
          <w:sz w:val="24"/>
          <w:szCs w:val="24"/>
        </w:rPr>
        <w:t xml:space="preserve"> </w:t>
      </w:r>
      <w:r w:rsidRPr="00687C4A">
        <w:rPr>
          <w:rFonts w:ascii="Times New Roman" w:hAnsi="Times New Roman" w:cs="Times New Roman"/>
          <w:sz w:val="24"/>
          <w:szCs w:val="24"/>
        </w:rPr>
        <w:t xml:space="preserve">Final Examination during the </w:t>
      </w:r>
      <w:r w:rsidR="003B7EB2">
        <w:rPr>
          <w:rFonts w:ascii="Times New Roman" w:hAnsi="Times New Roman" w:cs="Times New Roman"/>
          <w:sz w:val="24"/>
          <w:szCs w:val="24"/>
        </w:rPr>
        <w:t>term</w:t>
      </w:r>
      <w:r w:rsidRPr="00687C4A">
        <w:rPr>
          <w:rFonts w:ascii="Times New Roman" w:hAnsi="Times New Roman" w:cs="Times New Roman"/>
          <w:sz w:val="24"/>
          <w:szCs w:val="24"/>
        </w:rPr>
        <w:t xml:space="preserve"> (see the Course Schedule for the</w:t>
      </w:r>
      <w:r w:rsidRPr="00687C4A">
        <w:rPr>
          <w:rFonts w:ascii="Times New Roman" w:hAnsi="Times New Roman" w:cs="Times New Roman"/>
          <w:spacing w:val="-7"/>
          <w:sz w:val="24"/>
          <w:szCs w:val="24"/>
        </w:rPr>
        <w:t xml:space="preserve"> </w:t>
      </w:r>
      <w:r w:rsidRPr="00687C4A">
        <w:rPr>
          <w:rFonts w:ascii="Times New Roman" w:hAnsi="Times New Roman" w:cs="Times New Roman"/>
          <w:sz w:val="24"/>
          <w:szCs w:val="24"/>
        </w:rPr>
        <w:t>dates).</w:t>
      </w:r>
    </w:p>
    <w:p w14:paraId="53A6DA29" w14:textId="77777777" w:rsidR="00213009" w:rsidRPr="00687C4A" w:rsidRDefault="00287A28">
      <w:pPr>
        <w:pStyle w:val="ListParagraph"/>
        <w:numPr>
          <w:ilvl w:val="0"/>
          <w:numId w:val="4"/>
        </w:numPr>
        <w:tabs>
          <w:tab w:val="left" w:pos="839"/>
          <w:tab w:val="left" w:pos="840"/>
        </w:tabs>
        <w:spacing w:before="5"/>
        <w:ind w:firstLine="0"/>
        <w:rPr>
          <w:rFonts w:ascii="Times New Roman" w:hAnsi="Times New Roman" w:cs="Times New Roman"/>
          <w:sz w:val="24"/>
          <w:szCs w:val="24"/>
        </w:rPr>
      </w:pPr>
      <w:r w:rsidRPr="00687C4A">
        <w:rPr>
          <w:rFonts w:ascii="Times New Roman" w:hAnsi="Times New Roman" w:cs="Times New Roman"/>
          <w:sz w:val="24"/>
          <w:szCs w:val="24"/>
        </w:rPr>
        <w:t xml:space="preserve">There will be no individual-based extension to the </w:t>
      </w:r>
      <w:r w:rsidR="00A96FE8">
        <w:rPr>
          <w:rFonts w:ascii="Times New Roman" w:hAnsi="Times New Roman" w:cs="Times New Roman"/>
          <w:sz w:val="24"/>
          <w:szCs w:val="24"/>
        </w:rPr>
        <w:t xml:space="preserve">midterm and </w:t>
      </w:r>
      <w:r w:rsidRPr="00687C4A">
        <w:rPr>
          <w:rFonts w:ascii="Times New Roman" w:hAnsi="Times New Roman" w:cs="Times New Roman"/>
          <w:sz w:val="24"/>
          <w:szCs w:val="24"/>
        </w:rPr>
        <w:t>final exam</w:t>
      </w:r>
      <w:r w:rsidRPr="00687C4A">
        <w:rPr>
          <w:rFonts w:ascii="Times New Roman" w:hAnsi="Times New Roman" w:cs="Times New Roman"/>
          <w:spacing w:val="-10"/>
          <w:sz w:val="24"/>
          <w:szCs w:val="24"/>
        </w:rPr>
        <w:t xml:space="preserve"> </w:t>
      </w:r>
      <w:r w:rsidRPr="00687C4A">
        <w:rPr>
          <w:rFonts w:ascii="Times New Roman" w:hAnsi="Times New Roman" w:cs="Times New Roman"/>
          <w:sz w:val="24"/>
          <w:szCs w:val="24"/>
        </w:rPr>
        <w:t>deadline.</w:t>
      </w:r>
    </w:p>
    <w:p w14:paraId="430C2CB0" w14:textId="423E0B8D" w:rsidR="00213009" w:rsidRPr="00687C4A" w:rsidRDefault="00287A28">
      <w:pPr>
        <w:pStyle w:val="ListParagraph"/>
        <w:numPr>
          <w:ilvl w:val="0"/>
          <w:numId w:val="4"/>
        </w:numPr>
        <w:tabs>
          <w:tab w:val="left" w:pos="839"/>
          <w:tab w:val="left" w:pos="840"/>
        </w:tabs>
        <w:spacing w:before="144"/>
        <w:ind w:firstLine="0"/>
        <w:rPr>
          <w:rFonts w:ascii="Times New Roman" w:hAnsi="Times New Roman" w:cs="Times New Roman"/>
          <w:sz w:val="24"/>
          <w:szCs w:val="24"/>
        </w:rPr>
      </w:pPr>
      <w:r w:rsidRPr="00687C4A">
        <w:rPr>
          <w:rFonts w:ascii="Times New Roman" w:hAnsi="Times New Roman" w:cs="Times New Roman"/>
          <w:sz w:val="24"/>
          <w:szCs w:val="24"/>
        </w:rPr>
        <w:t xml:space="preserve">You will have </w:t>
      </w:r>
      <w:r w:rsidR="00757336">
        <w:rPr>
          <w:rFonts w:ascii="Times New Roman" w:hAnsi="Times New Roman" w:cs="Times New Roman"/>
          <w:b/>
          <w:sz w:val="24"/>
          <w:szCs w:val="24"/>
        </w:rPr>
        <w:t>5</w:t>
      </w:r>
      <w:r w:rsidR="00C346A9" w:rsidRPr="00C346A9">
        <w:rPr>
          <w:rFonts w:ascii="Times New Roman" w:hAnsi="Times New Roman" w:cs="Times New Roman"/>
          <w:b/>
          <w:sz w:val="24"/>
          <w:szCs w:val="24"/>
        </w:rPr>
        <w:t>0 minutes</w:t>
      </w:r>
      <w:r w:rsidR="00A96FE8" w:rsidRPr="00687C4A">
        <w:rPr>
          <w:rFonts w:ascii="Times New Roman" w:hAnsi="Times New Roman" w:cs="Times New Roman"/>
          <w:sz w:val="24"/>
          <w:szCs w:val="24"/>
        </w:rPr>
        <w:t xml:space="preserve"> to complete the</w:t>
      </w:r>
      <w:r w:rsidR="00A96FE8" w:rsidRPr="00687C4A">
        <w:rPr>
          <w:rFonts w:ascii="Times New Roman" w:hAnsi="Times New Roman" w:cs="Times New Roman"/>
          <w:spacing w:val="-15"/>
          <w:sz w:val="24"/>
          <w:szCs w:val="24"/>
        </w:rPr>
        <w:t xml:space="preserve"> </w:t>
      </w:r>
      <w:r w:rsidR="00A96FE8">
        <w:rPr>
          <w:rFonts w:ascii="Times New Roman" w:hAnsi="Times New Roman" w:cs="Times New Roman"/>
          <w:spacing w:val="-15"/>
          <w:sz w:val="24"/>
          <w:szCs w:val="24"/>
        </w:rPr>
        <w:t xml:space="preserve">midterm </w:t>
      </w:r>
      <w:r w:rsidR="00A96FE8" w:rsidRPr="00687C4A">
        <w:rPr>
          <w:rFonts w:ascii="Times New Roman" w:hAnsi="Times New Roman" w:cs="Times New Roman"/>
          <w:sz w:val="24"/>
          <w:szCs w:val="24"/>
        </w:rPr>
        <w:t xml:space="preserve">exam </w:t>
      </w:r>
      <w:r w:rsidR="00A96FE8">
        <w:rPr>
          <w:rFonts w:ascii="Times New Roman" w:hAnsi="Times New Roman" w:cs="Times New Roman"/>
          <w:sz w:val="24"/>
          <w:szCs w:val="24"/>
        </w:rPr>
        <w:t xml:space="preserve">and </w:t>
      </w:r>
      <w:r w:rsidR="001A7927">
        <w:rPr>
          <w:rFonts w:ascii="Times New Roman" w:hAnsi="Times New Roman" w:cs="Times New Roman"/>
          <w:b/>
          <w:sz w:val="24"/>
          <w:szCs w:val="24"/>
        </w:rPr>
        <w:t>6</w:t>
      </w:r>
      <w:r w:rsidR="00C346A9" w:rsidRPr="00C346A9">
        <w:rPr>
          <w:rFonts w:ascii="Times New Roman" w:hAnsi="Times New Roman" w:cs="Times New Roman"/>
          <w:b/>
          <w:sz w:val="24"/>
          <w:szCs w:val="24"/>
        </w:rPr>
        <w:t>0 minutes</w:t>
      </w:r>
      <w:r w:rsidRPr="00687C4A">
        <w:rPr>
          <w:rFonts w:ascii="Times New Roman" w:hAnsi="Times New Roman" w:cs="Times New Roman"/>
          <w:sz w:val="24"/>
          <w:szCs w:val="24"/>
        </w:rPr>
        <w:t xml:space="preserve"> to complete the</w:t>
      </w:r>
      <w:r w:rsidR="00A96FE8">
        <w:rPr>
          <w:rFonts w:ascii="Times New Roman" w:hAnsi="Times New Roman" w:cs="Times New Roman"/>
          <w:sz w:val="24"/>
          <w:szCs w:val="24"/>
        </w:rPr>
        <w:t xml:space="preserve"> final</w:t>
      </w:r>
      <w:r w:rsidRPr="00687C4A">
        <w:rPr>
          <w:rFonts w:ascii="Times New Roman" w:hAnsi="Times New Roman" w:cs="Times New Roman"/>
          <w:spacing w:val="-15"/>
          <w:sz w:val="24"/>
          <w:szCs w:val="24"/>
        </w:rPr>
        <w:t xml:space="preserve"> </w:t>
      </w:r>
      <w:r w:rsidRPr="00687C4A">
        <w:rPr>
          <w:rFonts w:ascii="Times New Roman" w:hAnsi="Times New Roman" w:cs="Times New Roman"/>
          <w:sz w:val="24"/>
          <w:szCs w:val="24"/>
        </w:rPr>
        <w:t>exam.</w:t>
      </w:r>
    </w:p>
    <w:p w14:paraId="451B34F4" w14:textId="77777777" w:rsidR="00213009" w:rsidRDefault="00287A28" w:rsidP="00A96FE8">
      <w:pPr>
        <w:pStyle w:val="ListParagraph"/>
        <w:numPr>
          <w:ilvl w:val="0"/>
          <w:numId w:val="4"/>
        </w:numPr>
        <w:tabs>
          <w:tab w:val="left" w:pos="839"/>
          <w:tab w:val="left" w:pos="840"/>
        </w:tabs>
        <w:spacing w:before="149" w:line="357" w:lineRule="auto"/>
        <w:ind w:right="300" w:firstLine="0"/>
        <w:rPr>
          <w:rFonts w:ascii="Times New Roman" w:hAnsi="Times New Roman" w:cs="Times New Roman"/>
          <w:sz w:val="24"/>
          <w:szCs w:val="24"/>
        </w:rPr>
      </w:pPr>
      <w:r w:rsidRPr="00687C4A">
        <w:rPr>
          <w:rFonts w:ascii="Times New Roman" w:hAnsi="Times New Roman" w:cs="Times New Roman"/>
          <w:sz w:val="24"/>
          <w:szCs w:val="24"/>
        </w:rPr>
        <w:t xml:space="preserve">There will be no make-up </w:t>
      </w:r>
      <w:r w:rsidR="00A96FE8">
        <w:rPr>
          <w:rFonts w:ascii="Times New Roman" w:hAnsi="Times New Roman" w:cs="Times New Roman"/>
          <w:sz w:val="24"/>
          <w:szCs w:val="24"/>
        </w:rPr>
        <w:t xml:space="preserve">midterm and final </w:t>
      </w:r>
      <w:r w:rsidRPr="00687C4A">
        <w:rPr>
          <w:rFonts w:ascii="Times New Roman" w:hAnsi="Times New Roman" w:cs="Times New Roman"/>
          <w:sz w:val="24"/>
          <w:szCs w:val="24"/>
        </w:rPr>
        <w:t xml:space="preserve">examinations. If you miss the </w:t>
      </w:r>
      <w:r w:rsidR="00A96FE8">
        <w:rPr>
          <w:rFonts w:ascii="Times New Roman" w:hAnsi="Times New Roman" w:cs="Times New Roman"/>
          <w:sz w:val="24"/>
          <w:szCs w:val="24"/>
        </w:rPr>
        <w:t xml:space="preserve">midterm and </w:t>
      </w:r>
      <w:r w:rsidRPr="00687C4A">
        <w:rPr>
          <w:rFonts w:ascii="Times New Roman" w:hAnsi="Times New Roman" w:cs="Times New Roman"/>
          <w:sz w:val="24"/>
          <w:szCs w:val="24"/>
        </w:rPr>
        <w:t>final examination</w:t>
      </w:r>
      <w:r w:rsidR="00A96FE8">
        <w:rPr>
          <w:rFonts w:ascii="Times New Roman" w:hAnsi="Times New Roman" w:cs="Times New Roman"/>
          <w:sz w:val="24"/>
          <w:szCs w:val="24"/>
        </w:rPr>
        <w:t>s</w:t>
      </w:r>
      <w:r w:rsidRPr="00687C4A">
        <w:rPr>
          <w:rFonts w:ascii="Times New Roman" w:hAnsi="Times New Roman" w:cs="Times New Roman"/>
          <w:sz w:val="24"/>
          <w:szCs w:val="24"/>
        </w:rPr>
        <w:t>, you will get 0 points.</w:t>
      </w:r>
    </w:p>
    <w:p w14:paraId="3FCB4663" w14:textId="77777777" w:rsidR="00A96FE8" w:rsidRDefault="00A96FE8" w:rsidP="00A96FE8">
      <w:pPr>
        <w:tabs>
          <w:tab w:val="left" w:pos="839"/>
          <w:tab w:val="left" w:pos="840"/>
        </w:tabs>
        <w:spacing w:before="149" w:line="357" w:lineRule="auto"/>
        <w:ind w:right="300"/>
        <w:rPr>
          <w:rFonts w:ascii="Times New Roman" w:hAnsi="Times New Roman" w:cs="Times New Roman"/>
          <w:sz w:val="24"/>
          <w:szCs w:val="24"/>
        </w:rPr>
      </w:pPr>
      <w:r w:rsidRPr="00004BD6">
        <w:rPr>
          <w:rFonts w:ascii="Times New Roman" w:hAnsi="Times New Roman" w:cs="Times New Roman"/>
          <w:b/>
          <w:sz w:val="24"/>
          <w:szCs w:val="24"/>
        </w:rPr>
        <w:t xml:space="preserve">NO </w:t>
      </w:r>
      <w:r>
        <w:rPr>
          <w:rFonts w:ascii="Times New Roman" w:hAnsi="Times New Roman" w:cs="Times New Roman"/>
          <w:sz w:val="24"/>
          <w:szCs w:val="24"/>
        </w:rPr>
        <w:t>EXTRA CREDIT</w:t>
      </w:r>
    </w:p>
    <w:p w14:paraId="74582452" w14:textId="77777777" w:rsidR="00213009" w:rsidRDefault="00A96FE8" w:rsidP="00A96FE8">
      <w:pPr>
        <w:spacing w:line="276" w:lineRule="auto"/>
        <w:rPr>
          <w:rFonts w:ascii="Times New Roman" w:hAnsi="Times New Roman"/>
          <w:color w:val="000000"/>
          <w:sz w:val="24"/>
        </w:rPr>
      </w:pPr>
      <w:r>
        <w:rPr>
          <w:rFonts w:ascii="Times New Roman" w:hAnsi="Times New Roman"/>
          <w:color w:val="000000"/>
          <w:sz w:val="24"/>
        </w:rPr>
        <w:t xml:space="preserve">Please note that your grade received in the course </w:t>
      </w:r>
      <w:r w:rsidRPr="00A96FE8">
        <w:rPr>
          <w:rFonts w:ascii="Times New Roman" w:hAnsi="Times New Roman"/>
          <w:b/>
          <w:color w:val="000000"/>
          <w:sz w:val="24"/>
        </w:rPr>
        <w:t>cannot be changed</w:t>
      </w:r>
      <w:r>
        <w:rPr>
          <w:rFonts w:ascii="Times New Roman" w:hAnsi="Times New Roman"/>
          <w:color w:val="000000"/>
          <w:sz w:val="24"/>
        </w:rPr>
        <w:t xml:space="preserve"> by writing a paper or doing some "extra work".  Do not wait until the end of the term to improve your grade.  If you need more assistance or find yourself falling behind "dangerously", consult with me as early as possible.  I am very concerned about that and will try my best (subject to the course regulations and my own time constraint) to help you.</w:t>
      </w:r>
    </w:p>
    <w:p w14:paraId="74764E41" w14:textId="77777777" w:rsidR="00A96FE8" w:rsidRPr="00687C4A" w:rsidRDefault="00A96FE8" w:rsidP="00A96FE8">
      <w:pPr>
        <w:spacing w:line="276" w:lineRule="auto"/>
        <w:rPr>
          <w:rFonts w:ascii="Times New Roman" w:hAnsi="Times New Roman" w:cs="Times New Roman"/>
        </w:rPr>
      </w:pPr>
    </w:p>
    <w:p w14:paraId="1A0F0F78" w14:textId="0A0A1420" w:rsidR="00213009" w:rsidRPr="00687C4A" w:rsidRDefault="006E48BC" w:rsidP="00EF563C">
      <w:pPr>
        <w:pStyle w:val="BodyText"/>
        <w:spacing w:before="208"/>
        <w:rPr>
          <w:rFonts w:ascii="Times New Roman" w:hAnsi="Times New Roman" w:cs="Times New Roman"/>
        </w:rPr>
      </w:pPr>
      <w:r>
        <w:rPr>
          <w:rFonts w:ascii="Times New Roman" w:hAnsi="Times New Roman" w:cs="Times New Roman"/>
        </w:rPr>
        <w:t xml:space="preserve">SUGGESTED </w:t>
      </w:r>
      <w:r w:rsidR="00287A28" w:rsidRPr="00687C4A">
        <w:rPr>
          <w:rFonts w:ascii="Times New Roman" w:hAnsi="Times New Roman" w:cs="Times New Roman"/>
        </w:rPr>
        <w:t>TIME MANAGEMENT IN THIS CLASS</w:t>
      </w:r>
    </w:p>
    <w:p w14:paraId="4ED13853" w14:textId="77777777" w:rsidR="00213009" w:rsidRPr="00687C4A" w:rsidRDefault="00213009">
      <w:pPr>
        <w:pStyle w:val="BodyText"/>
        <w:spacing w:before="4"/>
        <w:ind w:left="0"/>
        <w:rPr>
          <w:rFonts w:ascii="Times New Roman" w:hAnsi="Times New Roman" w:cs="Times New Roman"/>
        </w:rPr>
      </w:pPr>
    </w:p>
    <w:p w14:paraId="4B6A97CD" w14:textId="77777777" w:rsidR="00213009" w:rsidRDefault="00287A28">
      <w:pPr>
        <w:pStyle w:val="BodyText"/>
        <w:spacing w:line="357" w:lineRule="auto"/>
        <w:ind w:right="333" w:firstLine="720"/>
        <w:rPr>
          <w:rFonts w:ascii="Times New Roman" w:hAnsi="Times New Roman" w:cs="Times New Roman"/>
        </w:rPr>
      </w:pPr>
      <w:r w:rsidRPr="00687C4A">
        <w:rPr>
          <w:rFonts w:ascii="Times New Roman" w:hAnsi="Times New Roman" w:cs="Times New Roman"/>
        </w:rPr>
        <w:t xml:space="preserve">Time management is critical for success in the online learning environment. You may find it helpful to break up each week’s </w:t>
      </w:r>
      <w:r w:rsidR="00004BD6">
        <w:rPr>
          <w:rFonts w:ascii="Times New Roman" w:hAnsi="Times New Roman" w:cs="Times New Roman"/>
        </w:rPr>
        <w:t>work</w:t>
      </w:r>
      <w:r w:rsidRPr="00687C4A">
        <w:rPr>
          <w:rFonts w:ascii="Times New Roman" w:hAnsi="Times New Roman" w:cs="Times New Roman"/>
        </w:rPr>
        <w:t xml:space="preserve"> into manageable chunks.</w:t>
      </w:r>
      <w:r w:rsidR="00004BD6">
        <w:rPr>
          <w:rFonts w:ascii="Times New Roman" w:hAnsi="Times New Roman" w:cs="Times New Roman"/>
        </w:rPr>
        <w:t xml:space="preserve"> I advise </w:t>
      </w:r>
      <w:r w:rsidR="00F817A3">
        <w:rPr>
          <w:rFonts w:ascii="Times New Roman" w:hAnsi="Times New Roman" w:cs="Times New Roman"/>
        </w:rPr>
        <w:t>an ideal</w:t>
      </w:r>
      <w:r w:rsidR="00004BD6">
        <w:rPr>
          <w:rFonts w:ascii="Times New Roman" w:hAnsi="Times New Roman" w:cs="Times New Roman"/>
        </w:rPr>
        <w:t xml:space="preserve"> </w:t>
      </w:r>
      <w:r w:rsidR="00761601">
        <w:rPr>
          <w:rFonts w:ascii="Times New Roman" w:hAnsi="Times New Roman" w:cs="Times New Roman"/>
        </w:rPr>
        <w:t xml:space="preserve">daily </w:t>
      </w:r>
      <w:r w:rsidR="00004BD6">
        <w:rPr>
          <w:rFonts w:ascii="Times New Roman" w:hAnsi="Times New Roman" w:cs="Times New Roman"/>
        </w:rPr>
        <w:t>learning activity</w:t>
      </w:r>
      <w:r w:rsidR="00761601">
        <w:rPr>
          <w:rFonts w:ascii="Times New Roman" w:hAnsi="Times New Roman" w:cs="Times New Roman"/>
        </w:rPr>
        <w:t xml:space="preserve"> in a </w:t>
      </w:r>
      <w:r w:rsidR="00EF563C">
        <w:rPr>
          <w:rFonts w:ascii="Times New Roman" w:hAnsi="Times New Roman" w:cs="Times New Roman"/>
        </w:rPr>
        <w:t xml:space="preserve">typical </w:t>
      </w:r>
      <w:r w:rsidR="00761601">
        <w:rPr>
          <w:rFonts w:ascii="Times New Roman" w:hAnsi="Times New Roman" w:cs="Times New Roman"/>
        </w:rPr>
        <w:t>week</w:t>
      </w:r>
      <w:r w:rsidR="00F817A3">
        <w:rPr>
          <w:rFonts w:ascii="Times New Roman" w:hAnsi="Times New Roman" w:cs="Times New Roman"/>
        </w:rPr>
        <w:t xml:space="preserve"> as follows</w:t>
      </w:r>
      <w:r w:rsidR="00004BD6">
        <w:rPr>
          <w:rFonts w:ascii="Times New Roman" w:hAnsi="Times New Roman" w:cs="Times New Roman"/>
        </w:rPr>
        <w:t>:</w:t>
      </w:r>
    </w:p>
    <w:p w14:paraId="534E7088" w14:textId="1082814A" w:rsidR="00004BD6" w:rsidRDefault="00004BD6" w:rsidP="00761601">
      <w:pPr>
        <w:pStyle w:val="BodyText"/>
        <w:spacing w:line="357" w:lineRule="auto"/>
        <w:ind w:right="333"/>
        <w:rPr>
          <w:rFonts w:ascii="Times New Roman" w:hAnsi="Times New Roman" w:cs="Times New Roman"/>
        </w:rPr>
      </w:pPr>
      <w:r w:rsidRPr="00761601">
        <w:rPr>
          <w:rFonts w:ascii="Times New Roman" w:hAnsi="Times New Roman" w:cs="Times New Roman"/>
        </w:rPr>
        <w:t>Monday-</w:t>
      </w:r>
      <w:r w:rsidR="008D5044">
        <w:rPr>
          <w:rFonts w:ascii="Times New Roman" w:hAnsi="Times New Roman" w:cs="Times New Roman"/>
        </w:rPr>
        <w:t>Thursday</w:t>
      </w:r>
      <w:r w:rsidRPr="00761601">
        <w:rPr>
          <w:rFonts w:ascii="Times New Roman" w:hAnsi="Times New Roman" w:cs="Times New Roman"/>
        </w:rPr>
        <w:t xml:space="preserve">: </w:t>
      </w:r>
      <w:r w:rsidR="008D5044">
        <w:rPr>
          <w:rFonts w:ascii="Times New Roman" w:hAnsi="Times New Roman" w:cs="Times New Roman"/>
        </w:rPr>
        <w:t xml:space="preserve">Carefully view the recording where I clarify concepts, explain some difficult parts and give some guideline or tips for taking quizzes and tests. </w:t>
      </w:r>
      <w:r w:rsidR="00761601" w:rsidRPr="00761601">
        <w:rPr>
          <w:rFonts w:ascii="Times New Roman" w:hAnsi="Times New Roman" w:cs="Times New Roman"/>
        </w:rPr>
        <w:t>Thoroughly read the assigned reading materials in the textbook for the week</w:t>
      </w:r>
      <w:r w:rsidR="00C346A9">
        <w:rPr>
          <w:rFonts w:ascii="Times New Roman" w:hAnsi="Times New Roman" w:cs="Times New Roman"/>
        </w:rPr>
        <w:t xml:space="preserve"> (See the COURSE SCHEDULE)</w:t>
      </w:r>
      <w:r w:rsidR="00761601" w:rsidRPr="00761601">
        <w:rPr>
          <w:rFonts w:ascii="Times New Roman" w:hAnsi="Times New Roman" w:cs="Times New Roman"/>
        </w:rPr>
        <w:t>.</w:t>
      </w:r>
    </w:p>
    <w:p w14:paraId="49A039FC" w14:textId="4649C875" w:rsidR="00761601" w:rsidRPr="00333EF6" w:rsidRDefault="00F817A3" w:rsidP="008D5044">
      <w:pPr>
        <w:pStyle w:val="BodyText"/>
        <w:spacing w:line="357" w:lineRule="auto"/>
        <w:ind w:right="333"/>
        <w:rPr>
          <w:rFonts w:ascii="Times New Roman" w:hAnsi="Times New Roman" w:cs="Times New Roman"/>
        </w:rPr>
      </w:pPr>
      <w:r>
        <w:rPr>
          <w:rFonts w:ascii="Times New Roman" w:hAnsi="Times New Roman" w:cs="Times New Roman"/>
        </w:rPr>
        <w:t>Thursday</w:t>
      </w:r>
      <w:r w:rsidR="008D5044">
        <w:rPr>
          <w:rFonts w:ascii="Times New Roman" w:hAnsi="Times New Roman" w:cs="Times New Roman"/>
        </w:rPr>
        <w:t xml:space="preserve"> or Friday-Sunday</w:t>
      </w:r>
      <w:r w:rsidR="00761601">
        <w:rPr>
          <w:rFonts w:ascii="Times New Roman" w:hAnsi="Times New Roman" w:cs="Times New Roman"/>
        </w:rPr>
        <w:t>:</w:t>
      </w:r>
      <w:r w:rsidR="00761601">
        <w:t xml:space="preserve"> </w:t>
      </w:r>
      <w:r w:rsidR="006E48BC">
        <w:rPr>
          <w:rFonts w:ascii="Times New Roman" w:hAnsi="Times New Roman" w:cs="Times New Roman"/>
        </w:rPr>
        <w:t xml:space="preserve">Work on the sample practice questions </w:t>
      </w:r>
      <w:r w:rsidR="000D78B1">
        <w:rPr>
          <w:rFonts w:ascii="Times New Roman" w:hAnsi="Times New Roman" w:cs="Times New Roman"/>
        </w:rPr>
        <w:t>for each chapter.</w:t>
      </w:r>
    </w:p>
    <w:p w14:paraId="7CC9F821" w14:textId="77777777" w:rsidR="00213009" w:rsidRPr="00687C4A" w:rsidRDefault="00213009">
      <w:pPr>
        <w:pStyle w:val="BodyText"/>
        <w:spacing w:before="6"/>
        <w:ind w:left="0"/>
        <w:rPr>
          <w:rFonts w:ascii="Times New Roman" w:hAnsi="Times New Roman" w:cs="Times New Roman"/>
        </w:rPr>
      </w:pPr>
    </w:p>
    <w:p w14:paraId="6B410EE9" w14:textId="18E0FD0E" w:rsidR="00213009" w:rsidRPr="009C3BFE" w:rsidRDefault="00287A28" w:rsidP="00EF563C">
      <w:pPr>
        <w:pStyle w:val="BodyText"/>
        <w:spacing w:before="52"/>
        <w:rPr>
          <w:rFonts w:ascii="Times New Roman" w:hAnsi="Times New Roman" w:cs="Times New Roman"/>
          <w:b/>
          <w:bCs/>
        </w:rPr>
      </w:pPr>
      <w:r w:rsidRPr="00687C4A">
        <w:rPr>
          <w:rFonts w:ascii="Times New Roman" w:hAnsi="Times New Roman" w:cs="Times New Roman"/>
        </w:rPr>
        <w:t>COURSE SCHEDULE</w:t>
      </w:r>
      <w:r w:rsidR="009C3BFE">
        <w:rPr>
          <w:rFonts w:ascii="Times New Roman" w:hAnsi="Times New Roman" w:cs="Times New Roman"/>
        </w:rPr>
        <w:t xml:space="preserve"> </w:t>
      </w:r>
      <w:r w:rsidR="009C3BFE" w:rsidRPr="009C3BFE">
        <w:rPr>
          <w:rFonts w:ascii="Times New Roman" w:hAnsi="Times New Roman" w:cs="Times New Roman"/>
          <w:b/>
          <w:bCs/>
        </w:rPr>
        <w:t>(Tentative)</w:t>
      </w:r>
    </w:p>
    <w:p w14:paraId="39E5E37A" w14:textId="77777777" w:rsidR="00213009" w:rsidRPr="00687C4A" w:rsidRDefault="00213009">
      <w:pPr>
        <w:pStyle w:val="BodyText"/>
        <w:spacing w:before="7" w:after="1"/>
        <w:ind w:left="0"/>
        <w:rPr>
          <w:rFonts w:ascii="Times New Roman" w:hAnsi="Times New Roman" w:cs="Times New Roman"/>
        </w:rPr>
      </w:pPr>
    </w:p>
    <w:tbl>
      <w:tblPr>
        <w:tblW w:w="0" w:type="auto"/>
        <w:tblInd w:w="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363"/>
        <w:gridCol w:w="2323"/>
        <w:gridCol w:w="3057"/>
        <w:gridCol w:w="2793"/>
      </w:tblGrid>
      <w:tr w:rsidR="00213009" w:rsidRPr="00687C4A" w14:paraId="36727DF2" w14:textId="77777777">
        <w:trPr>
          <w:trHeight w:val="436"/>
        </w:trPr>
        <w:tc>
          <w:tcPr>
            <w:tcW w:w="1363" w:type="dxa"/>
          </w:tcPr>
          <w:p w14:paraId="43548946" w14:textId="77777777" w:rsidR="00213009" w:rsidRPr="00687C4A" w:rsidRDefault="00287A28">
            <w:pPr>
              <w:pStyle w:val="TableParagraph"/>
              <w:spacing w:before="40"/>
              <w:ind w:left="110"/>
              <w:rPr>
                <w:sz w:val="24"/>
                <w:szCs w:val="24"/>
              </w:rPr>
            </w:pPr>
            <w:bookmarkStart w:id="4" w:name="Week"/>
            <w:bookmarkEnd w:id="4"/>
            <w:r w:rsidRPr="00687C4A">
              <w:rPr>
                <w:color w:val="2D74B5"/>
                <w:sz w:val="24"/>
                <w:szCs w:val="24"/>
              </w:rPr>
              <w:t>Week</w:t>
            </w:r>
          </w:p>
        </w:tc>
        <w:tc>
          <w:tcPr>
            <w:tcW w:w="2323" w:type="dxa"/>
          </w:tcPr>
          <w:p w14:paraId="1D2326FC" w14:textId="77777777" w:rsidR="00213009" w:rsidRPr="00687C4A" w:rsidRDefault="00287A28">
            <w:pPr>
              <w:pStyle w:val="TableParagraph"/>
              <w:spacing w:before="40"/>
              <w:ind w:left="110"/>
              <w:rPr>
                <w:sz w:val="24"/>
                <w:szCs w:val="24"/>
              </w:rPr>
            </w:pPr>
            <w:bookmarkStart w:id="5" w:name="Topic"/>
            <w:bookmarkEnd w:id="5"/>
            <w:r w:rsidRPr="00687C4A">
              <w:rPr>
                <w:color w:val="2D74B5"/>
                <w:sz w:val="24"/>
                <w:szCs w:val="24"/>
              </w:rPr>
              <w:t>Topic</w:t>
            </w:r>
          </w:p>
        </w:tc>
        <w:tc>
          <w:tcPr>
            <w:tcW w:w="3057" w:type="dxa"/>
          </w:tcPr>
          <w:p w14:paraId="689B623E" w14:textId="77777777" w:rsidR="00213009" w:rsidRPr="00687C4A" w:rsidRDefault="00287A28" w:rsidP="00004BD6">
            <w:pPr>
              <w:pStyle w:val="TableParagraph"/>
              <w:spacing w:before="40"/>
              <w:ind w:left="105"/>
              <w:rPr>
                <w:b/>
                <w:sz w:val="24"/>
                <w:szCs w:val="24"/>
              </w:rPr>
            </w:pPr>
            <w:bookmarkStart w:id="6" w:name="Assigned_Reading"/>
            <w:bookmarkEnd w:id="6"/>
            <w:r w:rsidRPr="00687C4A">
              <w:rPr>
                <w:color w:val="2D74B5"/>
                <w:sz w:val="24"/>
                <w:szCs w:val="24"/>
              </w:rPr>
              <w:t>Assigned Reading</w:t>
            </w:r>
          </w:p>
        </w:tc>
        <w:tc>
          <w:tcPr>
            <w:tcW w:w="2793" w:type="dxa"/>
          </w:tcPr>
          <w:p w14:paraId="2C14D66A" w14:textId="77777777" w:rsidR="00213009" w:rsidRPr="00687C4A" w:rsidRDefault="00287A28">
            <w:pPr>
              <w:pStyle w:val="TableParagraph"/>
              <w:spacing w:before="40"/>
              <w:ind w:left="111"/>
              <w:rPr>
                <w:sz w:val="24"/>
                <w:szCs w:val="24"/>
              </w:rPr>
            </w:pPr>
            <w:bookmarkStart w:id="7" w:name="Graded_Assignments"/>
            <w:bookmarkEnd w:id="7"/>
            <w:r w:rsidRPr="00687C4A">
              <w:rPr>
                <w:color w:val="2D74B5"/>
                <w:sz w:val="24"/>
                <w:szCs w:val="24"/>
              </w:rPr>
              <w:t>Graded Assignments</w:t>
            </w:r>
          </w:p>
        </w:tc>
      </w:tr>
      <w:tr w:rsidR="00213009" w:rsidRPr="00687C4A" w14:paraId="4EB4B611" w14:textId="77777777">
        <w:trPr>
          <w:trHeight w:val="2783"/>
        </w:trPr>
        <w:tc>
          <w:tcPr>
            <w:tcW w:w="1363" w:type="dxa"/>
          </w:tcPr>
          <w:p w14:paraId="615673CB" w14:textId="320AE470" w:rsidR="00213009" w:rsidRPr="00687C4A" w:rsidRDefault="00DA7FBB" w:rsidP="00D84E3B">
            <w:pPr>
              <w:pStyle w:val="TableParagraph"/>
              <w:spacing w:before="3" w:line="237" w:lineRule="auto"/>
              <w:ind w:right="290"/>
              <w:rPr>
                <w:sz w:val="24"/>
                <w:szCs w:val="24"/>
              </w:rPr>
            </w:pPr>
            <w:r>
              <w:rPr>
                <w:sz w:val="24"/>
                <w:szCs w:val="24"/>
              </w:rPr>
              <w:lastRenderedPageBreak/>
              <w:t xml:space="preserve">Week 1 </w:t>
            </w:r>
            <w:r w:rsidR="009C3BFE">
              <w:rPr>
                <w:sz w:val="24"/>
                <w:szCs w:val="24"/>
              </w:rPr>
              <w:t>2</w:t>
            </w:r>
            <w:r w:rsidR="0079064E">
              <w:rPr>
                <w:sz w:val="24"/>
                <w:szCs w:val="24"/>
              </w:rPr>
              <w:t>/</w:t>
            </w:r>
            <w:r w:rsidR="000D78B1">
              <w:rPr>
                <w:sz w:val="24"/>
                <w:szCs w:val="24"/>
              </w:rPr>
              <w:t>23</w:t>
            </w:r>
            <w:r w:rsidR="0079064E">
              <w:rPr>
                <w:sz w:val="24"/>
                <w:szCs w:val="24"/>
              </w:rPr>
              <w:t>-</w:t>
            </w:r>
            <w:r w:rsidR="000D78B1">
              <w:rPr>
                <w:sz w:val="24"/>
                <w:szCs w:val="24"/>
              </w:rPr>
              <w:t>3</w:t>
            </w:r>
            <w:r w:rsidR="00287A28" w:rsidRPr="00687C4A">
              <w:rPr>
                <w:sz w:val="24"/>
                <w:szCs w:val="24"/>
              </w:rPr>
              <w:t>/</w:t>
            </w:r>
            <w:r w:rsidR="000D78B1">
              <w:rPr>
                <w:sz w:val="24"/>
                <w:szCs w:val="24"/>
              </w:rPr>
              <w:t>01</w:t>
            </w:r>
          </w:p>
          <w:p w14:paraId="4CA52C81" w14:textId="77777777" w:rsidR="00213009" w:rsidRPr="00687C4A" w:rsidRDefault="00213009">
            <w:pPr>
              <w:pStyle w:val="TableParagraph"/>
              <w:spacing w:before="11"/>
              <w:rPr>
                <w:sz w:val="24"/>
                <w:szCs w:val="24"/>
              </w:rPr>
            </w:pPr>
          </w:p>
          <w:p w14:paraId="77A93111" w14:textId="77777777" w:rsidR="00213009" w:rsidRPr="00687C4A" w:rsidRDefault="00213009">
            <w:pPr>
              <w:pStyle w:val="TableParagraph"/>
              <w:ind w:left="129" w:right="112"/>
              <w:jc w:val="center"/>
              <w:rPr>
                <w:sz w:val="24"/>
                <w:szCs w:val="24"/>
              </w:rPr>
            </w:pPr>
          </w:p>
        </w:tc>
        <w:tc>
          <w:tcPr>
            <w:tcW w:w="2323" w:type="dxa"/>
          </w:tcPr>
          <w:p w14:paraId="406F5733" w14:textId="77777777" w:rsidR="00BD27E8" w:rsidRDefault="00BD27E8" w:rsidP="00BD27E8">
            <w:pPr>
              <w:pStyle w:val="TableParagraph"/>
              <w:spacing w:before="1"/>
              <w:ind w:left="110" w:right="91"/>
              <w:jc w:val="both"/>
              <w:rPr>
                <w:sz w:val="24"/>
                <w:szCs w:val="24"/>
              </w:rPr>
            </w:pPr>
            <w:r w:rsidRPr="00687C4A">
              <w:rPr>
                <w:sz w:val="24"/>
                <w:szCs w:val="24"/>
              </w:rPr>
              <w:t>Welcome to Labor</w:t>
            </w:r>
            <w:r w:rsidRPr="00687C4A">
              <w:rPr>
                <w:spacing w:val="-14"/>
                <w:sz w:val="24"/>
                <w:szCs w:val="24"/>
              </w:rPr>
              <w:t xml:space="preserve"> </w:t>
            </w:r>
            <w:r>
              <w:rPr>
                <w:sz w:val="24"/>
                <w:szCs w:val="24"/>
              </w:rPr>
              <w:t>Eco</w:t>
            </w:r>
            <w:r w:rsidRPr="00687C4A">
              <w:rPr>
                <w:sz w:val="24"/>
                <w:szCs w:val="24"/>
              </w:rPr>
              <w:t>nomics</w:t>
            </w:r>
            <w:r>
              <w:rPr>
                <w:sz w:val="24"/>
                <w:szCs w:val="24"/>
              </w:rPr>
              <w:t>: Syllabus Re</w:t>
            </w:r>
            <w:r w:rsidRPr="00687C4A">
              <w:rPr>
                <w:sz w:val="24"/>
                <w:szCs w:val="24"/>
              </w:rPr>
              <w:t>view.</w:t>
            </w:r>
          </w:p>
          <w:p w14:paraId="0A7105AA" w14:textId="77777777" w:rsidR="00BD27E8" w:rsidRPr="00687C4A" w:rsidRDefault="00BD27E8" w:rsidP="00BD27E8">
            <w:pPr>
              <w:pStyle w:val="TableParagraph"/>
              <w:spacing w:line="242" w:lineRule="auto"/>
              <w:ind w:left="110"/>
              <w:rPr>
                <w:sz w:val="24"/>
                <w:szCs w:val="24"/>
              </w:rPr>
            </w:pPr>
            <w:r w:rsidRPr="00687C4A">
              <w:rPr>
                <w:sz w:val="24"/>
                <w:szCs w:val="24"/>
              </w:rPr>
              <w:t xml:space="preserve">Introduction to the </w:t>
            </w:r>
            <w:r>
              <w:rPr>
                <w:sz w:val="24"/>
                <w:szCs w:val="24"/>
              </w:rPr>
              <w:t>Labo</w:t>
            </w:r>
            <w:r w:rsidRPr="00687C4A">
              <w:rPr>
                <w:sz w:val="24"/>
                <w:szCs w:val="24"/>
              </w:rPr>
              <w:t>r Market.</w:t>
            </w:r>
          </w:p>
          <w:p w14:paraId="2CF2FED6" w14:textId="77777777" w:rsidR="00BD27E8" w:rsidRPr="00687C4A" w:rsidRDefault="00BD27E8" w:rsidP="00BD27E8">
            <w:pPr>
              <w:pStyle w:val="TableParagraph"/>
              <w:spacing w:before="6"/>
              <w:rPr>
                <w:sz w:val="24"/>
                <w:szCs w:val="24"/>
              </w:rPr>
            </w:pPr>
          </w:p>
          <w:p w14:paraId="01271470" w14:textId="77777777" w:rsidR="00BD27E8" w:rsidRDefault="00BD27E8" w:rsidP="00BD27E8">
            <w:pPr>
              <w:pStyle w:val="TableParagraph"/>
              <w:spacing w:before="1"/>
              <w:ind w:left="110" w:right="91"/>
              <w:jc w:val="both"/>
              <w:rPr>
                <w:sz w:val="24"/>
                <w:szCs w:val="24"/>
              </w:rPr>
            </w:pPr>
            <w:r w:rsidRPr="00687C4A">
              <w:rPr>
                <w:sz w:val="24"/>
                <w:szCs w:val="24"/>
              </w:rPr>
              <w:t>The Basics of the Regression Analysis</w:t>
            </w:r>
          </w:p>
          <w:p w14:paraId="4198E78B" w14:textId="281B754A" w:rsidR="0079064E" w:rsidRPr="00687C4A" w:rsidRDefault="0079064E" w:rsidP="0079064E">
            <w:pPr>
              <w:pStyle w:val="TableParagraph"/>
              <w:spacing w:before="1"/>
              <w:ind w:left="110" w:right="91"/>
              <w:rPr>
                <w:sz w:val="24"/>
                <w:szCs w:val="24"/>
              </w:rPr>
            </w:pPr>
          </w:p>
        </w:tc>
        <w:tc>
          <w:tcPr>
            <w:tcW w:w="3057" w:type="dxa"/>
          </w:tcPr>
          <w:p w14:paraId="489729CC" w14:textId="77777777" w:rsidR="00BD27E8" w:rsidRDefault="00BD27E8" w:rsidP="00BD27E8">
            <w:pPr>
              <w:pStyle w:val="TableParagraph"/>
              <w:spacing w:line="242" w:lineRule="auto"/>
              <w:ind w:left="105" w:right="91"/>
              <w:jc w:val="both"/>
              <w:rPr>
                <w:sz w:val="24"/>
                <w:szCs w:val="24"/>
              </w:rPr>
            </w:pPr>
            <w:r w:rsidRPr="00687C4A">
              <w:rPr>
                <w:sz w:val="24"/>
                <w:szCs w:val="24"/>
              </w:rPr>
              <w:t xml:space="preserve">Syllabus. </w:t>
            </w:r>
          </w:p>
          <w:p w14:paraId="6A2B4389" w14:textId="77777777" w:rsidR="00BD27E8" w:rsidRDefault="00BD27E8" w:rsidP="00BD27E8">
            <w:pPr>
              <w:pStyle w:val="TableParagraph"/>
              <w:spacing w:line="242" w:lineRule="auto"/>
              <w:ind w:left="105" w:right="91"/>
              <w:rPr>
                <w:sz w:val="24"/>
                <w:szCs w:val="24"/>
              </w:rPr>
            </w:pPr>
          </w:p>
          <w:p w14:paraId="18CAC31A" w14:textId="77777777" w:rsidR="00BD27E8" w:rsidRDefault="00BD27E8" w:rsidP="00BD27E8">
            <w:pPr>
              <w:pStyle w:val="TableParagraph"/>
              <w:spacing w:line="242" w:lineRule="auto"/>
              <w:ind w:left="105" w:right="91"/>
              <w:rPr>
                <w:sz w:val="24"/>
                <w:szCs w:val="24"/>
              </w:rPr>
            </w:pPr>
          </w:p>
          <w:p w14:paraId="35AB783D" w14:textId="77777777" w:rsidR="00BD27E8" w:rsidRDefault="00BD27E8" w:rsidP="00BD27E8">
            <w:pPr>
              <w:pStyle w:val="TableParagraph"/>
              <w:spacing w:line="242" w:lineRule="auto"/>
              <w:ind w:left="105" w:right="91"/>
              <w:rPr>
                <w:sz w:val="24"/>
                <w:szCs w:val="24"/>
              </w:rPr>
            </w:pPr>
            <w:r>
              <w:rPr>
                <w:sz w:val="24"/>
                <w:szCs w:val="24"/>
              </w:rPr>
              <w:t xml:space="preserve">Chapter </w:t>
            </w:r>
            <w:r w:rsidRPr="00687C4A">
              <w:rPr>
                <w:sz w:val="24"/>
                <w:szCs w:val="24"/>
              </w:rPr>
              <w:t>1</w:t>
            </w:r>
            <w:r>
              <w:rPr>
                <w:sz w:val="24"/>
                <w:szCs w:val="24"/>
              </w:rPr>
              <w:t xml:space="preserve"> </w:t>
            </w:r>
            <w:r w:rsidRPr="00687C4A">
              <w:rPr>
                <w:sz w:val="24"/>
                <w:szCs w:val="24"/>
              </w:rPr>
              <w:t>(including</w:t>
            </w:r>
            <w:r w:rsidRPr="00687C4A">
              <w:rPr>
                <w:spacing w:val="-35"/>
                <w:sz w:val="24"/>
                <w:szCs w:val="24"/>
              </w:rPr>
              <w:t xml:space="preserve"> </w:t>
            </w:r>
            <w:r w:rsidRPr="00687C4A">
              <w:rPr>
                <w:sz w:val="24"/>
                <w:szCs w:val="24"/>
              </w:rPr>
              <w:t>Appendix).</w:t>
            </w:r>
          </w:p>
          <w:p w14:paraId="0E30940E" w14:textId="77777777" w:rsidR="00BD27E8" w:rsidRPr="00687C4A" w:rsidRDefault="00BD27E8" w:rsidP="00BD27E8">
            <w:pPr>
              <w:pStyle w:val="TableParagraph"/>
              <w:spacing w:line="242" w:lineRule="auto"/>
              <w:ind w:left="105" w:right="91"/>
              <w:jc w:val="both"/>
              <w:rPr>
                <w:sz w:val="24"/>
                <w:szCs w:val="24"/>
              </w:rPr>
            </w:pPr>
            <w:r w:rsidRPr="00687C4A">
              <w:rPr>
                <w:sz w:val="24"/>
                <w:szCs w:val="24"/>
              </w:rPr>
              <w:t>Math and models: the basics of the regression analysis.</w:t>
            </w:r>
          </w:p>
          <w:p w14:paraId="78AC9308" w14:textId="77777777" w:rsidR="00BD27E8" w:rsidRDefault="00BD27E8" w:rsidP="00BD27E8">
            <w:pPr>
              <w:pStyle w:val="TableParagraph"/>
              <w:spacing w:before="1"/>
              <w:ind w:left="105" w:right="93"/>
              <w:rPr>
                <w:sz w:val="24"/>
                <w:szCs w:val="24"/>
              </w:rPr>
            </w:pPr>
            <w:r>
              <w:rPr>
                <w:sz w:val="24"/>
                <w:szCs w:val="24"/>
              </w:rPr>
              <w:t>1-1, 1-2, 1-3, Appendix 1-1.</w:t>
            </w:r>
          </w:p>
          <w:p w14:paraId="3F5829E1" w14:textId="14422521" w:rsidR="0079064E" w:rsidRPr="00687C4A" w:rsidRDefault="0079064E">
            <w:pPr>
              <w:pStyle w:val="TableParagraph"/>
              <w:spacing w:before="1"/>
              <w:ind w:left="105" w:right="93"/>
              <w:rPr>
                <w:sz w:val="24"/>
                <w:szCs w:val="24"/>
              </w:rPr>
            </w:pPr>
          </w:p>
        </w:tc>
        <w:tc>
          <w:tcPr>
            <w:tcW w:w="2793" w:type="dxa"/>
          </w:tcPr>
          <w:p w14:paraId="344B7AD9" w14:textId="77777777" w:rsidR="00213009" w:rsidRPr="00687C4A" w:rsidRDefault="00213009" w:rsidP="00DA7FBB">
            <w:pPr>
              <w:pStyle w:val="TableParagraph"/>
              <w:spacing w:line="249" w:lineRule="exact"/>
              <w:ind w:left="111"/>
              <w:rPr>
                <w:sz w:val="24"/>
                <w:szCs w:val="24"/>
              </w:rPr>
            </w:pPr>
          </w:p>
        </w:tc>
      </w:tr>
      <w:tr w:rsidR="00213009" w:rsidRPr="00687C4A" w14:paraId="72994760" w14:textId="77777777">
        <w:trPr>
          <w:trHeight w:val="1516"/>
        </w:trPr>
        <w:tc>
          <w:tcPr>
            <w:tcW w:w="1363" w:type="dxa"/>
          </w:tcPr>
          <w:p w14:paraId="05B97ED9" w14:textId="5FC39739" w:rsidR="00213009" w:rsidRPr="00687C4A" w:rsidRDefault="00287A28" w:rsidP="00D84E3B">
            <w:pPr>
              <w:pStyle w:val="TableParagraph"/>
              <w:spacing w:line="242" w:lineRule="auto"/>
              <w:ind w:right="290"/>
              <w:rPr>
                <w:sz w:val="24"/>
                <w:szCs w:val="24"/>
              </w:rPr>
            </w:pPr>
            <w:r w:rsidRPr="00687C4A">
              <w:rPr>
                <w:sz w:val="24"/>
                <w:szCs w:val="24"/>
              </w:rPr>
              <w:t xml:space="preserve">Week 2 </w:t>
            </w:r>
            <w:r w:rsidR="000D78B1">
              <w:rPr>
                <w:sz w:val="24"/>
                <w:szCs w:val="24"/>
              </w:rPr>
              <w:t>3</w:t>
            </w:r>
            <w:r w:rsidR="00DA7FBB">
              <w:rPr>
                <w:sz w:val="24"/>
                <w:szCs w:val="24"/>
              </w:rPr>
              <w:t>/</w:t>
            </w:r>
            <w:r w:rsidR="000D78B1">
              <w:rPr>
                <w:sz w:val="24"/>
                <w:szCs w:val="24"/>
              </w:rPr>
              <w:t>0</w:t>
            </w:r>
            <w:r w:rsidR="009C3BFE">
              <w:rPr>
                <w:sz w:val="24"/>
                <w:szCs w:val="24"/>
              </w:rPr>
              <w:t>2</w:t>
            </w:r>
            <w:r w:rsidR="00DA7FBB">
              <w:rPr>
                <w:sz w:val="24"/>
                <w:szCs w:val="24"/>
              </w:rPr>
              <w:t>-</w:t>
            </w:r>
            <w:r w:rsidR="009C3BFE">
              <w:rPr>
                <w:sz w:val="24"/>
                <w:szCs w:val="24"/>
              </w:rPr>
              <w:t>3</w:t>
            </w:r>
            <w:r w:rsidR="00D84E3B">
              <w:rPr>
                <w:sz w:val="24"/>
                <w:szCs w:val="24"/>
              </w:rPr>
              <w:t>/</w:t>
            </w:r>
            <w:r w:rsidR="000D78B1">
              <w:rPr>
                <w:sz w:val="24"/>
                <w:szCs w:val="24"/>
              </w:rPr>
              <w:t>08</w:t>
            </w:r>
          </w:p>
        </w:tc>
        <w:tc>
          <w:tcPr>
            <w:tcW w:w="2323" w:type="dxa"/>
          </w:tcPr>
          <w:p w14:paraId="3DAC6E57" w14:textId="77777777" w:rsidR="00BD27E8" w:rsidRDefault="00BD27E8" w:rsidP="00BD27E8">
            <w:pPr>
              <w:pStyle w:val="TableParagraph"/>
              <w:spacing w:before="1"/>
              <w:ind w:left="110" w:right="91"/>
              <w:rPr>
                <w:sz w:val="24"/>
                <w:szCs w:val="24"/>
              </w:rPr>
            </w:pPr>
            <w:r>
              <w:rPr>
                <w:sz w:val="24"/>
                <w:szCs w:val="24"/>
              </w:rPr>
              <w:t>Labor force measurement and facts</w:t>
            </w:r>
          </w:p>
          <w:p w14:paraId="1B11DD7E" w14:textId="77777777" w:rsidR="00BD27E8" w:rsidRPr="00687C4A" w:rsidRDefault="00BD27E8" w:rsidP="00BD27E8">
            <w:pPr>
              <w:pStyle w:val="TableParagraph"/>
              <w:spacing w:before="1"/>
              <w:ind w:left="110" w:right="91"/>
              <w:jc w:val="both"/>
              <w:rPr>
                <w:sz w:val="24"/>
                <w:szCs w:val="24"/>
              </w:rPr>
            </w:pPr>
            <w:r w:rsidRPr="00687C4A">
              <w:rPr>
                <w:sz w:val="24"/>
                <w:szCs w:val="24"/>
              </w:rPr>
              <w:t xml:space="preserve">Labor Supply: Labor Market from the Worker’s </w:t>
            </w:r>
            <w:r>
              <w:rPr>
                <w:sz w:val="24"/>
                <w:szCs w:val="24"/>
              </w:rPr>
              <w:t>p</w:t>
            </w:r>
            <w:r w:rsidRPr="00687C4A">
              <w:rPr>
                <w:sz w:val="24"/>
                <w:szCs w:val="24"/>
              </w:rPr>
              <w:t>erspective.</w:t>
            </w:r>
          </w:p>
          <w:p w14:paraId="176AF51B" w14:textId="77777777" w:rsidR="00BD27E8" w:rsidRDefault="00BD27E8" w:rsidP="00BD27E8">
            <w:pPr>
              <w:pStyle w:val="TableParagraph"/>
              <w:spacing w:line="237" w:lineRule="auto"/>
              <w:ind w:left="110"/>
              <w:rPr>
                <w:sz w:val="24"/>
                <w:szCs w:val="24"/>
              </w:rPr>
            </w:pPr>
          </w:p>
          <w:p w14:paraId="7D49C779" w14:textId="77777777" w:rsidR="00BD27E8" w:rsidRDefault="00BD27E8" w:rsidP="00BD27E8">
            <w:pPr>
              <w:pStyle w:val="TableParagraph"/>
              <w:spacing w:line="237" w:lineRule="auto"/>
              <w:ind w:left="110"/>
              <w:rPr>
                <w:sz w:val="24"/>
                <w:szCs w:val="24"/>
              </w:rPr>
            </w:pPr>
            <w:r w:rsidRPr="00687C4A">
              <w:rPr>
                <w:sz w:val="24"/>
                <w:szCs w:val="24"/>
              </w:rPr>
              <w:t>Labor vs Leisure: to Work or Not to Work?</w:t>
            </w:r>
          </w:p>
          <w:p w14:paraId="22361451" w14:textId="4E2006A9" w:rsidR="00D84E3B" w:rsidRPr="00687C4A" w:rsidRDefault="00D84E3B" w:rsidP="00D84E3B">
            <w:pPr>
              <w:pStyle w:val="TableParagraph"/>
              <w:spacing w:line="237" w:lineRule="auto"/>
              <w:ind w:left="110"/>
              <w:rPr>
                <w:sz w:val="24"/>
                <w:szCs w:val="24"/>
              </w:rPr>
            </w:pPr>
          </w:p>
        </w:tc>
        <w:tc>
          <w:tcPr>
            <w:tcW w:w="3057" w:type="dxa"/>
          </w:tcPr>
          <w:p w14:paraId="570201D8" w14:textId="77777777" w:rsidR="00BD27E8" w:rsidRDefault="00BD27E8" w:rsidP="00BD27E8">
            <w:pPr>
              <w:pStyle w:val="TableParagraph"/>
              <w:ind w:left="105"/>
              <w:jc w:val="both"/>
              <w:rPr>
                <w:sz w:val="24"/>
                <w:szCs w:val="24"/>
              </w:rPr>
            </w:pPr>
            <w:r>
              <w:rPr>
                <w:sz w:val="24"/>
                <w:szCs w:val="24"/>
              </w:rPr>
              <w:t>Chapter 2</w:t>
            </w:r>
          </w:p>
          <w:p w14:paraId="030DAFE9" w14:textId="77777777" w:rsidR="00BD27E8" w:rsidRPr="00687C4A" w:rsidRDefault="00BD27E8" w:rsidP="00BD27E8">
            <w:pPr>
              <w:pStyle w:val="TableParagraph"/>
              <w:ind w:left="105" w:right="93"/>
              <w:rPr>
                <w:sz w:val="24"/>
                <w:szCs w:val="24"/>
              </w:rPr>
            </w:pPr>
            <w:r w:rsidRPr="00687C4A">
              <w:rPr>
                <w:sz w:val="24"/>
                <w:szCs w:val="24"/>
              </w:rPr>
              <w:t xml:space="preserve">Math and models: budget constraint, opportunity frontier, and indifference curves, </w:t>
            </w:r>
          </w:p>
          <w:p w14:paraId="3F223B76" w14:textId="77777777" w:rsidR="00BD27E8" w:rsidRDefault="00BD27E8" w:rsidP="00BD27E8">
            <w:pPr>
              <w:pStyle w:val="TableParagraph"/>
              <w:ind w:left="105"/>
              <w:jc w:val="both"/>
              <w:rPr>
                <w:sz w:val="24"/>
                <w:szCs w:val="24"/>
              </w:rPr>
            </w:pPr>
          </w:p>
          <w:p w14:paraId="1F4FF217" w14:textId="77777777" w:rsidR="00BD27E8" w:rsidRDefault="00BD27E8" w:rsidP="00BD27E8">
            <w:pPr>
              <w:pStyle w:val="TableParagraph"/>
              <w:ind w:left="105"/>
              <w:jc w:val="both"/>
              <w:rPr>
                <w:sz w:val="24"/>
                <w:szCs w:val="24"/>
              </w:rPr>
            </w:pPr>
          </w:p>
          <w:p w14:paraId="0C5FC4DF" w14:textId="59072D21" w:rsidR="00213009" w:rsidRPr="00687C4A" w:rsidRDefault="00BD27E8" w:rsidP="00BD27E8">
            <w:pPr>
              <w:pStyle w:val="TableParagraph"/>
              <w:ind w:left="105"/>
              <w:jc w:val="both"/>
              <w:rPr>
                <w:sz w:val="24"/>
                <w:szCs w:val="24"/>
              </w:rPr>
            </w:pPr>
            <w:r>
              <w:rPr>
                <w:sz w:val="24"/>
                <w:szCs w:val="24"/>
              </w:rPr>
              <w:t>Chapter 2, 2-1, 2-2, 2-3, 2-4, 2-5.</w:t>
            </w:r>
          </w:p>
        </w:tc>
        <w:tc>
          <w:tcPr>
            <w:tcW w:w="2793" w:type="dxa"/>
          </w:tcPr>
          <w:p w14:paraId="78DAA6DB" w14:textId="77777777" w:rsidR="00213009" w:rsidRPr="00687C4A" w:rsidRDefault="00213009">
            <w:pPr>
              <w:pStyle w:val="TableParagraph"/>
              <w:spacing w:before="11"/>
              <w:rPr>
                <w:sz w:val="24"/>
                <w:szCs w:val="24"/>
              </w:rPr>
            </w:pPr>
          </w:p>
          <w:p w14:paraId="7740235B" w14:textId="77777777" w:rsidR="00213009" w:rsidRPr="00687C4A" w:rsidRDefault="00213009">
            <w:pPr>
              <w:pStyle w:val="TableParagraph"/>
              <w:ind w:left="111"/>
              <w:rPr>
                <w:sz w:val="24"/>
                <w:szCs w:val="24"/>
              </w:rPr>
            </w:pPr>
          </w:p>
        </w:tc>
      </w:tr>
      <w:tr w:rsidR="00213009" w:rsidRPr="00687C4A" w14:paraId="47A3520F" w14:textId="77777777">
        <w:trPr>
          <w:trHeight w:val="1770"/>
        </w:trPr>
        <w:tc>
          <w:tcPr>
            <w:tcW w:w="1363" w:type="dxa"/>
          </w:tcPr>
          <w:p w14:paraId="7D542EAC" w14:textId="7BD8A6E8" w:rsidR="00213009" w:rsidRPr="00687C4A" w:rsidRDefault="00DA7FBB" w:rsidP="00DA7FBB">
            <w:pPr>
              <w:pStyle w:val="TableParagraph"/>
              <w:spacing w:before="3" w:line="237" w:lineRule="auto"/>
              <w:ind w:right="237"/>
              <w:rPr>
                <w:sz w:val="24"/>
                <w:szCs w:val="24"/>
              </w:rPr>
            </w:pPr>
            <w:r>
              <w:rPr>
                <w:sz w:val="24"/>
                <w:szCs w:val="24"/>
              </w:rPr>
              <w:t xml:space="preserve">Week 3 </w:t>
            </w:r>
            <w:r w:rsidR="009C3BFE">
              <w:rPr>
                <w:sz w:val="24"/>
                <w:szCs w:val="24"/>
              </w:rPr>
              <w:t>3</w:t>
            </w:r>
            <w:r w:rsidR="00287A28" w:rsidRPr="00687C4A">
              <w:rPr>
                <w:sz w:val="24"/>
                <w:szCs w:val="24"/>
              </w:rPr>
              <w:t>/</w:t>
            </w:r>
            <w:r w:rsidR="000D78B1">
              <w:rPr>
                <w:sz w:val="24"/>
                <w:szCs w:val="24"/>
              </w:rPr>
              <w:t>09</w:t>
            </w:r>
            <w:r w:rsidR="00871C88">
              <w:rPr>
                <w:sz w:val="24"/>
                <w:szCs w:val="24"/>
              </w:rPr>
              <w:t>-</w:t>
            </w:r>
            <w:r w:rsidR="009C3BFE">
              <w:rPr>
                <w:sz w:val="24"/>
                <w:szCs w:val="24"/>
              </w:rPr>
              <w:t>3</w:t>
            </w:r>
            <w:r w:rsidR="00287A28" w:rsidRPr="00687C4A">
              <w:rPr>
                <w:sz w:val="24"/>
                <w:szCs w:val="24"/>
              </w:rPr>
              <w:t>/</w:t>
            </w:r>
            <w:r w:rsidR="000D78B1">
              <w:rPr>
                <w:sz w:val="24"/>
                <w:szCs w:val="24"/>
              </w:rPr>
              <w:t>15</w:t>
            </w:r>
          </w:p>
        </w:tc>
        <w:tc>
          <w:tcPr>
            <w:tcW w:w="2323" w:type="dxa"/>
          </w:tcPr>
          <w:p w14:paraId="1793D592" w14:textId="77777777" w:rsidR="00BD27E8" w:rsidRDefault="00BD27E8" w:rsidP="00BD27E8">
            <w:pPr>
              <w:pStyle w:val="TableParagraph"/>
              <w:spacing w:line="237" w:lineRule="auto"/>
              <w:ind w:left="110"/>
              <w:rPr>
                <w:sz w:val="24"/>
                <w:szCs w:val="24"/>
              </w:rPr>
            </w:pPr>
            <w:r w:rsidRPr="00687C4A">
              <w:rPr>
                <w:sz w:val="24"/>
                <w:szCs w:val="24"/>
              </w:rPr>
              <w:t>Labor vs Leisure: to Work or Not to Work?</w:t>
            </w:r>
          </w:p>
          <w:p w14:paraId="1D75009B" w14:textId="77777777" w:rsidR="00BD27E8" w:rsidRDefault="00BD27E8" w:rsidP="00BD27E8">
            <w:pPr>
              <w:pStyle w:val="TableParagraph"/>
              <w:spacing w:line="237" w:lineRule="auto"/>
              <w:ind w:left="110"/>
              <w:rPr>
                <w:sz w:val="24"/>
                <w:szCs w:val="24"/>
              </w:rPr>
            </w:pPr>
          </w:p>
          <w:p w14:paraId="2CA5077C" w14:textId="77777777" w:rsidR="00BD27E8" w:rsidRDefault="00BD27E8" w:rsidP="00BD27E8">
            <w:pPr>
              <w:pStyle w:val="TableParagraph"/>
              <w:spacing w:before="1"/>
              <w:ind w:left="110" w:right="90"/>
              <w:rPr>
                <w:sz w:val="24"/>
                <w:szCs w:val="24"/>
              </w:rPr>
            </w:pPr>
            <w:r>
              <w:rPr>
                <w:sz w:val="24"/>
                <w:szCs w:val="24"/>
              </w:rPr>
              <w:t>Policy applications</w:t>
            </w:r>
            <w:r w:rsidRPr="00687C4A">
              <w:rPr>
                <w:sz w:val="24"/>
                <w:szCs w:val="24"/>
              </w:rPr>
              <w:t xml:space="preserve"> </w:t>
            </w:r>
          </w:p>
          <w:p w14:paraId="521CFD55" w14:textId="77777777" w:rsidR="00BD27E8" w:rsidRDefault="00BD27E8" w:rsidP="00BD27E8">
            <w:pPr>
              <w:pStyle w:val="TableParagraph"/>
              <w:spacing w:before="1"/>
              <w:ind w:left="110" w:right="90"/>
              <w:rPr>
                <w:sz w:val="24"/>
                <w:szCs w:val="24"/>
              </w:rPr>
            </w:pPr>
          </w:p>
          <w:p w14:paraId="7FF98D5F" w14:textId="62C76C55" w:rsidR="00213009" w:rsidRPr="00687C4A" w:rsidRDefault="00213009" w:rsidP="00871C88">
            <w:pPr>
              <w:pStyle w:val="TableParagraph"/>
              <w:spacing w:line="237" w:lineRule="auto"/>
              <w:ind w:left="110" w:right="93"/>
              <w:jc w:val="both"/>
              <w:rPr>
                <w:sz w:val="24"/>
                <w:szCs w:val="24"/>
              </w:rPr>
            </w:pPr>
          </w:p>
        </w:tc>
        <w:tc>
          <w:tcPr>
            <w:tcW w:w="3057" w:type="dxa"/>
          </w:tcPr>
          <w:p w14:paraId="50BECC7D" w14:textId="77777777" w:rsidR="00BD27E8" w:rsidRDefault="00BD27E8" w:rsidP="00BD27E8">
            <w:pPr>
              <w:pStyle w:val="TableParagraph"/>
              <w:ind w:left="105" w:right="93"/>
              <w:rPr>
                <w:sz w:val="24"/>
                <w:szCs w:val="24"/>
              </w:rPr>
            </w:pPr>
            <w:r>
              <w:rPr>
                <w:sz w:val="24"/>
                <w:szCs w:val="24"/>
              </w:rPr>
              <w:t>Ch. 2</w:t>
            </w:r>
          </w:p>
          <w:p w14:paraId="42B7BEE3" w14:textId="77777777" w:rsidR="00BD27E8" w:rsidRPr="00687C4A" w:rsidRDefault="00BD27E8" w:rsidP="00BD27E8">
            <w:pPr>
              <w:pStyle w:val="TableParagraph"/>
              <w:ind w:left="105" w:right="93"/>
              <w:rPr>
                <w:sz w:val="24"/>
                <w:szCs w:val="24"/>
              </w:rPr>
            </w:pPr>
            <w:r w:rsidRPr="00687C4A">
              <w:rPr>
                <w:sz w:val="24"/>
                <w:szCs w:val="24"/>
              </w:rPr>
              <w:t>elastic vs. inelastic supply of labor</w:t>
            </w:r>
            <w:r>
              <w:rPr>
                <w:sz w:val="24"/>
                <w:szCs w:val="24"/>
              </w:rPr>
              <w:t>, labor supply decision, welfare program, EITC, labor supply over the life cycle and business cycle</w:t>
            </w:r>
          </w:p>
          <w:p w14:paraId="1E22DE63" w14:textId="77777777" w:rsidR="00BD27E8" w:rsidRDefault="00BD27E8" w:rsidP="00BD27E8">
            <w:pPr>
              <w:pStyle w:val="TableParagraph"/>
              <w:ind w:left="105"/>
              <w:jc w:val="both"/>
              <w:rPr>
                <w:sz w:val="24"/>
                <w:szCs w:val="24"/>
              </w:rPr>
            </w:pPr>
          </w:p>
          <w:p w14:paraId="3ABA403A" w14:textId="77777777" w:rsidR="00BD27E8" w:rsidRDefault="00BD27E8" w:rsidP="00BD27E8">
            <w:pPr>
              <w:pStyle w:val="TableParagraph"/>
              <w:spacing w:before="1" w:line="251" w:lineRule="exact"/>
              <w:ind w:left="105"/>
              <w:rPr>
                <w:sz w:val="24"/>
                <w:szCs w:val="24"/>
              </w:rPr>
            </w:pPr>
            <w:r>
              <w:rPr>
                <w:sz w:val="24"/>
                <w:szCs w:val="24"/>
              </w:rPr>
              <w:t>Chapter 2, 2-6, 2-7, 2-8, 2-11, 2-12, 2-13.</w:t>
            </w:r>
          </w:p>
          <w:p w14:paraId="44288AAA" w14:textId="77777777" w:rsidR="00213009" w:rsidRPr="00687C4A" w:rsidRDefault="00213009">
            <w:pPr>
              <w:pStyle w:val="TableParagraph"/>
              <w:spacing w:line="233" w:lineRule="exact"/>
              <w:ind w:left="105"/>
              <w:rPr>
                <w:sz w:val="24"/>
                <w:szCs w:val="24"/>
              </w:rPr>
            </w:pPr>
          </w:p>
        </w:tc>
        <w:tc>
          <w:tcPr>
            <w:tcW w:w="2793" w:type="dxa"/>
          </w:tcPr>
          <w:p w14:paraId="4828286A" w14:textId="5602C68D" w:rsidR="009275EE" w:rsidRPr="00687C4A" w:rsidRDefault="009275EE">
            <w:pPr>
              <w:pStyle w:val="TableParagraph"/>
              <w:ind w:left="111"/>
              <w:rPr>
                <w:sz w:val="24"/>
                <w:szCs w:val="24"/>
              </w:rPr>
            </w:pPr>
          </w:p>
        </w:tc>
      </w:tr>
    </w:tbl>
    <w:p w14:paraId="5F8FE456" w14:textId="77777777" w:rsidR="00213009" w:rsidRPr="00687C4A" w:rsidRDefault="00213009">
      <w:pPr>
        <w:rPr>
          <w:rFonts w:ascii="Times New Roman" w:hAnsi="Times New Roman" w:cs="Times New Roman"/>
          <w:sz w:val="24"/>
          <w:szCs w:val="24"/>
        </w:rPr>
        <w:sectPr w:rsidR="00213009" w:rsidRPr="00687C4A">
          <w:headerReference w:type="default" r:id="rId9"/>
          <w:pgSz w:w="12240" w:h="15840"/>
          <w:pgMar w:top="1560" w:right="1140" w:bottom="280" w:left="1320" w:header="758" w:footer="0" w:gutter="0"/>
          <w:cols w:space="720"/>
        </w:sectPr>
      </w:pPr>
    </w:p>
    <w:p w14:paraId="2E379DBF" w14:textId="77777777" w:rsidR="00213009" w:rsidRPr="00687C4A" w:rsidRDefault="00213009">
      <w:pPr>
        <w:pStyle w:val="BodyText"/>
        <w:spacing w:before="1"/>
        <w:ind w:left="0"/>
        <w:rPr>
          <w:rFonts w:ascii="Times New Roman" w:hAnsi="Times New Roman" w:cs="Times New Roman"/>
        </w:rPr>
      </w:pPr>
    </w:p>
    <w:tbl>
      <w:tblPr>
        <w:tblW w:w="0" w:type="auto"/>
        <w:tblInd w:w="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363"/>
        <w:gridCol w:w="2323"/>
        <w:gridCol w:w="3057"/>
        <w:gridCol w:w="2793"/>
      </w:tblGrid>
      <w:tr w:rsidR="00906A22" w:rsidRPr="00687C4A" w14:paraId="0FF2EEF6" w14:textId="77777777">
        <w:trPr>
          <w:trHeight w:val="2279"/>
        </w:trPr>
        <w:tc>
          <w:tcPr>
            <w:tcW w:w="1363" w:type="dxa"/>
          </w:tcPr>
          <w:p w14:paraId="26AB6E72" w14:textId="466593C1" w:rsidR="00906A22" w:rsidRPr="00687C4A" w:rsidRDefault="00906A22" w:rsidP="00906A22">
            <w:pPr>
              <w:pStyle w:val="TableParagraph"/>
              <w:spacing w:before="3" w:line="237" w:lineRule="auto"/>
              <w:ind w:left="254" w:right="237" w:firstLine="91"/>
              <w:rPr>
                <w:sz w:val="24"/>
                <w:szCs w:val="24"/>
              </w:rPr>
            </w:pPr>
            <w:r w:rsidRPr="00687C4A">
              <w:rPr>
                <w:sz w:val="24"/>
                <w:szCs w:val="24"/>
              </w:rPr>
              <w:t xml:space="preserve">Week 4 </w:t>
            </w:r>
            <w:r>
              <w:rPr>
                <w:sz w:val="24"/>
                <w:szCs w:val="24"/>
              </w:rPr>
              <w:t>3</w:t>
            </w:r>
            <w:r w:rsidRPr="00687C4A">
              <w:rPr>
                <w:sz w:val="24"/>
                <w:szCs w:val="24"/>
              </w:rPr>
              <w:t>/</w:t>
            </w:r>
            <w:r>
              <w:rPr>
                <w:sz w:val="24"/>
                <w:szCs w:val="24"/>
              </w:rPr>
              <w:t>1</w:t>
            </w:r>
            <w:r w:rsidR="000D78B1">
              <w:rPr>
                <w:sz w:val="24"/>
                <w:szCs w:val="24"/>
              </w:rPr>
              <w:t>6</w:t>
            </w:r>
            <w:r>
              <w:rPr>
                <w:sz w:val="24"/>
                <w:szCs w:val="24"/>
              </w:rPr>
              <w:t>-3</w:t>
            </w:r>
            <w:r w:rsidRPr="00687C4A">
              <w:rPr>
                <w:sz w:val="24"/>
                <w:szCs w:val="24"/>
              </w:rPr>
              <w:t>/</w:t>
            </w:r>
            <w:r w:rsidR="000D78B1">
              <w:rPr>
                <w:sz w:val="24"/>
                <w:szCs w:val="24"/>
              </w:rPr>
              <w:t>22</w:t>
            </w:r>
          </w:p>
        </w:tc>
        <w:tc>
          <w:tcPr>
            <w:tcW w:w="2323" w:type="dxa"/>
          </w:tcPr>
          <w:p w14:paraId="0F208159" w14:textId="77777777" w:rsidR="00906A22" w:rsidRPr="00687C4A" w:rsidRDefault="00906A22" w:rsidP="00906A22">
            <w:pPr>
              <w:pStyle w:val="TableParagraph"/>
              <w:spacing w:before="1"/>
              <w:ind w:left="110" w:right="90"/>
              <w:rPr>
                <w:sz w:val="24"/>
                <w:szCs w:val="24"/>
              </w:rPr>
            </w:pPr>
            <w:r w:rsidRPr="00687C4A">
              <w:rPr>
                <w:sz w:val="24"/>
                <w:szCs w:val="24"/>
              </w:rPr>
              <w:t>Labor Demand: Labor Market from the Employer’s Perspective.</w:t>
            </w:r>
          </w:p>
          <w:p w14:paraId="6D0EE4B5" w14:textId="77777777" w:rsidR="00906A22" w:rsidRPr="00687C4A" w:rsidRDefault="00906A22" w:rsidP="00906A22">
            <w:pPr>
              <w:pStyle w:val="TableParagraph"/>
              <w:spacing w:before="2"/>
              <w:rPr>
                <w:sz w:val="24"/>
                <w:szCs w:val="24"/>
              </w:rPr>
            </w:pPr>
          </w:p>
          <w:p w14:paraId="6F68E87D" w14:textId="77777777" w:rsidR="00906A22" w:rsidRDefault="00906A22" w:rsidP="00906A22">
            <w:pPr>
              <w:pStyle w:val="TableParagraph"/>
              <w:spacing w:before="1"/>
              <w:ind w:left="110" w:right="89"/>
              <w:rPr>
                <w:sz w:val="24"/>
                <w:szCs w:val="24"/>
              </w:rPr>
            </w:pPr>
            <w:r w:rsidRPr="00687C4A">
              <w:rPr>
                <w:sz w:val="24"/>
                <w:szCs w:val="24"/>
              </w:rPr>
              <w:t>How Many Workers Should a Firm Hire?</w:t>
            </w:r>
          </w:p>
          <w:p w14:paraId="2225A047" w14:textId="73BC0534" w:rsidR="00906A22" w:rsidRPr="00687C4A" w:rsidRDefault="00906A22" w:rsidP="00906A22">
            <w:pPr>
              <w:pStyle w:val="TableParagraph"/>
              <w:spacing w:line="237" w:lineRule="auto"/>
              <w:ind w:left="110" w:right="98"/>
              <w:jc w:val="both"/>
              <w:rPr>
                <w:sz w:val="24"/>
                <w:szCs w:val="24"/>
              </w:rPr>
            </w:pPr>
          </w:p>
        </w:tc>
        <w:tc>
          <w:tcPr>
            <w:tcW w:w="3057" w:type="dxa"/>
          </w:tcPr>
          <w:p w14:paraId="0D0AFCA5" w14:textId="77777777" w:rsidR="00906A22" w:rsidRPr="00687C4A" w:rsidRDefault="00906A22" w:rsidP="00906A22">
            <w:pPr>
              <w:pStyle w:val="TableParagraph"/>
              <w:spacing w:before="1" w:line="251" w:lineRule="exact"/>
              <w:ind w:left="105"/>
              <w:rPr>
                <w:sz w:val="24"/>
                <w:szCs w:val="24"/>
              </w:rPr>
            </w:pPr>
            <w:r w:rsidRPr="00687C4A">
              <w:rPr>
                <w:sz w:val="24"/>
                <w:szCs w:val="24"/>
              </w:rPr>
              <w:t>Chapter 3</w:t>
            </w:r>
          </w:p>
          <w:p w14:paraId="798B0674" w14:textId="77777777" w:rsidR="00906A22" w:rsidRPr="00687C4A" w:rsidRDefault="00906A22" w:rsidP="00906A22">
            <w:pPr>
              <w:pStyle w:val="TableParagraph"/>
              <w:spacing w:line="251" w:lineRule="exact"/>
              <w:ind w:left="105"/>
              <w:rPr>
                <w:sz w:val="24"/>
                <w:szCs w:val="24"/>
              </w:rPr>
            </w:pPr>
            <w:r w:rsidRPr="00687C4A">
              <w:rPr>
                <w:sz w:val="24"/>
                <w:szCs w:val="24"/>
              </w:rPr>
              <w:t>Math and models:</w:t>
            </w:r>
          </w:p>
          <w:p w14:paraId="6583790A" w14:textId="77777777" w:rsidR="00906A22" w:rsidRPr="00687C4A" w:rsidRDefault="00906A22" w:rsidP="00906A22">
            <w:pPr>
              <w:pStyle w:val="TableParagraph"/>
              <w:spacing w:before="1"/>
              <w:ind w:left="105" w:right="148"/>
              <w:rPr>
                <w:sz w:val="24"/>
                <w:szCs w:val="24"/>
              </w:rPr>
            </w:pPr>
            <w:r w:rsidRPr="00687C4A">
              <w:rPr>
                <w:sz w:val="24"/>
                <w:szCs w:val="24"/>
              </w:rPr>
              <w:t xml:space="preserve">marginal and average products of labor, the value of </w:t>
            </w:r>
            <w:r>
              <w:rPr>
                <w:sz w:val="24"/>
                <w:szCs w:val="24"/>
              </w:rPr>
              <w:t>marginal</w:t>
            </w:r>
            <w:r w:rsidRPr="00687C4A">
              <w:rPr>
                <w:sz w:val="24"/>
                <w:szCs w:val="24"/>
              </w:rPr>
              <w:t xml:space="preserve"> product of labor,</w:t>
            </w:r>
            <w:r>
              <w:rPr>
                <w:sz w:val="24"/>
                <w:szCs w:val="24"/>
              </w:rPr>
              <w:t xml:space="preserve"> Short-run demand for labor,</w:t>
            </w:r>
            <w:r w:rsidRPr="00687C4A">
              <w:rPr>
                <w:sz w:val="24"/>
                <w:szCs w:val="24"/>
              </w:rPr>
              <w:t xml:space="preserve"> isoquants, </w:t>
            </w:r>
            <w:r>
              <w:rPr>
                <w:sz w:val="24"/>
                <w:szCs w:val="24"/>
              </w:rPr>
              <w:t xml:space="preserve">long-run demand for labor, </w:t>
            </w:r>
          </w:p>
          <w:p w14:paraId="7FC759DB" w14:textId="77777777" w:rsidR="00906A22" w:rsidRDefault="00906A22" w:rsidP="00906A22">
            <w:pPr>
              <w:pStyle w:val="TableParagraph"/>
              <w:spacing w:before="1"/>
              <w:ind w:left="105"/>
              <w:rPr>
                <w:sz w:val="24"/>
                <w:szCs w:val="24"/>
              </w:rPr>
            </w:pPr>
            <w:r>
              <w:rPr>
                <w:sz w:val="24"/>
                <w:szCs w:val="24"/>
              </w:rPr>
              <w:t>3-1, 3-2, 3-3, 3-4.</w:t>
            </w:r>
          </w:p>
          <w:p w14:paraId="3D3265D6" w14:textId="68CC9F5F" w:rsidR="00906A22" w:rsidRPr="00687C4A" w:rsidRDefault="00906A22" w:rsidP="00906A22">
            <w:pPr>
              <w:pStyle w:val="TableParagraph"/>
              <w:spacing w:before="1" w:line="233" w:lineRule="exact"/>
              <w:ind w:left="105"/>
              <w:rPr>
                <w:sz w:val="24"/>
                <w:szCs w:val="24"/>
              </w:rPr>
            </w:pPr>
          </w:p>
        </w:tc>
        <w:tc>
          <w:tcPr>
            <w:tcW w:w="2793" w:type="dxa"/>
          </w:tcPr>
          <w:p w14:paraId="4DC4BF7D" w14:textId="0559D769" w:rsidR="00906A22" w:rsidRPr="002D062C" w:rsidRDefault="000D78B1" w:rsidP="00906A22">
            <w:pPr>
              <w:pStyle w:val="TableParagraph"/>
              <w:ind w:left="111"/>
              <w:rPr>
                <w:b/>
                <w:sz w:val="24"/>
                <w:szCs w:val="24"/>
              </w:rPr>
            </w:pPr>
            <w:r>
              <w:rPr>
                <w:b/>
                <w:bCs/>
                <w:sz w:val="24"/>
                <w:szCs w:val="24"/>
              </w:rPr>
              <w:t>Quiz 1:  in-person test</w:t>
            </w:r>
            <w:r w:rsidR="002657D8">
              <w:rPr>
                <w:b/>
                <w:bCs/>
                <w:sz w:val="24"/>
                <w:szCs w:val="24"/>
              </w:rPr>
              <w:t xml:space="preserve"> on Thursday 3/19, 16:10-17:00</w:t>
            </w:r>
            <w:r>
              <w:rPr>
                <w:b/>
                <w:bCs/>
                <w:sz w:val="24"/>
                <w:szCs w:val="24"/>
              </w:rPr>
              <w:t xml:space="preserve"> in Room 105</w:t>
            </w:r>
          </w:p>
        </w:tc>
      </w:tr>
      <w:tr w:rsidR="00906A22" w:rsidRPr="00687C4A" w14:paraId="1E7CFF1B" w14:textId="77777777">
        <w:trPr>
          <w:trHeight w:val="2049"/>
        </w:trPr>
        <w:tc>
          <w:tcPr>
            <w:tcW w:w="1363" w:type="dxa"/>
          </w:tcPr>
          <w:p w14:paraId="75C610F5" w14:textId="174B8E00" w:rsidR="00906A22" w:rsidRPr="00687C4A" w:rsidRDefault="00906A22" w:rsidP="00906A22">
            <w:pPr>
              <w:pStyle w:val="TableParagraph"/>
              <w:spacing w:before="1"/>
              <w:ind w:left="254" w:right="237" w:firstLine="91"/>
              <w:rPr>
                <w:sz w:val="24"/>
                <w:szCs w:val="24"/>
              </w:rPr>
            </w:pPr>
            <w:r w:rsidRPr="00687C4A">
              <w:rPr>
                <w:sz w:val="24"/>
                <w:szCs w:val="24"/>
              </w:rPr>
              <w:t xml:space="preserve">Week 5 </w:t>
            </w:r>
            <w:r>
              <w:rPr>
                <w:sz w:val="24"/>
                <w:szCs w:val="24"/>
              </w:rPr>
              <w:t>3</w:t>
            </w:r>
            <w:r w:rsidRPr="00687C4A">
              <w:rPr>
                <w:sz w:val="24"/>
                <w:szCs w:val="24"/>
              </w:rPr>
              <w:t>/</w:t>
            </w:r>
            <w:r w:rsidR="000D78B1">
              <w:rPr>
                <w:sz w:val="24"/>
                <w:szCs w:val="24"/>
              </w:rPr>
              <w:t>23</w:t>
            </w:r>
            <w:r w:rsidRPr="00687C4A">
              <w:rPr>
                <w:sz w:val="24"/>
                <w:szCs w:val="24"/>
              </w:rPr>
              <w:t>-</w:t>
            </w:r>
            <w:r>
              <w:rPr>
                <w:sz w:val="24"/>
                <w:szCs w:val="24"/>
              </w:rPr>
              <w:t>3</w:t>
            </w:r>
            <w:r w:rsidRPr="00687C4A">
              <w:rPr>
                <w:sz w:val="24"/>
                <w:szCs w:val="24"/>
              </w:rPr>
              <w:t>/</w:t>
            </w:r>
            <w:r>
              <w:rPr>
                <w:sz w:val="24"/>
                <w:szCs w:val="24"/>
              </w:rPr>
              <w:t>2</w:t>
            </w:r>
            <w:r w:rsidR="000D78B1">
              <w:rPr>
                <w:sz w:val="24"/>
                <w:szCs w:val="24"/>
              </w:rPr>
              <w:t>9</w:t>
            </w:r>
          </w:p>
        </w:tc>
        <w:tc>
          <w:tcPr>
            <w:tcW w:w="2323" w:type="dxa"/>
          </w:tcPr>
          <w:p w14:paraId="749B3FDD" w14:textId="77777777" w:rsidR="00906A22" w:rsidRPr="00687C4A" w:rsidRDefault="00906A22" w:rsidP="00906A22">
            <w:pPr>
              <w:pStyle w:val="TableParagraph"/>
              <w:spacing w:before="1"/>
              <w:ind w:left="110" w:right="90"/>
              <w:rPr>
                <w:sz w:val="24"/>
                <w:szCs w:val="24"/>
              </w:rPr>
            </w:pPr>
            <w:r w:rsidRPr="00687C4A">
              <w:rPr>
                <w:sz w:val="24"/>
                <w:szCs w:val="24"/>
              </w:rPr>
              <w:t>Labor Demand: Labor Market from the Employer’s Perspective.</w:t>
            </w:r>
          </w:p>
          <w:p w14:paraId="02EDFA00" w14:textId="77777777" w:rsidR="00906A22" w:rsidRDefault="00906A22" w:rsidP="00906A22">
            <w:pPr>
              <w:pStyle w:val="TableParagraph"/>
              <w:spacing w:before="1"/>
              <w:ind w:left="110" w:right="89"/>
              <w:rPr>
                <w:sz w:val="24"/>
                <w:szCs w:val="24"/>
              </w:rPr>
            </w:pPr>
          </w:p>
          <w:p w14:paraId="7E9C7716" w14:textId="77777777" w:rsidR="00906A22" w:rsidRPr="00687C4A" w:rsidRDefault="00906A22" w:rsidP="00906A22">
            <w:pPr>
              <w:pStyle w:val="TableParagraph"/>
              <w:spacing w:before="10"/>
              <w:rPr>
                <w:sz w:val="24"/>
                <w:szCs w:val="24"/>
              </w:rPr>
            </w:pPr>
            <w:r>
              <w:rPr>
                <w:sz w:val="24"/>
                <w:szCs w:val="24"/>
              </w:rPr>
              <w:t>Policy applications</w:t>
            </w:r>
          </w:p>
          <w:p w14:paraId="7BA73BC7" w14:textId="50FC281A" w:rsidR="00906A22" w:rsidRPr="00687C4A" w:rsidRDefault="00906A22" w:rsidP="00906A22">
            <w:pPr>
              <w:pStyle w:val="TableParagraph"/>
              <w:ind w:left="110" w:right="98"/>
              <w:rPr>
                <w:sz w:val="24"/>
                <w:szCs w:val="24"/>
              </w:rPr>
            </w:pPr>
          </w:p>
        </w:tc>
        <w:tc>
          <w:tcPr>
            <w:tcW w:w="3057" w:type="dxa"/>
          </w:tcPr>
          <w:p w14:paraId="49169EE8" w14:textId="77777777" w:rsidR="00906A22" w:rsidRDefault="00906A22" w:rsidP="00906A22">
            <w:pPr>
              <w:pStyle w:val="TableParagraph"/>
              <w:spacing w:before="1"/>
              <w:ind w:left="105" w:right="148"/>
              <w:rPr>
                <w:sz w:val="24"/>
                <w:szCs w:val="24"/>
              </w:rPr>
            </w:pPr>
            <w:r>
              <w:rPr>
                <w:sz w:val="24"/>
                <w:szCs w:val="24"/>
              </w:rPr>
              <w:t xml:space="preserve">Ch. 3, </w:t>
            </w:r>
            <w:r w:rsidRPr="00687C4A">
              <w:rPr>
                <w:sz w:val="24"/>
                <w:szCs w:val="24"/>
              </w:rPr>
              <w:t>elastic vs. inelastic demand for labor</w:t>
            </w:r>
            <w:r>
              <w:rPr>
                <w:sz w:val="24"/>
                <w:szCs w:val="24"/>
              </w:rPr>
              <w:t>, policy application: minimum wage.</w:t>
            </w:r>
          </w:p>
          <w:p w14:paraId="03DB0493" w14:textId="77777777" w:rsidR="00906A22" w:rsidRPr="00687C4A" w:rsidRDefault="00906A22" w:rsidP="00906A22">
            <w:pPr>
              <w:pStyle w:val="TableParagraph"/>
              <w:spacing w:before="1"/>
              <w:ind w:left="105" w:right="148"/>
              <w:rPr>
                <w:sz w:val="24"/>
                <w:szCs w:val="24"/>
              </w:rPr>
            </w:pPr>
            <w:r>
              <w:rPr>
                <w:sz w:val="24"/>
                <w:szCs w:val="24"/>
              </w:rPr>
              <w:t xml:space="preserve"> 3-5, 3-6, 3-7, 3-8, 3-10.</w:t>
            </w:r>
          </w:p>
          <w:p w14:paraId="044B35A0" w14:textId="77777777" w:rsidR="00906A22" w:rsidRDefault="00906A22" w:rsidP="00906A22">
            <w:pPr>
              <w:pStyle w:val="TableParagraph"/>
              <w:spacing w:before="1"/>
              <w:ind w:left="105"/>
              <w:rPr>
                <w:sz w:val="24"/>
                <w:szCs w:val="24"/>
              </w:rPr>
            </w:pPr>
          </w:p>
          <w:p w14:paraId="00F5D8A8" w14:textId="77777777" w:rsidR="00906A22" w:rsidRPr="00687C4A" w:rsidRDefault="00906A22" w:rsidP="00906A22">
            <w:pPr>
              <w:pStyle w:val="TableParagraph"/>
              <w:spacing w:before="1" w:line="233" w:lineRule="exact"/>
              <w:ind w:left="105"/>
              <w:jc w:val="both"/>
              <w:rPr>
                <w:sz w:val="24"/>
                <w:szCs w:val="24"/>
              </w:rPr>
            </w:pPr>
          </w:p>
        </w:tc>
        <w:tc>
          <w:tcPr>
            <w:tcW w:w="2793" w:type="dxa"/>
          </w:tcPr>
          <w:p w14:paraId="0092E58D" w14:textId="77777777" w:rsidR="00906A22" w:rsidRPr="00687C4A" w:rsidRDefault="00906A22" w:rsidP="00906A22">
            <w:pPr>
              <w:pStyle w:val="TableParagraph"/>
              <w:ind w:left="111" w:right="91"/>
              <w:rPr>
                <w:sz w:val="24"/>
                <w:szCs w:val="24"/>
              </w:rPr>
            </w:pPr>
          </w:p>
        </w:tc>
      </w:tr>
      <w:tr w:rsidR="00906A22" w:rsidRPr="00687C4A" w14:paraId="5863BBF1" w14:textId="77777777">
        <w:trPr>
          <w:trHeight w:val="2025"/>
        </w:trPr>
        <w:tc>
          <w:tcPr>
            <w:tcW w:w="1363" w:type="dxa"/>
          </w:tcPr>
          <w:p w14:paraId="3C538115" w14:textId="77777777" w:rsidR="00906A22" w:rsidRDefault="00906A22" w:rsidP="00906A22">
            <w:pPr>
              <w:pStyle w:val="TableParagraph"/>
              <w:spacing w:before="1"/>
              <w:ind w:left="254" w:right="237"/>
              <w:rPr>
                <w:sz w:val="24"/>
                <w:szCs w:val="24"/>
              </w:rPr>
            </w:pPr>
            <w:r>
              <w:rPr>
                <w:sz w:val="24"/>
                <w:szCs w:val="24"/>
              </w:rPr>
              <w:t>Week 6</w:t>
            </w:r>
          </w:p>
          <w:p w14:paraId="6A8BD28A" w14:textId="4A493A8C" w:rsidR="00906A22" w:rsidRPr="00687C4A" w:rsidRDefault="00906A22" w:rsidP="00906A22">
            <w:pPr>
              <w:pStyle w:val="TableParagraph"/>
              <w:spacing w:before="1"/>
              <w:ind w:left="254" w:right="237"/>
              <w:rPr>
                <w:sz w:val="24"/>
                <w:szCs w:val="24"/>
              </w:rPr>
            </w:pPr>
            <w:r>
              <w:rPr>
                <w:sz w:val="24"/>
                <w:szCs w:val="24"/>
              </w:rPr>
              <w:t>3</w:t>
            </w:r>
            <w:r w:rsidRPr="00687C4A">
              <w:rPr>
                <w:sz w:val="24"/>
                <w:szCs w:val="24"/>
              </w:rPr>
              <w:t>/</w:t>
            </w:r>
            <w:r w:rsidR="000D78B1">
              <w:rPr>
                <w:sz w:val="24"/>
                <w:szCs w:val="24"/>
              </w:rPr>
              <w:t>30</w:t>
            </w:r>
            <w:r w:rsidRPr="00687C4A">
              <w:rPr>
                <w:sz w:val="24"/>
                <w:szCs w:val="24"/>
              </w:rPr>
              <w:t>-</w:t>
            </w:r>
            <w:r w:rsidR="000D78B1">
              <w:rPr>
                <w:sz w:val="24"/>
                <w:szCs w:val="24"/>
              </w:rPr>
              <w:t>4</w:t>
            </w:r>
            <w:r>
              <w:rPr>
                <w:sz w:val="24"/>
                <w:szCs w:val="24"/>
              </w:rPr>
              <w:t>/</w:t>
            </w:r>
            <w:r w:rsidR="000D78B1">
              <w:rPr>
                <w:sz w:val="24"/>
                <w:szCs w:val="24"/>
              </w:rPr>
              <w:t>05</w:t>
            </w:r>
          </w:p>
        </w:tc>
        <w:tc>
          <w:tcPr>
            <w:tcW w:w="2323" w:type="dxa"/>
          </w:tcPr>
          <w:p w14:paraId="7F451CE2" w14:textId="77777777" w:rsidR="00906A22" w:rsidRPr="00687C4A" w:rsidRDefault="00906A22" w:rsidP="00906A22">
            <w:pPr>
              <w:pStyle w:val="TableParagraph"/>
              <w:spacing w:before="1"/>
              <w:ind w:left="110" w:right="89"/>
              <w:rPr>
                <w:sz w:val="24"/>
                <w:szCs w:val="24"/>
              </w:rPr>
            </w:pPr>
            <w:r w:rsidRPr="00687C4A">
              <w:rPr>
                <w:sz w:val="24"/>
                <w:szCs w:val="24"/>
              </w:rPr>
              <w:t>Labor Market Equilibrium: Finding the Optimal Number of Workers and the Optimal Wage.</w:t>
            </w:r>
          </w:p>
          <w:p w14:paraId="12B20626" w14:textId="1ABDD29A" w:rsidR="00906A22" w:rsidRPr="00687C4A" w:rsidRDefault="00906A22" w:rsidP="00906A22">
            <w:pPr>
              <w:pStyle w:val="TableParagraph"/>
              <w:ind w:left="110"/>
              <w:rPr>
                <w:sz w:val="24"/>
                <w:szCs w:val="24"/>
              </w:rPr>
            </w:pPr>
          </w:p>
        </w:tc>
        <w:tc>
          <w:tcPr>
            <w:tcW w:w="3057" w:type="dxa"/>
          </w:tcPr>
          <w:p w14:paraId="6BC48057" w14:textId="77777777" w:rsidR="00906A22" w:rsidRPr="00687C4A" w:rsidRDefault="00906A22" w:rsidP="00906A22">
            <w:pPr>
              <w:pStyle w:val="TableParagraph"/>
              <w:spacing w:before="1"/>
              <w:ind w:left="105"/>
              <w:rPr>
                <w:sz w:val="24"/>
                <w:szCs w:val="24"/>
              </w:rPr>
            </w:pPr>
            <w:r w:rsidRPr="00687C4A">
              <w:rPr>
                <w:sz w:val="24"/>
                <w:szCs w:val="24"/>
              </w:rPr>
              <w:t>Chapter 4</w:t>
            </w:r>
          </w:p>
          <w:p w14:paraId="6C7C787F" w14:textId="77777777" w:rsidR="00906A22" w:rsidRPr="00687C4A" w:rsidRDefault="00906A22" w:rsidP="00906A22">
            <w:pPr>
              <w:pStyle w:val="TableParagraph"/>
              <w:spacing w:before="1" w:line="251" w:lineRule="exact"/>
              <w:ind w:left="105"/>
              <w:rPr>
                <w:sz w:val="24"/>
                <w:szCs w:val="24"/>
              </w:rPr>
            </w:pPr>
            <w:r w:rsidRPr="00687C4A">
              <w:rPr>
                <w:sz w:val="24"/>
                <w:szCs w:val="24"/>
              </w:rPr>
              <w:t>Math and models:</w:t>
            </w:r>
          </w:p>
          <w:p w14:paraId="7E2799BE" w14:textId="77777777" w:rsidR="00906A22" w:rsidRPr="00687C4A" w:rsidRDefault="00906A22" w:rsidP="00906A22">
            <w:pPr>
              <w:pStyle w:val="TableParagraph"/>
              <w:ind w:left="105" w:right="91"/>
              <w:rPr>
                <w:sz w:val="24"/>
                <w:szCs w:val="24"/>
              </w:rPr>
            </w:pPr>
            <w:r w:rsidRPr="00687C4A">
              <w:rPr>
                <w:sz w:val="24"/>
                <w:szCs w:val="24"/>
              </w:rPr>
              <w:t>shifting</w:t>
            </w:r>
            <w:r w:rsidRPr="00687C4A">
              <w:rPr>
                <w:spacing w:val="-8"/>
                <w:sz w:val="24"/>
                <w:szCs w:val="24"/>
              </w:rPr>
              <w:t xml:space="preserve"> </w:t>
            </w:r>
            <w:r w:rsidRPr="00687C4A">
              <w:rPr>
                <w:sz w:val="24"/>
                <w:szCs w:val="24"/>
              </w:rPr>
              <w:t>D</w:t>
            </w:r>
            <w:r w:rsidRPr="00687C4A">
              <w:rPr>
                <w:spacing w:val="-9"/>
                <w:sz w:val="24"/>
                <w:szCs w:val="24"/>
              </w:rPr>
              <w:t xml:space="preserve"> </w:t>
            </w:r>
            <w:r w:rsidRPr="00687C4A">
              <w:rPr>
                <w:sz w:val="24"/>
                <w:szCs w:val="24"/>
              </w:rPr>
              <w:t>and</w:t>
            </w:r>
            <w:r w:rsidRPr="00687C4A">
              <w:rPr>
                <w:spacing w:val="-12"/>
                <w:sz w:val="24"/>
                <w:szCs w:val="24"/>
              </w:rPr>
              <w:t xml:space="preserve"> </w:t>
            </w:r>
            <w:r w:rsidRPr="00687C4A">
              <w:rPr>
                <w:sz w:val="24"/>
                <w:szCs w:val="24"/>
              </w:rPr>
              <w:t>S</w:t>
            </w:r>
            <w:r w:rsidRPr="00687C4A">
              <w:rPr>
                <w:spacing w:val="-6"/>
                <w:sz w:val="24"/>
                <w:szCs w:val="24"/>
              </w:rPr>
              <w:t xml:space="preserve"> </w:t>
            </w:r>
            <w:r w:rsidRPr="00687C4A">
              <w:rPr>
                <w:sz w:val="24"/>
                <w:szCs w:val="24"/>
              </w:rPr>
              <w:t>curves</w:t>
            </w:r>
            <w:r w:rsidRPr="00687C4A">
              <w:rPr>
                <w:spacing w:val="-7"/>
                <w:sz w:val="24"/>
                <w:szCs w:val="24"/>
              </w:rPr>
              <w:t xml:space="preserve"> </w:t>
            </w:r>
            <w:r w:rsidRPr="00687C4A">
              <w:rPr>
                <w:sz w:val="24"/>
                <w:szCs w:val="24"/>
              </w:rPr>
              <w:t>in</w:t>
            </w:r>
            <w:r w:rsidRPr="00687C4A">
              <w:rPr>
                <w:spacing w:val="-12"/>
                <w:sz w:val="24"/>
                <w:szCs w:val="24"/>
              </w:rPr>
              <w:t xml:space="preserve"> </w:t>
            </w:r>
            <w:r w:rsidRPr="00687C4A">
              <w:rPr>
                <w:sz w:val="24"/>
                <w:szCs w:val="24"/>
              </w:rPr>
              <w:t>the</w:t>
            </w:r>
            <w:r w:rsidRPr="00687C4A">
              <w:rPr>
                <w:spacing w:val="-10"/>
                <w:sz w:val="24"/>
                <w:szCs w:val="24"/>
              </w:rPr>
              <w:t xml:space="preserve"> </w:t>
            </w:r>
            <w:r>
              <w:rPr>
                <w:sz w:val="24"/>
                <w:szCs w:val="24"/>
              </w:rPr>
              <w:t>la</w:t>
            </w:r>
            <w:r w:rsidRPr="00687C4A">
              <w:rPr>
                <w:sz w:val="24"/>
                <w:szCs w:val="24"/>
              </w:rPr>
              <w:t xml:space="preserve">bor market, different slopes of the labor demand curve, </w:t>
            </w:r>
            <w:r>
              <w:rPr>
                <w:sz w:val="24"/>
                <w:szCs w:val="24"/>
              </w:rPr>
              <w:t>payroll taxes</w:t>
            </w:r>
            <w:r w:rsidRPr="00687C4A">
              <w:rPr>
                <w:sz w:val="24"/>
                <w:szCs w:val="24"/>
              </w:rPr>
              <w:t>,</w:t>
            </w:r>
            <w:r>
              <w:rPr>
                <w:sz w:val="24"/>
                <w:szCs w:val="24"/>
              </w:rPr>
              <w:t xml:space="preserve"> </w:t>
            </w:r>
          </w:p>
          <w:p w14:paraId="504206BB" w14:textId="77777777" w:rsidR="00906A22" w:rsidRDefault="00906A22" w:rsidP="00906A22">
            <w:pPr>
              <w:pStyle w:val="TableParagraph"/>
              <w:spacing w:before="1"/>
              <w:rPr>
                <w:sz w:val="24"/>
                <w:szCs w:val="24"/>
              </w:rPr>
            </w:pPr>
            <w:r>
              <w:rPr>
                <w:sz w:val="24"/>
                <w:szCs w:val="24"/>
              </w:rPr>
              <w:t xml:space="preserve">4-1, 4-2, 4-3. </w:t>
            </w:r>
          </w:p>
          <w:p w14:paraId="7709E64A" w14:textId="32E3E492" w:rsidR="00906A22" w:rsidRPr="00687C4A" w:rsidRDefault="00906A22" w:rsidP="00906A22">
            <w:pPr>
              <w:pStyle w:val="TableParagraph"/>
              <w:spacing w:line="233" w:lineRule="exact"/>
              <w:ind w:left="105"/>
              <w:jc w:val="both"/>
              <w:rPr>
                <w:sz w:val="24"/>
                <w:szCs w:val="24"/>
              </w:rPr>
            </w:pPr>
          </w:p>
        </w:tc>
        <w:tc>
          <w:tcPr>
            <w:tcW w:w="2793" w:type="dxa"/>
          </w:tcPr>
          <w:p w14:paraId="637549D7" w14:textId="77777777" w:rsidR="00906A22" w:rsidRPr="00687C4A" w:rsidRDefault="00906A22" w:rsidP="00906A22">
            <w:pPr>
              <w:pStyle w:val="TableParagraph"/>
              <w:spacing w:before="9"/>
              <w:rPr>
                <w:sz w:val="24"/>
                <w:szCs w:val="24"/>
              </w:rPr>
            </w:pPr>
          </w:p>
          <w:p w14:paraId="259EB5BE" w14:textId="77777777" w:rsidR="00906A22" w:rsidRPr="00687C4A" w:rsidRDefault="00906A22" w:rsidP="00906A22">
            <w:pPr>
              <w:pStyle w:val="TableParagraph"/>
              <w:spacing w:before="4"/>
              <w:rPr>
                <w:sz w:val="24"/>
                <w:szCs w:val="24"/>
              </w:rPr>
            </w:pPr>
          </w:p>
          <w:p w14:paraId="54AEFE6F" w14:textId="77777777" w:rsidR="00906A22" w:rsidRPr="00687C4A" w:rsidRDefault="00906A22" w:rsidP="00906A22">
            <w:pPr>
              <w:pStyle w:val="TableParagraph"/>
              <w:spacing w:line="237" w:lineRule="auto"/>
              <w:ind w:left="111"/>
              <w:rPr>
                <w:sz w:val="24"/>
                <w:szCs w:val="24"/>
              </w:rPr>
            </w:pPr>
          </w:p>
        </w:tc>
      </w:tr>
      <w:tr w:rsidR="00906A22" w:rsidRPr="00687C4A" w14:paraId="6A4DE401" w14:textId="77777777">
        <w:trPr>
          <w:trHeight w:val="2274"/>
        </w:trPr>
        <w:tc>
          <w:tcPr>
            <w:tcW w:w="1363" w:type="dxa"/>
          </w:tcPr>
          <w:p w14:paraId="3D5820A9" w14:textId="624FA8B7" w:rsidR="00906A22" w:rsidRDefault="00906A22" w:rsidP="00906A22">
            <w:pPr>
              <w:pStyle w:val="TableParagraph"/>
              <w:spacing w:before="1"/>
              <w:ind w:left="201" w:right="179" w:firstLine="144"/>
              <w:rPr>
                <w:sz w:val="24"/>
                <w:szCs w:val="24"/>
              </w:rPr>
            </w:pPr>
            <w:r w:rsidRPr="00687C4A">
              <w:rPr>
                <w:sz w:val="24"/>
                <w:szCs w:val="24"/>
              </w:rPr>
              <w:t xml:space="preserve">Week 7 </w:t>
            </w:r>
            <w:r w:rsidR="000D78B1">
              <w:rPr>
                <w:sz w:val="24"/>
                <w:szCs w:val="24"/>
              </w:rPr>
              <w:t>4</w:t>
            </w:r>
            <w:r w:rsidRPr="00687C4A">
              <w:rPr>
                <w:sz w:val="24"/>
                <w:szCs w:val="24"/>
              </w:rPr>
              <w:t>/</w:t>
            </w:r>
            <w:r w:rsidR="000D78B1">
              <w:rPr>
                <w:sz w:val="24"/>
                <w:szCs w:val="24"/>
              </w:rPr>
              <w:t>06</w:t>
            </w:r>
            <w:r w:rsidRPr="00687C4A">
              <w:rPr>
                <w:sz w:val="24"/>
                <w:szCs w:val="24"/>
              </w:rPr>
              <w:t>-</w:t>
            </w:r>
            <w:r>
              <w:rPr>
                <w:sz w:val="24"/>
                <w:szCs w:val="24"/>
              </w:rPr>
              <w:t>4/</w:t>
            </w:r>
            <w:r w:rsidR="000D78B1">
              <w:rPr>
                <w:sz w:val="24"/>
                <w:szCs w:val="24"/>
              </w:rPr>
              <w:t>12</w:t>
            </w:r>
          </w:p>
          <w:p w14:paraId="3A7C3F1A" w14:textId="77777777" w:rsidR="00F73806" w:rsidRDefault="00F73806" w:rsidP="00906A22">
            <w:pPr>
              <w:pStyle w:val="TableParagraph"/>
              <w:spacing w:before="1"/>
              <w:ind w:left="201" w:right="179" w:firstLine="144"/>
              <w:rPr>
                <w:sz w:val="24"/>
                <w:szCs w:val="24"/>
              </w:rPr>
            </w:pPr>
          </w:p>
          <w:p w14:paraId="052E01AB" w14:textId="4ED341DE" w:rsidR="00F73806" w:rsidRPr="00687C4A" w:rsidRDefault="00F73806" w:rsidP="00906A22">
            <w:pPr>
              <w:pStyle w:val="TableParagraph"/>
              <w:spacing w:before="1"/>
              <w:ind w:left="201" w:right="179" w:firstLine="144"/>
              <w:rPr>
                <w:sz w:val="24"/>
                <w:szCs w:val="24"/>
              </w:rPr>
            </w:pPr>
            <w:r>
              <w:rPr>
                <w:sz w:val="24"/>
                <w:szCs w:val="24"/>
              </w:rPr>
              <w:t>(4/3-4/</w:t>
            </w:r>
            <w:r w:rsidR="000D78B1">
              <w:rPr>
                <w:sz w:val="24"/>
                <w:szCs w:val="24"/>
              </w:rPr>
              <w:t>8</w:t>
            </w:r>
            <w:r>
              <w:rPr>
                <w:sz w:val="24"/>
                <w:szCs w:val="24"/>
              </w:rPr>
              <w:t xml:space="preserve"> Spring Break)</w:t>
            </w:r>
          </w:p>
        </w:tc>
        <w:tc>
          <w:tcPr>
            <w:tcW w:w="2323" w:type="dxa"/>
          </w:tcPr>
          <w:p w14:paraId="50CCFA15" w14:textId="77777777" w:rsidR="00906A22" w:rsidRDefault="00906A22" w:rsidP="00906A22">
            <w:pPr>
              <w:pStyle w:val="TableParagraph"/>
              <w:spacing w:line="237" w:lineRule="auto"/>
              <w:ind w:left="110" w:right="98"/>
              <w:jc w:val="both"/>
              <w:rPr>
                <w:sz w:val="24"/>
                <w:szCs w:val="24"/>
              </w:rPr>
            </w:pPr>
            <w:r w:rsidRPr="00687C4A">
              <w:rPr>
                <w:sz w:val="24"/>
                <w:szCs w:val="24"/>
              </w:rPr>
              <w:t>The Labor Market and Immigration.</w:t>
            </w:r>
          </w:p>
          <w:p w14:paraId="62A2CD32" w14:textId="77777777" w:rsidR="00906A22" w:rsidRDefault="00906A22" w:rsidP="00906A22">
            <w:pPr>
              <w:pStyle w:val="TableParagraph"/>
              <w:tabs>
                <w:tab w:val="left" w:pos="1704"/>
              </w:tabs>
              <w:spacing w:before="1"/>
              <w:ind w:left="110" w:right="95"/>
              <w:rPr>
                <w:sz w:val="24"/>
                <w:szCs w:val="24"/>
              </w:rPr>
            </w:pPr>
          </w:p>
          <w:p w14:paraId="1AA6E1A4" w14:textId="77777777" w:rsidR="00906A22" w:rsidRPr="00687C4A" w:rsidRDefault="00906A22" w:rsidP="00906A22">
            <w:pPr>
              <w:pStyle w:val="TableParagraph"/>
              <w:tabs>
                <w:tab w:val="left" w:pos="1704"/>
              </w:tabs>
              <w:spacing w:before="1"/>
              <w:ind w:left="110" w:right="95"/>
              <w:rPr>
                <w:sz w:val="24"/>
                <w:szCs w:val="24"/>
              </w:rPr>
            </w:pPr>
            <w:r w:rsidRPr="00687C4A">
              <w:rPr>
                <w:sz w:val="24"/>
                <w:szCs w:val="24"/>
              </w:rPr>
              <w:t>Compensating</w:t>
            </w:r>
            <w:r>
              <w:rPr>
                <w:sz w:val="24"/>
                <w:szCs w:val="24"/>
              </w:rPr>
              <w:t xml:space="preserve"> </w:t>
            </w:r>
            <w:r w:rsidRPr="00687C4A">
              <w:rPr>
                <w:spacing w:val="-1"/>
                <w:sz w:val="24"/>
                <w:szCs w:val="24"/>
              </w:rPr>
              <w:t xml:space="preserve">Wage </w:t>
            </w:r>
            <w:r w:rsidRPr="00687C4A">
              <w:rPr>
                <w:sz w:val="24"/>
                <w:szCs w:val="24"/>
              </w:rPr>
              <w:t>Differentials.</w:t>
            </w:r>
          </w:p>
          <w:p w14:paraId="0F2B0854" w14:textId="77777777" w:rsidR="00906A22" w:rsidRPr="00687C4A" w:rsidRDefault="00906A22" w:rsidP="00906A22">
            <w:pPr>
              <w:pStyle w:val="TableParagraph"/>
              <w:tabs>
                <w:tab w:val="left" w:pos="1704"/>
              </w:tabs>
              <w:spacing w:before="1"/>
              <w:ind w:left="110" w:right="95"/>
              <w:rPr>
                <w:sz w:val="24"/>
                <w:szCs w:val="24"/>
              </w:rPr>
            </w:pPr>
            <w:r>
              <w:rPr>
                <w:sz w:val="24"/>
                <w:szCs w:val="24"/>
              </w:rPr>
              <w:t xml:space="preserve">The market for risky jobs, </w:t>
            </w:r>
          </w:p>
          <w:p w14:paraId="10FEE55D" w14:textId="61B751E0" w:rsidR="00906A22" w:rsidRPr="00687C4A" w:rsidRDefault="00906A22" w:rsidP="00906A22">
            <w:pPr>
              <w:pStyle w:val="TableParagraph"/>
              <w:ind w:left="110" w:right="91"/>
              <w:rPr>
                <w:sz w:val="24"/>
                <w:szCs w:val="24"/>
              </w:rPr>
            </w:pPr>
          </w:p>
        </w:tc>
        <w:tc>
          <w:tcPr>
            <w:tcW w:w="3057" w:type="dxa"/>
          </w:tcPr>
          <w:p w14:paraId="5290E9E5" w14:textId="77777777" w:rsidR="00906A22" w:rsidRPr="00687C4A" w:rsidRDefault="00906A22" w:rsidP="00906A22">
            <w:pPr>
              <w:pStyle w:val="TableParagraph"/>
              <w:spacing w:before="1"/>
              <w:ind w:left="105"/>
              <w:rPr>
                <w:sz w:val="24"/>
                <w:szCs w:val="24"/>
              </w:rPr>
            </w:pPr>
            <w:r w:rsidRPr="00687C4A">
              <w:rPr>
                <w:sz w:val="24"/>
                <w:szCs w:val="24"/>
              </w:rPr>
              <w:t>Chapter 4</w:t>
            </w:r>
          </w:p>
          <w:p w14:paraId="1C69DCC5" w14:textId="77777777" w:rsidR="00906A22" w:rsidRPr="00687C4A" w:rsidRDefault="00906A22" w:rsidP="00906A22">
            <w:pPr>
              <w:pStyle w:val="TableParagraph"/>
              <w:ind w:left="105" w:right="91"/>
              <w:rPr>
                <w:sz w:val="24"/>
                <w:szCs w:val="24"/>
              </w:rPr>
            </w:pPr>
            <w:r>
              <w:rPr>
                <w:sz w:val="24"/>
                <w:szCs w:val="24"/>
              </w:rPr>
              <w:t>labor market impact of immigration, COVID-19 and labor market, Monopsony</w:t>
            </w:r>
          </w:p>
          <w:p w14:paraId="24473E98" w14:textId="77777777" w:rsidR="00906A22" w:rsidRDefault="00906A22" w:rsidP="00906A22">
            <w:pPr>
              <w:pStyle w:val="TableParagraph"/>
              <w:spacing w:before="1"/>
              <w:rPr>
                <w:sz w:val="24"/>
                <w:szCs w:val="24"/>
              </w:rPr>
            </w:pPr>
            <w:r>
              <w:rPr>
                <w:sz w:val="24"/>
                <w:szCs w:val="24"/>
              </w:rPr>
              <w:t>4-5, 4-8, 4-9.</w:t>
            </w:r>
          </w:p>
          <w:p w14:paraId="5C391C91" w14:textId="77777777" w:rsidR="00906A22" w:rsidRDefault="00906A22" w:rsidP="00906A22">
            <w:pPr>
              <w:pStyle w:val="TableParagraph"/>
              <w:spacing w:before="1"/>
              <w:rPr>
                <w:sz w:val="24"/>
                <w:szCs w:val="24"/>
              </w:rPr>
            </w:pPr>
          </w:p>
          <w:p w14:paraId="1609CE3B" w14:textId="77777777" w:rsidR="00906A22" w:rsidRPr="00687C4A" w:rsidRDefault="00906A22" w:rsidP="00906A22">
            <w:pPr>
              <w:pStyle w:val="TableParagraph"/>
              <w:spacing w:before="1"/>
              <w:rPr>
                <w:sz w:val="24"/>
                <w:szCs w:val="24"/>
              </w:rPr>
            </w:pPr>
            <w:r w:rsidRPr="00687C4A">
              <w:rPr>
                <w:sz w:val="24"/>
                <w:szCs w:val="24"/>
              </w:rPr>
              <w:t>Chapter 5</w:t>
            </w:r>
          </w:p>
          <w:p w14:paraId="113961F6" w14:textId="77777777" w:rsidR="00906A22" w:rsidRPr="00687C4A" w:rsidRDefault="00906A22" w:rsidP="00906A22">
            <w:pPr>
              <w:pStyle w:val="TableParagraph"/>
              <w:spacing w:before="1"/>
              <w:rPr>
                <w:sz w:val="24"/>
                <w:szCs w:val="24"/>
              </w:rPr>
            </w:pPr>
            <w:r w:rsidRPr="00687C4A">
              <w:rPr>
                <w:sz w:val="24"/>
                <w:szCs w:val="24"/>
              </w:rPr>
              <w:t>Math and models:</w:t>
            </w:r>
          </w:p>
          <w:p w14:paraId="616FDA81" w14:textId="77777777" w:rsidR="00906A22" w:rsidRPr="00687C4A" w:rsidRDefault="00906A22" w:rsidP="00906A22">
            <w:pPr>
              <w:pStyle w:val="TableParagraph"/>
              <w:spacing w:before="1"/>
              <w:rPr>
                <w:sz w:val="24"/>
                <w:szCs w:val="24"/>
              </w:rPr>
            </w:pPr>
            <w:r w:rsidRPr="00687C4A">
              <w:rPr>
                <w:sz w:val="24"/>
                <w:szCs w:val="24"/>
              </w:rPr>
              <w:t>indifference curves, risky jobs D-S graph</w:t>
            </w:r>
            <w:r>
              <w:rPr>
                <w:sz w:val="24"/>
                <w:szCs w:val="24"/>
              </w:rPr>
              <w:t>,</w:t>
            </w:r>
            <w:r w:rsidRPr="00687C4A">
              <w:rPr>
                <w:sz w:val="24"/>
                <w:szCs w:val="24"/>
              </w:rPr>
              <w:t xml:space="preserve"> </w:t>
            </w:r>
          </w:p>
          <w:p w14:paraId="1B1E7349" w14:textId="77777777" w:rsidR="00906A22" w:rsidRDefault="00906A22" w:rsidP="00906A22">
            <w:pPr>
              <w:pStyle w:val="TableParagraph"/>
              <w:spacing w:before="1"/>
              <w:ind w:left="105"/>
              <w:rPr>
                <w:sz w:val="24"/>
                <w:szCs w:val="24"/>
              </w:rPr>
            </w:pPr>
            <w:r>
              <w:rPr>
                <w:sz w:val="24"/>
                <w:szCs w:val="24"/>
              </w:rPr>
              <w:t xml:space="preserve">5-1. </w:t>
            </w:r>
          </w:p>
          <w:p w14:paraId="128A4417" w14:textId="1C4307DA" w:rsidR="00906A22" w:rsidRPr="00687C4A" w:rsidRDefault="00906A22" w:rsidP="00906A22">
            <w:pPr>
              <w:pStyle w:val="TableParagraph"/>
              <w:spacing w:before="1" w:line="233" w:lineRule="exact"/>
              <w:ind w:left="105"/>
              <w:jc w:val="both"/>
              <w:rPr>
                <w:sz w:val="24"/>
                <w:szCs w:val="24"/>
              </w:rPr>
            </w:pPr>
          </w:p>
        </w:tc>
        <w:tc>
          <w:tcPr>
            <w:tcW w:w="2793" w:type="dxa"/>
          </w:tcPr>
          <w:p w14:paraId="304536A3" w14:textId="77777777" w:rsidR="00906A22" w:rsidRPr="00687C4A" w:rsidRDefault="00906A22" w:rsidP="009275EE">
            <w:pPr>
              <w:pStyle w:val="TableParagraph"/>
              <w:spacing w:before="9"/>
              <w:rPr>
                <w:sz w:val="24"/>
                <w:szCs w:val="24"/>
              </w:rPr>
            </w:pPr>
          </w:p>
        </w:tc>
      </w:tr>
      <w:tr w:rsidR="00906A22" w:rsidRPr="00687C4A" w14:paraId="0E56BFCD" w14:textId="77777777">
        <w:trPr>
          <w:trHeight w:val="3037"/>
        </w:trPr>
        <w:tc>
          <w:tcPr>
            <w:tcW w:w="1363" w:type="dxa"/>
          </w:tcPr>
          <w:p w14:paraId="4930DD91" w14:textId="77777777" w:rsidR="00906A22" w:rsidRDefault="00906A22" w:rsidP="00906A22">
            <w:pPr>
              <w:pStyle w:val="TableParagraph"/>
              <w:spacing w:before="1"/>
              <w:ind w:left="115" w:right="94" w:hanging="4"/>
              <w:rPr>
                <w:sz w:val="24"/>
                <w:szCs w:val="24"/>
              </w:rPr>
            </w:pPr>
            <w:r>
              <w:rPr>
                <w:sz w:val="24"/>
                <w:szCs w:val="24"/>
              </w:rPr>
              <w:t>Week 8</w:t>
            </w:r>
          </w:p>
          <w:p w14:paraId="72B0F065" w14:textId="77777777" w:rsidR="00906A22" w:rsidRDefault="00906A22" w:rsidP="00906A22">
            <w:pPr>
              <w:pStyle w:val="TableParagraph"/>
              <w:spacing w:before="1"/>
              <w:ind w:left="115" w:right="94" w:hanging="4"/>
              <w:rPr>
                <w:sz w:val="24"/>
                <w:szCs w:val="24"/>
              </w:rPr>
            </w:pPr>
          </w:p>
          <w:p w14:paraId="797E5F0C" w14:textId="7FB38717" w:rsidR="00906A22" w:rsidRDefault="00906A22" w:rsidP="00906A22">
            <w:pPr>
              <w:pStyle w:val="TableParagraph"/>
              <w:spacing w:before="1"/>
              <w:ind w:left="115" w:right="94" w:hanging="4"/>
              <w:rPr>
                <w:sz w:val="24"/>
                <w:szCs w:val="24"/>
              </w:rPr>
            </w:pPr>
            <w:r>
              <w:rPr>
                <w:sz w:val="24"/>
                <w:szCs w:val="24"/>
              </w:rPr>
              <w:t>4/</w:t>
            </w:r>
            <w:r w:rsidR="000D78B1">
              <w:rPr>
                <w:sz w:val="24"/>
                <w:szCs w:val="24"/>
              </w:rPr>
              <w:t>13</w:t>
            </w:r>
            <w:r>
              <w:rPr>
                <w:sz w:val="24"/>
                <w:szCs w:val="24"/>
              </w:rPr>
              <w:t>-4/1</w:t>
            </w:r>
            <w:r w:rsidR="000D78B1">
              <w:rPr>
                <w:sz w:val="24"/>
                <w:szCs w:val="24"/>
              </w:rPr>
              <w:t>9</w:t>
            </w:r>
          </w:p>
          <w:p w14:paraId="2F7FE32B" w14:textId="77777777" w:rsidR="00F73806" w:rsidRDefault="00F73806" w:rsidP="00906A22">
            <w:pPr>
              <w:pStyle w:val="TableParagraph"/>
              <w:spacing w:before="1"/>
              <w:ind w:left="115" w:right="94" w:hanging="4"/>
              <w:rPr>
                <w:sz w:val="24"/>
                <w:szCs w:val="24"/>
              </w:rPr>
            </w:pPr>
          </w:p>
          <w:p w14:paraId="0903420A" w14:textId="68658B98" w:rsidR="00F73806" w:rsidRPr="00687C4A" w:rsidRDefault="00F73806" w:rsidP="00906A22">
            <w:pPr>
              <w:pStyle w:val="TableParagraph"/>
              <w:spacing w:before="1"/>
              <w:ind w:left="115" w:right="94" w:hanging="4"/>
              <w:rPr>
                <w:sz w:val="24"/>
                <w:szCs w:val="24"/>
              </w:rPr>
            </w:pPr>
          </w:p>
        </w:tc>
        <w:tc>
          <w:tcPr>
            <w:tcW w:w="2323" w:type="dxa"/>
          </w:tcPr>
          <w:p w14:paraId="5D092A1C" w14:textId="2FF7CCC4" w:rsidR="00906A22" w:rsidRDefault="00906A22" w:rsidP="00906A22">
            <w:pPr>
              <w:pStyle w:val="TableParagraph"/>
              <w:spacing w:before="1"/>
              <w:ind w:left="110" w:right="92"/>
              <w:rPr>
                <w:sz w:val="24"/>
                <w:szCs w:val="24"/>
              </w:rPr>
            </w:pPr>
            <w:r>
              <w:rPr>
                <w:sz w:val="24"/>
                <w:szCs w:val="24"/>
              </w:rPr>
              <w:t>Wrapping up and Reviewing materials for taking the midterm exam</w:t>
            </w:r>
          </w:p>
        </w:tc>
        <w:tc>
          <w:tcPr>
            <w:tcW w:w="3057" w:type="dxa"/>
          </w:tcPr>
          <w:p w14:paraId="43A16204" w14:textId="77777777" w:rsidR="00906A22" w:rsidRPr="00687C4A" w:rsidRDefault="00906A22" w:rsidP="00906A22">
            <w:pPr>
              <w:pStyle w:val="TableParagraph"/>
              <w:spacing w:before="1"/>
              <w:ind w:left="105"/>
              <w:rPr>
                <w:sz w:val="24"/>
                <w:szCs w:val="24"/>
              </w:rPr>
            </w:pPr>
          </w:p>
        </w:tc>
        <w:tc>
          <w:tcPr>
            <w:tcW w:w="2793" w:type="dxa"/>
          </w:tcPr>
          <w:p w14:paraId="4CC07509" w14:textId="77777777" w:rsidR="00906A22" w:rsidRPr="00687C4A" w:rsidRDefault="00906A22" w:rsidP="00906A22">
            <w:pPr>
              <w:pStyle w:val="TableParagraph"/>
              <w:spacing w:before="9"/>
              <w:rPr>
                <w:sz w:val="24"/>
                <w:szCs w:val="24"/>
              </w:rPr>
            </w:pPr>
          </w:p>
        </w:tc>
      </w:tr>
      <w:tr w:rsidR="00906A22" w:rsidRPr="00687C4A" w14:paraId="51716625" w14:textId="77777777">
        <w:trPr>
          <w:trHeight w:val="3037"/>
        </w:trPr>
        <w:tc>
          <w:tcPr>
            <w:tcW w:w="1363" w:type="dxa"/>
          </w:tcPr>
          <w:p w14:paraId="5D8AC01E" w14:textId="77777777" w:rsidR="00906A22" w:rsidRDefault="00906A22" w:rsidP="00906A22">
            <w:pPr>
              <w:pStyle w:val="TableParagraph"/>
              <w:spacing w:before="1"/>
              <w:ind w:left="115" w:right="94" w:hanging="4"/>
              <w:rPr>
                <w:sz w:val="24"/>
                <w:szCs w:val="24"/>
              </w:rPr>
            </w:pPr>
            <w:r>
              <w:rPr>
                <w:sz w:val="24"/>
                <w:szCs w:val="24"/>
              </w:rPr>
              <w:lastRenderedPageBreak/>
              <w:t xml:space="preserve">Week 9 </w:t>
            </w:r>
          </w:p>
          <w:p w14:paraId="29C02816" w14:textId="77777777" w:rsidR="00906A22" w:rsidRDefault="00906A22" w:rsidP="00906A22">
            <w:pPr>
              <w:pStyle w:val="TableParagraph"/>
              <w:spacing w:before="1"/>
              <w:ind w:left="115" w:right="94" w:hanging="4"/>
              <w:rPr>
                <w:sz w:val="24"/>
                <w:szCs w:val="24"/>
              </w:rPr>
            </w:pPr>
          </w:p>
          <w:p w14:paraId="3108D3AC" w14:textId="4E8B11E8" w:rsidR="00906A22" w:rsidRDefault="00906A22" w:rsidP="00906A22">
            <w:pPr>
              <w:pStyle w:val="TableParagraph"/>
              <w:spacing w:before="1"/>
              <w:ind w:left="115" w:right="94" w:hanging="4"/>
              <w:rPr>
                <w:sz w:val="24"/>
                <w:szCs w:val="24"/>
              </w:rPr>
            </w:pPr>
            <w:r>
              <w:rPr>
                <w:sz w:val="24"/>
                <w:szCs w:val="24"/>
              </w:rPr>
              <w:t>Week 4/</w:t>
            </w:r>
            <w:r w:rsidR="000D78B1">
              <w:rPr>
                <w:sz w:val="24"/>
                <w:szCs w:val="24"/>
              </w:rPr>
              <w:t>20</w:t>
            </w:r>
            <w:r>
              <w:rPr>
                <w:sz w:val="24"/>
                <w:szCs w:val="24"/>
              </w:rPr>
              <w:t>-4/2</w:t>
            </w:r>
            <w:r w:rsidR="000D78B1">
              <w:rPr>
                <w:sz w:val="24"/>
                <w:szCs w:val="24"/>
              </w:rPr>
              <w:t>6</w:t>
            </w:r>
          </w:p>
          <w:p w14:paraId="3AAD29CD" w14:textId="77777777" w:rsidR="00906A22" w:rsidRDefault="00906A22" w:rsidP="00906A22">
            <w:pPr>
              <w:pStyle w:val="TableParagraph"/>
              <w:spacing w:before="1"/>
              <w:ind w:left="115" w:right="94" w:hanging="4"/>
              <w:rPr>
                <w:sz w:val="24"/>
                <w:szCs w:val="24"/>
              </w:rPr>
            </w:pPr>
          </w:p>
          <w:p w14:paraId="7317DB1E" w14:textId="7A405C3E" w:rsidR="00906A22" w:rsidRPr="00687C4A" w:rsidRDefault="00906A22" w:rsidP="00906A22">
            <w:pPr>
              <w:pStyle w:val="TableParagraph"/>
              <w:spacing w:before="1"/>
              <w:ind w:left="115" w:right="94" w:hanging="4"/>
              <w:rPr>
                <w:sz w:val="24"/>
                <w:szCs w:val="24"/>
              </w:rPr>
            </w:pPr>
          </w:p>
        </w:tc>
        <w:tc>
          <w:tcPr>
            <w:tcW w:w="2323" w:type="dxa"/>
          </w:tcPr>
          <w:p w14:paraId="753E0854" w14:textId="6EBC3D82" w:rsidR="00906A22" w:rsidRDefault="00906A22" w:rsidP="00906A22">
            <w:pPr>
              <w:pStyle w:val="TableParagraph"/>
              <w:spacing w:before="1"/>
              <w:ind w:left="110" w:right="92"/>
              <w:rPr>
                <w:sz w:val="24"/>
                <w:szCs w:val="24"/>
              </w:rPr>
            </w:pPr>
            <w:r>
              <w:rPr>
                <w:sz w:val="24"/>
                <w:szCs w:val="24"/>
              </w:rPr>
              <w:t>Midterm Exam</w:t>
            </w:r>
          </w:p>
        </w:tc>
        <w:tc>
          <w:tcPr>
            <w:tcW w:w="3057" w:type="dxa"/>
          </w:tcPr>
          <w:p w14:paraId="67D27739" w14:textId="77777777" w:rsidR="00906A22" w:rsidRPr="00687C4A" w:rsidRDefault="00906A22" w:rsidP="00906A22">
            <w:pPr>
              <w:pStyle w:val="TableParagraph"/>
              <w:spacing w:before="1"/>
              <w:ind w:left="105"/>
              <w:rPr>
                <w:sz w:val="24"/>
                <w:szCs w:val="24"/>
              </w:rPr>
            </w:pPr>
          </w:p>
        </w:tc>
        <w:tc>
          <w:tcPr>
            <w:tcW w:w="2793" w:type="dxa"/>
          </w:tcPr>
          <w:p w14:paraId="455CF774" w14:textId="4D127375" w:rsidR="00906A22" w:rsidRPr="00687C4A" w:rsidRDefault="000D78B1" w:rsidP="00906A22">
            <w:pPr>
              <w:pStyle w:val="TableParagraph"/>
              <w:spacing w:before="9"/>
              <w:rPr>
                <w:sz w:val="24"/>
                <w:szCs w:val="24"/>
              </w:rPr>
            </w:pPr>
            <w:r>
              <w:rPr>
                <w:b/>
                <w:sz w:val="24"/>
                <w:szCs w:val="24"/>
              </w:rPr>
              <w:t xml:space="preserve">In-person </w:t>
            </w:r>
            <w:r w:rsidR="00906A22">
              <w:rPr>
                <w:b/>
                <w:sz w:val="24"/>
                <w:szCs w:val="24"/>
              </w:rPr>
              <w:t>Midterm Exam (Ch. 2, 3, 4)</w:t>
            </w:r>
            <w:r w:rsidR="002657D8">
              <w:rPr>
                <w:b/>
                <w:sz w:val="24"/>
                <w:szCs w:val="24"/>
              </w:rPr>
              <w:t xml:space="preserve"> on Thursday 4/23, 16:10-17:40</w:t>
            </w:r>
          </w:p>
          <w:p w14:paraId="107D7C16" w14:textId="77777777" w:rsidR="00F73806" w:rsidRDefault="00F73806" w:rsidP="00906A22">
            <w:pPr>
              <w:pStyle w:val="TableParagraph"/>
              <w:spacing w:before="2"/>
              <w:rPr>
                <w:sz w:val="24"/>
                <w:szCs w:val="24"/>
              </w:rPr>
            </w:pPr>
          </w:p>
          <w:p w14:paraId="1034B787" w14:textId="483ABE15" w:rsidR="00906A22" w:rsidRPr="00F73806" w:rsidRDefault="00906A22" w:rsidP="00906A22">
            <w:pPr>
              <w:pStyle w:val="TableParagraph"/>
              <w:spacing w:before="2"/>
              <w:rPr>
                <w:b/>
                <w:bCs/>
                <w:sz w:val="24"/>
                <w:szCs w:val="24"/>
              </w:rPr>
            </w:pPr>
          </w:p>
        </w:tc>
      </w:tr>
      <w:tr w:rsidR="00906A22" w:rsidRPr="00687C4A" w14:paraId="68D8D95D" w14:textId="77777777">
        <w:trPr>
          <w:trHeight w:val="3037"/>
        </w:trPr>
        <w:tc>
          <w:tcPr>
            <w:tcW w:w="1363" w:type="dxa"/>
          </w:tcPr>
          <w:p w14:paraId="06688AD0" w14:textId="121FB89A" w:rsidR="00906A22" w:rsidRDefault="00906A22" w:rsidP="00906A22">
            <w:pPr>
              <w:pStyle w:val="TableParagraph"/>
              <w:spacing w:before="1"/>
              <w:ind w:left="115" w:right="94" w:hanging="4"/>
              <w:rPr>
                <w:sz w:val="24"/>
                <w:szCs w:val="24"/>
              </w:rPr>
            </w:pPr>
            <w:r>
              <w:rPr>
                <w:sz w:val="24"/>
                <w:szCs w:val="24"/>
              </w:rPr>
              <w:t>Week 10</w:t>
            </w:r>
          </w:p>
          <w:p w14:paraId="3648AE2E" w14:textId="1DA0AF7A" w:rsidR="00906A22" w:rsidRDefault="00906A22" w:rsidP="00906A22">
            <w:pPr>
              <w:pStyle w:val="TableParagraph"/>
              <w:spacing w:before="1"/>
              <w:ind w:left="115" w:right="94" w:hanging="4"/>
              <w:rPr>
                <w:sz w:val="24"/>
                <w:szCs w:val="24"/>
              </w:rPr>
            </w:pPr>
          </w:p>
          <w:p w14:paraId="65F9AC02" w14:textId="46097A19" w:rsidR="00906A22" w:rsidRDefault="00906A22" w:rsidP="00906A22">
            <w:pPr>
              <w:pStyle w:val="TableParagraph"/>
              <w:spacing w:before="1"/>
              <w:ind w:left="115" w:right="94" w:hanging="4"/>
              <w:rPr>
                <w:sz w:val="24"/>
                <w:szCs w:val="24"/>
              </w:rPr>
            </w:pPr>
            <w:r>
              <w:rPr>
                <w:sz w:val="24"/>
                <w:szCs w:val="24"/>
              </w:rPr>
              <w:t>4/2</w:t>
            </w:r>
            <w:r w:rsidR="000D78B1">
              <w:rPr>
                <w:sz w:val="24"/>
                <w:szCs w:val="24"/>
              </w:rPr>
              <w:t>7</w:t>
            </w:r>
            <w:r>
              <w:rPr>
                <w:sz w:val="24"/>
                <w:szCs w:val="24"/>
              </w:rPr>
              <w:t>-</w:t>
            </w:r>
            <w:r w:rsidR="000D78B1">
              <w:rPr>
                <w:sz w:val="24"/>
                <w:szCs w:val="24"/>
              </w:rPr>
              <w:t>5</w:t>
            </w:r>
            <w:r>
              <w:rPr>
                <w:sz w:val="24"/>
                <w:szCs w:val="24"/>
              </w:rPr>
              <w:t>/</w:t>
            </w:r>
            <w:r w:rsidR="000D78B1">
              <w:rPr>
                <w:sz w:val="24"/>
                <w:szCs w:val="24"/>
              </w:rPr>
              <w:t>03</w:t>
            </w:r>
          </w:p>
          <w:p w14:paraId="73A1FA38" w14:textId="77777777" w:rsidR="00906A22" w:rsidRDefault="00906A22" w:rsidP="00906A22">
            <w:pPr>
              <w:pStyle w:val="TableParagraph"/>
              <w:spacing w:before="1"/>
              <w:ind w:left="115" w:right="94" w:hanging="4"/>
              <w:rPr>
                <w:sz w:val="24"/>
                <w:szCs w:val="24"/>
              </w:rPr>
            </w:pPr>
          </w:p>
          <w:p w14:paraId="28091A13" w14:textId="2DADEC37" w:rsidR="00906A22" w:rsidRPr="00687C4A" w:rsidRDefault="00906A22" w:rsidP="00906A22">
            <w:pPr>
              <w:pStyle w:val="TableParagraph"/>
              <w:spacing w:before="1"/>
              <w:ind w:left="115" w:right="94" w:hanging="4"/>
              <w:rPr>
                <w:sz w:val="24"/>
                <w:szCs w:val="24"/>
              </w:rPr>
            </w:pPr>
          </w:p>
        </w:tc>
        <w:tc>
          <w:tcPr>
            <w:tcW w:w="2323" w:type="dxa"/>
          </w:tcPr>
          <w:p w14:paraId="187C17C8" w14:textId="77777777" w:rsidR="00906A22" w:rsidRPr="00687C4A" w:rsidRDefault="00906A22" w:rsidP="00906A22">
            <w:pPr>
              <w:pStyle w:val="TableParagraph"/>
              <w:tabs>
                <w:tab w:val="left" w:pos="1704"/>
              </w:tabs>
              <w:spacing w:before="1"/>
              <w:ind w:left="110" w:right="95"/>
              <w:rPr>
                <w:sz w:val="24"/>
                <w:szCs w:val="24"/>
              </w:rPr>
            </w:pPr>
            <w:r w:rsidRPr="00687C4A">
              <w:rPr>
                <w:sz w:val="24"/>
                <w:szCs w:val="24"/>
              </w:rPr>
              <w:t>Compensating</w:t>
            </w:r>
            <w:r>
              <w:rPr>
                <w:sz w:val="24"/>
                <w:szCs w:val="24"/>
              </w:rPr>
              <w:t xml:space="preserve"> </w:t>
            </w:r>
            <w:r w:rsidRPr="00687C4A">
              <w:rPr>
                <w:spacing w:val="-1"/>
                <w:sz w:val="24"/>
                <w:szCs w:val="24"/>
              </w:rPr>
              <w:t xml:space="preserve">Wage </w:t>
            </w:r>
            <w:r w:rsidRPr="00687C4A">
              <w:rPr>
                <w:sz w:val="24"/>
                <w:szCs w:val="24"/>
              </w:rPr>
              <w:t>Differentials.</w:t>
            </w:r>
          </w:p>
          <w:p w14:paraId="6BA90EC6" w14:textId="77777777" w:rsidR="00906A22" w:rsidRDefault="00906A22" w:rsidP="00906A22">
            <w:pPr>
              <w:pStyle w:val="TableParagraph"/>
              <w:tabs>
                <w:tab w:val="left" w:pos="1704"/>
              </w:tabs>
              <w:spacing w:before="1"/>
              <w:ind w:left="110" w:right="95"/>
              <w:rPr>
                <w:sz w:val="24"/>
                <w:szCs w:val="24"/>
              </w:rPr>
            </w:pPr>
            <w:r>
              <w:rPr>
                <w:sz w:val="24"/>
                <w:szCs w:val="24"/>
              </w:rPr>
              <w:t>hedonic wage function</w:t>
            </w:r>
          </w:p>
          <w:p w14:paraId="003A1BC1" w14:textId="4FA8A7D5" w:rsidR="00906A22" w:rsidRDefault="00906A22" w:rsidP="00906A22">
            <w:pPr>
              <w:pStyle w:val="TableParagraph"/>
              <w:spacing w:before="1"/>
              <w:ind w:left="110" w:right="92"/>
              <w:rPr>
                <w:sz w:val="24"/>
                <w:szCs w:val="24"/>
              </w:rPr>
            </w:pPr>
            <w:r>
              <w:rPr>
                <w:sz w:val="24"/>
                <w:szCs w:val="24"/>
              </w:rPr>
              <w:t xml:space="preserve">Policy Application: </w:t>
            </w:r>
            <w:r w:rsidRPr="00687C4A">
              <w:rPr>
                <w:sz w:val="24"/>
                <w:szCs w:val="24"/>
              </w:rPr>
              <w:t>How Much is a Life Worth?</w:t>
            </w:r>
          </w:p>
        </w:tc>
        <w:tc>
          <w:tcPr>
            <w:tcW w:w="3057" w:type="dxa"/>
          </w:tcPr>
          <w:p w14:paraId="128AFF00" w14:textId="77777777" w:rsidR="00906A22" w:rsidRPr="00687C4A" w:rsidRDefault="00906A22" w:rsidP="00906A22">
            <w:pPr>
              <w:pStyle w:val="TableParagraph"/>
              <w:spacing w:before="1"/>
              <w:rPr>
                <w:sz w:val="24"/>
                <w:szCs w:val="24"/>
              </w:rPr>
            </w:pPr>
            <w:r w:rsidRPr="00687C4A">
              <w:rPr>
                <w:sz w:val="24"/>
                <w:szCs w:val="24"/>
              </w:rPr>
              <w:t>Chapter 5</w:t>
            </w:r>
          </w:p>
          <w:p w14:paraId="79654CCF" w14:textId="77777777" w:rsidR="00906A22" w:rsidRPr="00687C4A" w:rsidRDefault="00906A22" w:rsidP="00906A22">
            <w:pPr>
              <w:pStyle w:val="TableParagraph"/>
              <w:spacing w:before="1"/>
              <w:rPr>
                <w:sz w:val="24"/>
                <w:szCs w:val="24"/>
              </w:rPr>
            </w:pPr>
            <w:r w:rsidRPr="00687C4A">
              <w:rPr>
                <w:sz w:val="24"/>
                <w:szCs w:val="24"/>
              </w:rPr>
              <w:t>hedonic wage</w:t>
            </w:r>
            <w:r>
              <w:rPr>
                <w:sz w:val="24"/>
                <w:szCs w:val="24"/>
              </w:rPr>
              <w:t xml:space="preserve"> function,</w:t>
            </w:r>
          </w:p>
          <w:p w14:paraId="3E4088AD" w14:textId="77777777" w:rsidR="00906A22" w:rsidRDefault="00906A22" w:rsidP="00906A22">
            <w:pPr>
              <w:pStyle w:val="TableParagraph"/>
              <w:spacing w:before="1"/>
              <w:ind w:right="91"/>
              <w:rPr>
                <w:sz w:val="24"/>
                <w:szCs w:val="24"/>
              </w:rPr>
            </w:pPr>
            <w:r>
              <w:rPr>
                <w:sz w:val="24"/>
                <w:szCs w:val="24"/>
              </w:rPr>
              <w:t>How much is a life worth, compensating differentials and job amenities.</w:t>
            </w:r>
          </w:p>
          <w:p w14:paraId="4CC828D8" w14:textId="77777777" w:rsidR="00906A22" w:rsidRPr="00687C4A" w:rsidRDefault="00906A22" w:rsidP="00906A22">
            <w:pPr>
              <w:pStyle w:val="TableParagraph"/>
              <w:spacing w:before="1"/>
              <w:ind w:left="105" w:right="91"/>
              <w:rPr>
                <w:sz w:val="24"/>
                <w:szCs w:val="24"/>
              </w:rPr>
            </w:pPr>
            <w:r>
              <w:rPr>
                <w:sz w:val="24"/>
                <w:szCs w:val="24"/>
              </w:rPr>
              <w:t>5-2, 5-3, 5-4, 5-5</w:t>
            </w:r>
          </w:p>
          <w:p w14:paraId="50476E37" w14:textId="77777777" w:rsidR="00906A22" w:rsidRPr="00687C4A" w:rsidRDefault="00906A22" w:rsidP="00906A22">
            <w:pPr>
              <w:pStyle w:val="TableParagraph"/>
              <w:spacing w:before="1"/>
              <w:ind w:left="105"/>
              <w:rPr>
                <w:sz w:val="24"/>
                <w:szCs w:val="24"/>
              </w:rPr>
            </w:pPr>
          </w:p>
        </w:tc>
        <w:tc>
          <w:tcPr>
            <w:tcW w:w="2793" w:type="dxa"/>
          </w:tcPr>
          <w:p w14:paraId="5F5C092C" w14:textId="12893942" w:rsidR="00906A22" w:rsidRPr="002657D8" w:rsidRDefault="002657D8" w:rsidP="00906A22">
            <w:pPr>
              <w:pStyle w:val="TableParagraph"/>
              <w:spacing w:before="2"/>
              <w:rPr>
                <w:b/>
                <w:bCs/>
                <w:sz w:val="24"/>
                <w:szCs w:val="24"/>
              </w:rPr>
            </w:pPr>
            <w:r>
              <w:rPr>
                <w:b/>
                <w:bCs/>
                <w:sz w:val="24"/>
                <w:szCs w:val="24"/>
              </w:rPr>
              <w:t>In-person class on Thursday 4/30, 16:10-19:00.</w:t>
            </w:r>
          </w:p>
        </w:tc>
      </w:tr>
      <w:tr w:rsidR="00906A22" w:rsidRPr="00687C4A" w14:paraId="6432CE01" w14:textId="77777777">
        <w:trPr>
          <w:trHeight w:val="3037"/>
        </w:trPr>
        <w:tc>
          <w:tcPr>
            <w:tcW w:w="1363" w:type="dxa"/>
          </w:tcPr>
          <w:p w14:paraId="6217B2B4" w14:textId="68E2354D" w:rsidR="00906A22" w:rsidRDefault="00906A22" w:rsidP="00906A22">
            <w:pPr>
              <w:pStyle w:val="TableParagraph"/>
              <w:spacing w:before="1"/>
              <w:ind w:left="115" w:right="94" w:hanging="4"/>
              <w:rPr>
                <w:sz w:val="24"/>
                <w:szCs w:val="24"/>
              </w:rPr>
            </w:pPr>
            <w:r w:rsidRPr="00687C4A">
              <w:rPr>
                <w:sz w:val="24"/>
                <w:szCs w:val="24"/>
              </w:rPr>
              <w:t xml:space="preserve">Week </w:t>
            </w:r>
            <w:r>
              <w:rPr>
                <w:sz w:val="24"/>
                <w:szCs w:val="24"/>
              </w:rPr>
              <w:t>11</w:t>
            </w:r>
          </w:p>
          <w:p w14:paraId="4923AB7B" w14:textId="77777777" w:rsidR="00906A22" w:rsidRDefault="00906A22" w:rsidP="00906A22">
            <w:pPr>
              <w:pStyle w:val="TableParagraph"/>
              <w:spacing w:before="1"/>
              <w:ind w:left="115" w:right="94" w:hanging="4"/>
              <w:rPr>
                <w:sz w:val="24"/>
                <w:szCs w:val="24"/>
              </w:rPr>
            </w:pPr>
          </w:p>
          <w:p w14:paraId="422F8F23" w14:textId="6EAC8F61" w:rsidR="00906A22" w:rsidRDefault="000D78B1" w:rsidP="00906A22">
            <w:pPr>
              <w:pStyle w:val="TableParagraph"/>
              <w:spacing w:before="1"/>
              <w:ind w:left="115" w:right="94" w:hanging="4"/>
              <w:rPr>
                <w:sz w:val="24"/>
                <w:szCs w:val="24"/>
              </w:rPr>
            </w:pPr>
            <w:r>
              <w:rPr>
                <w:sz w:val="24"/>
                <w:szCs w:val="24"/>
              </w:rPr>
              <w:t>5</w:t>
            </w:r>
            <w:r w:rsidR="00906A22">
              <w:rPr>
                <w:sz w:val="24"/>
                <w:szCs w:val="24"/>
              </w:rPr>
              <w:t>/</w:t>
            </w:r>
            <w:r>
              <w:rPr>
                <w:sz w:val="24"/>
                <w:szCs w:val="24"/>
              </w:rPr>
              <w:t>04</w:t>
            </w:r>
            <w:r w:rsidR="00906A22">
              <w:rPr>
                <w:sz w:val="24"/>
                <w:szCs w:val="24"/>
              </w:rPr>
              <w:t>-5/</w:t>
            </w:r>
            <w:r>
              <w:rPr>
                <w:sz w:val="24"/>
                <w:szCs w:val="24"/>
              </w:rPr>
              <w:t>1</w:t>
            </w:r>
            <w:r w:rsidR="00906A22">
              <w:rPr>
                <w:sz w:val="24"/>
                <w:szCs w:val="24"/>
              </w:rPr>
              <w:t>0</w:t>
            </w:r>
          </w:p>
          <w:p w14:paraId="35931333" w14:textId="5999D5DC" w:rsidR="00906A22" w:rsidRPr="00687C4A" w:rsidRDefault="00906A22" w:rsidP="00906A22">
            <w:pPr>
              <w:pStyle w:val="TableParagraph"/>
              <w:spacing w:before="1"/>
              <w:ind w:left="115" w:right="94" w:hanging="4"/>
              <w:rPr>
                <w:sz w:val="24"/>
                <w:szCs w:val="24"/>
              </w:rPr>
            </w:pPr>
          </w:p>
          <w:p w14:paraId="66544B11" w14:textId="77777777" w:rsidR="00906A22" w:rsidRPr="00687C4A" w:rsidRDefault="00906A22" w:rsidP="00906A22">
            <w:pPr>
              <w:pStyle w:val="TableParagraph"/>
              <w:spacing w:before="1"/>
              <w:ind w:left="119" w:right="104" w:hanging="2"/>
              <w:rPr>
                <w:sz w:val="24"/>
                <w:szCs w:val="24"/>
              </w:rPr>
            </w:pPr>
          </w:p>
        </w:tc>
        <w:tc>
          <w:tcPr>
            <w:tcW w:w="2323" w:type="dxa"/>
          </w:tcPr>
          <w:p w14:paraId="22FB34BF" w14:textId="77777777" w:rsidR="00906A22" w:rsidRPr="00687C4A" w:rsidRDefault="00906A22" w:rsidP="00906A22">
            <w:pPr>
              <w:pStyle w:val="TableParagraph"/>
              <w:spacing w:before="1"/>
              <w:ind w:left="110" w:right="93"/>
              <w:rPr>
                <w:sz w:val="24"/>
                <w:szCs w:val="24"/>
              </w:rPr>
            </w:pPr>
            <w:r w:rsidRPr="00687C4A">
              <w:rPr>
                <w:sz w:val="24"/>
                <w:szCs w:val="24"/>
              </w:rPr>
              <w:t xml:space="preserve">Human Capital </w:t>
            </w:r>
            <w:r>
              <w:rPr>
                <w:sz w:val="24"/>
                <w:szCs w:val="24"/>
              </w:rPr>
              <w:t>investment: Education/Schooling</w:t>
            </w:r>
            <w:r w:rsidRPr="00687C4A">
              <w:rPr>
                <w:sz w:val="24"/>
                <w:szCs w:val="24"/>
              </w:rPr>
              <w:t>.</w:t>
            </w:r>
          </w:p>
          <w:p w14:paraId="1A23458D" w14:textId="77777777" w:rsidR="00906A22" w:rsidRPr="00687C4A" w:rsidRDefault="00906A22" w:rsidP="00906A22">
            <w:pPr>
              <w:pStyle w:val="TableParagraph"/>
              <w:rPr>
                <w:sz w:val="24"/>
                <w:szCs w:val="24"/>
              </w:rPr>
            </w:pPr>
          </w:p>
          <w:p w14:paraId="562FF49C" w14:textId="77777777" w:rsidR="00906A22" w:rsidRDefault="00906A22" w:rsidP="00906A22">
            <w:pPr>
              <w:pStyle w:val="TableParagraph"/>
              <w:ind w:left="110"/>
              <w:rPr>
                <w:sz w:val="24"/>
                <w:szCs w:val="24"/>
              </w:rPr>
            </w:pPr>
            <w:r w:rsidRPr="00687C4A">
              <w:rPr>
                <w:sz w:val="24"/>
                <w:szCs w:val="24"/>
              </w:rPr>
              <w:t>Education and Earnings: The Role of the Lifetime Learning</w:t>
            </w:r>
          </w:p>
          <w:p w14:paraId="139D18DF" w14:textId="0A9576CC" w:rsidR="00906A22" w:rsidRPr="00687C4A" w:rsidRDefault="00906A22" w:rsidP="00906A22">
            <w:pPr>
              <w:pStyle w:val="TableParagraph"/>
              <w:ind w:left="110" w:right="136"/>
              <w:rPr>
                <w:sz w:val="24"/>
                <w:szCs w:val="24"/>
              </w:rPr>
            </w:pPr>
          </w:p>
        </w:tc>
        <w:tc>
          <w:tcPr>
            <w:tcW w:w="3057" w:type="dxa"/>
          </w:tcPr>
          <w:p w14:paraId="07D9C249" w14:textId="77777777" w:rsidR="00906A22" w:rsidRPr="00687C4A" w:rsidRDefault="00906A22" w:rsidP="00906A22">
            <w:pPr>
              <w:pStyle w:val="TableParagraph"/>
              <w:spacing w:before="1"/>
              <w:ind w:left="105"/>
              <w:rPr>
                <w:sz w:val="24"/>
                <w:szCs w:val="24"/>
              </w:rPr>
            </w:pPr>
            <w:r w:rsidRPr="00687C4A">
              <w:rPr>
                <w:sz w:val="24"/>
                <w:szCs w:val="24"/>
              </w:rPr>
              <w:t>Chapter 6</w:t>
            </w:r>
          </w:p>
          <w:p w14:paraId="47FF1E4B" w14:textId="77777777" w:rsidR="00906A22" w:rsidRPr="00687C4A" w:rsidRDefault="00906A22" w:rsidP="00906A22">
            <w:pPr>
              <w:pStyle w:val="TableParagraph"/>
              <w:spacing w:before="1" w:line="251" w:lineRule="exact"/>
              <w:ind w:left="105"/>
              <w:rPr>
                <w:sz w:val="24"/>
                <w:szCs w:val="24"/>
              </w:rPr>
            </w:pPr>
            <w:r w:rsidRPr="00687C4A">
              <w:rPr>
                <w:sz w:val="24"/>
                <w:szCs w:val="24"/>
              </w:rPr>
              <w:t>Math and models:</w:t>
            </w:r>
          </w:p>
          <w:p w14:paraId="213A10CB" w14:textId="77777777" w:rsidR="00906A22" w:rsidRDefault="00906A22" w:rsidP="00906A22">
            <w:pPr>
              <w:pStyle w:val="TableParagraph"/>
              <w:ind w:left="105" w:right="93"/>
              <w:rPr>
                <w:sz w:val="24"/>
                <w:szCs w:val="24"/>
              </w:rPr>
            </w:pPr>
            <w:r>
              <w:rPr>
                <w:sz w:val="24"/>
                <w:szCs w:val="24"/>
              </w:rPr>
              <w:t>P</w:t>
            </w:r>
            <w:r w:rsidRPr="00687C4A">
              <w:rPr>
                <w:sz w:val="24"/>
                <w:szCs w:val="24"/>
              </w:rPr>
              <w:t xml:space="preserve">resent value and its applications to the earnings, marginal returns to schooling, </w:t>
            </w:r>
            <w:r>
              <w:rPr>
                <w:sz w:val="24"/>
                <w:szCs w:val="24"/>
              </w:rPr>
              <w:t>optimal schooling level.</w:t>
            </w:r>
          </w:p>
          <w:p w14:paraId="4BA304A7" w14:textId="77777777" w:rsidR="00906A22" w:rsidRDefault="00906A22" w:rsidP="00906A22">
            <w:pPr>
              <w:pStyle w:val="TableParagraph"/>
              <w:ind w:left="105" w:right="93"/>
              <w:rPr>
                <w:sz w:val="24"/>
                <w:szCs w:val="24"/>
              </w:rPr>
            </w:pPr>
          </w:p>
          <w:p w14:paraId="36F4C181" w14:textId="47F64A64" w:rsidR="00906A22" w:rsidRPr="00687C4A" w:rsidRDefault="00906A22" w:rsidP="00906A22">
            <w:pPr>
              <w:pStyle w:val="TableParagraph"/>
              <w:spacing w:before="1" w:line="237" w:lineRule="auto"/>
              <w:ind w:left="105" w:right="93"/>
              <w:rPr>
                <w:sz w:val="24"/>
                <w:szCs w:val="24"/>
              </w:rPr>
            </w:pPr>
            <w:r>
              <w:rPr>
                <w:sz w:val="24"/>
                <w:szCs w:val="24"/>
              </w:rPr>
              <w:t>6-1, 6-2, 6-3, 6-4, 6-5.</w:t>
            </w:r>
          </w:p>
        </w:tc>
        <w:tc>
          <w:tcPr>
            <w:tcW w:w="2793" w:type="dxa"/>
          </w:tcPr>
          <w:p w14:paraId="66B048B4" w14:textId="77777777" w:rsidR="00906A22" w:rsidRPr="00687C4A" w:rsidRDefault="00906A22" w:rsidP="00906A22">
            <w:pPr>
              <w:pStyle w:val="TableParagraph"/>
              <w:spacing w:before="2"/>
              <w:rPr>
                <w:sz w:val="24"/>
                <w:szCs w:val="24"/>
              </w:rPr>
            </w:pPr>
          </w:p>
          <w:p w14:paraId="626F5593" w14:textId="257A29C1" w:rsidR="00906A22" w:rsidRPr="00687C4A" w:rsidRDefault="002657D8" w:rsidP="009275EE">
            <w:pPr>
              <w:pStyle w:val="TableParagraph"/>
              <w:spacing w:before="9"/>
              <w:rPr>
                <w:sz w:val="24"/>
                <w:szCs w:val="24"/>
              </w:rPr>
            </w:pPr>
            <w:r>
              <w:rPr>
                <w:b/>
                <w:bCs/>
                <w:sz w:val="24"/>
                <w:szCs w:val="24"/>
              </w:rPr>
              <w:t>In-person class on Thursday 5/0</w:t>
            </w:r>
            <w:r w:rsidR="00E9205D">
              <w:rPr>
                <w:b/>
                <w:bCs/>
                <w:sz w:val="24"/>
                <w:szCs w:val="24"/>
              </w:rPr>
              <w:t>7</w:t>
            </w:r>
            <w:r>
              <w:rPr>
                <w:b/>
                <w:bCs/>
                <w:sz w:val="24"/>
                <w:szCs w:val="24"/>
              </w:rPr>
              <w:t>, 16:10-19:00.</w:t>
            </w:r>
          </w:p>
        </w:tc>
      </w:tr>
      <w:tr w:rsidR="00906A22" w:rsidRPr="00687C4A" w14:paraId="40622BAD" w14:textId="77777777" w:rsidTr="00FA2C79">
        <w:trPr>
          <w:trHeight w:val="3037"/>
        </w:trPr>
        <w:tc>
          <w:tcPr>
            <w:tcW w:w="1363" w:type="dxa"/>
          </w:tcPr>
          <w:p w14:paraId="0C15E1E5" w14:textId="7DAE2C2A" w:rsidR="00906A22" w:rsidRDefault="00906A22" w:rsidP="00906A22">
            <w:pPr>
              <w:pStyle w:val="TableParagraph"/>
              <w:spacing w:before="1"/>
              <w:ind w:left="115" w:right="94" w:hanging="4"/>
              <w:rPr>
                <w:sz w:val="24"/>
                <w:szCs w:val="24"/>
              </w:rPr>
            </w:pPr>
            <w:r>
              <w:rPr>
                <w:sz w:val="24"/>
                <w:szCs w:val="24"/>
              </w:rPr>
              <w:t>Week 12</w:t>
            </w:r>
          </w:p>
          <w:p w14:paraId="1DE13FE5" w14:textId="655CF8C0" w:rsidR="00906A22" w:rsidRDefault="00906A22" w:rsidP="00906A22">
            <w:pPr>
              <w:pStyle w:val="TableParagraph"/>
              <w:spacing w:before="1"/>
              <w:ind w:left="115" w:right="94" w:hanging="4"/>
              <w:rPr>
                <w:sz w:val="24"/>
                <w:szCs w:val="24"/>
              </w:rPr>
            </w:pPr>
          </w:p>
          <w:p w14:paraId="3ABFBF4F" w14:textId="7E953BDD" w:rsidR="00906A22" w:rsidRDefault="00906A22" w:rsidP="00906A22">
            <w:pPr>
              <w:pStyle w:val="TableParagraph"/>
              <w:spacing w:before="1"/>
              <w:ind w:left="115" w:right="94" w:hanging="4"/>
              <w:rPr>
                <w:sz w:val="24"/>
                <w:szCs w:val="24"/>
              </w:rPr>
            </w:pPr>
            <w:r>
              <w:rPr>
                <w:sz w:val="24"/>
                <w:szCs w:val="24"/>
              </w:rPr>
              <w:t>5</w:t>
            </w:r>
            <w:r w:rsidRPr="00687C4A">
              <w:rPr>
                <w:sz w:val="24"/>
                <w:szCs w:val="24"/>
              </w:rPr>
              <w:t>/</w:t>
            </w:r>
            <w:r w:rsidR="000D78B1">
              <w:rPr>
                <w:sz w:val="24"/>
                <w:szCs w:val="24"/>
              </w:rPr>
              <w:t>11</w:t>
            </w:r>
            <w:r>
              <w:rPr>
                <w:sz w:val="24"/>
                <w:szCs w:val="24"/>
              </w:rPr>
              <w:t>-5</w:t>
            </w:r>
            <w:r w:rsidRPr="00687C4A">
              <w:rPr>
                <w:sz w:val="24"/>
                <w:szCs w:val="24"/>
              </w:rPr>
              <w:t>/</w:t>
            </w:r>
            <w:r>
              <w:rPr>
                <w:sz w:val="24"/>
                <w:szCs w:val="24"/>
              </w:rPr>
              <w:t>1</w:t>
            </w:r>
            <w:r w:rsidR="000D78B1">
              <w:rPr>
                <w:sz w:val="24"/>
                <w:szCs w:val="24"/>
              </w:rPr>
              <w:t>7</w:t>
            </w:r>
          </w:p>
          <w:p w14:paraId="3E87C663" w14:textId="77777777" w:rsidR="00906A22" w:rsidRDefault="00906A22" w:rsidP="00906A22">
            <w:pPr>
              <w:pStyle w:val="TableParagraph"/>
              <w:spacing w:before="1"/>
              <w:ind w:left="115" w:right="94" w:hanging="4"/>
              <w:rPr>
                <w:sz w:val="24"/>
                <w:szCs w:val="24"/>
              </w:rPr>
            </w:pPr>
          </w:p>
          <w:p w14:paraId="79D2A6A4" w14:textId="4ACD98FB" w:rsidR="00906A22" w:rsidRPr="00687C4A" w:rsidRDefault="00906A22" w:rsidP="00906A22">
            <w:pPr>
              <w:pStyle w:val="TableParagraph"/>
              <w:spacing w:before="1"/>
              <w:ind w:left="115" w:right="94" w:hanging="4"/>
              <w:rPr>
                <w:sz w:val="24"/>
                <w:szCs w:val="24"/>
              </w:rPr>
            </w:pPr>
          </w:p>
        </w:tc>
        <w:tc>
          <w:tcPr>
            <w:tcW w:w="2323" w:type="dxa"/>
          </w:tcPr>
          <w:p w14:paraId="231203EB" w14:textId="77777777" w:rsidR="00906A22" w:rsidRPr="00687C4A" w:rsidRDefault="00906A22" w:rsidP="00906A22">
            <w:pPr>
              <w:pStyle w:val="TableParagraph"/>
              <w:spacing w:before="1"/>
              <w:ind w:left="110" w:right="93"/>
              <w:rPr>
                <w:sz w:val="24"/>
                <w:szCs w:val="24"/>
              </w:rPr>
            </w:pPr>
            <w:r w:rsidRPr="00687C4A">
              <w:rPr>
                <w:sz w:val="24"/>
                <w:szCs w:val="24"/>
              </w:rPr>
              <w:t xml:space="preserve">Human Capital </w:t>
            </w:r>
            <w:r>
              <w:rPr>
                <w:sz w:val="24"/>
                <w:szCs w:val="24"/>
              </w:rPr>
              <w:t>investment: Education/Schooling</w:t>
            </w:r>
            <w:r w:rsidRPr="00687C4A">
              <w:rPr>
                <w:sz w:val="24"/>
                <w:szCs w:val="24"/>
              </w:rPr>
              <w:t>.</w:t>
            </w:r>
          </w:p>
          <w:p w14:paraId="052D157B" w14:textId="77777777" w:rsidR="00906A22" w:rsidRDefault="00906A22" w:rsidP="00906A22">
            <w:pPr>
              <w:pStyle w:val="TableParagraph"/>
              <w:ind w:left="110" w:right="91"/>
              <w:rPr>
                <w:sz w:val="24"/>
                <w:szCs w:val="24"/>
              </w:rPr>
            </w:pPr>
          </w:p>
          <w:p w14:paraId="2D9DD19F" w14:textId="77777777" w:rsidR="00906A22" w:rsidRDefault="00906A22" w:rsidP="00906A22">
            <w:pPr>
              <w:pStyle w:val="TableParagraph"/>
              <w:ind w:left="110" w:right="91"/>
              <w:rPr>
                <w:sz w:val="24"/>
                <w:szCs w:val="24"/>
              </w:rPr>
            </w:pPr>
            <w:r>
              <w:rPr>
                <w:sz w:val="24"/>
                <w:szCs w:val="24"/>
              </w:rPr>
              <w:t>Signaling Theory</w:t>
            </w:r>
          </w:p>
          <w:p w14:paraId="1A7F949C" w14:textId="77777777" w:rsidR="00906A22" w:rsidRDefault="00906A22" w:rsidP="00906A22">
            <w:pPr>
              <w:pStyle w:val="TableParagraph"/>
              <w:ind w:left="110" w:right="91"/>
              <w:rPr>
                <w:sz w:val="24"/>
                <w:szCs w:val="24"/>
              </w:rPr>
            </w:pPr>
          </w:p>
          <w:p w14:paraId="2B74E1F7" w14:textId="77777777" w:rsidR="00906A22" w:rsidRDefault="00906A22" w:rsidP="00906A22">
            <w:pPr>
              <w:pStyle w:val="TableParagraph"/>
              <w:ind w:left="110" w:right="91"/>
              <w:rPr>
                <w:sz w:val="24"/>
                <w:szCs w:val="24"/>
              </w:rPr>
            </w:pPr>
            <w:r>
              <w:rPr>
                <w:sz w:val="24"/>
                <w:szCs w:val="24"/>
              </w:rPr>
              <w:t>Post-school human capital investment: on-the-job training</w:t>
            </w:r>
          </w:p>
          <w:p w14:paraId="214FEA40" w14:textId="77777777" w:rsidR="00906A22" w:rsidRDefault="00906A22" w:rsidP="00906A22">
            <w:pPr>
              <w:pStyle w:val="TableParagraph"/>
              <w:spacing w:before="1"/>
              <w:ind w:left="110" w:right="92"/>
              <w:rPr>
                <w:sz w:val="24"/>
                <w:szCs w:val="24"/>
              </w:rPr>
            </w:pPr>
          </w:p>
        </w:tc>
        <w:tc>
          <w:tcPr>
            <w:tcW w:w="3057" w:type="dxa"/>
          </w:tcPr>
          <w:p w14:paraId="19B3DF68" w14:textId="77777777" w:rsidR="00906A22" w:rsidRDefault="00906A22" w:rsidP="00906A22">
            <w:pPr>
              <w:pStyle w:val="TableParagraph"/>
              <w:ind w:left="105" w:right="93"/>
              <w:rPr>
                <w:sz w:val="24"/>
                <w:szCs w:val="24"/>
              </w:rPr>
            </w:pPr>
            <w:r>
              <w:rPr>
                <w:sz w:val="24"/>
                <w:szCs w:val="24"/>
              </w:rPr>
              <w:t>Ch. 6</w:t>
            </w:r>
          </w:p>
          <w:p w14:paraId="248E668F" w14:textId="77777777" w:rsidR="00906A22" w:rsidRPr="00687C4A" w:rsidRDefault="00906A22" w:rsidP="00906A22">
            <w:pPr>
              <w:pStyle w:val="TableParagraph"/>
              <w:ind w:left="105" w:right="93"/>
              <w:rPr>
                <w:sz w:val="24"/>
                <w:szCs w:val="24"/>
              </w:rPr>
            </w:pPr>
            <w:r>
              <w:rPr>
                <w:sz w:val="24"/>
                <w:szCs w:val="24"/>
              </w:rPr>
              <w:t>Education as a signaling device:</w:t>
            </w:r>
            <w:r w:rsidRPr="00687C4A">
              <w:rPr>
                <w:sz w:val="24"/>
                <w:szCs w:val="24"/>
              </w:rPr>
              <w:t xml:space="preserve"> Separating equilibrium</w:t>
            </w:r>
          </w:p>
          <w:p w14:paraId="06014442" w14:textId="77777777" w:rsidR="00906A22" w:rsidRDefault="00906A22" w:rsidP="00906A22">
            <w:pPr>
              <w:pStyle w:val="TableParagraph"/>
              <w:spacing w:before="1"/>
              <w:ind w:left="105"/>
              <w:rPr>
                <w:sz w:val="24"/>
                <w:szCs w:val="24"/>
              </w:rPr>
            </w:pPr>
            <w:r>
              <w:rPr>
                <w:sz w:val="24"/>
                <w:szCs w:val="24"/>
              </w:rPr>
              <w:t>6-8, 6-9.</w:t>
            </w:r>
          </w:p>
          <w:p w14:paraId="79A45650" w14:textId="77777777" w:rsidR="00906A22" w:rsidRDefault="00906A22" w:rsidP="00906A22">
            <w:pPr>
              <w:pStyle w:val="TableParagraph"/>
              <w:spacing w:before="1"/>
              <w:ind w:left="105"/>
              <w:rPr>
                <w:sz w:val="24"/>
                <w:szCs w:val="24"/>
              </w:rPr>
            </w:pPr>
          </w:p>
          <w:p w14:paraId="30904010" w14:textId="77777777" w:rsidR="00906A22" w:rsidRPr="00687C4A" w:rsidRDefault="00906A22" w:rsidP="00906A22">
            <w:pPr>
              <w:pStyle w:val="TableParagraph"/>
              <w:spacing w:before="1"/>
              <w:ind w:left="105"/>
              <w:rPr>
                <w:sz w:val="24"/>
                <w:szCs w:val="24"/>
              </w:rPr>
            </w:pPr>
            <w:r w:rsidRPr="00687C4A">
              <w:rPr>
                <w:sz w:val="24"/>
                <w:szCs w:val="24"/>
              </w:rPr>
              <w:t>Chapter 7</w:t>
            </w:r>
          </w:p>
          <w:p w14:paraId="28F6692D" w14:textId="77777777" w:rsidR="00906A22" w:rsidRDefault="00906A22" w:rsidP="00906A22">
            <w:pPr>
              <w:pStyle w:val="TableParagraph"/>
              <w:spacing w:before="1" w:line="233" w:lineRule="exact"/>
              <w:ind w:left="105"/>
              <w:jc w:val="both"/>
              <w:rPr>
                <w:sz w:val="24"/>
                <w:szCs w:val="24"/>
              </w:rPr>
            </w:pPr>
            <w:r w:rsidRPr="00687C4A">
              <w:rPr>
                <w:sz w:val="24"/>
                <w:szCs w:val="24"/>
              </w:rPr>
              <w:t>Math and models:</w:t>
            </w:r>
          </w:p>
          <w:p w14:paraId="102DA224" w14:textId="77777777" w:rsidR="00906A22" w:rsidRDefault="00906A22" w:rsidP="00906A22">
            <w:pPr>
              <w:pStyle w:val="TableParagraph"/>
              <w:spacing w:before="1" w:line="233" w:lineRule="exact"/>
              <w:ind w:left="105"/>
              <w:jc w:val="both"/>
              <w:rPr>
                <w:sz w:val="24"/>
                <w:szCs w:val="24"/>
              </w:rPr>
            </w:pPr>
            <w:r>
              <w:rPr>
                <w:sz w:val="24"/>
                <w:szCs w:val="24"/>
              </w:rPr>
              <w:t xml:space="preserve">Who pays for OJT? Mincer earnings function, </w:t>
            </w:r>
          </w:p>
          <w:p w14:paraId="11DA58B8" w14:textId="41B1FACC" w:rsidR="00906A22" w:rsidRPr="00687C4A" w:rsidRDefault="00906A22" w:rsidP="00906A22">
            <w:pPr>
              <w:pStyle w:val="TableParagraph"/>
              <w:spacing w:before="1"/>
              <w:ind w:left="105"/>
              <w:rPr>
                <w:sz w:val="24"/>
                <w:szCs w:val="24"/>
              </w:rPr>
            </w:pPr>
            <w:r>
              <w:rPr>
                <w:sz w:val="24"/>
                <w:szCs w:val="24"/>
              </w:rPr>
              <w:t>7-1, 7-2, 7-3.</w:t>
            </w:r>
          </w:p>
        </w:tc>
        <w:tc>
          <w:tcPr>
            <w:tcW w:w="2793" w:type="dxa"/>
          </w:tcPr>
          <w:p w14:paraId="51A84B6B" w14:textId="77777777" w:rsidR="00906A22" w:rsidRPr="00687C4A" w:rsidRDefault="00906A22" w:rsidP="00906A22">
            <w:pPr>
              <w:pStyle w:val="TableParagraph"/>
              <w:spacing w:before="9"/>
              <w:rPr>
                <w:sz w:val="24"/>
                <w:szCs w:val="24"/>
              </w:rPr>
            </w:pPr>
          </w:p>
        </w:tc>
      </w:tr>
      <w:tr w:rsidR="00906A22" w:rsidRPr="00687C4A" w14:paraId="7F1B4461" w14:textId="77777777" w:rsidTr="00FA2C79">
        <w:trPr>
          <w:trHeight w:val="3037"/>
        </w:trPr>
        <w:tc>
          <w:tcPr>
            <w:tcW w:w="1363" w:type="dxa"/>
          </w:tcPr>
          <w:p w14:paraId="11326F0E" w14:textId="77777777" w:rsidR="00906A22" w:rsidRDefault="00906A22" w:rsidP="00906A22">
            <w:pPr>
              <w:pStyle w:val="TableParagraph"/>
              <w:spacing w:before="1"/>
              <w:ind w:left="115" w:right="94" w:hanging="4"/>
              <w:rPr>
                <w:sz w:val="24"/>
                <w:szCs w:val="24"/>
              </w:rPr>
            </w:pPr>
          </w:p>
          <w:p w14:paraId="56DB3271" w14:textId="4C72BB4F" w:rsidR="00906A22" w:rsidRDefault="00906A22" w:rsidP="00906A22">
            <w:pPr>
              <w:pStyle w:val="TableParagraph"/>
              <w:spacing w:before="1"/>
              <w:ind w:left="115" w:right="94" w:hanging="4"/>
              <w:rPr>
                <w:sz w:val="24"/>
                <w:szCs w:val="24"/>
              </w:rPr>
            </w:pPr>
            <w:r>
              <w:rPr>
                <w:sz w:val="24"/>
                <w:szCs w:val="24"/>
              </w:rPr>
              <w:t>Week 13</w:t>
            </w:r>
          </w:p>
          <w:p w14:paraId="6888B5A4" w14:textId="5FAD3CA7" w:rsidR="00906A22" w:rsidRDefault="00906A22" w:rsidP="00906A22">
            <w:pPr>
              <w:pStyle w:val="TableParagraph"/>
              <w:spacing w:before="1"/>
              <w:ind w:left="115" w:right="94" w:hanging="4"/>
              <w:rPr>
                <w:sz w:val="24"/>
                <w:szCs w:val="24"/>
              </w:rPr>
            </w:pPr>
          </w:p>
          <w:p w14:paraId="13FCB7F9" w14:textId="0CB6BDAC" w:rsidR="00906A22" w:rsidRDefault="00906A22" w:rsidP="00906A22">
            <w:pPr>
              <w:pStyle w:val="TableParagraph"/>
              <w:spacing w:before="1"/>
              <w:ind w:left="115" w:right="94" w:hanging="4"/>
              <w:rPr>
                <w:sz w:val="24"/>
                <w:szCs w:val="24"/>
              </w:rPr>
            </w:pPr>
            <w:r>
              <w:rPr>
                <w:sz w:val="24"/>
                <w:szCs w:val="24"/>
              </w:rPr>
              <w:t>5/1</w:t>
            </w:r>
            <w:r w:rsidR="000D78B1">
              <w:rPr>
                <w:sz w:val="24"/>
                <w:szCs w:val="24"/>
              </w:rPr>
              <w:t>8</w:t>
            </w:r>
            <w:r>
              <w:rPr>
                <w:sz w:val="24"/>
                <w:szCs w:val="24"/>
              </w:rPr>
              <w:t>-5/</w:t>
            </w:r>
            <w:r w:rsidR="000D78B1">
              <w:rPr>
                <w:sz w:val="24"/>
                <w:szCs w:val="24"/>
              </w:rPr>
              <w:t>24</w:t>
            </w:r>
          </w:p>
          <w:p w14:paraId="322B0865" w14:textId="77777777" w:rsidR="00906A22" w:rsidRDefault="00906A22" w:rsidP="00906A22">
            <w:pPr>
              <w:pStyle w:val="TableParagraph"/>
              <w:spacing w:before="1"/>
              <w:ind w:left="115" w:right="94" w:hanging="4"/>
              <w:rPr>
                <w:sz w:val="24"/>
                <w:szCs w:val="24"/>
              </w:rPr>
            </w:pPr>
          </w:p>
          <w:p w14:paraId="37EDE162" w14:textId="12662A4A" w:rsidR="00906A22" w:rsidRPr="00687C4A" w:rsidRDefault="00906A22" w:rsidP="00906A22">
            <w:pPr>
              <w:pStyle w:val="TableParagraph"/>
              <w:spacing w:before="1"/>
              <w:ind w:left="115" w:right="94" w:hanging="4"/>
              <w:rPr>
                <w:sz w:val="24"/>
                <w:szCs w:val="24"/>
              </w:rPr>
            </w:pPr>
          </w:p>
        </w:tc>
        <w:tc>
          <w:tcPr>
            <w:tcW w:w="2323" w:type="dxa"/>
          </w:tcPr>
          <w:p w14:paraId="6E268C3A" w14:textId="77777777" w:rsidR="00906A22" w:rsidRDefault="00906A22" w:rsidP="00906A22">
            <w:pPr>
              <w:pStyle w:val="TableParagraph"/>
              <w:ind w:left="110" w:right="91"/>
              <w:rPr>
                <w:sz w:val="24"/>
                <w:szCs w:val="24"/>
              </w:rPr>
            </w:pPr>
            <w:r>
              <w:rPr>
                <w:sz w:val="24"/>
                <w:szCs w:val="24"/>
              </w:rPr>
              <w:t>Post-school human capital investment: on-the-job training</w:t>
            </w:r>
          </w:p>
          <w:p w14:paraId="57DE7632" w14:textId="77777777" w:rsidR="00906A22" w:rsidRDefault="00906A22" w:rsidP="00906A22">
            <w:pPr>
              <w:pStyle w:val="TableParagraph"/>
              <w:ind w:left="110" w:right="91"/>
              <w:rPr>
                <w:sz w:val="24"/>
                <w:szCs w:val="24"/>
              </w:rPr>
            </w:pPr>
          </w:p>
          <w:p w14:paraId="0C693003" w14:textId="77777777" w:rsidR="00906A22" w:rsidRDefault="00906A22" w:rsidP="00906A22">
            <w:pPr>
              <w:pStyle w:val="TableParagraph"/>
              <w:ind w:left="110" w:right="91"/>
              <w:rPr>
                <w:sz w:val="24"/>
                <w:szCs w:val="24"/>
              </w:rPr>
            </w:pPr>
            <w:r>
              <w:rPr>
                <w:sz w:val="24"/>
                <w:szCs w:val="24"/>
              </w:rPr>
              <w:t>The age-earnings profile</w:t>
            </w:r>
          </w:p>
          <w:p w14:paraId="3BEC4C83" w14:textId="3A63A062" w:rsidR="00906A22" w:rsidRDefault="00906A22" w:rsidP="00906A22">
            <w:pPr>
              <w:pStyle w:val="TableParagraph"/>
              <w:spacing w:before="1"/>
              <w:ind w:left="110" w:right="92"/>
              <w:rPr>
                <w:sz w:val="24"/>
                <w:szCs w:val="24"/>
              </w:rPr>
            </w:pPr>
            <w:r w:rsidRPr="00687C4A">
              <w:rPr>
                <w:sz w:val="24"/>
                <w:szCs w:val="24"/>
              </w:rPr>
              <w:t>Wage Distribution and Wage Inequality</w:t>
            </w:r>
          </w:p>
        </w:tc>
        <w:tc>
          <w:tcPr>
            <w:tcW w:w="3057" w:type="dxa"/>
          </w:tcPr>
          <w:p w14:paraId="7A6712A1" w14:textId="77777777" w:rsidR="00906A22" w:rsidRPr="00687C4A" w:rsidRDefault="00906A22" w:rsidP="00906A22">
            <w:pPr>
              <w:pStyle w:val="TableParagraph"/>
              <w:spacing w:before="1"/>
              <w:ind w:left="105"/>
              <w:rPr>
                <w:sz w:val="24"/>
                <w:szCs w:val="24"/>
              </w:rPr>
            </w:pPr>
            <w:r w:rsidRPr="00687C4A">
              <w:rPr>
                <w:sz w:val="24"/>
                <w:szCs w:val="24"/>
              </w:rPr>
              <w:t>Chapter 7</w:t>
            </w:r>
          </w:p>
          <w:p w14:paraId="5F42A884" w14:textId="77777777" w:rsidR="00906A22" w:rsidRDefault="00906A22" w:rsidP="00906A22">
            <w:pPr>
              <w:pStyle w:val="TableParagraph"/>
              <w:spacing w:before="1" w:line="233" w:lineRule="exact"/>
              <w:ind w:left="105"/>
              <w:jc w:val="both"/>
              <w:rPr>
                <w:sz w:val="24"/>
                <w:szCs w:val="24"/>
              </w:rPr>
            </w:pPr>
            <w:r>
              <w:rPr>
                <w:sz w:val="24"/>
                <w:szCs w:val="24"/>
              </w:rPr>
              <w:t>evaluating training programs</w:t>
            </w:r>
          </w:p>
          <w:p w14:paraId="1B47BDE0" w14:textId="77777777" w:rsidR="00906A22" w:rsidRDefault="00906A22" w:rsidP="00906A22">
            <w:pPr>
              <w:pStyle w:val="TableParagraph"/>
              <w:spacing w:before="1" w:line="233" w:lineRule="exact"/>
              <w:ind w:left="105"/>
              <w:jc w:val="both"/>
              <w:rPr>
                <w:sz w:val="24"/>
                <w:szCs w:val="24"/>
              </w:rPr>
            </w:pPr>
            <w:r>
              <w:rPr>
                <w:sz w:val="24"/>
                <w:szCs w:val="24"/>
              </w:rPr>
              <w:t>Wage inequality and changing wage distribution</w:t>
            </w:r>
          </w:p>
          <w:p w14:paraId="2A4BFFC3" w14:textId="77777777" w:rsidR="00906A22" w:rsidRDefault="00906A22" w:rsidP="00906A22">
            <w:pPr>
              <w:pStyle w:val="TableParagraph"/>
              <w:spacing w:before="1" w:line="233" w:lineRule="exact"/>
              <w:ind w:left="105"/>
              <w:jc w:val="both"/>
              <w:rPr>
                <w:sz w:val="24"/>
                <w:szCs w:val="24"/>
              </w:rPr>
            </w:pPr>
            <w:r>
              <w:rPr>
                <w:sz w:val="24"/>
                <w:szCs w:val="24"/>
              </w:rPr>
              <w:t>Superstars</w:t>
            </w:r>
          </w:p>
          <w:p w14:paraId="409F96F5" w14:textId="77777777" w:rsidR="00906A22" w:rsidRDefault="00906A22" w:rsidP="00906A22">
            <w:pPr>
              <w:pStyle w:val="TableParagraph"/>
              <w:spacing w:before="1" w:line="233" w:lineRule="exact"/>
              <w:ind w:left="105"/>
              <w:jc w:val="both"/>
              <w:rPr>
                <w:sz w:val="24"/>
                <w:szCs w:val="24"/>
              </w:rPr>
            </w:pPr>
            <w:r>
              <w:rPr>
                <w:sz w:val="24"/>
                <w:szCs w:val="24"/>
              </w:rPr>
              <w:t>Inequality across generations.</w:t>
            </w:r>
          </w:p>
          <w:p w14:paraId="7340043F" w14:textId="456F1AE8" w:rsidR="00906A22" w:rsidRPr="00687C4A" w:rsidRDefault="00906A22" w:rsidP="00906A22">
            <w:pPr>
              <w:pStyle w:val="TableParagraph"/>
              <w:spacing w:before="1"/>
              <w:ind w:left="105"/>
              <w:rPr>
                <w:sz w:val="24"/>
                <w:szCs w:val="24"/>
              </w:rPr>
            </w:pPr>
            <w:r>
              <w:rPr>
                <w:sz w:val="24"/>
                <w:szCs w:val="24"/>
              </w:rPr>
              <w:t>7-4, 7-5, 7-7, 7-8, 7-9, 7-10.</w:t>
            </w:r>
          </w:p>
        </w:tc>
        <w:tc>
          <w:tcPr>
            <w:tcW w:w="2793" w:type="dxa"/>
          </w:tcPr>
          <w:p w14:paraId="02AC965E" w14:textId="0016AC76" w:rsidR="00906A22" w:rsidRPr="00F73806" w:rsidRDefault="000D78B1" w:rsidP="00906A22">
            <w:pPr>
              <w:pStyle w:val="TableParagraph"/>
              <w:spacing w:before="9"/>
              <w:rPr>
                <w:b/>
                <w:bCs/>
                <w:sz w:val="24"/>
                <w:szCs w:val="24"/>
              </w:rPr>
            </w:pPr>
            <w:r>
              <w:rPr>
                <w:b/>
                <w:bCs/>
                <w:sz w:val="24"/>
                <w:szCs w:val="24"/>
              </w:rPr>
              <w:t xml:space="preserve">In-person </w:t>
            </w:r>
            <w:r w:rsidR="009275EE" w:rsidRPr="00F73806">
              <w:rPr>
                <w:b/>
                <w:bCs/>
                <w:sz w:val="24"/>
                <w:szCs w:val="24"/>
              </w:rPr>
              <w:t>Quiz 2</w:t>
            </w:r>
            <w:r w:rsidR="00F73806">
              <w:rPr>
                <w:b/>
                <w:bCs/>
                <w:sz w:val="24"/>
                <w:szCs w:val="24"/>
              </w:rPr>
              <w:t xml:space="preserve"> (covering Ch. 5 and 6)</w:t>
            </w:r>
            <w:r w:rsidR="00E9205D">
              <w:rPr>
                <w:b/>
                <w:bCs/>
                <w:sz w:val="24"/>
                <w:szCs w:val="24"/>
              </w:rPr>
              <w:t xml:space="preserve"> on Thursday 5/21, 16:10-17:00.</w:t>
            </w:r>
          </w:p>
          <w:p w14:paraId="40CADE8B" w14:textId="77777777" w:rsidR="00F73806" w:rsidRPr="00F73806" w:rsidRDefault="00F73806" w:rsidP="00906A22">
            <w:pPr>
              <w:pStyle w:val="TableParagraph"/>
              <w:spacing w:before="2"/>
              <w:rPr>
                <w:b/>
                <w:bCs/>
                <w:sz w:val="24"/>
                <w:szCs w:val="24"/>
              </w:rPr>
            </w:pPr>
          </w:p>
          <w:p w14:paraId="79EFC9BD" w14:textId="59973551" w:rsidR="00906A22" w:rsidRPr="00687C4A" w:rsidRDefault="00906A22" w:rsidP="00906A22">
            <w:pPr>
              <w:pStyle w:val="TableParagraph"/>
              <w:spacing w:before="2"/>
              <w:rPr>
                <w:sz w:val="24"/>
                <w:szCs w:val="24"/>
              </w:rPr>
            </w:pPr>
          </w:p>
        </w:tc>
      </w:tr>
      <w:tr w:rsidR="00906A22" w:rsidRPr="00687C4A" w14:paraId="125AF8AB" w14:textId="77777777" w:rsidTr="00FA2C79">
        <w:trPr>
          <w:trHeight w:val="3037"/>
        </w:trPr>
        <w:tc>
          <w:tcPr>
            <w:tcW w:w="1363" w:type="dxa"/>
          </w:tcPr>
          <w:p w14:paraId="541B2CA8" w14:textId="74711E0A" w:rsidR="00906A22" w:rsidRDefault="00906A22" w:rsidP="00906A22">
            <w:pPr>
              <w:pStyle w:val="TableParagraph"/>
              <w:spacing w:before="1"/>
              <w:ind w:left="115" w:right="94" w:hanging="4"/>
              <w:rPr>
                <w:sz w:val="24"/>
                <w:szCs w:val="24"/>
              </w:rPr>
            </w:pPr>
            <w:r>
              <w:rPr>
                <w:sz w:val="24"/>
                <w:szCs w:val="24"/>
              </w:rPr>
              <w:t>Week 14</w:t>
            </w:r>
          </w:p>
          <w:p w14:paraId="329A5893" w14:textId="6644CB74" w:rsidR="00906A22" w:rsidRDefault="00906A22" w:rsidP="00906A22">
            <w:pPr>
              <w:pStyle w:val="TableParagraph"/>
              <w:spacing w:before="1"/>
              <w:ind w:left="115" w:right="94" w:hanging="4"/>
              <w:rPr>
                <w:sz w:val="24"/>
                <w:szCs w:val="24"/>
              </w:rPr>
            </w:pPr>
          </w:p>
          <w:p w14:paraId="783E08FD" w14:textId="0E053D9B" w:rsidR="00906A22" w:rsidRDefault="00906A22" w:rsidP="00906A22">
            <w:pPr>
              <w:pStyle w:val="TableParagraph"/>
              <w:spacing w:before="1"/>
              <w:ind w:left="115" w:right="94" w:hanging="4"/>
              <w:rPr>
                <w:sz w:val="24"/>
                <w:szCs w:val="24"/>
              </w:rPr>
            </w:pPr>
            <w:r>
              <w:rPr>
                <w:sz w:val="24"/>
                <w:szCs w:val="24"/>
              </w:rPr>
              <w:t>5/</w:t>
            </w:r>
            <w:r w:rsidR="000D78B1">
              <w:rPr>
                <w:sz w:val="24"/>
                <w:szCs w:val="24"/>
              </w:rPr>
              <w:t>25</w:t>
            </w:r>
            <w:r>
              <w:rPr>
                <w:sz w:val="24"/>
                <w:szCs w:val="24"/>
              </w:rPr>
              <w:t>-5/</w:t>
            </w:r>
            <w:r w:rsidR="000D78B1">
              <w:rPr>
                <w:sz w:val="24"/>
                <w:szCs w:val="24"/>
              </w:rPr>
              <w:t>31</w:t>
            </w:r>
          </w:p>
          <w:p w14:paraId="318D06C5" w14:textId="77777777" w:rsidR="00906A22" w:rsidRDefault="00906A22" w:rsidP="00906A22">
            <w:pPr>
              <w:pStyle w:val="TableParagraph"/>
              <w:spacing w:before="1"/>
              <w:ind w:left="115" w:right="94" w:hanging="4"/>
              <w:rPr>
                <w:sz w:val="24"/>
                <w:szCs w:val="24"/>
              </w:rPr>
            </w:pPr>
          </w:p>
          <w:p w14:paraId="0A496FF6" w14:textId="3A3A175C" w:rsidR="00906A22" w:rsidRPr="00687C4A" w:rsidRDefault="00906A22" w:rsidP="00906A22">
            <w:pPr>
              <w:pStyle w:val="TableParagraph"/>
              <w:spacing w:before="1"/>
              <w:ind w:left="115" w:right="94" w:hanging="4"/>
              <w:rPr>
                <w:sz w:val="24"/>
                <w:szCs w:val="24"/>
              </w:rPr>
            </w:pPr>
          </w:p>
        </w:tc>
        <w:tc>
          <w:tcPr>
            <w:tcW w:w="2323" w:type="dxa"/>
          </w:tcPr>
          <w:p w14:paraId="5C463E19" w14:textId="77777777" w:rsidR="00906A22" w:rsidRDefault="00906A22" w:rsidP="00906A22">
            <w:pPr>
              <w:pStyle w:val="TableParagraph"/>
              <w:spacing w:before="1"/>
              <w:ind w:left="110" w:right="92"/>
              <w:rPr>
                <w:sz w:val="24"/>
                <w:szCs w:val="24"/>
              </w:rPr>
            </w:pPr>
            <w:r>
              <w:rPr>
                <w:sz w:val="24"/>
                <w:szCs w:val="24"/>
              </w:rPr>
              <w:t>Types of discrimination</w:t>
            </w:r>
          </w:p>
          <w:p w14:paraId="3E58F347" w14:textId="0DC91DF3" w:rsidR="00906A22" w:rsidRDefault="00906A22" w:rsidP="00906A22">
            <w:pPr>
              <w:pStyle w:val="TableParagraph"/>
              <w:spacing w:before="1"/>
              <w:ind w:left="110" w:right="92"/>
              <w:rPr>
                <w:sz w:val="24"/>
                <w:szCs w:val="24"/>
              </w:rPr>
            </w:pPr>
            <w:r>
              <w:rPr>
                <w:sz w:val="24"/>
                <w:szCs w:val="24"/>
              </w:rPr>
              <w:t>Discrimination coefficient and behavior</w:t>
            </w:r>
          </w:p>
        </w:tc>
        <w:tc>
          <w:tcPr>
            <w:tcW w:w="3057" w:type="dxa"/>
          </w:tcPr>
          <w:p w14:paraId="62F2AB79" w14:textId="77777777" w:rsidR="00906A22" w:rsidRDefault="00906A22" w:rsidP="00906A22">
            <w:pPr>
              <w:pStyle w:val="TableParagraph"/>
              <w:spacing w:before="1"/>
              <w:ind w:left="105"/>
              <w:rPr>
                <w:sz w:val="24"/>
                <w:szCs w:val="24"/>
              </w:rPr>
            </w:pPr>
            <w:r>
              <w:rPr>
                <w:sz w:val="24"/>
                <w:szCs w:val="24"/>
              </w:rPr>
              <w:t>Chapter 9</w:t>
            </w:r>
          </w:p>
          <w:p w14:paraId="12A92BE2" w14:textId="77777777" w:rsidR="00906A22" w:rsidRDefault="00906A22" w:rsidP="00906A22">
            <w:pPr>
              <w:pStyle w:val="TableParagraph"/>
              <w:spacing w:before="1"/>
              <w:ind w:left="105"/>
              <w:rPr>
                <w:sz w:val="24"/>
                <w:szCs w:val="24"/>
              </w:rPr>
            </w:pPr>
            <w:r>
              <w:rPr>
                <w:sz w:val="24"/>
                <w:szCs w:val="24"/>
              </w:rPr>
              <w:t>Labor market discrimination: theoretical analysis</w:t>
            </w:r>
          </w:p>
          <w:p w14:paraId="7F05384B" w14:textId="77777777" w:rsidR="00906A22" w:rsidRDefault="00906A22" w:rsidP="00906A22">
            <w:pPr>
              <w:pStyle w:val="TableParagraph"/>
              <w:spacing w:before="1"/>
              <w:ind w:left="105"/>
              <w:rPr>
                <w:sz w:val="24"/>
                <w:szCs w:val="24"/>
              </w:rPr>
            </w:pPr>
          </w:p>
          <w:p w14:paraId="7579CC7F" w14:textId="064D821F" w:rsidR="00906A22" w:rsidRPr="00687C4A" w:rsidRDefault="00906A22" w:rsidP="00906A22">
            <w:pPr>
              <w:pStyle w:val="TableParagraph"/>
              <w:spacing w:before="1"/>
              <w:ind w:left="105"/>
              <w:rPr>
                <w:sz w:val="24"/>
                <w:szCs w:val="24"/>
              </w:rPr>
            </w:pPr>
            <w:r>
              <w:rPr>
                <w:sz w:val="24"/>
                <w:szCs w:val="24"/>
              </w:rPr>
              <w:t>Ch. 9, 9-1, 9-2, 9-3, 9-4, 9-5.</w:t>
            </w:r>
          </w:p>
        </w:tc>
        <w:tc>
          <w:tcPr>
            <w:tcW w:w="2793" w:type="dxa"/>
          </w:tcPr>
          <w:p w14:paraId="5CA71EF1" w14:textId="42995B48" w:rsidR="00906A22" w:rsidRPr="00687C4A" w:rsidRDefault="00906A22" w:rsidP="00906A22">
            <w:pPr>
              <w:pStyle w:val="TableParagraph"/>
              <w:spacing w:before="2"/>
              <w:rPr>
                <w:sz w:val="24"/>
                <w:szCs w:val="24"/>
              </w:rPr>
            </w:pPr>
          </w:p>
        </w:tc>
      </w:tr>
      <w:tr w:rsidR="00906A22" w:rsidRPr="00687C4A" w14:paraId="7B4213A7" w14:textId="77777777" w:rsidTr="00FA2C79">
        <w:trPr>
          <w:trHeight w:val="3037"/>
        </w:trPr>
        <w:tc>
          <w:tcPr>
            <w:tcW w:w="1363" w:type="dxa"/>
          </w:tcPr>
          <w:p w14:paraId="2EA656C6" w14:textId="23F08536" w:rsidR="00906A22" w:rsidRDefault="00906A22" w:rsidP="00906A22">
            <w:pPr>
              <w:pStyle w:val="TableParagraph"/>
              <w:spacing w:before="1"/>
              <w:ind w:left="115" w:right="94" w:hanging="4"/>
              <w:rPr>
                <w:sz w:val="24"/>
                <w:szCs w:val="24"/>
              </w:rPr>
            </w:pPr>
            <w:r>
              <w:rPr>
                <w:sz w:val="24"/>
                <w:szCs w:val="24"/>
              </w:rPr>
              <w:t>Week 15</w:t>
            </w:r>
          </w:p>
          <w:p w14:paraId="602D685A" w14:textId="77777777" w:rsidR="00906A22" w:rsidRDefault="00906A22" w:rsidP="00906A22">
            <w:pPr>
              <w:pStyle w:val="TableParagraph"/>
              <w:spacing w:before="1"/>
              <w:ind w:left="115" w:right="94" w:hanging="4"/>
              <w:rPr>
                <w:sz w:val="24"/>
                <w:szCs w:val="24"/>
              </w:rPr>
            </w:pPr>
          </w:p>
          <w:p w14:paraId="2048FF37" w14:textId="4A64D432" w:rsidR="00906A22" w:rsidRDefault="000D78B1" w:rsidP="00906A22">
            <w:pPr>
              <w:pStyle w:val="TableParagraph"/>
              <w:spacing w:before="1"/>
              <w:ind w:left="115" w:right="94" w:hanging="4"/>
              <w:rPr>
                <w:sz w:val="24"/>
                <w:szCs w:val="24"/>
              </w:rPr>
            </w:pPr>
            <w:r>
              <w:rPr>
                <w:sz w:val="24"/>
                <w:szCs w:val="24"/>
              </w:rPr>
              <w:t>6</w:t>
            </w:r>
            <w:r w:rsidR="00906A22">
              <w:rPr>
                <w:sz w:val="24"/>
                <w:szCs w:val="24"/>
              </w:rPr>
              <w:t>/</w:t>
            </w:r>
            <w:r>
              <w:rPr>
                <w:sz w:val="24"/>
                <w:szCs w:val="24"/>
              </w:rPr>
              <w:t>01</w:t>
            </w:r>
            <w:r w:rsidR="00906A22">
              <w:rPr>
                <w:sz w:val="24"/>
                <w:szCs w:val="24"/>
              </w:rPr>
              <w:t>-6/0</w:t>
            </w:r>
            <w:r>
              <w:rPr>
                <w:sz w:val="24"/>
                <w:szCs w:val="24"/>
              </w:rPr>
              <w:t>7</w:t>
            </w:r>
          </w:p>
        </w:tc>
        <w:tc>
          <w:tcPr>
            <w:tcW w:w="2323" w:type="dxa"/>
          </w:tcPr>
          <w:p w14:paraId="03A5DAA1" w14:textId="77777777" w:rsidR="00906A22" w:rsidRDefault="00906A22" w:rsidP="00906A22">
            <w:pPr>
              <w:pStyle w:val="TableParagraph"/>
              <w:spacing w:before="1"/>
              <w:ind w:left="110" w:right="92"/>
              <w:rPr>
                <w:sz w:val="24"/>
                <w:szCs w:val="24"/>
              </w:rPr>
            </w:pPr>
            <w:r>
              <w:rPr>
                <w:sz w:val="24"/>
                <w:szCs w:val="24"/>
              </w:rPr>
              <w:t>Decomposing wage differentials</w:t>
            </w:r>
          </w:p>
          <w:p w14:paraId="65BDD300" w14:textId="77777777" w:rsidR="00906A22" w:rsidRDefault="00906A22" w:rsidP="00906A22">
            <w:pPr>
              <w:pStyle w:val="TableParagraph"/>
              <w:spacing w:before="1"/>
              <w:ind w:left="110" w:right="92"/>
              <w:rPr>
                <w:sz w:val="24"/>
                <w:szCs w:val="24"/>
              </w:rPr>
            </w:pPr>
          </w:p>
          <w:p w14:paraId="3E54A268" w14:textId="77777777" w:rsidR="00906A22" w:rsidRDefault="00906A22" w:rsidP="00906A22">
            <w:pPr>
              <w:pStyle w:val="TableParagraph"/>
              <w:spacing w:before="1"/>
              <w:ind w:right="92"/>
              <w:rPr>
                <w:sz w:val="24"/>
                <w:szCs w:val="24"/>
              </w:rPr>
            </w:pPr>
            <w:r>
              <w:rPr>
                <w:sz w:val="24"/>
                <w:szCs w:val="24"/>
              </w:rPr>
              <w:t>Analyzing wage differences by race, gender and ethnicities</w:t>
            </w:r>
          </w:p>
          <w:p w14:paraId="4FE74FD7" w14:textId="77777777" w:rsidR="00906A22" w:rsidRDefault="00906A22" w:rsidP="00906A22">
            <w:pPr>
              <w:pStyle w:val="TableParagraph"/>
              <w:spacing w:before="1"/>
              <w:ind w:right="92"/>
              <w:rPr>
                <w:sz w:val="24"/>
                <w:szCs w:val="24"/>
              </w:rPr>
            </w:pPr>
          </w:p>
          <w:p w14:paraId="2B73A3E5" w14:textId="0CC11135" w:rsidR="00906A22" w:rsidRDefault="00906A22" w:rsidP="00906A22">
            <w:pPr>
              <w:pStyle w:val="TableParagraph"/>
              <w:spacing w:before="1"/>
              <w:ind w:left="110" w:right="92"/>
              <w:rPr>
                <w:sz w:val="24"/>
                <w:szCs w:val="24"/>
              </w:rPr>
            </w:pPr>
          </w:p>
        </w:tc>
        <w:tc>
          <w:tcPr>
            <w:tcW w:w="3057" w:type="dxa"/>
          </w:tcPr>
          <w:p w14:paraId="024A2489" w14:textId="77777777" w:rsidR="00906A22" w:rsidRDefault="00906A22" w:rsidP="00906A22">
            <w:pPr>
              <w:pStyle w:val="TableParagraph"/>
              <w:spacing w:before="1"/>
              <w:ind w:left="105"/>
              <w:rPr>
                <w:sz w:val="24"/>
                <w:szCs w:val="24"/>
              </w:rPr>
            </w:pPr>
            <w:r>
              <w:rPr>
                <w:sz w:val="24"/>
                <w:szCs w:val="24"/>
              </w:rPr>
              <w:t>Chapter 9</w:t>
            </w:r>
          </w:p>
          <w:p w14:paraId="71684AF9" w14:textId="77777777" w:rsidR="00906A22" w:rsidRDefault="00906A22" w:rsidP="00906A22">
            <w:pPr>
              <w:pStyle w:val="TableParagraph"/>
              <w:spacing w:before="1"/>
              <w:ind w:left="105"/>
              <w:rPr>
                <w:sz w:val="24"/>
                <w:szCs w:val="24"/>
              </w:rPr>
            </w:pPr>
            <w:r>
              <w:rPr>
                <w:sz w:val="24"/>
                <w:szCs w:val="24"/>
              </w:rPr>
              <w:t>Labor market discrimination: empirical analysis</w:t>
            </w:r>
          </w:p>
          <w:p w14:paraId="49111CEF" w14:textId="77777777" w:rsidR="00906A22" w:rsidRDefault="00906A22" w:rsidP="00906A22">
            <w:pPr>
              <w:pStyle w:val="TableParagraph"/>
              <w:spacing w:before="1"/>
              <w:ind w:left="105"/>
              <w:rPr>
                <w:sz w:val="24"/>
                <w:szCs w:val="24"/>
              </w:rPr>
            </w:pPr>
          </w:p>
          <w:p w14:paraId="308FCB93" w14:textId="77055B42" w:rsidR="00906A22" w:rsidRDefault="00906A22" w:rsidP="00906A22">
            <w:pPr>
              <w:pStyle w:val="TableParagraph"/>
              <w:spacing w:before="1"/>
              <w:ind w:left="105"/>
              <w:rPr>
                <w:sz w:val="24"/>
                <w:szCs w:val="24"/>
              </w:rPr>
            </w:pPr>
            <w:r>
              <w:rPr>
                <w:sz w:val="24"/>
                <w:szCs w:val="24"/>
              </w:rPr>
              <w:t>Ch. 9, 9-6, 9-8, 9-9, 9-10, 9-11.</w:t>
            </w:r>
          </w:p>
          <w:p w14:paraId="17819C93" w14:textId="77777777" w:rsidR="00906A22" w:rsidRDefault="00906A22" w:rsidP="00906A22">
            <w:pPr>
              <w:pStyle w:val="TableParagraph"/>
              <w:spacing w:before="1"/>
              <w:ind w:left="105"/>
              <w:rPr>
                <w:sz w:val="24"/>
                <w:szCs w:val="24"/>
              </w:rPr>
            </w:pPr>
          </w:p>
          <w:p w14:paraId="0E63438A" w14:textId="77777777" w:rsidR="00906A22" w:rsidRPr="00687C4A" w:rsidRDefault="00906A22" w:rsidP="00906A22">
            <w:pPr>
              <w:pStyle w:val="TableParagraph"/>
              <w:spacing w:before="1"/>
              <w:ind w:left="105"/>
              <w:rPr>
                <w:sz w:val="24"/>
                <w:szCs w:val="24"/>
              </w:rPr>
            </w:pPr>
          </w:p>
        </w:tc>
        <w:tc>
          <w:tcPr>
            <w:tcW w:w="2793" w:type="dxa"/>
          </w:tcPr>
          <w:p w14:paraId="1122B338" w14:textId="104FAD74" w:rsidR="00906A22" w:rsidRDefault="00906A22" w:rsidP="009275EE">
            <w:pPr>
              <w:pStyle w:val="TableParagraph"/>
              <w:spacing w:before="9"/>
              <w:rPr>
                <w:sz w:val="24"/>
                <w:szCs w:val="24"/>
              </w:rPr>
            </w:pPr>
          </w:p>
        </w:tc>
      </w:tr>
      <w:tr w:rsidR="00906A22" w:rsidRPr="00687C4A" w14:paraId="7AD2D832" w14:textId="77777777" w:rsidTr="00FA2C79">
        <w:trPr>
          <w:trHeight w:val="3037"/>
        </w:trPr>
        <w:tc>
          <w:tcPr>
            <w:tcW w:w="1363" w:type="dxa"/>
          </w:tcPr>
          <w:p w14:paraId="470267ED" w14:textId="03658B61" w:rsidR="00906A22" w:rsidRDefault="00906A22" w:rsidP="00906A22">
            <w:pPr>
              <w:pStyle w:val="TableParagraph"/>
              <w:spacing w:before="1"/>
              <w:ind w:left="119" w:right="104" w:hanging="2"/>
              <w:rPr>
                <w:sz w:val="24"/>
                <w:szCs w:val="24"/>
              </w:rPr>
            </w:pPr>
            <w:r>
              <w:rPr>
                <w:sz w:val="24"/>
                <w:szCs w:val="24"/>
              </w:rPr>
              <w:t xml:space="preserve">Week 16 </w:t>
            </w:r>
          </w:p>
          <w:p w14:paraId="4259C497" w14:textId="77777777" w:rsidR="00906A22" w:rsidRDefault="00906A22" w:rsidP="00906A22">
            <w:pPr>
              <w:pStyle w:val="TableParagraph"/>
              <w:spacing w:before="1"/>
              <w:ind w:left="119" w:right="104" w:hanging="2"/>
              <w:rPr>
                <w:sz w:val="24"/>
                <w:szCs w:val="24"/>
              </w:rPr>
            </w:pPr>
          </w:p>
          <w:p w14:paraId="3275CB4A" w14:textId="70AD3091" w:rsidR="00906A22" w:rsidRDefault="00906A22" w:rsidP="00906A22">
            <w:pPr>
              <w:pStyle w:val="TableParagraph"/>
              <w:spacing w:before="1"/>
              <w:ind w:left="119" w:right="104" w:hanging="2"/>
              <w:rPr>
                <w:sz w:val="24"/>
                <w:szCs w:val="24"/>
              </w:rPr>
            </w:pPr>
            <w:r>
              <w:rPr>
                <w:sz w:val="24"/>
                <w:szCs w:val="24"/>
              </w:rPr>
              <w:t>6/0</w:t>
            </w:r>
            <w:r w:rsidR="000D78B1">
              <w:rPr>
                <w:sz w:val="24"/>
                <w:szCs w:val="24"/>
              </w:rPr>
              <w:t>8</w:t>
            </w:r>
            <w:r>
              <w:rPr>
                <w:sz w:val="24"/>
                <w:szCs w:val="24"/>
              </w:rPr>
              <w:t>-6/</w:t>
            </w:r>
            <w:r w:rsidR="000D78B1">
              <w:rPr>
                <w:sz w:val="24"/>
                <w:szCs w:val="24"/>
              </w:rPr>
              <w:t>14</w:t>
            </w:r>
          </w:p>
          <w:p w14:paraId="0AD33E03" w14:textId="77777777" w:rsidR="00906A22" w:rsidRDefault="00906A22" w:rsidP="00906A22">
            <w:pPr>
              <w:pStyle w:val="TableParagraph"/>
              <w:spacing w:before="1"/>
              <w:ind w:left="119" w:right="104" w:hanging="2"/>
              <w:rPr>
                <w:sz w:val="24"/>
                <w:szCs w:val="24"/>
              </w:rPr>
            </w:pPr>
          </w:p>
          <w:p w14:paraId="08D7B85D" w14:textId="0CCA4AB5" w:rsidR="00906A22" w:rsidRPr="00687C4A" w:rsidRDefault="00906A22" w:rsidP="00906A22">
            <w:pPr>
              <w:pStyle w:val="TableParagraph"/>
              <w:spacing w:before="1"/>
              <w:ind w:left="119" w:right="104" w:hanging="2"/>
              <w:rPr>
                <w:sz w:val="24"/>
                <w:szCs w:val="24"/>
              </w:rPr>
            </w:pPr>
            <w:r>
              <w:rPr>
                <w:sz w:val="24"/>
                <w:szCs w:val="24"/>
              </w:rPr>
              <w:t>Self</w:t>
            </w:r>
            <w:r w:rsidR="000630E6">
              <w:rPr>
                <w:sz w:val="24"/>
                <w:szCs w:val="24"/>
              </w:rPr>
              <w:t>-</w:t>
            </w:r>
            <w:r>
              <w:rPr>
                <w:sz w:val="24"/>
                <w:szCs w:val="24"/>
              </w:rPr>
              <w:t xml:space="preserve">Study and review for </w:t>
            </w:r>
            <w:r w:rsidRPr="00687C4A">
              <w:rPr>
                <w:sz w:val="24"/>
                <w:szCs w:val="24"/>
              </w:rPr>
              <w:t>F</w:t>
            </w:r>
            <w:r w:rsidR="00EB6579">
              <w:rPr>
                <w:sz w:val="24"/>
                <w:szCs w:val="24"/>
              </w:rPr>
              <w:t xml:space="preserve">inal </w:t>
            </w:r>
            <w:r>
              <w:rPr>
                <w:sz w:val="24"/>
                <w:szCs w:val="24"/>
              </w:rPr>
              <w:t>Exam</w:t>
            </w:r>
          </w:p>
        </w:tc>
        <w:tc>
          <w:tcPr>
            <w:tcW w:w="2323" w:type="dxa"/>
          </w:tcPr>
          <w:p w14:paraId="56C883A7" w14:textId="77777777" w:rsidR="00906A22" w:rsidRDefault="00906A22" w:rsidP="00906A22">
            <w:pPr>
              <w:pStyle w:val="TableParagraph"/>
              <w:spacing w:before="1"/>
              <w:ind w:left="110" w:right="92"/>
              <w:rPr>
                <w:sz w:val="24"/>
                <w:szCs w:val="24"/>
              </w:rPr>
            </w:pPr>
            <w:r>
              <w:rPr>
                <w:sz w:val="24"/>
                <w:szCs w:val="24"/>
              </w:rPr>
              <w:t>Wrapping up and preparing/reviewing for final exam</w:t>
            </w:r>
          </w:p>
          <w:p w14:paraId="656F7C86" w14:textId="77777777" w:rsidR="00906A22" w:rsidRDefault="00906A22" w:rsidP="00906A22">
            <w:pPr>
              <w:pStyle w:val="TableParagraph"/>
              <w:spacing w:before="1"/>
              <w:ind w:left="110" w:right="228"/>
              <w:rPr>
                <w:sz w:val="24"/>
                <w:szCs w:val="24"/>
              </w:rPr>
            </w:pPr>
          </w:p>
          <w:p w14:paraId="01091F3D" w14:textId="77777777" w:rsidR="00906A22" w:rsidRPr="00687C4A" w:rsidRDefault="00906A22" w:rsidP="00906A22">
            <w:pPr>
              <w:pStyle w:val="TableParagraph"/>
              <w:spacing w:before="1"/>
              <w:ind w:left="110" w:right="228"/>
              <w:rPr>
                <w:sz w:val="24"/>
                <w:szCs w:val="24"/>
              </w:rPr>
            </w:pPr>
            <w:r w:rsidRPr="00687C4A">
              <w:rPr>
                <w:sz w:val="24"/>
                <w:szCs w:val="24"/>
              </w:rPr>
              <w:t>There will be no individual-based exceptions to the final exam deadline.</w:t>
            </w:r>
          </w:p>
          <w:p w14:paraId="5600129E" w14:textId="77777777" w:rsidR="00906A22" w:rsidRPr="00687C4A" w:rsidRDefault="00906A22" w:rsidP="00906A22">
            <w:pPr>
              <w:pStyle w:val="TableParagraph"/>
              <w:spacing w:before="2"/>
              <w:rPr>
                <w:sz w:val="24"/>
                <w:szCs w:val="24"/>
              </w:rPr>
            </w:pPr>
          </w:p>
          <w:p w14:paraId="5BD71EB9" w14:textId="698AC2F9" w:rsidR="00906A22" w:rsidRPr="00687C4A" w:rsidRDefault="00906A22" w:rsidP="00906A22">
            <w:pPr>
              <w:pStyle w:val="TableParagraph"/>
              <w:ind w:left="110" w:right="136"/>
              <w:rPr>
                <w:sz w:val="24"/>
                <w:szCs w:val="24"/>
              </w:rPr>
            </w:pPr>
          </w:p>
        </w:tc>
        <w:tc>
          <w:tcPr>
            <w:tcW w:w="3057" w:type="dxa"/>
          </w:tcPr>
          <w:p w14:paraId="66C29704" w14:textId="77777777" w:rsidR="00906A22" w:rsidRPr="00687C4A" w:rsidRDefault="00906A22" w:rsidP="00906A22">
            <w:pPr>
              <w:pStyle w:val="TableParagraph"/>
              <w:spacing w:before="1"/>
              <w:ind w:left="105"/>
              <w:rPr>
                <w:sz w:val="24"/>
                <w:szCs w:val="24"/>
              </w:rPr>
            </w:pPr>
            <w:r w:rsidRPr="00687C4A">
              <w:rPr>
                <w:sz w:val="24"/>
                <w:szCs w:val="24"/>
              </w:rPr>
              <w:t xml:space="preserve">No </w:t>
            </w:r>
            <w:r>
              <w:rPr>
                <w:sz w:val="24"/>
                <w:szCs w:val="24"/>
              </w:rPr>
              <w:t xml:space="preserve">new </w:t>
            </w:r>
            <w:r w:rsidRPr="00687C4A">
              <w:rPr>
                <w:sz w:val="24"/>
                <w:szCs w:val="24"/>
              </w:rPr>
              <w:t xml:space="preserve">textbook chapter </w:t>
            </w:r>
            <w:r>
              <w:rPr>
                <w:sz w:val="24"/>
                <w:szCs w:val="24"/>
              </w:rPr>
              <w:t>to read</w:t>
            </w:r>
            <w:r w:rsidRPr="00687C4A">
              <w:rPr>
                <w:sz w:val="24"/>
                <w:szCs w:val="24"/>
              </w:rPr>
              <w:t>.</w:t>
            </w:r>
          </w:p>
          <w:p w14:paraId="52285F4D" w14:textId="77777777" w:rsidR="00906A22" w:rsidRPr="00687C4A" w:rsidRDefault="00906A22" w:rsidP="00906A22">
            <w:pPr>
              <w:pStyle w:val="TableParagraph"/>
              <w:spacing w:before="10"/>
              <w:rPr>
                <w:sz w:val="24"/>
                <w:szCs w:val="24"/>
              </w:rPr>
            </w:pPr>
          </w:p>
          <w:p w14:paraId="71DCE78F" w14:textId="77777777" w:rsidR="00906A22" w:rsidRPr="00687C4A" w:rsidRDefault="00906A22" w:rsidP="00906A22">
            <w:pPr>
              <w:pStyle w:val="TableParagraph"/>
              <w:spacing w:before="1" w:line="237" w:lineRule="auto"/>
              <w:ind w:left="105" w:right="93"/>
              <w:rPr>
                <w:sz w:val="24"/>
                <w:szCs w:val="24"/>
              </w:rPr>
            </w:pPr>
            <w:r>
              <w:rPr>
                <w:sz w:val="24"/>
                <w:szCs w:val="24"/>
              </w:rPr>
              <w:t>Self-paced review of chapters 2</w:t>
            </w:r>
            <w:r w:rsidRPr="00687C4A">
              <w:rPr>
                <w:sz w:val="24"/>
                <w:szCs w:val="24"/>
              </w:rPr>
              <w:t xml:space="preserve">- </w:t>
            </w:r>
            <w:r>
              <w:rPr>
                <w:sz w:val="24"/>
                <w:szCs w:val="24"/>
              </w:rPr>
              <w:t>7 for final exam</w:t>
            </w:r>
            <w:r w:rsidRPr="00687C4A">
              <w:rPr>
                <w:sz w:val="24"/>
                <w:szCs w:val="24"/>
              </w:rPr>
              <w:t>.</w:t>
            </w:r>
          </w:p>
        </w:tc>
        <w:tc>
          <w:tcPr>
            <w:tcW w:w="2793" w:type="dxa"/>
          </w:tcPr>
          <w:p w14:paraId="42AC49F1" w14:textId="77777777" w:rsidR="00906A22" w:rsidRPr="00687C4A" w:rsidRDefault="00906A22" w:rsidP="00906A22">
            <w:pPr>
              <w:pStyle w:val="TableParagraph"/>
              <w:spacing w:before="2"/>
              <w:rPr>
                <w:sz w:val="24"/>
                <w:szCs w:val="24"/>
              </w:rPr>
            </w:pPr>
          </w:p>
          <w:p w14:paraId="423B5FB1" w14:textId="77777777" w:rsidR="00906A22" w:rsidRPr="00687C4A" w:rsidRDefault="00906A22" w:rsidP="00906A22">
            <w:pPr>
              <w:pStyle w:val="TableParagraph"/>
              <w:spacing w:before="9"/>
              <w:rPr>
                <w:sz w:val="24"/>
                <w:szCs w:val="24"/>
              </w:rPr>
            </w:pPr>
          </w:p>
        </w:tc>
      </w:tr>
      <w:tr w:rsidR="00906A22" w:rsidRPr="00687C4A" w14:paraId="2D8C84FF" w14:textId="77777777" w:rsidTr="00FA2C79">
        <w:trPr>
          <w:trHeight w:val="710"/>
        </w:trPr>
        <w:tc>
          <w:tcPr>
            <w:tcW w:w="1363" w:type="dxa"/>
          </w:tcPr>
          <w:p w14:paraId="5584F634" w14:textId="77777777" w:rsidR="00906A22" w:rsidRDefault="00906A22" w:rsidP="00906A22">
            <w:pPr>
              <w:pStyle w:val="TableParagraph"/>
              <w:spacing w:before="1"/>
              <w:ind w:right="127"/>
              <w:rPr>
                <w:sz w:val="24"/>
                <w:szCs w:val="24"/>
              </w:rPr>
            </w:pPr>
            <w:r>
              <w:rPr>
                <w:sz w:val="24"/>
                <w:szCs w:val="24"/>
              </w:rPr>
              <w:t xml:space="preserve">Week 17 </w:t>
            </w:r>
          </w:p>
          <w:p w14:paraId="4B883941" w14:textId="77777777" w:rsidR="00906A22" w:rsidRDefault="00906A22" w:rsidP="00906A22">
            <w:pPr>
              <w:pStyle w:val="TableParagraph"/>
              <w:spacing w:before="1"/>
              <w:ind w:left="143" w:right="127"/>
              <w:rPr>
                <w:sz w:val="24"/>
                <w:szCs w:val="24"/>
              </w:rPr>
            </w:pPr>
          </w:p>
          <w:p w14:paraId="05BD00A3" w14:textId="4B5A67F0" w:rsidR="00906A22" w:rsidRPr="00687C4A" w:rsidRDefault="00906A22" w:rsidP="00906A22">
            <w:pPr>
              <w:pStyle w:val="TableParagraph"/>
              <w:spacing w:before="1"/>
              <w:ind w:left="143" w:right="127"/>
              <w:rPr>
                <w:sz w:val="24"/>
                <w:szCs w:val="24"/>
              </w:rPr>
            </w:pPr>
            <w:r>
              <w:rPr>
                <w:sz w:val="24"/>
                <w:szCs w:val="24"/>
              </w:rPr>
              <w:t>6/</w:t>
            </w:r>
            <w:r w:rsidR="000D78B1">
              <w:rPr>
                <w:sz w:val="24"/>
                <w:szCs w:val="24"/>
              </w:rPr>
              <w:t>15</w:t>
            </w:r>
            <w:r>
              <w:rPr>
                <w:sz w:val="24"/>
                <w:szCs w:val="24"/>
              </w:rPr>
              <w:t>-6/</w:t>
            </w:r>
            <w:r w:rsidR="000D78B1">
              <w:rPr>
                <w:sz w:val="24"/>
                <w:szCs w:val="24"/>
              </w:rPr>
              <w:t>21</w:t>
            </w:r>
          </w:p>
        </w:tc>
        <w:tc>
          <w:tcPr>
            <w:tcW w:w="2323" w:type="dxa"/>
          </w:tcPr>
          <w:p w14:paraId="002C1613" w14:textId="77777777" w:rsidR="00906A22" w:rsidRDefault="00906A22" w:rsidP="00906A22">
            <w:pPr>
              <w:pStyle w:val="TableParagraph"/>
              <w:spacing w:before="1"/>
              <w:ind w:left="110"/>
              <w:rPr>
                <w:sz w:val="24"/>
                <w:szCs w:val="24"/>
              </w:rPr>
            </w:pPr>
            <w:r>
              <w:rPr>
                <w:sz w:val="24"/>
                <w:szCs w:val="24"/>
              </w:rPr>
              <w:t>Final exam</w:t>
            </w:r>
          </w:p>
          <w:p w14:paraId="3ECE141A" w14:textId="697733A2" w:rsidR="00906A22" w:rsidRPr="00687C4A" w:rsidRDefault="00906A22" w:rsidP="00906A22">
            <w:pPr>
              <w:pStyle w:val="TableParagraph"/>
              <w:spacing w:before="1"/>
              <w:ind w:left="110"/>
              <w:rPr>
                <w:sz w:val="24"/>
                <w:szCs w:val="24"/>
              </w:rPr>
            </w:pPr>
          </w:p>
        </w:tc>
        <w:tc>
          <w:tcPr>
            <w:tcW w:w="3057" w:type="dxa"/>
          </w:tcPr>
          <w:p w14:paraId="02E60DB4" w14:textId="77777777" w:rsidR="00906A22" w:rsidRPr="00687C4A" w:rsidRDefault="00906A22" w:rsidP="00906A22">
            <w:pPr>
              <w:pStyle w:val="TableParagraph"/>
              <w:spacing w:before="1"/>
              <w:ind w:left="105"/>
              <w:rPr>
                <w:sz w:val="24"/>
                <w:szCs w:val="24"/>
              </w:rPr>
            </w:pPr>
          </w:p>
        </w:tc>
        <w:tc>
          <w:tcPr>
            <w:tcW w:w="2793" w:type="dxa"/>
          </w:tcPr>
          <w:p w14:paraId="342E2960" w14:textId="34FD0B3D" w:rsidR="00906A22" w:rsidRPr="00687C4A" w:rsidRDefault="000D78B1" w:rsidP="00906A22">
            <w:pPr>
              <w:pStyle w:val="TableParagraph"/>
              <w:spacing w:before="9"/>
              <w:rPr>
                <w:sz w:val="24"/>
                <w:szCs w:val="24"/>
              </w:rPr>
            </w:pPr>
            <w:r>
              <w:rPr>
                <w:b/>
                <w:sz w:val="24"/>
                <w:szCs w:val="24"/>
              </w:rPr>
              <w:t xml:space="preserve">In-person </w:t>
            </w:r>
            <w:r w:rsidR="00906A22">
              <w:rPr>
                <w:b/>
                <w:sz w:val="24"/>
                <w:szCs w:val="24"/>
              </w:rPr>
              <w:t>Final Exam (Ch. 2, 3, 4, 5, 6, 7, 9)</w:t>
            </w:r>
            <w:r w:rsidR="00E9205D">
              <w:rPr>
                <w:b/>
                <w:sz w:val="24"/>
                <w:szCs w:val="24"/>
              </w:rPr>
              <w:t xml:space="preserve"> on Thursday 6/18, 16:10-17:40.</w:t>
            </w:r>
          </w:p>
          <w:p w14:paraId="1759C214" w14:textId="77777777" w:rsidR="007B3307" w:rsidRDefault="007B3307" w:rsidP="00906A22">
            <w:pPr>
              <w:pStyle w:val="TableParagraph"/>
              <w:spacing w:before="1"/>
              <w:ind w:left="111"/>
              <w:rPr>
                <w:b/>
                <w:bCs/>
                <w:sz w:val="24"/>
                <w:szCs w:val="24"/>
              </w:rPr>
            </w:pPr>
          </w:p>
          <w:p w14:paraId="4EA86737" w14:textId="66524431" w:rsidR="00906A22" w:rsidRPr="007B3307" w:rsidRDefault="00906A22" w:rsidP="00906A22">
            <w:pPr>
              <w:pStyle w:val="TableParagraph"/>
              <w:spacing w:before="1"/>
              <w:ind w:left="111"/>
              <w:rPr>
                <w:b/>
                <w:bCs/>
                <w:sz w:val="24"/>
                <w:szCs w:val="24"/>
              </w:rPr>
            </w:pPr>
          </w:p>
        </w:tc>
      </w:tr>
      <w:tr w:rsidR="00906A22" w:rsidRPr="00687C4A" w14:paraId="1F294046" w14:textId="77777777">
        <w:trPr>
          <w:trHeight w:val="710"/>
        </w:trPr>
        <w:tc>
          <w:tcPr>
            <w:tcW w:w="1363" w:type="dxa"/>
          </w:tcPr>
          <w:p w14:paraId="02D6F738" w14:textId="77777777" w:rsidR="00906A22" w:rsidRPr="00687C4A" w:rsidRDefault="00906A22" w:rsidP="00906A22">
            <w:pPr>
              <w:pStyle w:val="TableParagraph"/>
              <w:spacing w:before="1"/>
              <w:ind w:left="143" w:right="127" w:firstLine="201"/>
              <w:rPr>
                <w:sz w:val="24"/>
                <w:szCs w:val="24"/>
              </w:rPr>
            </w:pPr>
          </w:p>
        </w:tc>
        <w:tc>
          <w:tcPr>
            <w:tcW w:w="2323" w:type="dxa"/>
          </w:tcPr>
          <w:p w14:paraId="0BD6C4E3" w14:textId="77777777" w:rsidR="00906A22" w:rsidRPr="00687C4A" w:rsidRDefault="00906A22" w:rsidP="00906A22">
            <w:pPr>
              <w:pStyle w:val="TableParagraph"/>
              <w:spacing w:before="1"/>
              <w:ind w:left="110"/>
              <w:rPr>
                <w:sz w:val="24"/>
                <w:szCs w:val="24"/>
              </w:rPr>
            </w:pPr>
          </w:p>
        </w:tc>
        <w:tc>
          <w:tcPr>
            <w:tcW w:w="3057" w:type="dxa"/>
          </w:tcPr>
          <w:p w14:paraId="494BEC05" w14:textId="77777777" w:rsidR="00906A22" w:rsidRPr="00687C4A" w:rsidRDefault="00906A22" w:rsidP="00906A22">
            <w:pPr>
              <w:pStyle w:val="TableParagraph"/>
              <w:spacing w:before="1"/>
              <w:ind w:left="105"/>
              <w:rPr>
                <w:sz w:val="24"/>
                <w:szCs w:val="24"/>
              </w:rPr>
            </w:pPr>
          </w:p>
        </w:tc>
        <w:tc>
          <w:tcPr>
            <w:tcW w:w="2793" w:type="dxa"/>
          </w:tcPr>
          <w:p w14:paraId="00AA4517" w14:textId="77777777" w:rsidR="00906A22" w:rsidRPr="00687C4A" w:rsidRDefault="00906A22" w:rsidP="00906A22">
            <w:pPr>
              <w:pStyle w:val="TableParagraph"/>
              <w:spacing w:before="1"/>
              <w:ind w:left="111"/>
              <w:rPr>
                <w:sz w:val="24"/>
                <w:szCs w:val="24"/>
              </w:rPr>
            </w:pPr>
          </w:p>
        </w:tc>
      </w:tr>
      <w:tr w:rsidR="00906A22" w:rsidRPr="00687C4A" w14:paraId="312529A5" w14:textId="77777777">
        <w:trPr>
          <w:trHeight w:val="710"/>
        </w:trPr>
        <w:tc>
          <w:tcPr>
            <w:tcW w:w="1363" w:type="dxa"/>
          </w:tcPr>
          <w:p w14:paraId="0C938AC3" w14:textId="77777777" w:rsidR="00906A22" w:rsidRPr="00687C4A" w:rsidRDefault="00906A22" w:rsidP="00906A22">
            <w:pPr>
              <w:pStyle w:val="TableParagraph"/>
              <w:spacing w:before="1"/>
              <w:ind w:left="143" w:right="127" w:firstLine="201"/>
              <w:rPr>
                <w:sz w:val="24"/>
                <w:szCs w:val="24"/>
              </w:rPr>
            </w:pPr>
          </w:p>
        </w:tc>
        <w:tc>
          <w:tcPr>
            <w:tcW w:w="2323" w:type="dxa"/>
          </w:tcPr>
          <w:p w14:paraId="133F04D7" w14:textId="77777777" w:rsidR="00906A22" w:rsidRPr="00687C4A" w:rsidRDefault="00906A22" w:rsidP="00906A22">
            <w:pPr>
              <w:pStyle w:val="TableParagraph"/>
              <w:spacing w:before="1"/>
              <w:ind w:left="110"/>
              <w:rPr>
                <w:sz w:val="24"/>
                <w:szCs w:val="24"/>
              </w:rPr>
            </w:pPr>
          </w:p>
        </w:tc>
        <w:tc>
          <w:tcPr>
            <w:tcW w:w="3057" w:type="dxa"/>
          </w:tcPr>
          <w:p w14:paraId="73A96B74" w14:textId="77777777" w:rsidR="00906A22" w:rsidRPr="00687C4A" w:rsidRDefault="00906A22" w:rsidP="00906A22">
            <w:pPr>
              <w:pStyle w:val="TableParagraph"/>
              <w:spacing w:before="1"/>
              <w:ind w:left="105"/>
              <w:rPr>
                <w:sz w:val="24"/>
                <w:szCs w:val="24"/>
              </w:rPr>
            </w:pPr>
          </w:p>
        </w:tc>
        <w:tc>
          <w:tcPr>
            <w:tcW w:w="2793" w:type="dxa"/>
          </w:tcPr>
          <w:p w14:paraId="458C444D" w14:textId="77777777" w:rsidR="00906A22" w:rsidRPr="00687C4A" w:rsidRDefault="00906A22" w:rsidP="00906A22">
            <w:pPr>
              <w:pStyle w:val="TableParagraph"/>
              <w:spacing w:before="1"/>
              <w:ind w:left="111"/>
              <w:rPr>
                <w:sz w:val="24"/>
                <w:szCs w:val="24"/>
              </w:rPr>
            </w:pPr>
          </w:p>
        </w:tc>
      </w:tr>
      <w:tr w:rsidR="00906A22" w:rsidRPr="00687C4A" w14:paraId="56E85E31" w14:textId="77777777">
        <w:trPr>
          <w:trHeight w:val="710"/>
        </w:trPr>
        <w:tc>
          <w:tcPr>
            <w:tcW w:w="1363" w:type="dxa"/>
          </w:tcPr>
          <w:p w14:paraId="79BB7974" w14:textId="77777777" w:rsidR="00906A22" w:rsidRPr="00687C4A" w:rsidRDefault="00906A22" w:rsidP="00906A22">
            <w:pPr>
              <w:pStyle w:val="TableParagraph"/>
              <w:spacing w:before="1"/>
              <w:ind w:left="143" w:right="127" w:firstLine="201"/>
              <w:rPr>
                <w:sz w:val="24"/>
                <w:szCs w:val="24"/>
              </w:rPr>
            </w:pPr>
          </w:p>
        </w:tc>
        <w:tc>
          <w:tcPr>
            <w:tcW w:w="2323" w:type="dxa"/>
          </w:tcPr>
          <w:p w14:paraId="282F412A" w14:textId="77777777" w:rsidR="00906A22" w:rsidRPr="00687C4A" w:rsidRDefault="00906A22" w:rsidP="00906A22">
            <w:pPr>
              <w:pStyle w:val="TableParagraph"/>
              <w:spacing w:before="1"/>
              <w:ind w:left="110"/>
              <w:rPr>
                <w:sz w:val="24"/>
                <w:szCs w:val="24"/>
              </w:rPr>
            </w:pPr>
          </w:p>
        </w:tc>
        <w:tc>
          <w:tcPr>
            <w:tcW w:w="3057" w:type="dxa"/>
          </w:tcPr>
          <w:p w14:paraId="37E3C2FF" w14:textId="77777777" w:rsidR="00906A22" w:rsidRPr="00687C4A" w:rsidRDefault="00906A22" w:rsidP="00906A22">
            <w:pPr>
              <w:pStyle w:val="TableParagraph"/>
              <w:spacing w:before="1"/>
              <w:ind w:left="105"/>
              <w:rPr>
                <w:sz w:val="24"/>
                <w:szCs w:val="24"/>
              </w:rPr>
            </w:pPr>
          </w:p>
        </w:tc>
        <w:tc>
          <w:tcPr>
            <w:tcW w:w="2793" w:type="dxa"/>
          </w:tcPr>
          <w:p w14:paraId="37BC8934" w14:textId="77777777" w:rsidR="00906A22" w:rsidRPr="00687C4A" w:rsidRDefault="00906A22" w:rsidP="00906A22">
            <w:pPr>
              <w:pStyle w:val="TableParagraph"/>
              <w:spacing w:before="1"/>
              <w:ind w:left="111"/>
              <w:rPr>
                <w:sz w:val="24"/>
                <w:szCs w:val="24"/>
              </w:rPr>
            </w:pPr>
          </w:p>
        </w:tc>
      </w:tr>
    </w:tbl>
    <w:p w14:paraId="2B725086" w14:textId="1C26930B" w:rsidR="00213009" w:rsidRPr="00687C4A" w:rsidRDefault="00E87511" w:rsidP="00B7044D">
      <w:pPr>
        <w:rPr>
          <w:rFonts w:ascii="Times New Roman"/>
        </w:rPr>
      </w:pPr>
      <w:r w:rsidRPr="00687C4A">
        <w:rPr>
          <w:rFonts w:ascii="Times New Roman" w:hAnsi="Times New Roman" w:cs="Times New Roman"/>
          <w:sz w:val="24"/>
          <w:szCs w:val="24"/>
        </w:rPr>
        <w:t>The chapter num</w:t>
      </w:r>
      <w:r>
        <w:rPr>
          <w:rFonts w:ascii="Times New Roman" w:hAnsi="Times New Roman" w:cs="Times New Roman"/>
          <w:sz w:val="24"/>
          <w:szCs w:val="24"/>
        </w:rPr>
        <w:t xml:space="preserve">bers refer to Labor Economics, </w:t>
      </w:r>
      <w:r w:rsidR="00D67696">
        <w:rPr>
          <w:rFonts w:ascii="Times New Roman" w:hAnsi="Times New Roman" w:cs="Times New Roman"/>
          <w:sz w:val="24"/>
          <w:szCs w:val="24"/>
        </w:rPr>
        <w:t>8</w:t>
      </w:r>
      <w:r w:rsidRPr="00687C4A">
        <w:rPr>
          <w:rFonts w:ascii="Times New Roman" w:hAnsi="Times New Roman" w:cs="Times New Roman"/>
          <w:sz w:val="24"/>
          <w:szCs w:val="24"/>
          <w:vertAlign w:val="superscript"/>
        </w:rPr>
        <w:t>th</w:t>
      </w:r>
      <w:r>
        <w:rPr>
          <w:rFonts w:ascii="Times New Roman" w:hAnsi="Times New Roman" w:cs="Times New Roman"/>
          <w:sz w:val="24"/>
          <w:szCs w:val="24"/>
        </w:rPr>
        <w:t xml:space="preserve"> edition, by George J. </w:t>
      </w:r>
      <w:proofErr w:type="spellStart"/>
      <w:r>
        <w:rPr>
          <w:rFonts w:ascii="Times New Roman" w:hAnsi="Times New Roman" w:cs="Times New Roman"/>
          <w:sz w:val="24"/>
          <w:szCs w:val="24"/>
        </w:rPr>
        <w:t>Borjas</w:t>
      </w:r>
      <w:proofErr w:type="spellEnd"/>
      <w:r>
        <w:rPr>
          <w:rFonts w:ascii="Times New Roman" w:hAnsi="Times New Roman" w:cs="Times New Roman"/>
          <w:sz w:val="24"/>
          <w:szCs w:val="24"/>
        </w:rPr>
        <w:t>.</w:t>
      </w:r>
    </w:p>
    <w:sectPr w:rsidR="00213009" w:rsidRPr="00687C4A">
      <w:pgSz w:w="12240" w:h="15840"/>
      <w:pgMar w:top="1560" w:right="1140" w:bottom="280" w:left="1320" w:header="758"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C7380B" w14:textId="77777777" w:rsidR="00EC196C" w:rsidRDefault="00EC196C">
      <w:r>
        <w:separator/>
      </w:r>
    </w:p>
  </w:endnote>
  <w:endnote w:type="continuationSeparator" w:id="0">
    <w:p w14:paraId="2940E2B0" w14:textId="77777777" w:rsidR="00EC196C" w:rsidRDefault="00EC19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Light">
    <w:panose1 w:val="020F03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23B499" w14:textId="77777777" w:rsidR="00EC196C" w:rsidRDefault="00EC196C">
      <w:r>
        <w:separator/>
      </w:r>
    </w:p>
  </w:footnote>
  <w:footnote w:type="continuationSeparator" w:id="0">
    <w:p w14:paraId="37300AC1" w14:textId="77777777" w:rsidR="00EC196C" w:rsidRDefault="00EC196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779E96" w14:textId="77777777" w:rsidR="00835E58" w:rsidRDefault="00A7609A">
    <w:pPr>
      <w:pStyle w:val="BodyText"/>
      <w:spacing w:line="14" w:lineRule="auto"/>
      <w:ind w:left="0"/>
      <w:rPr>
        <w:sz w:val="20"/>
      </w:rPr>
    </w:pPr>
    <w:r>
      <w:rPr>
        <w:noProof/>
        <w:lang w:eastAsia="zh-CN" w:bidi="ar-SA"/>
      </w:rPr>
      <mc:AlternateContent>
        <mc:Choice Requires="wps">
          <w:drawing>
            <wp:anchor distT="0" distB="0" distL="114300" distR="114300" simplePos="0" relativeHeight="251657728" behindDoc="1" locked="0" layoutInCell="1" allowOverlap="1" wp14:anchorId="38E5AF3F" wp14:editId="5E80D508">
              <wp:simplePos x="0" y="0"/>
              <wp:positionH relativeFrom="page">
                <wp:posOffset>6698615</wp:posOffset>
              </wp:positionH>
              <wp:positionV relativeFrom="page">
                <wp:posOffset>468630</wp:posOffset>
              </wp:positionV>
              <wp:extent cx="186055" cy="160020"/>
              <wp:effectExtent l="2540" t="1905" r="1905"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6055" cy="1600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F79893F" w14:textId="77777777" w:rsidR="00835E58" w:rsidRDefault="00835E58">
                          <w:pPr>
                            <w:spacing w:line="235" w:lineRule="exact"/>
                            <w:ind w:left="40"/>
                            <w:rPr>
                              <w:rFonts w:ascii="Calibri"/>
                              <w:sz w:val="21"/>
                            </w:rPr>
                          </w:pPr>
                          <w:r>
                            <w:fldChar w:fldCharType="begin"/>
                          </w:r>
                          <w:r>
                            <w:rPr>
                              <w:rFonts w:ascii="Calibri"/>
                              <w:sz w:val="21"/>
                            </w:rPr>
                            <w:instrText xml:space="preserve"> PAGE </w:instrText>
                          </w:r>
                          <w:r>
                            <w:fldChar w:fldCharType="separate"/>
                          </w:r>
                          <w:r w:rsidR="00E8378D">
                            <w:rPr>
                              <w:rFonts w:ascii="Calibri"/>
                              <w:noProof/>
                              <w:sz w:val="21"/>
                            </w:rPr>
                            <w:t>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8E5AF3F" id="_x0000_t202" coordsize="21600,21600" o:spt="202" path="m,l,21600r21600,l21600,xe">
              <v:stroke joinstyle="miter"/>
              <v:path gradientshapeok="t" o:connecttype="rect"/>
            </v:shapetype>
            <v:shape id="Text Box 1" o:spid="_x0000_s1026" type="#_x0000_t202" style="position:absolute;margin-left:527.45pt;margin-top:36.9pt;width:14.65pt;height:12.6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" filled="f" stroked="f">
              <v:textbox inset="0,0,0,0">
                <w:txbxContent>
                  <w:p w14:paraId="0F79893F" w14:textId="77777777" w:rsidR="00835E58" w:rsidRDefault="00835E58">
                    <w:pPr>
                      <w:spacing w:line="235" w:lineRule="exact"/>
                      <w:ind w:left="40"/>
                      <w:rPr>
                        <w:rFonts w:ascii="Calibri"/>
                        <w:sz w:val="21"/>
                      </w:rPr>
                    </w:pPr>
                    <w:r>
                      <w:fldChar w:fldCharType="begin"/>
                    </w:r>
                    <w:r>
                      <w:rPr>
                        <w:rFonts w:ascii="Calibri"/>
                        <w:sz w:val="21"/>
                      </w:rPr>
                      <w:instrText xml:space="preserve"> PAGE </w:instrText>
                    </w:r>
                    <w:r>
                      <w:fldChar w:fldCharType="separate"/>
                    </w:r>
                    <w:r w:rsidR="00E8378D">
                      <w:rPr>
                        <w:rFonts w:ascii="Calibri"/>
                        <w:noProof/>
                        <w:sz w:val="21"/>
                      </w:rPr>
                      <w:t>8</w:t>
                    </w:r>
                    <w:r>
                      <w:fldChar w:fldCharType="end"/>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29403C"/>
    <w:multiLevelType w:val="hybridMultilevel"/>
    <w:tmpl w:val="E8825220"/>
    <w:lvl w:ilvl="0" w:tplc="F58EF27A">
      <w:start w:val="1"/>
      <w:numFmt w:val="upperLetter"/>
      <w:lvlText w:val="%1."/>
      <w:lvlJc w:val="left"/>
      <w:pPr>
        <w:ind w:left="840" w:hanging="360"/>
        <w:jc w:val="left"/>
      </w:pPr>
      <w:rPr>
        <w:rFonts w:ascii="Calibri Light" w:eastAsia="Calibri Light" w:hAnsi="Calibri Light" w:cs="Calibri Light" w:hint="default"/>
        <w:spacing w:val="-4"/>
        <w:w w:val="100"/>
        <w:sz w:val="24"/>
        <w:szCs w:val="24"/>
        <w:lang w:val="en-US" w:eastAsia="en-US" w:bidi="en-US"/>
      </w:rPr>
    </w:lvl>
    <w:lvl w:ilvl="1" w:tplc="B75E393E">
      <w:numFmt w:val="bullet"/>
      <w:lvlText w:val="•"/>
      <w:lvlJc w:val="left"/>
      <w:pPr>
        <w:ind w:left="1734" w:hanging="360"/>
      </w:pPr>
      <w:rPr>
        <w:rFonts w:hint="default"/>
        <w:lang w:val="en-US" w:eastAsia="en-US" w:bidi="en-US"/>
      </w:rPr>
    </w:lvl>
    <w:lvl w:ilvl="2" w:tplc="51B634A8">
      <w:numFmt w:val="bullet"/>
      <w:lvlText w:val="•"/>
      <w:lvlJc w:val="left"/>
      <w:pPr>
        <w:ind w:left="2628" w:hanging="360"/>
      </w:pPr>
      <w:rPr>
        <w:rFonts w:hint="default"/>
        <w:lang w:val="en-US" w:eastAsia="en-US" w:bidi="en-US"/>
      </w:rPr>
    </w:lvl>
    <w:lvl w:ilvl="3" w:tplc="7436C904">
      <w:numFmt w:val="bullet"/>
      <w:lvlText w:val="•"/>
      <w:lvlJc w:val="left"/>
      <w:pPr>
        <w:ind w:left="3522" w:hanging="360"/>
      </w:pPr>
      <w:rPr>
        <w:rFonts w:hint="default"/>
        <w:lang w:val="en-US" w:eastAsia="en-US" w:bidi="en-US"/>
      </w:rPr>
    </w:lvl>
    <w:lvl w:ilvl="4" w:tplc="23A61EDE">
      <w:numFmt w:val="bullet"/>
      <w:lvlText w:val="•"/>
      <w:lvlJc w:val="left"/>
      <w:pPr>
        <w:ind w:left="4416" w:hanging="360"/>
      </w:pPr>
      <w:rPr>
        <w:rFonts w:hint="default"/>
        <w:lang w:val="en-US" w:eastAsia="en-US" w:bidi="en-US"/>
      </w:rPr>
    </w:lvl>
    <w:lvl w:ilvl="5" w:tplc="A7FE55A4">
      <w:numFmt w:val="bullet"/>
      <w:lvlText w:val="•"/>
      <w:lvlJc w:val="left"/>
      <w:pPr>
        <w:ind w:left="5310" w:hanging="360"/>
      </w:pPr>
      <w:rPr>
        <w:rFonts w:hint="default"/>
        <w:lang w:val="en-US" w:eastAsia="en-US" w:bidi="en-US"/>
      </w:rPr>
    </w:lvl>
    <w:lvl w:ilvl="6" w:tplc="EE421018">
      <w:numFmt w:val="bullet"/>
      <w:lvlText w:val="•"/>
      <w:lvlJc w:val="left"/>
      <w:pPr>
        <w:ind w:left="6204" w:hanging="360"/>
      </w:pPr>
      <w:rPr>
        <w:rFonts w:hint="default"/>
        <w:lang w:val="en-US" w:eastAsia="en-US" w:bidi="en-US"/>
      </w:rPr>
    </w:lvl>
    <w:lvl w:ilvl="7" w:tplc="C51093FC">
      <w:numFmt w:val="bullet"/>
      <w:lvlText w:val="•"/>
      <w:lvlJc w:val="left"/>
      <w:pPr>
        <w:ind w:left="7098" w:hanging="360"/>
      </w:pPr>
      <w:rPr>
        <w:rFonts w:hint="default"/>
        <w:lang w:val="en-US" w:eastAsia="en-US" w:bidi="en-US"/>
      </w:rPr>
    </w:lvl>
    <w:lvl w:ilvl="8" w:tplc="9DCC223A">
      <w:numFmt w:val="bullet"/>
      <w:lvlText w:val="•"/>
      <w:lvlJc w:val="left"/>
      <w:pPr>
        <w:ind w:left="7992" w:hanging="360"/>
      </w:pPr>
      <w:rPr>
        <w:rFonts w:hint="default"/>
        <w:lang w:val="en-US" w:eastAsia="en-US" w:bidi="en-US"/>
      </w:rPr>
    </w:lvl>
  </w:abstractNum>
  <w:abstractNum w:abstractNumId="1" w15:restartNumberingAfterBreak="0">
    <w:nsid w:val="27C73DD3"/>
    <w:multiLevelType w:val="hybridMultilevel"/>
    <w:tmpl w:val="F27E956E"/>
    <w:lvl w:ilvl="0" w:tplc="42427310">
      <w:start w:val="1"/>
      <w:numFmt w:val="decimal"/>
      <w:lvlText w:val="%1)"/>
      <w:lvlJc w:val="left"/>
      <w:pPr>
        <w:ind w:left="120" w:hanging="720"/>
        <w:jc w:val="left"/>
      </w:pPr>
      <w:rPr>
        <w:rFonts w:hint="default"/>
        <w:spacing w:val="-8"/>
        <w:w w:val="100"/>
        <w:lang w:val="en-US" w:eastAsia="en-US" w:bidi="en-US"/>
      </w:rPr>
    </w:lvl>
    <w:lvl w:ilvl="1" w:tplc="A6C8F46E">
      <w:numFmt w:val="bullet"/>
      <w:lvlText w:val="•"/>
      <w:lvlJc w:val="left"/>
      <w:pPr>
        <w:ind w:left="1086" w:hanging="720"/>
      </w:pPr>
      <w:rPr>
        <w:rFonts w:hint="default"/>
        <w:lang w:val="en-US" w:eastAsia="en-US" w:bidi="en-US"/>
      </w:rPr>
    </w:lvl>
    <w:lvl w:ilvl="2" w:tplc="C540B9AA">
      <w:numFmt w:val="bullet"/>
      <w:lvlText w:val="•"/>
      <w:lvlJc w:val="left"/>
      <w:pPr>
        <w:ind w:left="2052" w:hanging="720"/>
      </w:pPr>
      <w:rPr>
        <w:rFonts w:hint="default"/>
        <w:lang w:val="en-US" w:eastAsia="en-US" w:bidi="en-US"/>
      </w:rPr>
    </w:lvl>
    <w:lvl w:ilvl="3" w:tplc="406E219A">
      <w:numFmt w:val="bullet"/>
      <w:lvlText w:val="•"/>
      <w:lvlJc w:val="left"/>
      <w:pPr>
        <w:ind w:left="3018" w:hanging="720"/>
      </w:pPr>
      <w:rPr>
        <w:rFonts w:hint="default"/>
        <w:lang w:val="en-US" w:eastAsia="en-US" w:bidi="en-US"/>
      </w:rPr>
    </w:lvl>
    <w:lvl w:ilvl="4" w:tplc="5C5221CE">
      <w:numFmt w:val="bullet"/>
      <w:lvlText w:val="•"/>
      <w:lvlJc w:val="left"/>
      <w:pPr>
        <w:ind w:left="3984" w:hanging="720"/>
      </w:pPr>
      <w:rPr>
        <w:rFonts w:hint="default"/>
        <w:lang w:val="en-US" w:eastAsia="en-US" w:bidi="en-US"/>
      </w:rPr>
    </w:lvl>
    <w:lvl w:ilvl="5" w:tplc="2FD69BC8">
      <w:numFmt w:val="bullet"/>
      <w:lvlText w:val="•"/>
      <w:lvlJc w:val="left"/>
      <w:pPr>
        <w:ind w:left="4950" w:hanging="720"/>
      </w:pPr>
      <w:rPr>
        <w:rFonts w:hint="default"/>
        <w:lang w:val="en-US" w:eastAsia="en-US" w:bidi="en-US"/>
      </w:rPr>
    </w:lvl>
    <w:lvl w:ilvl="6" w:tplc="E89C50C6">
      <w:numFmt w:val="bullet"/>
      <w:lvlText w:val="•"/>
      <w:lvlJc w:val="left"/>
      <w:pPr>
        <w:ind w:left="5916" w:hanging="720"/>
      </w:pPr>
      <w:rPr>
        <w:rFonts w:hint="default"/>
        <w:lang w:val="en-US" w:eastAsia="en-US" w:bidi="en-US"/>
      </w:rPr>
    </w:lvl>
    <w:lvl w:ilvl="7" w:tplc="3DA08E14">
      <w:numFmt w:val="bullet"/>
      <w:lvlText w:val="•"/>
      <w:lvlJc w:val="left"/>
      <w:pPr>
        <w:ind w:left="6882" w:hanging="720"/>
      </w:pPr>
      <w:rPr>
        <w:rFonts w:hint="default"/>
        <w:lang w:val="en-US" w:eastAsia="en-US" w:bidi="en-US"/>
      </w:rPr>
    </w:lvl>
    <w:lvl w:ilvl="8" w:tplc="008C655E">
      <w:numFmt w:val="bullet"/>
      <w:lvlText w:val="•"/>
      <w:lvlJc w:val="left"/>
      <w:pPr>
        <w:ind w:left="7848" w:hanging="720"/>
      </w:pPr>
      <w:rPr>
        <w:rFonts w:hint="default"/>
        <w:lang w:val="en-US" w:eastAsia="en-US" w:bidi="en-US"/>
      </w:rPr>
    </w:lvl>
  </w:abstractNum>
  <w:abstractNum w:abstractNumId="2" w15:restartNumberingAfterBreak="0">
    <w:nsid w:val="30E3334D"/>
    <w:multiLevelType w:val="hybridMultilevel"/>
    <w:tmpl w:val="B2224E3C"/>
    <w:lvl w:ilvl="0" w:tplc="C1FC6702">
      <w:start w:val="1"/>
      <w:numFmt w:val="decimal"/>
      <w:lvlText w:val="%1."/>
      <w:lvlJc w:val="left"/>
      <w:pPr>
        <w:ind w:left="111" w:hanging="169"/>
        <w:jc w:val="left"/>
      </w:pPr>
      <w:rPr>
        <w:rFonts w:ascii="Times New Roman" w:eastAsia="Times New Roman" w:hAnsi="Times New Roman" w:cs="Times New Roman" w:hint="default"/>
        <w:w w:val="100"/>
        <w:sz w:val="20"/>
        <w:szCs w:val="20"/>
        <w:lang w:val="en-US" w:eastAsia="en-US" w:bidi="en-US"/>
      </w:rPr>
    </w:lvl>
    <w:lvl w:ilvl="1" w:tplc="44E0C3BA">
      <w:numFmt w:val="bullet"/>
      <w:lvlText w:val="•"/>
      <w:lvlJc w:val="left"/>
      <w:pPr>
        <w:ind w:left="386" w:hanging="169"/>
      </w:pPr>
      <w:rPr>
        <w:rFonts w:hint="default"/>
        <w:lang w:val="en-US" w:eastAsia="en-US" w:bidi="en-US"/>
      </w:rPr>
    </w:lvl>
    <w:lvl w:ilvl="2" w:tplc="356007D4">
      <w:numFmt w:val="bullet"/>
      <w:lvlText w:val="•"/>
      <w:lvlJc w:val="left"/>
      <w:pPr>
        <w:ind w:left="652" w:hanging="169"/>
      </w:pPr>
      <w:rPr>
        <w:rFonts w:hint="default"/>
        <w:lang w:val="en-US" w:eastAsia="en-US" w:bidi="en-US"/>
      </w:rPr>
    </w:lvl>
    <w:lvl w:ilvl="3" w:tplc="96EAFE22">
      <w:numFmt w:val="bullet"/>
      <w:lvlText w:val="•"/>
      <w:lvlJc w:val="left"/>
      <w:pPr>
        <w:ind w:left="918" w:hanging="169"/>
      </w:pPr>
      <w:rPr>
        <w:rFonts w:hint="default"/>
        <w:lang w:val="en-US" w:eastAsia="en-US" w:bidi="en-US"/>
      </w:rPr>
    </w:lvl>
    <w:lvl w:ilvl="4" w:tplc="294A4CD4">
      <w:numFmt w:val="bullet"/>
      <w:lvlText w:val="•"/>
      <w:lvlJc w:val="left"/>
      <w:pPr>
        <w:ind w:left="1185" w:hanging="169"/>
      </w:pPr>
      <w:rPr>
        <w:rFonts w:hint="default"/>
        <w:lang w:val="en-US" w:eastAsia="en-US" w:bidi="en-US"/>
      </w:rPr>
    </w:lvl>
    <w:lvl w:ilvl="5" w:tplc="AFDAD6FC">
      <w:numFmt w:val="bullet"/>
      <w:lvlText w:val="•"/>
      <w:lvlJc w:val="left"/>
      <w:pPr>
        <w:ind w:left="1451" w:hanging="169"/>
      </w:pPr>
      <w:rPr>
        <w:rFonts w:hint="default"/>
        <w:lang w:val="en-US" w:eastAsia="en-US" w:bidi="en-US"/>
      </w:rPr>
    </w:lvl>
    <w:lvl w:ilvl="6" w:tplc="18D27236">
      <w:numFmt w:val="bullet"/>
      <w:lvlText w:val="•"/>
      <w:lvlJc w:val="left"/>
      <w:pPr>
        <w:ind w:left="1717" w:hanging="169"/>
      </w:pPr>
      <w:rPr>
        <w:rFonts w:hint="default"/>
        <w:lang w:val="en-US" w:eastAsia="en-US" w:bidi="en-US"/>
      </w:rPr>
    </w:lvl>
    <w:lvl w:ilvl="7" w:tplc="E15ACF54">
      <w:numFmt w:val="bullet"/>
      <w:lvlText w:val="•"/>
      <w:lvlJc w:val="left"/>
      <w:pPr>
        <w:ind w:left="1984" w:hanging="169"/>
      </w:pPr>
      <w:rPr>
        <w:rFonts w:hint="default"/>
        <w:lang w:val="en-US" w:eastAsia="en-US" w:bidi="en-US"/>
      </w:rPr>
    </w:lvl>
    <w:lvl w:ilvl="8" w:tplc="60423130">
      <w:numFmt w:val="bullet"/>
      <w:lvlText w:val="•"/>
      <w:lvlJc w:val="left"/>
      <w:pPr>
        <w:ind w:left="2250" w:hanging="169"/>
      </w:pPr>
      <w:rPr>
        <w:rFonts w:hint="default"/>
        <w:lang w:val="en-US" w:eastAsia="en-US" w:bidi="en-US"/>
      </w:rPr>
    </w:lvl>
  </w:abstractNum>
  <w:abstractNum w:abstractNumId="3" w15:restartNumberingAfterBreak="0">
    <w:nsid w:val="31C92249"/>
    <w:multiLevelType w:val="hybridMultilevel"/>
    <w:tmpl w:val="F7EE1F94"/>
    <w:lvl w:ilvl="0" w:tplc="E1505436">
      <w:start w:val="1"/>
      <w:numFmt w:val="decimal"/>
      <w:lvlText w:val="%1)"/>
      <w:lvlJc w:val="left"/>
      <w:pPr>
        <w:ind w:left="120" w:hanging="720"/>
        <w:jc w:val="left"/>
      </w:pPr>
      <w:rPr>
        <w:rFonts w:ascii="Calibri Light" w:eastAsia="Calibri Light" w:hAnsi="Calibri Light" w:cs="Calibri Light" w:hint="default"/>
        <w:spacing w:val="-15"/>
        <w:w w:val="100"/>
        <w:sz w:val="24"/>
        <w:szCs w:val="24"/>
        <w:lang w:val="en-US" w:eastAsia="en-US" w:bidi="en-US"/>
      </w:rPr>
    </w:lvl>
    <w:lvl w:ilvl="1" w:tplc="2D1AC7E8">
      <w:numFmt w:val="bullet"/>
      <w:lvlText w:val="•"/>
      <w:lvlJc w:val="left"/>
      <w:pPr>
        <w:ind w:left="1086" w:hanging="720"/>
      </w:pPr>
      <w:rPr>
        <w:rFonts w:hint="default"/>
        <w:lang w:val="en-US" w:eastAsia="en-US" w:bidi="en-US"/>
      </w:rPr>
    </w:lvl>
    <w:lvl w:ilvl="2" w:tplc="A6D6F004">
      <w:numFmt w:val="bullet"/>
      <w:lvlText w:val="•"/>
      <w:lvlJc w:val="left"/>
      <w:pPr>
        <w:ind w:left="2052" w:hanging="720"/>
      </w:pPr>
      <w:rPr>
        <w:rFonts w:hint="default"/>
        <w:lang w:val="en-US" w:eastAsia="en-US" w:bidi="en-US"/>
      </w:rPr>
    </w:lvl>
    <w:lvl w:ilvl="3" w:tplc="873ED824">
      <w:numFmt w:val="bullet"/>
      <w:lvlText w:val="•"/>
      <w:lvlJc w:val="left"/>
      <w:pPr>
        <w:ind w:left="3018" w:hanging="720"/>
      </w:pPr>
      <w:rPr>
        <w:rFonts w:hint="default"/>
        <w:lang w:val="en-US" w:eastAsia="en-US" w:bidi="en-US"/>
      </w:rPr>
    </w:lvl>
    <w:lvl w:ilvl="4" w:tplc="9DA8E6D6">
      <w:numFmt w:val="bullet"/>
      <w:lvlText w:val="•"/>
      <w:lvlJc w:val="left"/>
      <w:pPr>
        <w:ind w:left="3984" w:hanging="720"/>
      </w:pPr>
      <w:rPr>
        <w:rFonts w:hint="default"/>
        <w:lang w:val="en-US" w:eastAsia="en-US" w:bidi="en-US"/>
      </w:rPr>
    </w:lvl>
    <w:lvl w:ilvl="5" w:tplc="591C179A">
      <w:numFmt w:val="bullet"/>
      <w:lvlText w:val="•"/>
      <w:lvlJc w:val="left"/>
      <w:pPr>
        <w:ind w:left="4950" w:hanging="720"/>
      </w:pPr>
      <w:rPr>
        <w:rFonts w:hint="default"/>
        <w:lang w:val="en-US" w:eastAsia="en-US" w:bidi="en-US"/>
      </w:rPr>
    </w:lvl>
    <w:lvl w:ilvl="6" w:tplc="F44CA6FA">
      <w:numFmt w:val="bullet"/>
      <w:lvlText w:val="•"/>
      <w:lvlJc w:val="left"/>
      <w:pPr>
        <w:ind w:left="5916" w:hanging="720"/>
      </w:pPr>
      <w:rPr>
        <w:rFonts w:hint="default"/>
        <w:lang w:val="en-US" w:eastAsia="en-US" w:bidi="en-US"/>
      </w:rPr>
    </w:lvl>
    <w:lvl w:ilvl="7" w:tplc="3DECD376">
      <w:numFmt w:val="bullet"/>
      <w:lvlText w:val="•"/>
      <w:lvlJc w:val="left"/>
      <w:pPr>
        <w:ind w:left="6882" w:hanging="720"/>
      </w:pPr>
      <w:rPr>
        <w:rFonts w:hint="default"/>
        <w:lang w:val="en-US" w:eastAsia="en-US" w:bidi="en-US"/>
      </w:rPr>
    </w:lvl>
    <w:lvl w:ilvl="8" w:tplc="0FC431C6">
      <w:numFmt w:val="bullet"/>
      <w:lvlText w:val="•"/>
      <w:lvlJc w:val="left"/>
      <w:pPr>
        <w:ind w:left="7848" w:hanging="720"/>
      </w:pPr>
      <w:rPr>
        <w:rFonts w:hint="default"/>
        <w:lang w:val="en-US" w:eastAsia="en-US" w:bidi="en-US"/>
      </w:rPr>
    </w:lvl>
  </w:abstractNum>
  <w:abstractNum w:abstractNumId="4" w15:restartNumberingAfterBreak="0">
    <w:nsid w:val="42BF4EFA"/>
    <w:multiLevelType w:val="hybridMultilevel"/>
    <w:tmpl w:val="260AA138"/>
    <w:lvl w:ilvl="0" w:tplc="590EF8FE">
      <w:start w:val="1"/>
      <w:numFmt w:val="decimal"/>
      <w:lvlText w:val="%1)"/>
      <w:lvlJc w:val="left"/>
      <w:pPr>
        <w:ind w:left="120" w:hanging="720"/>
        <w:jc w:val="left"/>
      </w:pPr>
      <w:rPr>
        <w:rFonts w:ascii="Calibri Light" w:eastAsia="Calibri Light" w:hAnsi="Calibri Light" w:cs="Calibri Light" w:hint="default"/>
        <w:spacing w:val="-3"/>
        <w:w w:val="100"/>
        <w:sz w:val="24"/>
        <w:szCs w:val="24"/>
        <w:lang w:val="en-US" w:eastAsia="en-US" w:bidi="en-US"/>
      </w:rPr>
    </w:lvl>
    <w:lvl w:ilvl="1" w:tplc="E82ED2B6">
      <w:numFmt w:val="bullet"/>
      <w:lvlText w:val="•"/>
      <w:lvlJc w:val="left"/>
      <w:pPr>
        <w:ind w:left="1086" w:hanging="720"/>
      </w:pPr>
      <w:rPr>
        <w:rFonts w:hint="default"/>
        <w:lang w:val="en-US" w:eastAsia="en-US" w:bidi="en-US"/>
      </w:rPr>
    </w:lvl>
    <w:lvl w:ilvl="2" w:tplc="140C7ABC">
      <w:numFmt w:val="bullet"/>
      <w:lvlText w:val="•"/>
      <w:lvlJc w:val="left"/>
      <w:pPr>
        <w:ind w:left="2052" w:hanging="720"/>
      </w:pPr>
      <w:rPr>
        <w:rFonts w:hint="default"/>
        <w:lang w:val="en-US" w:eastAsia="en-US" w:bidi="en-US"/>
      </w:rPr>
    </w:lvl>
    <w:lvl w:ilvl="3" w:tplc="F36AF416">
      <w:numFmt w:val="bullet"/>
      <w:lvlText w:val="•"/>
      <w:lvlJc w:val="left"/>
      <w:pPr>
        <w:ind w:left="3018" w:hanging="720"/>
      </w:pPr>
      <w:rPr>
        <w:rFonts w:hint="default"/>
        <w:lang w:val="en-US" w:eastAsia="en-US" w:bidi="en-US"/>
      </w:rPr>
    </w:lvl>
    <w:lvl w:ilvl="4" w:tplc="B76E7440">
      <w:numFmt w:val="bullet"/>
      <w:lvlText w:val="•"/>
      <w:lvlJc w:val="left"/>
      <w:pPr>
        <w:ind w:left="3984" w:hanging="720"/>
      </w:pPr>
      <w:rPr>
        <w:rFonts w:hint="default"/>
        <w:lang w:val="en-US" w:eastAsia="en-US" w:bidi="en-US"/>
      </w:rPr>
    </w:lvl>
    <w:lvl w:ilvl="5" w:tplc="56AEB294">
      <w:numFmt w:val="bullet"/>
      <w:lvlText w:val="•"/>
      <w:lvlJc w:val="left"/>
      <w:pPr>
        <w:ind w:left="4950" w:hanging="720"/>
      </w:pPr>
      <w:rPr>
        <w:rFonts w:hint="default"/>
        <w:lang w:val="en-US" w:eastAsia="en-US" w:bidi="en-US"/>
      </w:rPr>
    </w:lvl>
    <w:lvl w:ilvl="6" w:tplc="8902BD3E">
      <w:numFmt w:val="bullet"/>
      <w:lvlText w:val="•"/>
      <w:lvlJc w:val="left"/>
      <w:pPr>
        <w:ind w:left="5916" w:hanging="720"/>
      </w:pPr>
      <w:rPr>
        <w:rFonts w:hint="default"/>
        <w:lang w:val="en-US" w:eastAsia="en-US" w:bidi="en-US"/>
      </w:rPr>
    </w:lvl>
    <w:lvl w:ilvl="7" w:tplc="ACAEF98E">
      <w:numFmt w:val="bullet"/>
      <w:lvlText w:val="•"/>
      <w:lvlJc w:val="left"/>
      <w:pPr>
        <w:ind w:left="6882" w:hanging="720"/>
      </w:pPr>
      <w:rPr>
        <w:rFonts w:hint="default"/>
        <w:lang w:val="en-US" w:eastAsia="en-US" w:bidi="en-US"/>
      </w:rPr>
    </w:lvl>
    <w:lvl w:ilvl="8" w:tplc="65143798">
      <w:numFmt w:val="bullet"/>
      <w:lvlText w:val="•"/>
      <w:lvlJc w:val="left"/>
      <w:pPr>
        <w:ind w:left="7848" w:hanging="720"/>
      </w:pPr>
      <w:rPr>
        <w:rFonts w:hint="default"/>
        <w:lang w:val="en-US" w:eastAsia="en-US" w:bidi="en-US"/>
      </w:rPr>
    </w:lvl>
  </w:abstractNum>
  <w:abstractNum w:abstractNumId="5" w15:restartNumberingAfterBreak="0">
    <w:nsid w:val="42F751C6"/>
    <w:multiLevelType w:val="hybridMultilevel"/>
    <w:tmpl w:val="E4F64004"/>
    <w:lvl w:ilvl="0" w:tplc="31C251FE">
      <w:start w:val="1"/>
      <w:numFmt w:val="decimal"/>
      <w:lvlText w:val="%1)"/>
      <w:lvlJc w:val="left"/>
      <w:pPr>
        <w:ind w:left="120" w:hanging="720"/>
        <w:jc w:val="left"/>
      </w:pPr>
      <w:rPr>
        <w:rFonts w:ascii="Calibri Light" w:eastAsia="Calibri Light" w:hAnsi="Calibri Light" w:cs="Calibri Light" w:hint="default"/>
        <w:spacing w:val="-4"/>
        <w:w w:val="100"/>
        <w:sz w:val="24"/>
        <w:szCs w:val="24"/>
        <w:lang w:val="en-US" w:eastAsia="en-US" w:bidi="en-US"/>
      </w:rPr>
    </w:lvl>
    <w:lvl w:ilvl="1" w:tplc="CDF0F46A">
      <w:start w:val="1"/>
      <w:numFmt w:val="decimal"/>
      <w:lvlText w:val="%2)"/>
      <w:lvlJc w:val="left"/>
      <w:pPr>
        <w:ind w:left="120" w:hanging="720"/>
        <w:jc w:val="left"/>
      </w:pPr>
      <w:rPr>
        <w:rFonts w:ascii="Times New Roman" w:eastAsia="Times New Roman" w:hAnsi="Times New Roman" w:cs="Times New Roman" w:hint="default"/>
        <w:spacing w:val="-5"/>
        <w:w w:val="126"/>
        <w:sz w:val="19"/>
        <w:szCs w:val="19"/>
        <w:lang w:val="en-US" w:eastAsia="en-US" w:bidi="en-US"/>
      </w:rPr>
    </w:lvl>
    <w:lvl w:ilvl="2" w:tplc="40A8CE6A">
      <w:numFmt w:val="bullet"/>
      <w:lvlText w:val="•"/>
      <w:lvlJc w:val="left"/>
      <w:pPr>
        <w:ind w:left="2052" w:hanging="720"/>
      </w:pPr>
      <w:rPr>
        <w:rFonts w:hint="default"/>
        <w:lang w:val="en-US" w:eastAsia="en-US" w:bidi="en-US"/>
      </w:rPr>
    </w:lvl>
    <w:lvl w:ilvl="3" w:tplc="3118CA16">
      <w:numFmt w:val="bullet"/>
      <w:lvlText w:val="•"/>
      <w:lvlJc w:val="left"/>
      <w:pPr>
        <w:ind w:left="3018" w:hanging="720"/>
      </w:pPr>
      <w:rPr>
        <w:rFonts w:hint="default"/>
        <w:lang w:val="en-US" w:eastAsia="en-US" w:bidi="en-US"/>
      </w:rPr>
    </w:lvl>
    <w:lvl w:ilvl="4" w:tplc="55645DD6">
      <w:numFmt w:val="bullet"/>
      <w:lvlText w:val="•"/>
      <w:lvlJc w:val="left"/>
      <w:pPr>
        <w:ind w:left="3984" w:hanging="720"/>
      </w:pPr>
      <w:rPr>
        <w:rFonts w:hint="default"/>
        <w:lang w:val="en-US" w:eastAsia="en-US" w:bidi="en-US"/>
      </w:rPr>
    </w:lvl>
    <w:lvl w:ilvl="5" w:tplc="31D4EDD0">
      <w:numFmt w:val="bullet"/>
      <w:lvlText w:val="•"/>
      <w:lvlJc w:val="left"/>
      <w:pPr>
        <w:ind w:left="4950" w:hanging="720"/>
      </w:pPr>
      <w:rPr>
        <w:rFonts w:hint="default"/>
        <w:lang w:val="en-US" w:eastAsia="en-US" w:bidi="en-US"/>
      </w:rPr>
    </w:lvl>
    <w:lvl w:ilvl="6" w:tplc="D99A82C0">
      <w:numFmt w:val="bullet"/>
      <w:lvlText w:val="•"/>
      <w:lvlJc w:val="left"/>
      <w:pPr>
        <w:ind w:left="5916" w:hanging="720"/>
      </w:pPr>
      <w:rPr>
        <w:rFonts w:hint="default"/>
        <w:lang w:val="en-US" w:eastAsia="en-US" w:bidi="en-US"/>
      </w:rPr>
    </w:lvl>
    <w:lvl w:ilvl="7" w:tplc="A5124990">
      <w:numFmt w:val="bullet"/>
      <w:lvlText w:val="•"/>
      <w:lvlJc w:val="left"/>
      <w:pPr>
        <w:ind w:left="6882" w:hanging="720"/>
      </w:pPr>
      <w:rPr>
        <w:rFonts w:hint="default"/>
        <w:lang w:val="en-US" w:eastAsia="en-US" w:bidi="en-US"/>
      </w:rPr>
    </w:lvl>
    <w:lvl w:ilvl="8" w:tplc="8EC23AF0">
      <w:numFmt w:val="bullet"/>
      <w:lvlText w:val="•"/>
      <w:lvlJc w:val="left"/>
      <w:pPr>
        <w:ind w:left="7848" w:hanging="720"/>
      </w:pPr>
      <w:rPr>
        <w:rFonts w:hint="default"/>
        <w:lang w:val="en-US" w:eastAsia="en-US" w:bidi="en-US"/>
      </w:rPr>
    </w:lvl>
  </w:abstractNum>
  <w:abstractNum w:abstractNumId="6" w15:restartNumberingAfterBreak="0">
    <w:nsid w:val="621D36F4"/>
    <w:multiLevelType w:val="hybridMultilevel"/>
    <w:tmpl w:val="E8825220"/>
    <w:lvl w:ilvl="0" w:tplc="F58EF27A">
      <w:start w:val="1"/>
      <w:numFmt w:val="upperLetter"/>
      <w:lvlText w:val="%1."/>
      <w:lvlJc w:val="left"/>
      <w:pPr>
        <w:ind w:left="840" w:hanging="360"/>
        <w:jc w:val="left"/>
      </w:pPr>
      <w:rPr>
        <w:rFonts w:ascii="Calibri Light" w:eastAsia="Calibri Light" w:hAnsi="Calibri Light" w:cs="Calibri Light" w:hint="default"/>
        <w:spacing w:val="-4"/>
        <w:w w:val="100"/>
        <w:sz w:val="24"/>
        <w:szCs w:val="24"/>
        <w:lang w:val="en-US" w:eastAsia="en-US" w:bidi="en-US"/>
      </w:rPr>
    </w:lvl>
    <w:lvl w:ilvl="1" w:tplc="B75E393E">
      <w:numFmt w:val="bullet"/>
      <w:lvlText w:val="•"/>
      <w:lvlJc w:val="left"/>
      <w:pPr>
        <w:ind w:left="1734" w:hanging="360"/>
      </w:pPr>
      <w:rPr>
        <w:rFonts w:hint="default"/>
        <w:lang w:val="en-US" w:eastAsia="en-US" w:bidi="en-US"/>
      </w:rPr>
    </w:lvl>
    <w:lvl w:ilvl="2" w:tplc="51B634A8">
      <w:numFmt w:val="bullet"/>
      <w:lvlText w:val="•"/>
      <w:lvlJc w:val="left"/>
      <w:pPr>
        <w:ind w:left="2628" w:hanging="360"/>
      </w:pPr>
      <w:rPr>
        <w:rFonts w:hint="default"/>
        <w:lang w:val="en-US" w:eastAsia="en-US" w:bidi="en-US"/>
      </w:rPr>
    </w:lvl>
    <w:lvl w:ilvl="3" w:tplc="7436C904">
      <w:numFmt w:val="bullet"/>
      <w:lvlText w:val="•"/>
      <w:lvlJc w:val="left"/>
      <w:pPr>
        <w:ind w:left="3522" w:hanging="360"/>
      </w:pPr>
      <w:rPr>
        <w:rFonts w:hint="default"/>
        <w:lang w:val="en-US" w:eastAsia="en-US" w:bidi="en-US"/>
      </w:rPr>
    </w:lvl>
    <w:lvl w:ilvl="4" w:tplc="23A61EDE">
      <w:numFmt w:val="bullet"/>
      <w:lvlText w:val="•"/>
      <w:lvlJc w:val="left"/>
      <w:pPr>
        <w:ind w:left="4416" w:hanging="360"/>
      </w:pPr>
      <w:rPr>
        <w:rFonts w:hint="default"/>
        <w:lang w:val="en-US" w:eastAsia="en-US" w:bidi="en-US"/>
      </w:rPr>
    </w:lvl>
    <w:lvl w:ilvl="5" w:tplc="A7FE55A4">
      <w:numFmt w:val="bullet"/>
      <w:lvlText w:val="•"/>
      <w:lvlJc w:val="left"/>
      <w:pPr>
        <w:ind w:left="5310" w:hanging="360"/>
      </w:pPr>
      <w:rPr>
        <w:rFonts w:hint="default"/>
        <w:lang w:val="en-US" w:eastAsia="en-US" w:bidi="en-US"/>
      </w:rPr>
    </w:lvl>
    <w:lvl w:ilvl="6" w:tplc="EE421018">
      <w:numFmt w:val="bullet"/>
      <w:lvlText w:val="•"/>
      <w:lvlJc w:val="left"/>
      <w:pPr>
        <w:ind w:left="6204" w:hanging="360"/>
      </w:pPr>
      <w:rPr>
        <w:rFonts w:hint="default"/>
        <w:lang w:val="en-US" w:eastAsia="en-US" w:bidi="en-US"/>
      </w:rPr>
    </w:lvl>
    <w:lvl w:ilvl="7" w:tplc="C51093FC">
      <w:numFmt w:val="bullet"/>
      <w:lvlText w:val="•"/>
      <w:lvlJc w:val="left"/>
      <w:pPr>
        <w:ind w:left="7098" w:hanging="360"/>
      </w:pPr>
      <w:rPr>
        <w:rFonts w:hint="default"/>
        <w:lang w:val="en-US" w:eastAsia="en-US" w:bidi="en-US"/>
      </w:rPr>
    </w:lvl>
    <w:lvl w:ilvl="8" w:tplc="9DCC223A">
      <w:numFmt w:val="bullet"/>
      <w:lvlText w:val="•"/>
      <w:lvlJc w:val="left"/>
      <w:pPr>
        <w:ind w:left="7992" w:hanging="360"/>
      </w:pPr>
      <w:rPr>
        <w:rFonts w:hint="default"/>
        <w:lang w:val="en-US" w:eastAsia="en-US" w:bidi="en-US"/>
      </w:rPr>
    </w:lvl>
  </w:abstractNum>
  <w:abstractNum w:abstractNumId="7" w15:restartNumberingAfterBreak="0">
    <w:nsid w:val="70065995"/>
    <w:multiLevelType w:val="hybridMultilevel"/>
    <w:tmpl w:val="E0CA25AA"/>
    <w:lvl w:ilvl="0" w:tplc="3FC86F24">
      <w:start w:val="1"/>
      <w:numFmt w:val="upperLetter"/>
      <w:lvlText w:val="%1."/>
      <w:lvlJc w:val="left"/>
      <w:pPr>
        <w:ind w:left="840" w:hanging="360"/>
        <w:jc w:val="left"/>
      </w:pPr>
      <w:rPr>
        <w:rFonts w:ascii="Calibri Light" w:eastAsia="Calibri Light" w:hAnsi="Calibri Light" w:cs="Calibri Light" w:hint="default"/>
        <w:spacing w:val="-5"/>
        <w:w w:val="100"/>
        <w:sz w:val="24"/>
        <w:szCs w:val="24"/>
        <w:lang w:val="en-US" w:eastAsia="en-US" w:bidi="en-US"/>
      </w:rPr>
    </w:lvl>
    <w:lvl w:ilvl="1" w:tplc="1646FF4E">
      <w:start w:val="1"/>
      <w:numFmt w:val="decimal"/>
      <w:lvlText w:val="%2)"/>
      <w:lvlJc w:val="left"/>
      <w:pPr>
        <w:ind w:left="120" w:hanging="720"/>
        <w:jc w:val="left"/>
      </w:pPr>
      <w:rPr>
        <w:rFonts w:ascii="Calibri Light" w:eastAsia="Calibri Light" w:hAnsi="Calibri Light" w:cs="Calibri Light" w:hint="default"/>
        <w:spacing w:val="-15"/>
        <w:w w:val="100"/>
        <w:sz w:val="24"/>
        <w:szCs w:val="24"/>
        <w:lang w:val="en-US" w:eastAsia="en-US" w:bidi="en-US"/>
      </w:rPr>
    </w:lvl>
    <w:lvl w:ilvl="2" w:tplc="ED92792A">
      <w:numFmt w:val="bullet"/>
      <w:lvlText w:val="•"/>
      <w:lvlJc w:val="left"/>
      <w:pPr>
        <w:ind w:left="1833" w:hanging="720"/>
      </w:pPr>
      <w:rPr>
        <w:rFonts w:hint="default"/>
        <w:lang w:val="en-US" w:eastAsia="en-US" w:bidi="en-US"/>
      </w:rPr>
    </w:lvl>
    <w:lvl w:ilvl="3" w:tplc="BA82C5E2">
      <w:numFmt w:val="bullet"/>
      <w:lvlText w:val="•"/>
      <w:lvlJc w:val="left"/>
      <w:pPr>
        <w:ind w:left="2826" w:hanging="720"/>
      </w:pPr>
      <w:rPr>
        <w:rFonts w:hint="default"/>
        <w:lang w:val="en-US" w:eastAsia="en-US" w:bidi="en-US"/>
      </w:rPr>
    </w:lvl>
    <w:lvl w:ilvl="4" w:tplc="E402DA90">
      <w:numFmt w:val="bullet"/>
      <w:lvlText w:val="•"/>
      <w:lvlJc w:val="left"/>
      <w:pPr>
        <w:ind w:left="3820" w:hanging="720"/>
      </w:pPr>
      <w:rPr>
        <w:rFonts w:hint="default"/>
        <w:lang w:val="en-US" w:eastAsia="en-US" w:bidi="en-US"/>
      </w:rPr>
    </w:lvl>
    <w:lvl w:ilvl="5" w:tplc="5290F96E">
      <w:numFmt w:val="bullet"/>
      <w:lvlText w:val="•"/>
      <w:lvlJc w:val="left"/>
      <w:pPr>
        <w:ind w:left="4813" w:hanging="720"/>
      </w:pPr>
      <w:rPr>
        <w:rFonts w:hint="default"/>
        <w:lang w:val="en-US" w:eastAsia="en-US" w:bidi="en-US"/>
      </w:rPr>
    </w:lvl>
    <w:lvl w:ilvl="6" w:tplc="8A0C85A2">
      <w:numFmt w:val="bullet"/>
      <w:lvlText w:val="•"/>
      <w:lvlJc w:val="left"/>
      <w:pPr>
        <w:ind w:left="5806" w:hanging="720"/>
      </w:pPr>
      <w:rPr>
        <w:rFonts w:hint="default"/>
        <w:lang w:val="en-US" w:eastAsia="en-US" w:bidi="en-US"/>
      </w:rPr>
    </w:lvl>
    <w:lvl w:ilvl="7" w:tplc="03067F2A">
      <w:numFmt w:val="bullet"/>
      <w:lvlText w:val="•"/>
      <w:lvlJc w:val="left"/>
      <w:pPr>
        <w:ind w:left="6800" w:hanging="720"/>
      </w:pPr>
      <w:rPr>
        <w:rFonts w:hint="default"/>
        <w:lang w:val="en-US" w:eastAsia="en-US" w:bidi="en-US"/>
      </w:rPr>
    </w:lvl>
    <w:lvl w:ilvl="8" w:tplc="0B82F932">
      <w:numFmt w:val="bullet"/>
      <w:lvlText w:val="•"/>
      <w:lvlJc w:val="left"/>
      <w:pPr>
        <w:ind w:left="7793" w:hanging="720"/>
      </w:pPr>
      <w:rPr>
        <w:rFonts w:hint="default"/>
        <w:lang w:val="en-US" w:eastAsia="en-US" w:bidi="en-US"/>
      </w:rPr>
    </w:lvl>
  </w:abstractNum>
  <w:num w:numId="1">
    <w:abstractNumId w:val="6"/>
  </w:num>
  <w:num w:numId="2">
    <w:abstractNumId w:val="2"/>
  </w:num>
  <w:num w:numId="3">
    <w:abstractNumId w:val="5"/>
  </w:num>
  <w:num w:numId="4">
    <w:abstractNumId w:val="4"/>
  </w:num>
  <w:num w:numId="5">
    <w:abstractNumId w:val="1"/>
  </w:num>
  <w:num w:numId="6">
    <w:abstractNumId w:val="3"/>
  </w:num>
  <w:num w:numId="7">
    <w:abstractNumId w:val="7"/>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13009"/>
    <w:rsid w:val="00004BD6"/>
    <w:rsid w:val="00046450"/>
    <w:rsid w:val="000630E6"/>
    <w:rsid w:val="000D78B1"/>
    <w:rsid w:val="00174ABC"/>
    <w:rsid w:val="001A2661"/>
    <w:rsid w:val="001A7927"/>
    <w:rsid w:val="001F5B25"/>
    <w:rsid w:val="0020538F"/>
    <w:rsid w:val="00213009"/>
    <w:rsid w:val="00226768"/>
    <w:rsid w:val="002657D8"/>
    <w:rsid w:val="00287A28"/>
    <w:rsid w:val="002D062C"/>
    <w:rsid w:val="002F5FB8"/>
    <w:rsid w:val="002F6902"/>
    <w:rsid w:val="00327EA7"/>
    <w:rsid w:val="00333EF6"/>
    <w:rsid w:val="00353D23"/>
    <w:rsid w:val="00355AA9"/>
    <w:rsid w:val="003B7EB2"/>
    <w:rsid w:val="00423016"/>
    <w:rsid w:val="00450141"/>
    <w:rsid w:val="00453EDE"/>
    <w:rsid w:val="004E6D22"/>
    <w:rsid w:val="00531187"/>
    <w:rsid w:val="00545419"/>
    <w:rsid w:val="00577385"/>
    <w:rsid w:val="005A0420"/>
    <w:rsid w:val="005E7C40"/>
    <w:rsid w:val="00620519"/>
    <w:rsid w:val="006539F9"/>
    <w:rsid w:val="00687C4A"/>
    <w:rsid w:val="006E48BC"/>
    <w:rsid w:val="006F2EFE"/>
    <w:rsid w:val="00701FCE"/>
    <w:rsid w:val="007107C2"/>
    <w:rsid w:val="00715D35"/>
    <w:rsid w:val="00724FAD"/>
    <w:rsid w:val="00757336"/>
    <w:rsid w:val="00761601"/>
    <w:rsid w:val="0076623E"/>
    <w:rsid w:val="00770511"/>
    <w:rsid w:val="00771864"/>
    <w:rsid w:val="0079064E"/>
    <w:rsid w:val="00790C14"/>
    <w:rsid w:val="007B3307"/>
    <w:rsid w:val="00835E58"/>
    <w:rsid w:val="00871C88"/>
    <w:rsid w:val="008742A6"/>
    <w:rsid w:val="008C6B21"/>
    <w:rsid w:val="008D5044"/>
    <w:rsid w:val="00906A22"/>
    <w:rsid w:val="00921100"/>
    <w:rsid w:val="009275EE"/>
    <w:rsid w:val="00932935"/>
    <w:rsid w:val="009440C3"/>
    <w:rsid w:val="00976068"/>
    <w:rsid w:val="00982D9F"/>
    <w:rsid w:val="009945EC"/>
    <w:rsid w:val="009C03FE"/>
    <w:rsid w:val="009C3BFE"/>
    <w:rsid w:val="00A30CA3"/>
    <w:rsid w:val="00A37393"/>
    <w:rsid w:val="00A429CC"/>
    <w:rsid w:val="00A6287A"/>
    <w:rsid w:val="00A7609A"/>
    <w:rsid w:val="00A96FE8"/>
    <w:rsid w:val="00B42448"/>
    <w:rsid w:val="00B44BBA"/>
    <w:rsid w:val="00B7044D"/>
    <w:rsid w:val="00B948AA"/>
    <w:rsid w:val="00BD27E8"/>
    <w:rsid w:val="00C346A9"/>
    <w:rsid w:val="00C4710D"/>
    <w:rsid w:val="00C8172A"/>
    <w:rsid w:val="00C900FF"/>
    <w:rsid w:val="00CB039D"/>
    <w:rsid w:val="00CB76F7"/>
    <w:rsid w:val="00D06525"/>
    <w:rsid w:val="00D21529"/>
    <w:rsid w:val="00D67696"/>
    <w:rsid w:val="00D84E3B"/>
    <w:rsid w:val="00DA7FBB"/>
    <w:rsid w:val="00DF6EC6"/>
    <w:rsid w:val="00E56397"/>
    <w:rsid w:val="00E8378D"/>
    <w:rsid w:val="00E87511"/>
    <w:rsid w:val="00E9205D"/>
    <w:rsid w:val="00EB6579"/>
    <w:rsid w:val="00EC196C"/>
    <w:rsid w:val="00EF563C"/>
    <w:rsid w:val="00F14768"/>
    <w:rsid w:val="00F73806"/>
    <w:rsid w:val="00F817A3"/>
    <w:rsid w:val="00F963B6"/>
    <w:rsid w:val="00FE17DE"/>
    <w:rsid w:val="00FF3D0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country-region"/>
  <w:shapeDefaults>
    <o:shapedefaults v:ext="edit" spidmax="2049"/>
    <o:shapelayout v:ext="edit">
      <o:idmap v:ext="edit" data="1"/>
    </o:shapelayout>
  </w:shapeDefaults>
  <w:decimalSymbol w:val="."/>
  <w:listSeparator w:val=","/>
  <w14:docId w14:val="1D93810E"/>
  <w15:docId w15:val="{7B2D21F3-D8E0-4B4A-AD3D-86D094601D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Calibri Light" w:eastAsia="Calibri Light" w:hAnsi="Calibri Light" w:cs="Calibri Light"/>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20"/>
    </w:pPr>
    <w:rPr>
      <w:sz w:val="24"/>
      <w:szCs w:val="24"/>
    </w:rPr>
  </w:style>
  <w:style w:type="paragraph" w:styleId="ListParagraph">
    <w:name w:val="List Paragraph"/>
    <w:basedOn w:val="Normal"/>
    <w:uiPriority w:val="1"/>
    <w:qFormat/>
    <w:pPr>
      <w:ind w:left="120"/>
    </w:pPr>
  </w:style>
  <w:style w:type="paragraph" w:customStyle="1" w:styleId="TableParagraph">
    <w:name w:val="Table Paragraph"/>
    <w:basedOn w:val="Normal"/>
    <w:uiPriority w:val="1"/>
    <w:qFormat/>
    <w:rPr>
      <w:rFonts w:ascii="Times New Roman" w:eastAsia="Times New Roman" w:hAnsi="Times New Roman" w:cs="Times New Roman"/>
    </w:rPr>
  </w:style>
  <w:style w:type="character" w:styleId="Hyperlink">
    <w:name w:val="Hyperlink"/>
    <w:basedOn w:val="DefaultParagraphFont"/>
    <w:uiPriority w:val="99"/>
    <w:unhideWhenUsed/>
    <w:rsid w:val="00687C4A"/>
    <w:rPr>
      <w:color w:val="0000FF" w:themeColor="hyperlink"/>
      <w:u w:val="single"/>
    </w:rPr>
  </w:style>
  <w:style w:type="character" w:styleId="UnresolvedMention">
    <w:name w:val="Unresolved Mention"/>
    <w:basedOn w:val="DefaultParagraphFont"/>
    <w:uiPriority w:val="99"/>
    <w:semiHidden/>
    <w:unhideWhenUsed/>
    <w:rsid w:val="008D504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9305632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mich.webex.com/meet/alexandra.polovinka" TargetMode="External"/><Relationship Id="rId3" Type="http://schemas.openxmlformats.org/officeDocument/2006/relationships/settings" Target="settings.xml"/><Relationship Id="rId7" Type="http://schemas.openxmlformats.org/officeDocument/2006/relationships/hyperlink" Target="mailto:ecdwch@ccu.edu.tw"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59</TotalTime>
  <Pages>9</Pages>
  <Words>2052</Words>
  <Characters>11700</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Economic Development</vt:lpstr>
    </vt:vector>
  </TitlesOfParts>
  <Company/>
  <LinksUpToDate>false</LinksUpToDate>
  <CharactersWithSpaces>13725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Economic Development</dc:title>
  <dc:creator>Alexandra Beard</dc:creator>
  <cp:lastModifiedBy>Wei-Chiao Huang</cp:lastModifiedBy>
  <cp:revision>6</cp:revision>
  <dcterms:created xsi:type="dcterms:W3CDTF">2025-08-07T00:02:00Z</dcterms:created>
  <dcterms:modified xsi:type="dcterms:W3CDTF">2026-01-24T01:14:00Z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2023-08-16T00:00:00Z</vt:filetime>
  </property>
  <property fmtid="{D5CDD505-2E9C-101B-9397-08002B2CF9AE}" pid="3" name="Creator">
    <vt:lpwstr>Acrobat PDFMaker 23 for Word</vt:lpwstr>
  </property>
  <property fmtid="{D5CDD505-2E9C-101B-9397-08002B2CF9AE}" pid="4" name="LastSaved">
    <vt:filetime>2024-02-10T00:00:00Z</vt:filetime>
  </property>
</Properties>
</file>