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799" w:rsidRPr="001A3176" w:rsidRDefault="00CD6799" w:rsidP="00CD6799">
      <w:pPr>
        <w:tabs>
          <w:tab w:val="left" w:pos="1200"/>
          <w:tab w:val="left" w:pos="2268"/>
          <w:tab w:val="left" w:pos="2410"/>
          <w:tab w:val="left" w:pos="2552"/>
          <w:tab w:val="left" w:pos="2694"/>
          <w:tab w:val="left" w:pos="2835"/>
          <w:tab w:val="left" w:pos="2977"/>
          <w:tab w:val="left" w:pos="3261"/>
        </w:tabs>
        <w:snapToGrid w:val="0"/>
        <w:spacing w:before="240" w:after="0" w:line="360" w:lineRule="auto"/>
        <w:jc w:val="center"/>
        <w:rPr>
          <w:rFonts w:ascii="Arial" w:eastAsia="標楷體" w:hAnsi="Arial" w:cs="Arial"/>
          <w:b/>
          <w:lang w:eastAsia="zh-TW"/>
        </w:rPr>
      </w:pPr>
      <w:r w:rsidRPr="001A3176">
        <w:rPr>
          <w:rFonts w:ascii="Arial" w:eastAsia="標楷體" w:hAnsi="Arial" w:cs="Arial"/>
          <w:b/>
          <w:lang w:eastAsia="zh-TW"/>
        </w:rPr>
        <w:t>大學部課程綱要表</w:t>
      </w:r>
    </w:p>
    <w:p w:rsidR="00DC5FDF" w:rsidRPr="001A3176" w:rsidRDefault="0044500B" w:rsidP="00DC5FDF">
      <w:pPr>
        <w:tabs>
          <w:tab w:val="left" w:pos="1200"/>
          <w:tab w:val="left" w:pos="2268"/>
          <w:tab w:val="left" w:pos="2410"/>
          <w:tab w:val="left" w:pos="2552"/>
          <w:tab w:val="left" w:pos="2694"/>
          <w:tab w:val="left" w:pos="2835"/>
          <w:tab w:val="left" w:pos="2977"/>
          <w:tab w:val="left" w:pos="3261"/>
        </w:tabs>
        <w:snapToGrid w:val="0"/>
        <w:spacing w:after="0"/>
        <w:jc w:val="center"/>
        <w:rPr>
          <w:rFonts w:ascii="Arial" w:eastAsia="標楷體" w:hAnsi="Arial" w:cs="Arial"/>
          <w:b/>
          <w:lang w:eastAsia="zh-TW"/>
        </w:rPr>
      </w:pPr>
      <w:r w:rsidRPr="001A3176">
        <w:rPr>
          <w:rFonts w:ascii="Arial" w:eastAsia="標楷體" w:hAnsi="Arial" w:cs="Arial"/>
          <w:b/>
          <w:bCs/>
          <w:kern w:val="2"/>
          <w:szCs w:val="24"/>
          <w:lang w:eastAsia="zh-TW"/>
        </w:rPr>
        <w:t>Undergraduate</w:t>
      </w:r>
      <w:r w:rsidR="00DC5FDF" w:rsidRPr="001A3176">
        <w:rPr>
          <w:rFonts w:ascii="Arial" w:eastAsia="標楷體" w:hAnsi="Arial" w:cs="Arial"/>
          <w:b/>
          <w:bCs/>
          <w:kern w:val="2"/>
          <w:szCs w:val="24"/>
          <w:lang w:eastAsia="zh-TW"/>
        </w:rPr>
        <w:t xml:space="preserve"> degree - Course Syllabus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28" w:type="dxa"/>
          <w:right w:w="28" w:type="dxa"/>
        </w:tblCellMar>
        <w:tblLook w:val="0000" w:firstRow="0" w:lastRow="0" w:firstColumn="0" w:lastColumn="0" w:noHBand="0" w:noVBand="0"/>
      </w:tblPr>
      <w:tblGrid>
        <w:gridCol w:w="1532"/>
        <w:gridCol w:w="390"/>
        <w:gridCol w:w="1486"/>
        <w:gridCol w:w="1219"/>
        <w:gridCol w:w="152"/>
        <w:gridCol w:w="1294"/>
        <w:gridCol w:w="1907"/>
        <w:gridCol w:w="1067"/>
        <w:gridCol w:w="1373"/>
      </w:tblGrid>
      <w:tr w:rsidR="001A3176" w:rsidRPr="001A3176" w:rsidTr="003E44EA">
        <w:trPr>
          <w:cantSplit/>
          <w:jc w:val="center"/>
        </w:trPr>
        <w:tc>
          <w:tcPr>
            <w:tcW w:w="2914" w:type="pct"/>
            <w:gridSpan w:val="6"/>
            <w:tcBorders>
              <w:top w:val="single" w:sz="18" w:space="0" w:color="auto"/>
              <w:left w:val="single" w:sz="18" w:space="0" w:color="auto"/>
              <w:bottom w:val="nil"/>
              <w:right w:val="single" w:sz="6" w:space="0" w:color="auto"/>
            </w:tcBorders>
            <w:shd w:val="clear" w:color="auto" w:fill="auto"/>
            <w:vAlign w:val="center"/>
          </w:tcPr>
          <w:p w:rsidR="00CD6799" w:rsidRPr="001A3176" w:rsidRDefault="00CD6799" w:rsidP="00DC5FDF">
            <w:pPr>
              <w:snapToGrid w:val="0"/>
              <w:spacing w:after="0"/>
              <w:rPr>
                <w:rFonts w:ascii="Arial" w:eastAsia="標楷體" w:hAnsi="Arial" w:cs="Arial"/>
                <w:szCs w:val="24"/>
                <w:lang w:eastAsia="zh-TW"/>
              </w:rPr>
            </w:pPr>
            <w:r w:rsidRPr="001A3176">
              <w:rPr>
                <w:rFonts w:ascii="Arial" w:eastAsia="標楷體" w:hAnsi="Arial" w:cs="Arial"/>
                <w:szCs w:val="24"/>
                <w:lang w:eastAsia="zh-TW"/>
              </w:rPr>
              <w:t>課程名稱：（中文</w:t>
            </w:r>
            <w:r w:rsidR="0044500B" w:rsidRPr="001A3176">
              <w:rPr>
                <w:rFonts w:ascii="Arial" w:eastAsia="標楷體" w:hAnsi="Arial" w:cs="Arial"/>
                <w:szCs w:val="24"/>
                <w:lang w:eastAsia="zh-TW"/>
              </w:rPr>
              <w:t>CH</w:t>
            </w:r>
            <w:r w:rsidRPr="001A3176">
              <w:rPr>
                <w:rFonts w:ascii="Arial" w:eastAsia="標楷體" w:hAnsi="Arial" w:cs="Arial"/>
                <w:szCs w:val="24"/>
                <w:lang w:eastAsia="zh-TW"/>
              </w:rPr>
              <w:t>）</w:t>
            </w:r>
            <w:r w:rsidR="00A1501F" w:rsidRPr="001A3176">
              <w:rPr>
                <w:rFonts w:ascii="Arial" w:eastAsia="標楷體" w:hAnsi="Arial" w:cs="Arial"/>
                <w:szCs w:val="24"/>
                <w:lang w:eastAsia="zh-TW"/>
              </w:rPr>
              <w:t>線性代數</w:t>
            </w:r>
          </w:p>
        </w:tc>
        <w:tc>
          <w:tcPr>
            <w:tcW w:w="915" w:type="pct"/>
            <w:tcBorders>
              <w:top w:val="single" w:sz="18" w:space="0" w:color="auto"/>
              <w:left w:val="single" w:sz="6" w:space="0" w:color="auto"/>
              <w:bottom w:val="single" w:sz="4" w:space="0" w:color="auto"/>
              <w:right w:val="single" w:sz="6" w:space="0" w:color="auto"/>
            </w:tcBorders>
            <w:shd w:val="clear" w:color="auto" w:fill="auto"/>
            <w:vAlign w:val="center"/>
          </w:tcPr>
          <w:p w:rsidR="00CD6799" w:rsidRPr="001A3176" w:rsidRDefault="00CD6799" w:rsidP="00DC5FDF">
            <w:pPr>
              <w:snapToGrid w:val="0"/>
              <w:spacing w:after="0"/>
              <w:jc w:val="center"/>
              <w:rPr>
                <w:rFonts w:ascii="Arial" w:eastAsia="標楷體" w:hAnsi="Arial" w:cs="Arial"/>
                <w:szCs w:val="24"/>
                <w:lang w:eastAsia="zh-TW"/>
              </w:rPr>
            </w:pPr>
            <w:r w:rsidRPr="001A3176">
              <w:rPr>
                <w:rFonts w:ascii="Arial" w:eastAsia="標楷體" w:hAnsi="Arial" w:cs="Arial"/>
                <w:szCs w:val="24"/>
                <w:lang w:eastAsia="zh-TW"/>
              </w:rPr>
              <w:t>開課學系</w:t>
            </w:r>
          </w:p>
          <w:p w:rsidR="00DC5FDF" w:rsidRPr="001A3176" w:rsidRDefault="00DC5FDF" w:rsidP="00DC5FDF">
            <w:pPr>
              <w:snapToGrid w:val="0"/>
              <w:spacing w:after="0"/>
              <w:jc w:val="center"/>
              <w:rPr>
                <w:rFonts w:ascii="Arial" w:eastAsia="標楷體" w:hAnsi="Arial" w:cs="Arial"/>
                <w:szCs w:val="24"/>
                <w:lang w:eastAsia="zh-TW"/>
              </w:rPr>
            </w:pPr>
            <w:r w:rsidRPr="001A3176">
              <w:rPr>
                <w:rFonts w:ascii="Arial" w:eastAsia="標楷體" w:hAnsi="Arial" w:cs="Arial"/>
                <w:szCs w:val="24"/>
                <w:lang w:eastAsia="zh-TW"/>
              </w:rPr>
              <w:t>Department</w:t>
            </w:r>
          </w:p>
        </w:tc>
        <w:tc>
          <w:tcPr>
            <w:tcW w:w="1171" w:type="pct"/>
            <w:gridSpan w:val="2"/>
            <w:tcBorders>
              <w:top w:val="single" w:sz="18" w:space="0" w:color="auto"/>
              <w:left w:val="single" w:sz="6" w:space="0" w:color="auto"/>
              <w:bottom w:val="single" w:sz="4" w:space="0" w:color="auto"/>
              <w:right w:val="single" w:sz="18" w:space="0" w:color="auto"/>
            </w:tcBorders>
            <w:shd w:val="clear" w:color="auto" w:fill="auto"/>
            <w:vAlign w:val="center"/>
          </w:tcPr>
          <w:p w:rsidR="00CD6799" w:rsidRPr="001A3176" w:rsidRDefault="00A1501F" w:rsidP="00DC5FDF">
            <w:pPr>
              <w:snapToGrid w:val="0"/>
              <w:spacing w:after="0"/>
              <w:jc w:val="center"/>
              <w:rPr>
                <w:rFonts w:ascii="Arial" w:eastAsia="標楷體" w:hAnsi="Arial" w:cs="Arial"/>
                <w:szCs w:val="24"/>
                <w:lang w:eastAsia="zh-TW"/>
              </w:rPr>
            </w:pPr>
            <w:r w:rsidRPr="001A3176">
              <w:rPr>
                <w:rFonts w:ascii="Arial" w:eastAsia="標楷體" w:hAnsi="Arial" w:cs="Arial" w:hint="eastAsia"/>
                <w:szCs w:val="24"/>
                <w:lang w:eastAsia="zh-TW"/>
              </w:rPr>
              <w:t>El</w:t>
            </w:r>
            <w:r w:rsidRPr="001A3176">
              <w:rPr>
                <w:rFonts w:ascii="Arial" w:eastAsia="標楷體" w:hAnsi="Arial" w:cs="Arial"/>
                <w:szCs w:val="24"/>
                <w:lang w:eastAsia="zh-TW"/>
              </w:rPr>
              <w:t>ectrical Engineering</w:t>
            </w:r>
          </w:p>
        </w:tc>
      </w:tr>
      <w:tr w:rsidR="001A3176" w:rsidRPr="001A3176" w:rsidTr="003E44EA">
        <w:trPr>
          <w:cantSplit/>
          <w:jc w:val="center"/>
        </w:trPr>
        <w:tc>
          <w:tcPr>
            <w:tcW w:w="2914" w:type="pct"/>
            <w:gridSpan w:val="6"/>
            <w:tcBorders>
              <w:top w:val="nil"/>
              <w:left w:val="single" w:sz="18" w:space="0" w:color="auto"/>
              <w:bottom w:val="single" w:sz="4" w:space="0" w:color="auto"/>
              <w:right w:val="single" w:sz="6" w:space="0" w:color="auto"/>
            </w:tcBorders>
            <w:shd w:val="clear" w:color="auto" w:fill="auto"/>
            <w:vAlign w:val="center"/>
          </w:tcPr>
          <w:p w:rsidR="00CD6799" w:rsidRPr="001A3176" w:rsidRDefault="001D1F4B" w:rsidP="00DC5FDF">
            <w:pPr>
              <w:snapToGrid w:val="0"/>
              <w:spacing w:after="0"/>
              <w:rPr>
                <w:rFonts w:ascii="Arial" w:eastAsia="標楷體" w:hAnsi="Arial" w:cs="Arial"/>
                <w:szCs w:val="24"/>
                <w:lang w:eastAsia="zh-TW"/>
              </w:rPr>
            </w:pPr>
            <w:r w:rsidRPr="001A3176">
              <w:rPr>
                <w:rFonts w:ascii="Arial" w:eastAsia="標楷體" w:hAnsi="Arial" w:cs="Arial"/>
                <w:szCs w:val="24"/>
                <w:lang w:eastAsia="zh-TW"/>
              </w:rPr>
              <w:t>Course Title</w:t>
            </w:r>
            <w:r w:rsidRPr="001A3176">
              <w:rPr>
                <w:rFonts w:ascii="Arial" w:eastAsia="標楷體" w:hAnsi="Arial" w:cs="Arial"/>
                <w:szCs w:val="24"/>
                <w:lang w:eastAsia="zh-TW"/>
              </w:rPr>
              <w:t>：</w:t>
            </w:r>
            <w:r w:rsidR="00CD6799" w:rsidRPr="001A3176">
              <w:rPr>
                <w:rFonts w:ascii="Arial" w:eastAsia="標楷體" w:hAnsi="Arial" w:cs="Arial"/>
                <w:szCs w:val="24"/>
                <w:lang w:eastAsia="zh-TW"/>
              </w:rPr>
              <w:t>（</w:t>
            </w:r>
            <w:r w:rsidR="00DC5FDF" w:rsidRPr="001A3176">
              <w:rPr>
                <w:rFonts w:ascii="Arial" w:eastAsia="標楷體" w:hAnsi="Arial" w:cs="Arial"/>
                <w:szCs w:val="24"/>
                <w:lang w:eastAsia="zh-TW"/>
              </w:rPr>
              <w:t>English</w:t>
            </w:r>
            <w:r w:rsidR="00CD6799" w:rsidRPr="001A3176">
              <w:rPr>
                <w:rFonts w:ascii="Arial" w:eastAsia="標楷體" w:hAnsi="Arial" w:cs="Arial"/>
                <w:szCs w:val="24"/>
                <w:lang w:eastAsia="zh-TW"/>
              </w:rPr>
              <w:t>）</w:t>
            </w:r>
            <w:r w:rsidR="00A1501F" w:rsidRPr="001A3176">
              <w:rPr>
                <w:rFonts w:eastAsia="標楷體"/>
                <w:szCs w:val="24"/>
                <w:lang w:eastAsia="zh-TW"/>
              </w:rPr>
              <w:t>Linear algebra</w:t>
            </w:r>
          </w:p>
        </w:tc>
        <w:tc>
          <w:tcPr>
            <w:tcW w:w="915" w:type="pct"/>
            <w:tcBorders>
              <w:top w:val="single" w:sz="4" w:space="0" w:color="auto"/>
              <w:left w:val="single" w:sz="6" w:space="0" w:color="auto"/>
              <w:bottom w:val="single" w:sz="4" w:space="0" w:color="auto"/>
              <w:right w:val="single" w:sz="6" w:space="0" w:color="auto"/>
            </w:tcBorders>
            <w:shd w:val="clear" w:color="auto" w:fill="auto"/>
            <w:vAlign w:val="center"/>
          </w:tcPr>
          <w:p w:rsidR="00CD6799" w:rsidRPr="001A3176" w:rsidRDefault="00CD6799" w:rsidP="00DC5FDF">
            <w:pPr>
              <w:snapToGrid w:val="0"/>
              <w:spacing w:after="0"/>
              <w:jc w:val="center"/>
              <w:rPr>
                <w:rFonts w:ascii="Arial" w:eastAsia="標楷體" w:hAnsi="Arial" w:cs="Arial"/>
                <w:szCs w:val="24"/>
                <w:lang w:eastAsia="zh-TW"/>
              </w:rPr>
            </w:pPr>
            <w:r w:rsidRPr="001A3176">
              <w:rPr>
                <w:rFonts w:ascii="Arial" w:eastAsia="標楷體" w:hAnsi="Arial" w:cs="Arial"/>
                <w:szCs w:val="24"/>
                <w:lang w:eastAsia="zh-TW"/>
              </w:rPr>
              <w:t>課程代碼</w:t>
            </w:r>
          </w:p>
          <w:p w:rsidR="00DC5FDF" w:rsidRPr="001A3176" w:rsidRDefault="00DC5FDF" w:rsidP="00DC5FDF">
            <w:pPr>
              <w:snapToGrid w:val="0"/>
              <w:spacing w:after="0"/>
              <w:jc w:val="center"/>
              <w:rPr>
                <w:rFonts w:ascii="Arial" w:eastAsia="標楷體" w:hAnsi="Arial" w:cs="Arial"/>
                <w:szCs w:val="24"/>
                <w:lang w:eastAsia="zh-TW"/>
              </w:rPr>
            </w:pPr>
            <w:r w:rsidRPr="001A3176">
              <w:rPr>
                <w:rFonts w:ascii="Arial" w:hAnsi="Arial" w:cs="Arial"/>
                <w:bCs/>
                <w:sz w:val="27"/>
                <w:szCs w:val="27"/>
              </w:rPr>
              <w:t xml:space="preserve">Course </w:t>
            </w:r>
            <w:r w:rsidR="0044500B" w:rsidRPr="001A3176">
              <w:rPr>
                <w:rFonts w:ascii="Arial" w:hAnsi="Arial" w:cs="Arial"/>
                <w:bCs/>
                <w:sz w:val="27"/>
                <w:szCs w:val="27"/>
              </w:rPr>
              <w:t>Code</w:t>
            </w:r>
          </w:p>
        </w:tc>
        <w:tc>
          <w:tcPr>
            <w:tcW w:w="1171" w:type="pct"/>
            <w:gridSpan w:val="2"/>
            <w:tcBorders>
              <w:top w:val="single" w:sz="4" w:space="0" w:color="auto"/>
              <w:left w:val="single" w:sz="6" w:space="0" w:color="auto"/>
              <w:bottom w:val="single" w:sz="4" w:space="0" w:color="auto"/>
              <w:right w:val="single" w:sz="18" w:space="0" w:color="auto"/>
            </w:tcBorders>
            <w:shd w:val="clear" w:color="auto" w:fill="auto"/>
            <w:vAlign w:val="center"/>
          </w:tcPr>
          <w:p w:rsidR="00CD6799" w:rsidRPr="001A3176" w:rsidRDefault="00A1501F" w:rsidP="00A1501F">
            <w:pPr>
              <w:snapToGrid w:val="0"/>
              <w:spacing w:after="0"/>
              <w:jc w:val="center"/>
              <w:rPr>
                <w:rFonts w:ascii="Arial" w:eastAsia="標楷體" w:hAnsi="Arial" w:cs="Arial"/>
                <w:szCs w:val="24"/>
                <w:lang w:eastAsia="zh-TW"/>
              </w:rPr>
            </w:pPr>
            <w:r w:rsidRPr="001A3176">
              <w:rPr>
                <w:rFonts w:eastAsia="標楷體" w:hint="eastAsia"/>
                <w:szCs w:val="24"/>
              </w:rPr>
              <w:t>4151011-01</w:t>
            </w:r>
          </w:p>
        </w:tc>
      </w:tr>
      <w:tr w:rsidR="001A3176" w:rsidRPr="001A3176" w:rsidTr="0044500B">
        <w:trPr>
          <w:cantSplit/>
          <w:jc w:val="center"/>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vAlign w:val="center"/>
          </w:tcPr>
          <w:p w:rsidR="00DC5FDF" w:rsidRPr="001A3176" w:rsidRDefault="00CD6799" w:rsidP="00CD6799">
            <w:pPr>
              <w:spacing w:after="0"/>
              <w:rPr>
                <w:rFonts w:ascii="Arial" w:eastAsia="標楷體" w:hAnsi="Arial" w:cs="Arial" w:hint="eastAsia"/>
                <w:szCs w:val="24"/>
                <w:lang w:eastAsia="zh-TW"/>
              </w:rPr>
            </w:pPr>
            <w:r w:rsidRPr="001A3176">
              <w:rPr>
                <w:rFonts w:ascii="Arial" w:eastAsia="標楷體" w:hAnsi="Arial" w:cs="Arial"/>
                <w:szCs w:val="24"/>
                <w:lang w:eastAsia="zh-TW"/>
              </w:rPr>
              <w:t>授課教師</w:t>
            </w:r>
            <w:r w:rsidR="00DC5FDF" w:rsidRPr="001A3176">
              <w:rPr>
                <w:rFonts w:ascii="Arial" w:eastAsia="標楷體" w:hAnsi="Arial" w:cs="Arial"/>
                <w:szCs w:val="24"/>
                <w:lang w:eastAsia="zh-TW"/>
              </w:rPr>
              <w:t>（</w:t>
            </w:r>
            <w:r w:rsidR="0044500B" w:rsidRPr="001A3176">
              <w:rPr>
                <w:rFonts w:ascii="Arial" w:eastAsia="標楷體" w:hAnsi="Arial" w:cs="Arial"/>
                <w:szCs w:val="24"/>
                <w:lang w:eastAsia="zh-TW"/>
              </w:rPr>
              <w:t>Professor</w:t>
            </w:r>
            <w:r w:rsidR="00DC5FDF" w:rsidRPr="001A3176">
              <w:rPr>
                <w:rFonts w:ascii="Arial" w:hAnsi="Arial" w:cs="Arial"/>
                <w:b/>
                <w:bCs/>
                <w:sz w:val="27"/>
                <w:szCs w:val="27"/>
                <w:lang w:eastAsia="zh-TW"/>
              </w:rPr>
              <w:t>）</w:t>
            </w:r>
            <w:r w:rsidRPr="001A3176">
              <w:rPr>
                <w:rFonts w:ascii="Arial" w:eastAsia="標楷體" w:hAnsi="Arial" w:cs="Arial"/>
                <w:szCs w:val="24"/>
                <w:lang w:eastAsia="zh-TW"/>
              </w:rPr>
              <w:t>：</w:t>
            </w:r>
            <w:r w:rsidR="00E505CA">
              <w:rPr>
                <w:rFonts w:ascii="Arial" w:eastAsia="標楷體" w:hAnsi="Arial" w:cs="Arial" w:hint="eastAsia"/>
                <w:szCs w:val="24"/>
                <w:lang w:eastAsia="zh-TW"/>
              </w:rPr>
              <w:t>W</w:t>
            </w:r>
            <w:r w:rsidR="00E505CA">
              <w:rPr>
                <w:rFonts w:ascii="Arial" w:eastAsia="標楷體" w:hAnsi="Arial" w:cs="Arial"/>
                <w:szCs w:val="24"/>
                <w:lang w:eastAsia="zh-TW"/>
              </w:rPr>
              <w:t>en-</w:t>
            </w:r>
            <w:proofErr w:type="spellStart"/>
            <w:r w:rsidR="00E505CA">
              <w:rPr>
                <w:rFonts w:ascii="Arial" w:eastAsia="標楷體" w:hAnsi="Arial" w:cs="Arial"/>
                <w:szCs w:val="24"/>
                <w:lang w:eastAsia="zh-TW"/>
              </w:rPr>
              <w:t>Nung</w:t>
            </w:r>
            <w:proofErr w:type="spellEnd"/>
            <w:r w:rsidR="00E505CA">
              <w:rPr>
                <w:rFonts w:ascii="Arial" w:eastAsia="標楷體" w:hAnsi="Arial" w:cs="Arial"/>
                <w:szCs w:val="24"/>
                <w:lang w:eastAsia="zh-TW"/>
              </w:rPr>
              <w:t xml:space="preserve"> Lie (</w:t>
            </w:r>
            <w:r w:rsidR="00E505CA">
              <w:rPr>
                <w:rFonts w:ascii="Arial" w:eastAsia="標楷體" w:hAnsi="Arial" w:cs="Arial" w:hint="eastAsia"/>
                <w:szCs w:val="24"/>
                <w:lang w:eastAsia="zh-TW"/>
              </w:rPr>
              <w:t>賴文能</w:t>
            </w:r>
            <w:r w:rsidR="00E505CA">
              <w:rPr>
                <w:rFonts w:ascii="Arial" w:eastAsia="標楷體" w:hAnsi="Arial" w:cs="Arial" w:hint="eastAsia"/>
                <w:szCs w:val="24"/>
                <w:lang w:eastAsia="zh-TW"/>
              </w:rPr>
              <w:t>)</w:t>
            </w:r>
            <w:bookmarkStart w:id="0" w:name="_GoBack"/>
            <w:bookmarkEnd w:id="0"/>
          </w:p>
        </w:tc>
      </w:tr>
      <w:tr w:rsidR="001A3176" w:rsidRPr="001A3176" w:rsidTr="003E44EA">
        <w:trPr>
          <w:cantSplit/>
          <w:jc w:val="center"/>
        </w:trPr>
        <w:tc>
          <w:tcPr>
            <w:tcW w:w="735" w:type="pct"/>
            <w:tcBorders>
              <w:top w:val="single" w:sz="4" w:space="0" w:color="auto"/>
              <w:left w:val="single" w:sz="18" w:space="0" w:color="auto"/>
              <w:bottom w:val="single" w:sz="4" w:space="0" w:color="auto"/>
              <w:right w:val="single" w:sz="4" w:space="0" w:color="auto"/>
            </w:tcBorders>
            <w:shd w:val="clear" w:color="auto" w:fill="auto"/>
            <w:vAlign w:val="center"/>
          </w:tcPr>
          <w:p w:rsidR="00CD6799" w:rsidRPr="001A3176" w:rsidRDefault="00CD6799" w:rsidP="003E44EA">
            <w:pPr>
              <w:snapToGrid w:val="0"/>
              <w:spacing w:after="0"/>
              <w:jc w:val="center"/>
              <w:rPr>
                <w:rFonts w:ascii="Arial" w:eastAsia="標楷體" w:hAnsi="Arial" w:cs="Arial"/>
                <w:szCs w:val="24"/>
                <w:lang w:eastAsia="zh-TW"/>
              </w:rPr>
            </w:pPr>
            <w:r w:rsidRPr="001A3176">
              <w:rPr>
                <w:rFonts w:ascii="Arial" w:eastAsia="標楷體" w:hAnsi="Arial" w:cs="Arial"/>
                <w:szCs w:val="24"/>
                <w:lang w:eastAsia="zh-TW"/>
              </w:rPr>
              <w:t>學分數</w:t>
            </w:r>
          </w:p>
          <w:p w:rsidR="00DC5FDF" w:rsidRPr="001A3176" w:rsidRDefault="00DC5FDF" w:rsidP="003E44EA">
            <w:pPr>
              <w:snapToGrid w:val="0"/>
              <w:spacing w:after="0"/>
              <w:jc w:val="center"/>
              <w:rPr>
                <w:rFonts w:ascii="Arial" w:eastAsia="標楷體" w:hAnsi="Arial" w:cs="Arial"/>
                <w:szCs w:val="24"/>
                <w:lang w:eastAsia="zh-TW"/>
              </w:rPr>
            </w:pPr>
            <w:r w:rsidRPr="001A3176">
              <w:rPr>
                <w:rFonts w:ascii="Arial" w:hAnsi="Arial" w:cs="Arial"/>
                <w:b/>
                <w:bCs/>
                <w:sz w:val="27"/>
                <w:szCs w:val="27"/>
              </w:rPr>
              <w:t>Credit</w:t>
            </w:r>
            <w:r w:rsidR="0044500B" w:rsidRPr="001A3176">
              <w:rPr>
                <w:rFonts w:ascii="Arial" w:hAnsi="Arial" w:cs="Arial"/>
                <w:b/>
                <w:bCs/>
                <w:sz w:val="27"/>
                <w:szCs w:val="27"/>
              </w:rPr>
              <w:t>s</w:t>
            </w: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D6799" w:rsidRPr="001A3176" w:rsidRDefault="00A1501F" w:rsidP="00A1501F">
            <w:pPr>
              <w:snapToGrid w:val="0"/>
              <w:spacing w:after="0"/>
              <w:jc w:val="center"/>
              <w:rPr>
                <w:rFonts w:ascii="Arial" w:eastAsia="標楷體" w:hAnsi="Arial" w:cs="Arial"/>
                <w:szCs w:val="24"/>
                <w:lang w:eastAsia="zh-TW"/>
              </w:rPr>
            </w:pPr>
            <w:r w:rsidRPr="001A3176">
              <w:rPr>
                <w:rFonts w:ascii="Arial" w:eastAsia="標楷體" w:hAnsi="Arial" w:cs="Arial" w:hint="eastAsia"/>
                <w:szCs w:val="24"/>
                <w:lang w:eastAsia="zh-TW"/>
              </w:rPr>
              <w:t>3</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CD6799" w:rsidRPr="001A3176" w:rsidRDefault="00CD6799" w:rsidP="003E44EA">
            <w:pPr>
              <w:snapToGrid w:val="0"/>
              <w:spacing w:after="0"/>
              <w:jc w:val="center"/>
              <w:rPr>
                <w:rFonts w:ascii="Arial" w:eastAsia="標楷體" w:hAnsi="Arial" w:cs="Arial"/>
                <w:szCs w:val="24"/>
                <w:lang w:eastAsia="zh-TW"/>
              </w:rPr>
            </w:pPr>
            <w:r w:rsidRPr="001A3176">
              <w:rPr>
                <w:rFonts w:ascii="Arial" w:eastAsia="標楷體" w:hAnsi="Arial" w:cs="Arial"/>
                <w:szCs w:val="24"/>
                <w:lang w:eastAsia="zh-TW"/>
              </w:rPr>
              <w:t>必</w:t>
            </w:r>
            <w:r w:rsidRPr="001A3176">
              <w:rPr>
                <w:rFonts w:ascii="Arial" w:eastAsia="標楷體" w:hAnsi="Arial" w:cs="Arial"/>
                <w:szCs w:val="24"/>
                <w:lang w:eastAsia="zh-TW"/>
              </w:rPr>
              <w:t>/</w:t>
            </w:r>
            <w:r w:rsidRPr="001A3176">
              <w:rPr>
                <w:rFonts w:ascii="Arial" w:eastAsia="標楷體" w:hAnsi="Arial" w:cs="Arial"/>
                <w:szCs w:val="24"/>
                <w:lang w:eastAsia="zh-TW"/>
              </w:rPr>
              <w:t>選修</w:t>
            </w:r>
          </w:p>
          <w:p w:rsidR="00DC5FDF" w:rsidRPr="001A3176" w:rsidRDefault="00DC5FDF" w:rsidP="003E44EA">
            <w:pPr>
              <w:snapToGrid w:val="0"/>
              <w:spacing w:after="0"/>
              <w:jc w:val="center"/>
              <w:rPr>
                <w:rFonts w:ascii="Arial" w:eastAsia="標楷體" w:hAnsi="Arial" w:cs="Arial"/>
                <w:szCs w:val="24"/>
                <w:lang w:eastAsia="zh-TW"/>
              </w:rPr>
            </w:pPr>
            <w:r w:rsidRPr="001A3176">
              <w:rPr>
                <w:rFonts w:ascii="Arial" w:eastAsia="標楷體" w:hAnsi="Arial" w:cs="Arial"/>
                <w:szCs w:val="24"/>
                <w:lang w:eastAsia="zh-TW"/>
              </w:rPr>
              <w:t>Req/Elec</w:t>
            </w:r>
          </w:p>
        </w:tc>
        <w:tc>
          <w:tcPr>
            <w:tcW w:w="694" w:type="pct"/>
            <w:gridSpan w:val="2"/>
            <w:tcBorders>
              <w:top w:val="single" w:sz="4" w:space="0" w:color="auto"/>
              <w:left w:val="single" w:sz="4" w:space="0" w:color="auto"/>
              <w:bottom w:val="single" w:sz="4" w:space="0" w:color="auto"/>
              <w:right w:val="single" w:sz="6" w:space="0" w:color="auto"/>
            </w:tcBorders>
            <w:shd w:val="clear" w:color="auto" w:fill="auto"/>
            <w:vAlign w:val="center"/>
          </w:tcPr>
          <w:p w:rsidR="00CD6799" w:rsidRPr="001A3176" w:rsidRDefault="00A1501F" w:rsidP="00A1501F">
            <w:pPr>
              <w:snapToGrid w:val="0"/>
              <w:spacing w:after="0"/>
              <w:jc w:val="center"/>
              <w:rPr>
                <w:rFonts w:ascii="Arial" w:eastAsia="標楷體" w:hAnsi="Arial" w:cs="Arial"/>
                <w:szCs w:val="24"/>
                <w:lang w:eastAsia="zh-TW"/>
              </w:rPr>
            </w:pPr>
            <w:r w:rsidRPr="001A3176">
              <w:rPr>
                <w:rFonts w:ascii="Arial" w:eastAsia="標楷體" w:hAnsi="Arial" w:cs="Arial" w:hint="eastAsia"/>
                <w:szCs w:val="24"/>
                <w:lang w:eastAsia="zh-TW"/>
              </w:rPr>
              <w:t>r</w:t>
            </w:r>
            <w:r w:rsidRPr="001A3176">
              <w:rPr>
                <w:rFonts w:ascii="Arial" w:eastAsia="標楷體" w:hAnsi="Arial" w:cs="Arial"/>
                <w:szCs w:val="24"/>
                <w:lang w:eastAsia="zh-TW"/>
              </w:rPr>
              <w:t>equired</w:t>
            </w:r>
          </w:p>
        </w:tc>
        <w:tc>
          <w:tcPr>
            <w:tcW w:w="915" w:type="pct"/>
            <w:tcBorders>
              <w:top w:val="single" w:sz="4" w:space="0" w:color="auto"/>
              <w:left w:val="single" w:sz="6" w:space="0" w:color="auto"/>
              <w:bottom w:val="single" w:sz="4" w:space="0" w:color="auto"/>
              <w:right w:val="single" w:sz="6" w:space="0" w:color="auto"/>
            </w:tcBorders>
            <w:shd w:val="clear" w:color="auto" w:fill="auto"/>
            <w:vAlign w:val="center"/>
          </w:tcPr>
          <w:p w:rsidR="00CD6799" w:rsidRPr="001A3176" w:rsidRDefault="00CD6799" w:rsidP="003E44EA">
            <w:pPr>
              <w:snapToGrid w:val="0"/>
              <w:spacing w:after="0"/>
              <w:jc w:val="center"/>
              <w:rPr>
                <w:rFonts w:ascii="Arial" w:eastAsia="標楷體" w:hAnsi="Arial" w:cs="Arial"/>
                <w:szCs w:val="24"/>
                <w:lang w:eastAsia="zh-TW"/>
              </w:rPr>
            </w:pPr>
            <w:r w:rsidRPr="001A3176">
              <w:rPr>
                <w:rFonts w:ascii="Arial" w:eastAsia="標楷體" w:hAnsi="Arial" w:cs="Arial"/>
                <w:szCs w:val="24"/>
                <w:lang w:eastAsia="zh-TW"/>
              </w:rPr>
              <w:t>開課年級</w:t>
            </w:r>
          </w:p>
          <w:p w:rsidR="00DC5FDF" w:rsidRPr="001A3176" w:rsidRDefault="00DC5FDF" w:rsidP="003E44EA">
            <w:pPr>
              <w:snapToGrid w:val="0"/>
              <w:spacing w:after="0"/>
              <w:jc w:val="center"/>
              <w:rPr>
                <w:rFonts w:ascii="Arial" w:eastAsia="標楷體" w:hAnsi="Arial" w:cs="Arial"/>
                <w:szCs w:val="24"/>
                <w:lang w:eastAsia="zh-TW"/>
              </w:rPr>
            </w:pPr>
            <w:r w:rsidRPr="001A3176">
              <w:rPr>
                <w:rFonts w:ascii="Arial" w:eastAsia="標楷體" w:hAnsi="Arial" w:cs="Arial"/>
                <w:szCs w:val="24"/>
                <w:lang w:eastAsia="zh-TW"/>
              </w:rPr>
              <w:t>Grade</w:t>
            </w:r>
          </w:p>
        </w:tc>
        <w:tc>
          <w:tcPr>
            <w:tcW w:w="1171" w:type="pct"/>
            <w:gridSpan w:val="2"/>
            <w:tcBorders>
              <w:top w:val="single" w:sz="4" w:space="0" w:color="auto"/>
              <w:left w:val="single" w:sz="6" w:space="0" w:color="auto"/>
              <w:bottom w:val="single" w:sz="4" w:space="0" w:color="auto"/>
              <w:right w:val="single" w:sz="18" w:space="0" w:color="auto"/>
            </w:tcBorders>
            <w:shd w:val="clear" w:color="auto" w:fill="auto"/>
          </w:tcPr>
          <w:p w:rsidR="00A1501F" w:rsidRPr="001A3176" w:rsidRDefault="00A1501F" w:rsidP="00A1501F">
            <w:pPr>
              <w:snapToGrid w:val="0"/>
              <w:spacing w:after="0"/>
              <w:jc w:val="center"/>
              <w:rPr>
                <w:rFonts w:ascii="Arial" w:eastAsia="標楷體" w:hAnsi="Arial" w:cs="Arial"/>
                <w:szCs w:val="24"/>
                <w:lang w:eastAsia="zh-TW"/>
              </w:rPr>
            </w:pPr>
          </w:p>
          <w:p w:rsidR="00CD6799" w:rsidRPr="001A3176" w:rsidRDefault="00A1501F" w:rsidP="00A1501F">
            <w:pPr>
              <w:snapToGrid w:val="0"/>
              <w:spacing w:after="0"/>
              <w:jc w:val="center"/>
              <w:rPr>
                <w:rFonts w:ascii="Arial" w:eastAsia="標楷體" w:hAnsi="Arial" w:cs="Arial"/>
                <w:szCs w:val="24"/>
                <w:lang w:eastAsia="zh-TW"/>
              </w:rPr>
            </w:pPr>
            <w:r w:rsidRPr="001A3176">
              <w:rPr>
                <w:rFonts w:ascii="Arial" w:eastAsia="標楷體" w:hAnsi="Arial" w:cs="Arial" w:hint="eastAsia"/>
                <w:szCs w:val="24"/>
                <w:lang w:eastAsia="zh-TW"/>
              </w:rPr>
              <w:t>1</w:t>
            </w:r>
          </w:p>
        </w:tc>
      </w:tr>
      <w:tr w:rsidR="001A3176" w:rsidRPr="001A3176" w:rsidTr="0044500B">
        <w:trPr>
          <w:cantSplit/>
          <w:jc w:val="center"/>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vAlign w:val="center"/>
          </w:tcPr>
          <w:p w:rsidR="00CD6799" w:rsidRPr="001A3176" w:rsidRDefault="00CD6799" w:rsidP="00CD6799">
            <w:pPr>
              <w:spacing w:after="0"/>
              <w:rPr>
                <w:rFonts w:ascii="Arial" w:eastAsia="標楷體" w:hAnsi="Arial" w:cs="Arial"/>
                <w:szCs w:val="24"/>
                <w:lang w:eastAsia="zh-TW"/>
              </w:rPr>
            </w:pPr>
            <w:r w:rsidRPr="001A3176">
              <w:rPr>
                <w:rFonts w:ascii="Arial" w:eastAsia="標楷體" w:hAnsi="Arial" w:cs="Arial"/>
                <w:szCs w:val="24"/>
                <w:lang w:eastAsia="zh-TW"/>
              </w:rPr>
              <w:t>先修科目或先備能力</w:t>
            </w:r>
            <w:r w:rsidR="00DC5FDF" w:rsidRPr="001A3176">
              <w:rPr>
                <w:rFonts w:ascii="Arial" w:eastAsia="標楷體" w:hAnsi="Arial" w:cs="Arial"/>
                <w:szCs w:val="24"/>
                <w:lang w:eastAsia="zh-TW"/>
              </w:rPr>
              <w:t>（</w:t>
            </w:r>
            <w:r w:rsidR="0044500B" w:rsidRPr="001A3176">
              <w:rPr>
                <w:rFonts w:ascii="Arial" w:eastAsia="標楷體" w:hAnsi="Arial" w:cs="Arial"/>
                <w:szCs w:val="24"/>
                <w:lang w:eastAsia="zh-TW"/>
              </w:rPr>
              <w:t>Prerequisite</w:t>
            </w:r>
            <w:r w:rsidR="00DC5FDF" w:rsidRPr="001A3176">
              <w:rPr>
                <w:rFonts w:ascii="Arial" w:eastAsia="標楷體" w:hAnsi="Arial" w:cs="Arial"/>
                <w:szCs w:val="24"/>
                <w:lang w:eastAsia="zh-TW"/>
              </w:rPr>
              <w:t>）</w:t>
            </w:r>
            <w:r w:rsidRPr="001A3176">
              <w:rPr>
                <w:rFonts w:ascii="Arial" w:eastAsia="標楷體" w:hAnsi="Arial" w:cs="Arial"/>
                <w:szCs w:val="24"/>
                <w:lang w:eastAsia="zh-TW"/>
              </w:rPr>
              <w:t>：</w:t>
            </w:r>
            <w:r w:rsidR="00A1501F" w:rsidRPr="001A3176">
              <w:rPr>
                <w:rFonts w:ascii="Arial" w:eastAsia="標楷體" w:hAnsi="Arial" w:cs="Arial" w:hint="eastAsia"/>
                <w:szCs w:val="24"/>
                <w:lang w:eastAsia="zh-TW"/>
              </w:rPr>
              <w:t>n</w:t>
            </w:r>
            <w:r w:rsidR="00A1501F" w:rsidRPr="001A3176">
              <w:rPr>
                <w:rFonts w:ascii="Arial" w:eastAsia="標楷體" w:hAnsi="Arial" w:cs="Arial"/>
                <w:szCs w:val="24"/>
                <w:lang w:eastAsia="zh-TW"/>
              </w:rPr>
              <w:t>one</w:t>
            </w:r>
          </w:p>
        </w:tc>
      </w:tr>
      <w:tr w:rsidR="001A3176" w:rsidRPr="001A3176" w:rsidTr="0044500B">
        <w:trPr>
          <w:cantSplit/>
          <w:jc w:val="center"/>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vAlign w:val="center"/>
          </w:tcPr>
          <w:p w:rsidR="00CD6799" w:rsidRPr="001A3176" w:rsidRDefault="00CD6799" w:rsidP="00A1501F">
            <w:pPr>
              <w:snapToGrid w:val="0"/>
              <w:spacing w:after="0"/>
              <w:rPr>
                <w:rFonts w:ascii="Arial" w:eastAsia="標楷體" w:hAnsi="Arial" w:cs="Arial"/>
                <w:sz w:val="20"/>
              </w:rPr>
            </w:pPr>
            <w:r w:rsidRPr="001A3176">
              <w:rPr>
                <w:rFonts w:ascii="Arial" w:eastAsia="標楷體" w:hAnsi="Arial" w:cs="Arial"/>
                <w:szCs w:val="24"/>
                <w:lang w:eastAsia="zh-TW"/>
              </w:rPr>
              <w:t>課程概述</w:t>
            </w:r>
            <w:r w:rsidR="00DC5FDF" w:rsidRPr="001A3176">
              <w:rPr>
                <w:rFonts w:ascii="Arial" w:eastAsia="標楷體" w:hAnsi="Arial" w:cs="Arial"/>
                <w:szCs w:val="24"/>
                <w:lang w:eastAsia="zh-TW"/>
              </w:rPr>
              <w:t>（</w:t>
            </w:r>
            <w:r w:rsidR="00DC5FDF" w:rsidRPr="001A3176">
              <w:rPr>
                <w:rFonts w:ascii="Arial" w:eastAsia="標楷體" w:hAnsi="Arial" w:cs="Arial"/>
                <w:szCs w:val="24"/>
                <w:lang w:eastAsia="zh-TW"/>
              </w:rPr>
              <w:t>Course Overview</w:t>
            </w:r>
            <w:r w:rsidR="00DC5FDF" w:rsidRPr="001A3176">
              <w:rPr>
                <w:rFonts w:ascii="Arial" w:eastAsia="標楷體" w:hAnsi="Arial" w:cs="Arial"/>
                <w:szCs w:val="24"/>
                <w:lang w:eastAsia="zh-TW"/>
              </w:rPr>
              <w:t>）</w:t>
            </w:r>
            <w:r w:rsidRPr="001A3176">
              <w:rPr>
                <w:rFonts w:ascii="Arial" w:eastAsia="標楷體" w:hAnsi="Arial" w:cs="Arial"/>
                <w:szCs w:val="24"/>
                <w:lang w:eastAsia="zh-TW"/>
              </w:rPr>
              <w:t>：</w:t>
            </w:r>
            <w:r w:rsidR="00A1501F" w:rsidRPr="001A3176">
              <w:rPr>
                <w:rFonts w:ascii="Arial" w:eastAsia="標楷體" w:hAnsi="Arial" w:cs="Arial"/>
                <w:sz w:val="20"/>
              </w:rPr>
              <w:t>This course gives an elementary treatment of linear algebra and its applications that are suitable for freshman or sophomore students. The aim is to present the fundamentals of linear algebra and its applications in the clearest possible way-pedagogy is the main consideration. Most of the need-to-know concepts in basic linear algebra will be covered in this course, which include the notion of systems of linear equations, vector spaces, linear transformations, and matrix theory.</w:t>
            </w:r>
          </w:p>
          <w:p w:rsidR="00A1501F" w:rsidRPr="001A3176" w:rsidRDefault="00A1501F" w:rsidP="00A1501F">
            <w:pPr>
              <w:snapToGrid w:val="0"/>
              <w:spacing w:after="0"/>
              <w:rPr>
                <w:rFonts w:ascii="Arial" w:eastAsia="標楷體" w:hAnsi="Arial" w:cs="Arial"/>
                <w:szCs w:val="24"/>
                <w:lang w:eastAsia="zh-TW"/>
              </w:rPr>
            </w:pPr>
            <w:r w:rsidRPr="001A3176">
              <w:rPr>
                <w:rFonts w:ascii="Arial" w:eastAsia="標楷體" w:hAnsi="Arial" w:cs="Arial" w:hint="eastAsia"/>
                <w:b/>
                <w:sz w:val="20"/>
              </w:rPr>
              <w:t>T</w:t>
            </w:r>
            <w:r w:rsidRPr="001A3176">
              <w:rPr>
                <w:rFonts w:ascii="Arial" w:eastAsia="標楷體" w:hAnsi="Arial" w:cs="Arial"/>
                <w:b/>
                <w:sz w:val="20"/>
              </w:rPr>
              <w:t xml:space="preserve">his is an </w:t>
            </w:r>
            <w:r w:rsidRPr="001A3176">
              <w:rPr>
                <w:rFonts w:ascii="Arial" w:eastAsia="標楷體" w:hAnsi="Arial" w:cs="Arial" w:hint="eastAsia"/>
                <w:b/>
                <w:sz w:val="20"/>
              </w:rPr>
              <w:t xml:space="preserve">EMI </w:t>
            </w:r>
            <w:r w:rsidRPr="001A3176">
              <w:rPr>
                <w:rFonts w:ascii="Arial" w:eastAsia="標楷體" w:hAnsi="Arial" w:cs="Arial"/>
                <w:b/>
                <w:sz w:val="20"/>
              </w:rPr>
              <w:t>course and will be taught in English.</w:t>
            </w:r>
          </w:p>
        </w:tc>
      </w:tr>
      <w:tr w:rsidR="001A3176" w:rsidRPr="001A3176" w:rsidTr="0044500B">
        <w:trPr>
          <w:cantSplit/>
          <w:jc w:val="center"/>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vAlign w:val="center"/>
          </w:tcPr>
          <w:p w:rsidR="00A1501F" w:rsidRPr="001A3176" w:rsidRDefault="00576795" w:rsidP="00A1501F">
            <w:pPr>
              <w:snapToGrid w:val="0"/>
              <w:rPr>
                <w:rFonts w:ascii="Arial" w:eastAsia="標楷體" w:hAnsi="Arial" w:cs="Arial"/>
                <w:sz w:val="20"/>
              </w:rPr>
            </w:pPr>
            <w:r w:rsidRPr="001A3176">
              <w:rPr>
                <w:rFonts w:ascii="Arial" w:eastAsia="標楷體" w:hAnsi="Arial" w:cs="Arial"/>
                <w:szCs w:val="24"/>
                <w:lang w:eastAsia="zh-TW"/>
              </w:rPr>
              <w:t>學習目標</w:t>
            </w:r>
            <w:r w:rsidR="00DC5FDF" w:rsidRPr="001A3176">
              <w:rPr>
                <w:rFonts w:ascii="Arial" w:eastAsia="標楷體" w:hAnsi="Arial" w:cs="Arial"/>
                <w:szCs w:val="24"/>
                <w:lang w:eastAsia="zh-TW"/>
              </w:rPr>
              <w:t>（</w:t>
            </w:r>
            <w:r w:rsidR="00DC5FDF" w:rsidRPr="001A3176">
              <w:rPr>
                <w:rFonts w:ascii="Arial" w:eastAsia="標楷體" w:hAnsi="Arial" w:cs="Arial"/>
                <w:szCs w:val="24"/>
                <w:lang w:eastAsia="zh-TW"/>
              </w:rPr>
              <w:t>Learning Objective</w:t>
            </w:r>
            <w:r w:rsidR="00DC5FDF" w:rsidRPr="001A3176">
              <w:rPr>
                <w:rFonts w:ascii="Arial" w:eastAsia="標楷體" w:hAnsi="Arial" w:cs="Arial"/>
                <w:szCs w:val="24"/>
                <w:lang w:eastAsia="zh-TW"/>
              </w:rPr>
              <w:t>）</w:t>
            </w:r>
            <w:r w:rsidRPr="001A3176">
              <w:rPr>
                <w:rFonts w:ascii="Arial" w:eastAsia="標楷體" w:hAnsi="Arial" w:cs="Arial"/>
                <w:szCs w:val="24"/>
                <w:lang w:eastAsia="zh-TW"/>
              </w:rPr>
              <w:t>：</w:t>
            </w:r>
            <w:r w:rsidR="00A1501F" w:rsidRPr="001A3176">
              <w:rPr>
                <w:rFonts w:ascii="Arial" w:eastAsia="標楷體" w:hAnsi="Arial" w:cs="Arial"/>
                <w:sz w:val="20"/>
              </w:rPr>
              <w:t>At the end of this course, students should be able to</w:t>
            </w:r>
            <w:r w:rsidR="00A1501F" w:rsidRPr="001A3176">
              <w:rPr>
                <w:rFonts w:ascii="Arial" w:eastAsia="標楷體" w:hAnsi="Arial" w:cs="Arial"/>
                <w:sz w:val="20"/>
              </w:rPr>
              <w:t>：</w:t>
            </w:r>
          </w:p>
          <w:p w:rsidR="00A1501F" w:rsidRPr="001A3176" w:rsidRDefault="00A1501F" w:rsidP="00A1501F">
            <w:pPr>
              <w:widowControl w:val="0"/>
              <w:numPr>
                <w:ilvl w:val="0"/>
                <w:numId w:val="5"/>
              </w:numPr>
              <w:snapToGrid w:val="0"/>
              <w:spacing w:after="0"/>
              <w:jc w:val="left"/>
              <w:rPr>
                <w:rFonts w:ascii="Arial" w:eastAsia="標楷體" w:hAnsi="Arial" w:cs="Arial"/>
                <w:sz w:val="20"/>
              </w:rPr>
            </w:pPr>
            <w:r w:rsidRPr="001A3176">
              <w:rPr>
                <w:rFonts w:ascii="Arial" w:eastAsia="標楷體" w:hAnsi="Arial" w:cs="Arial"/>
                <w:sz w:val="20"/>
              </w:rPr>
              <w:t>Solve simple linear equations when there exists a solution for the system Ax=b</w:t>
            </w:r>
          </w:p>
          <w:p w:rsidR="00A1501F" w:rsidRPr="001A3176" w:rsidRDefault="00A1501F" w:rsidP="00A1501F">
            <w:pPr>
              <w:widowControl w:val="0"/>
              <w:numPr>
                <w:ilvl w:val="0"/>
                <w:numId w:val="5"/>
              </w:numPr>
              <w:snapToGrid w:val="0"/>
              <w:spacing w:after="0"/>
              <w:jc w:val="left"/>
              <w:rPr>
                <w:rFonts w:ascii="Arial" w:eastAsia="標楷體" w:hAnsi="Arial" w:cs="Arial"/>
                <w:sz w:val="20"/>
              </w:rPr>
            </w:pPr>
            <w:r w:rsidRPr="001A3176">
              <w:rPr>
                <w:rFonts w:ascii="Arial" w:eastAsia="標楷體" w:hAnsi="Arial" w:cs="Arial"/>
                <w:sz w:val="20"/>
              </w:rPr>
              <w:t>Conceptualize the 4 fundamental subspaces and grasp the idea of independence, basis and dimension, and orthogonality</w:t>
            </w:r>
          </w:p>
          <w:p w:rsidR="00A1501F" w:rsidRPr="001A3176" w:rsidRDefault="00A1501F" w:rsidP="00A1501F">
            <w:pPr>
              <w:widowControl w:val="0"/>
              <w:numPr>
                <w:ilvl w:val="0"/>
                <w:numId w:val="5"/>
              </w:numPr>
              <w:snapToGrid w:val="0"/>
              <w:spacing w:after="0"/>
              <w:jc w:val="left"/>
              <w:rPr>
                <w:rFonts w:ascii="Arial" w:eastAsia="標楷體" w:hAnsi="Arial" w:cs="Arial"/>
                <w:sz w:val="20"/>
              </w:rPr>
            </w:pPr>
            <w:r w:rsidRPr="001A3176">
              <w:rPr>
                <w:rFonts w:ascii="Arial" w:eastAsia="標楷體" w:hAnsi="Arial" w:cs="Arial"/>
                <w:sz w:val="20"/>
              </w:rPr>
              <w:t xml:space="preserve">Solve a system without a perfect solution using the concept of projection </w:t>
            </w:r>
          </w:p>
          <w:p w:rsidR="00A1501F" w:rsidRPr="001A3176" w:rsidRDefault="00A1501F" w:rsidP="00A1501F">
            <w:pPr>
              <w:widowControl w:val="0"/>
              <w:numPr>
                <w:ilvl w:val="0"/>
                <w:numId w:val="5"/>
              </w:numPr>
              <w:snapToGrid w:val="0"/>
              <w:spacing w:after="0"/>
              <w:jc w:val="left"/>
              <w:rPr>
                <w:rFonts w:ascii="Arial" w:eastAsia="標楷體" w:hAnsi="Arial" w:cs="Arial"/>
                <w:sz w:val="20"/>
              </w:rPr>
            </w:pPr>
            <w:r w:rsidRPr="001A3176">
              <w:rPr>
                <w:rFonts w:ascii="Arial" w:eastAsia="標楷體" w:hAnsi="Arial" w:cs="Arial"/>
                <w:sz w:val="20"/>
              </w:rPr>
              <w:t>Compute the determinants using various techniques such as co-factor and properties of determinants</w:t>
            </w:r>
          </w:p>
          <w:p w:rsidR="00576795" w:rsidRPr="001A3176" w:rsidRDefault="00A1501F" w:rsidP="00A1501F">
            <w:pPr>
              <w:spacing w:after="0"/>
              <w:rPr>
                <w:rFonts w:ascii="Arial" w:eastAsia="標楷體" w:hAnsi="Arial" w:cs="Arial"/>
                <w:szCs w:val="24"/>
                <w:lang w:eastAsia="zh-TW"/>
              </w:rPr>
            </w:pPr>
            <w:r w:rsidRPr="001A3176">
              <w:rPr>
                <w:rFonts w:ascii="Arial" w:eastAsia="標楷體" w:hAnsi="Arial" w:cs="Arial"/>
                <w:sz w:val="20"/>
              </w:rPr>
              <w:t>Compute the eigenvector and eigenvalues with associated applications</w:t>
            </w:r>
          </w:p>
        </w:tc>
      </w:tr>
      <w:tr w:rsidR="001A3176" w:rsidRPr="001A3176" w:rsidTr="0044500B">
        <w:trPr>
          <w:cantSplit/>
          <w:jc w:val="center"/>
        </w:trPr>
        <w:tc>
          <w:tcPr>
            <w:tcW w:w="922" w:type="pct"/>
            <w:gridSpan w:val="2"/>
            <w:tcBorders>
              <w:top w:val="single" w:sz="4" w:space="0" w:color="auto"/>
              <w:left w:val="single" w:sz="18" w:space="0" w:color="auto"/>
              <w:bottom w:val="single" w:sz="12" w:space="0" w:color="auto"/>
              <w:right w:val="single" w:sz="4"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vertAlign w:val="superscript"/>
                <w:lang w:eastAsia="zh-TW"/>
              </w:rPr>
            </w:pPr>
            <w:r w:rsidRPr="001A3176">
              <w:rPr>
                <w:rFonts w:ascii="Arial" w:eastAsia="標楷體" w:hAnsi="Arial" w:cs="Arial"/>
                <w:szCs w:val="24"/>
                <w:lang w:eastAsia="zh-TW"/>
              </w:rPr>
              <w:t>教科書</w:t>
            </w:r>
            <w:r w:rsidRPr="001A3176">
              <w:rPr>
                <w:rFonts w:ascii="Arial" w:eastAsia="標楷體" w:hAnsi="Arial" w:cs="Arial"/>
                <w:szCs w:val="24"/>
                <w:vertAlign w:val="superscript"/>
                <w:lang w:eastAsia="zh-TW"/>
              </w:rPr>
              <w:t>1</w:t>
            </w:r>
          </w:p>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szCs w:val="24"/>
                <w:lang w:eastAsia="zh-TW"/>
              </w:rPr>
              <w:t>Textbooks</w:t>
            </w:r>
          </w:p>
        </w:tc>
        <w:tc>
          <w:tcPr>
            <w:tcW w:w="4078" w:type="pct"/>
            <w:gridSpan w:val="7"/>
            <w:tcBorders>
              <w:top w:val="single" w:sz="4" w:space="0" w:color="auto"/>
              <w:left w:val="single" w:sz="4" w:space="0" w:color="auto"/>
              <w:bottom w:val="single" w:sz="12" w:space="0" w:color="auto"/>
              <w:right w:val="single" w:sz="18" w:space="0" w:color="auto"/>
            </w:tcBorders>
            <w:shd w:val="clear" w:color="auto" w:fill="auto"/>
            <w:vAlign w:val="center"/>
          </w:tcPr>
          <w:p w:rsidR="00A1501F" w:rsidRPr="001A3176" w:rsidRDefault="00A1501F" w:rsidP="00A1501F">
            <w:pPr>
              <w:pStyle w:val="Default"/>
              <w:rPr>
                <w:rFonts w:ascii="Arial" w:eastAsia="標楷體" w:hAnsi="Arial" w:cs="Arial"/>
                <w:color w:val="auto"/>
                <w:sz w:val="20"/>
              </w:rPr>
            </w:pPr>
            <w:r w:rsidRPr="001A3176">
              <w:rPr>
                <w:rFonts w:ascii="Arial" w:eastAsia="標楷體" w:hAnsi="Arial" w:cs="Arial"/>
                <w:color w:val="auto"/>
                <w:sz w:val="20"/>
              </w:rPr>
              <w:t>Textbook</w:t>
            </w:r>
            <w:r w:rsidRPr="001A3176">
              <w:rPr>
                <w:rFonts w:ascii="Arial" w:eastAsia="標楷體" w:hAnsi="Arial" w:cs="Arial"/>
                <w:color w:val="auto"/>
                <w:sz w:val="20"/>
              </w:rPr>
              <w:t>：</w:t>
            </w:r>
            <w:r w:rsidRPr="001A3176">
              <w:rPr>
                <w:rFonts w:ascii="Arial" w:eastAsia="標楷體" w:hAnsi="Arial" w:cs="Arial"/>
                <w:color w:val="auto"/>
                <w:sz w:val="20"/>
              </w:rPr>
              <w:t xml:space="preserve"> </w:t>
            </w:r>
            <w:r w:rsidRPr="001A3176">
              <w:rPr>
                <w:color w:val="auto"/>
                <w:sz w:val="20"/>
                <w:szCs w:val="20"/>
              </w:rPr>
              <w:t xml:space="preserve">Howard Anton and Chris </w:t>
            </w:r>
            <w:proofErr w:type="spellStart"/>
            <w:r w:rsidRPr="001A3176">
              <w:rPr>
                <w:color w:val="auto"/>
                <w:sz w:val="20"/>
                <w:szCs w:val="20"/>
              </w:rPr>
              <w:t>Rorres</w:t>
            </w:r>
            <w:proofErr w:type="spellEnd"/>
            <w:r w:rsidRPr="001A3176">
              <w:rPr>
                <w:rFonts w:hint="eastAsia"/>
                <w:color w:val="auto"/>
                <w:sz w:val="20"/>
                <w:szCs w:val="20"/>
              </w:rPr>
              <w:t>,</w:t>
            </w:r>
            <w:r w:rsidRPr="001A3176">
              <w:rPr>
                <w:color w:val="auto"/>
                <w:sz w:val="20"/>
                <w:szCs w:val="20"/>
              </w:rPr>
              <w:t xml:space="preserve"> Elementary Linear Algebra. 11th </w:t>
            </w:r>
            <w:proofErr w:type="spellStart"/>
            <w:proofErr w:type="gramStart"/>
            <w:r w:rsidRPr="001A3176">
              <w:rPr>
                <w:color w:val="auto"/>
                <w:sz w:val="20"/>
                <w:szCs w:val="20"/>
              </w:rPr>
              <w:t>Ed.,Wiley</w:t>
            </w:r>
            <w:proofErr w:type="spellEnd"/>
            <w:proofErr w:type="gramEnd"/>
            <w:r w:rsidRPr="001A3176">
              <w:rPr>
                <w:color w:val="auto"/>
                <w:sz w:val="20"/>
                <w:szCs w:val="20"/>
              </w:rPr>
              <w:t>, 2015.</w:t>
            </w:r>
          </w:p>
        </w:tc>
      </w:tr>
      <w:tr w:rsidR="001A3176" w:rsidRPr="001A3176" w:rsidTr="003E44EA">
        <w:trPr>
          <w:cantSplit/>
          <w:jc w:val="center"/>
        </w:trPr>
        <w:tc>
          <w:tcPr>
            <w:tcW w:w="2293" w:type="pct"/>
            <w:gridSpan w:val="5"/>
            <w:tcBorders>
              <w:top w:val="single" w:sz="12" w:space="0" w:color="auto"/>
              <w:left w:val="single" w:sz="18" w:space="0" w:color="auto"/>
              <w:bottom w:val="single" w:sz="4" w:space="0" w:color="auto"/>
              <w:right w:val="single" w:sz="4"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szCs w:val="24"/>
                <w:lang w:eastAsia="zh-TW"/>
              </w:rPr>
              <w:t>課程綱要（</w:t>
            </w:r>
            <w:r w:rsidRPr="001A3176">
              <w:rPr>
                <w:rFonts w:ascii="Arial" w:eastAsia="標楷體" w:hAnsi="Arial" w:cs="Arial"/>
                <w:szCs w:val="24"/>
                <w:lang w:eastAsia="zh-TW"/>
              </w:rPr>
              <w:t>Syllabus</w:t>
            </w:r>
            <w:r w:rsidRPr="001A3176">
              <w:rPr>
                <w:rFonts w:ascii="Arial" w:eastAsia="標楷體" w:hAnsi="Arial" w:cs="Arial"/>
                <w:szCs w:val="24"/>
                <w:lang w:eastAsia="zh-TW"/>
              </w:rPr>
              <w:t>）</w:t>
            </w:r>
          </w:p>
        </w:tc>
        <w:tc>
          <w:tcPr>
            <w:tcW w:w="2048" w:type="pct"/>
            <w:gridSpan w:val="3"/>
            <w:vMerge w:val="restart"/>
            <w:tcBorders>
              <w:top w:val="single" w:sz="12" w:space="0" w:color="auto"/>
              <w:left w:val="single" w:sz="4" w:space="0" w:color="auto"/>
              <w:right w:val="single" w:sz="4"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szCs w:val="24"/>
                <w:lang w:eastAsia="zh-TW"/>
              </w:rPr>
              <w:t>對應之學生核心能力</w:t>
            </w:r>
          </w:p>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szCs w:val="24"/>
                <w:lang w:eastAsia="zh-TW"/>
              </w:rPr>
              <w:t>Student Competencies</w:t>
            </w:r>
          </w:p>
        </w:tc>
        <w:tc>
          <w:tcPr>
            <w:tcW w:w="659" w:type="pct"/>
            <w:vMerge w:val="restart"/>
            <w:tcBorders>
              <w:top w:val="single" w:sz="12" w:space="0" w:color="auto"/>
              <w:left w:val="single" w:sz="4" w:space="0" w:color="auto"/>
              <w:bottom w:val="single" w:sz="4" w:space="0" w:color="auto"/>
              <w:right w:val="single" w:sz="18" w:space="0" w:color="auto"/>
            </w:tcBorders>
            <w:shd w:val="clear" w:color="auto" w:fill="auto"/>
            <w:vAlign w:val="center"/>
          </w:tcPr>
          <w:p w:rsidR="00A1501F" w:rsidRPr="001A3176" w:rsidRDefault="00A1501F" w:rsidP="00A1501F">
            <w:pPr>
              <w:pStyle w:val="a7"/>
              <w:rPr>
                <w:rFonts w:hAnsi="Arial"/>
              </w:rPr>
            </w:pPr>
            <w:r w:rsidRPr="001A3176">
              <w:rPr>
                <w:rFonts w:hAnsi="Arial"/>
              </w:rPr>
              <w:t>備註</w:t>
            </w:r>
          </w:p>
          <w:p w:rsidR="00A1501F" w:rsidRPr="001A3176" w:rsidRDefault="00A1501F" w:rsidP="00A1501F">
            <w:pPr>
              <w:jc w:val="center"/>
              <w:rPr>
                <w:rFonts w:ascii="Arial" w:hAnsi="Arial" w:cs="Arial"/>
                <w:lang w:eastAsia="zh-TW"/>
              </w:rPr>
            </w:pPr>
            <w:r w:rsidRPr="001A3176">
              <w:rPr>
                <w:rFonts w:ascii="Arial" w:eastAsia="標楷體" w:hAnsi="Arial" w:cs="Arial"/>
                <w:szCs w:val="24"/>
                <w:lang w:eastAsia="zh-TW"/>
              </w:rPr>
              <w:t>Comments</w:t>
            </w:r>
          </w:p>
        </w:tc>
      </w:tr>
      <w:tr w:rsidR="001A3176" w:rsidRPr="001A3176" w:rsidTr="003E44EA">
        <w:trPr>
          <w:cantSplit/>
          <w:jc w:val="center"/>
        </w:trPr>
        <w:tc>
          <w:tcPr>
            <w:tcW w:w="922" w:type="pct"/>
            <w:gridSpan w:val="2"/>
            <w:tcBorders>
              <w:top w:val="single" w:sz="4" w:space="0" w:color="auto"/>
              <w:left w:val="single" w:sz="18" w:space="0" w:color="auto"/>
              <w:bottom w:val="single" w:sz="4" w:space="0" w:color="auto"/>
              <w:right w:val="single" w:sz="4"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szCs w:val="24"/>
                <w:lang w:eastAsia="zh-TW"/>
              </w:rPr>
              <w:t>單元主題</w:t>
            </w:r>
          </w:p>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szCs w:val="24"/>
                <w:lang w:eastAsia="zh-TW"/>
              </w:rPr>
              <w:t>Topic</w:t>
            </w:r>
          </w:p>
        </w:tc>
        <w:tc>
          <w:tcPr>
            <w:tcW w:w="1371" w:type="pct"/>
            <w:gridSpan w:val="3"/>
            <w:tcBorders>
              <w:left w:val="single" w:sz="4" w:space="0" w:color="auto"/>
              <w:bottom w:val="single" w:sz="4" w:space="0" w:color="auto"/>
              <w:right w:val="single" w:sz="4"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szCs w:val="24"/>
                <w:lang w:eastAsia="zh-TW"/>
              </w:rPr>
              <w:t>內容綱要</w:t>
            </w:r>
          </w:p>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szCs w:val="24"/>
                <w:lang w:eastAsia="zh-TW"/>
              </w:rPr>
              <w:t>Content Summary</w:t>
            </w:r>
          </w:p>
        </w:tc>
        <w:tc>
          <w:tcPr>
            <w:tcW w:w="2048" w:type="pct"/>
            <w:gridSpan w:val="3"/>
            <w:vMerge/>
            <w:tcBorders>
              <w:left w:val="single" w:sz="4" w:space="0" w:color="auto"/>
              <w:bottom w:val="single" w:sz="4" w:space="0" w:color="auto"/>
              <w:right w:val="single" w:sz="4" w:space="0" w:color="auto"/>
            </w:tcBorders>
            <w:shd w:val="clear" w:color="auto" w:fill="auto"/>
            <w:vAlign w:val="center"/>
          </w:tcPr>
          <w:p w:rsidR="00A1501F" w:rsidRPr="001A3176" w:rsidRDefault="00A1501F" w:rsidP="00A1501F">
            <w:pPr>
              <w:spacing w:after="0"/>
              <w:jc w:val="center"/>
              <w:rPr>
                <w:rFonts w:ascii="Arial" w:eastAsia="標楷體" w:hAnsi="Arial" w:cs="Arial"/>
                <w:spacing w:val="-12"/>
                <w:szCs w:val="24"/>
                <w:lang w:eastAsia="zh-TW"/>
              </w:rPr>
            </w:pPr>
          </w:p>
        </w:tc>
        <w:tc>
          <w:tcPr>
            <w:tcW w:w="659" w:type="pct"/>
            <w:vMerge/>
            <w:tcBorders>
              <w:top w:val="single" w:sz="4" w:space="0" w:color="auto"/>
              <w:left w:val="single" w:sz="4" w:space="0" w:color="auto"/>
              <w:bottom w:val="single" w:sz="4" w:space="0" w:color="auto"/>
              <w:right w:val="single" w:sz="18" w:space="0" w:color="auto"/>
            </w:tcBorders>
            <w:shd w:val="clear" w:color="auto" w:fill="auto"/>
            <w:vAlign w:val="center"/>
          </w:tcPr>
          <w:p w:rsidR="00A1501F" w:rsidRPr="001A3176" w:rsidRDefault="00A1501F" w:rsidP="00A1501F">
            <w:pPr>
              <w:spacing w:after="0"/>
              <w:rPr>
                <w:rFonts w:ascii="Arial" w:eastAsia="標楷體" w:hAnsi="Arial" w:cs="Arial"/>
                <w:szCs w:val="24"/>
                <w:u w:val="single"/>
                <w:lang w:eastAsia="zh-TW"/>
              </w:rPr>
            </w:pPr>
          </w:p>
        </w:tc>
      </w:tr>
      <w:tr w:rsidR="001A3176" w:rsidRPr="001A3176" w:rsidTr="003E44EA">
        <w:trPr>
          <w:cantSplit/>
          <w:trHeight w:val="567"/>
          <w:jc w:val="center"/>
        </w:trPr>
        <w:tc>
          <w:tcPr>
            <w:tcW w:w="922" w:type="pct"/>
            <w:gridSpan w:val="2"/>
            <w:tcBorders>
              <w:top w:val="single" w:sz="4" w:space="0" w:color="auto"/>
              <w:left w:val="single" w:sz="18" w:space="0" w:color="auto"/>
              <w:bottom w:val="single" w:sz="4" w:space="0" w:color="auto"/>
              <w:right w:val="single" w:sz="4" w:space="0" w:color="auto"/>
            </w:tcBorders>
            <w:shd w:val="clear" w:color="auto" w:fill="auto"/>
            <w:vAlign w:val="center"/>
          </w:tcPr>
          <w:p w:rsidR="00A1501F" w:rsidRPr="001A3176" w:rsidRDefault="00A1501F" w:rsidP="00A1501F">
            <w:pPr>
              <w:snapToGrid w:val="0"/>
              <w:spacing w:after="0"/>
              <w:jc w:val="center"/>
              <w:rPr>
                <w:rFonts w:ascii="Arial" w:eastAsia="標楷體" w:hAnsi="Arial" w:cs="Arial"/>
                <w:szCs w:val="24"/>
                <w:lang w:eastAsia="zh-TW"/>
              </w:rPr>
            </w:pPr>
            <w:r w:rsidRPr="001A3176">
              <w:rPr>
                <w:sz w:val="21"/>
                <w:szCs w:val="21"/>
              </w:rPr>
              <w:t>Systems of Linear equations and matrices</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1501F" w:rsidRPr="001A3176" w:rsidRDefault="00A1501F" w:rsidP="00A1501F">
            <w:pPr>
              <w:pStyle w:val="ab"/>
              <w:numPr>
                <w:ilvl w:val="0"/>
                <w:numId w:val="6"/>
              </w:numPr>
              <w:snapToGrid w:val="0"/>
              <w:ind w:leftChars="0"/>
              <w:rPr>
                <w:sz w:val="21"/>
                <w:szCs w:val="21"/>
              </w:rPr>
            </w:pPr>
            <w:r w:rsidRPr="001A3176">
              <w:rPr>
                <w:sz w:val="21"/>
                <w:szCs w:val="21"/>
              </w:rPr>
              <w:t>Gaussian elimination</w:t>
            </w:r>
          </w:p>
          <w:p w:rsidR="00A1501F" w:rsidRPr="001A3176" w:rsidRDefault="00A1501F" w:rsidP="00A1501F">
            <w:pPr>
              <w:pStyle w:val="ab"/>
              <w:numPr>
                <w:ilvl w:val="0"/>
                <w:numId w:val="6"/>
              </w:numPr>
              <w:snapToGrid w:val="0"/>
              <w:ind w:leftChars="0"/>
              <w:rPr>
                <w:sz w:val="21"/>
                <w:szCs w:val="21"/>
              </w:rPr>
            </w:pPr>
            <w:r w:rsidRPr="001A3176">
              <w:rPr>
                <w:rFonts w:ascii="Arial" w:eastAsia="標楷體" w:hAnsi="Arial" w:cs="Arial" w:hint="eastAsia"/>
                <w:sz w:val="20"/>
              </w:rPr>
              <w:t>M</w:t>
            </w:r>
            <w:r w:rsidRPr="001A3176">
              <w:rPr>
                <w:rFonts w:ascii="Arial" w:eastAsia="標楷體" w:hAnsi="Arial" w:cs="Arial"/>
                <w:sz w:val="20"/>
              </w:rPr>
              <w:t>atrix</w:t>
            </w:r>
          </w:p>
          <w:p w:rsidR="00A1501F" w:rsidRPr="001A3176" w:rsidRDefault="00A1501F" w:rsidP="00A1501F">
            <w:pPr>
              <w:pStyle w:val="ab"/>
              <w:numPr>
                <w:ilvl w:val="0"/>
                <w:numId w:val="6"/>
              </w:numPr>
              <w:snapToGrid w:val="0"/>
              <w:ind w:leftChars="0"/>
              <w:rPr>
                <w:sz w:val="21"/>
                <w:szCs w:val="21"/>
              </w:rPr>
            </w:pPr>
            <w:r w:rsidRPr="001A3176">
              <w:rPr>
                <w:rFonts w:ascii="Arial" w:eastAsia="標楷體" w:hAnsi="Arial" w:cs="Arial" w:hint="eastAsia"/>
                <w:sz w:val="20"/>
              </w:rPr>
              <w:t>I</w:t>
            </w:r>
            <w:r w:rsidRPr="001A3176">
              <w:rPr>
                <w:rFonts w:ascii="Arial" w:eastAsia="標楷體" w:hAnsi="Arial" w:cs="Arial"/>
                <w:sz w:val="20"/>
              </w:rPr>
              <w:t>nverse; algebraic properties of matrices</w:t>
            </w:r>
          </w:p>
          <w:p w:rsidR="00A1501F" w:rsidRPr="001A3176" w:rsidRDefault="00A1501F" w:rsidP="00A1501F">
            <w:pPr>
              <w:pStyle w:val="ab"/>
              <w:numPr>
                <w:ilvl w:val="0"/>
                <w:numId w:val="6"/>
              </w:numPr>
              <w:snapToGrid w:val="0"/>
              <w:ind w:leftChars="0"/>
              <w:rPr>
                <w:sz w:val="21"/>
                <w:szCs w:val="21"/>
              </w:rPr>
            </w:pPr>
            <w:r w:rsidRPr="001A3176">
              <w:rPr>
                <w:rFonts w:ascii="Arial" w:eastAsia="標楷體" w:hAnsi="Arial" w:cs="Arial" w:hint="eastAsia"/>
                <w:sz w:val="20"/>
              </w:rPr>
              <w:t>E</w:t>
            </w:r>
            <w:r w:rsidRPr="001A3176">
              <w:rPr>
                <w:rFonts w:ascii="Arial" w:eastAsia="標楷體" w:hAnsi="Arial" w:cs="Arial"/>
                <w:sz w:val="20"/>
              </w:rPr>
              <w:t>lementary matrices</w:t>
            </w:r>
          </w:p>
          <w:p w:rsidR="00A1501F" w:rsidRPr="001A3176" w:rsidRDefault="00A1501F" w:rsidP="00A1501F">
            <w:pPr>
              <w:pStyle w:val="ab"/>
              <w:numPr>
                <w:ilvl w:val="0"/>
                <w:numId w:val="6"/>
              </w:numPr>
              <w:snapToGrid w:val="0"/>
              <w:ind w:leftChars="0"/>
              <w:rPr>
                <w:sz w:val="21"/>
                <w:szCs w:val="21"/>
              </w:rPr>
            </w:pPr>
            <w:r w:rsidRPr="001A3176">
              <w:rPr>
                <w:rFonts w:ascii="Arial" w:eastAsia="標楷體" w:hAnsi="Arial" w:cs="Arial" w:hint="eastAsia"/>
                <w:sz w:val="20"/>
              </w:rPr>
              <w:t>D</w:t>
            </w:r>
            <w:r w:rsidRPr="001A3176">
              <w:rPr>
                <w:rFonts w:ascii="Arial" w:eastAsia="標楷體" w:hAnsi="Arial" w:cs="Arial"/>
                <w:sz w:val="20"/>
              </w:rPr>
              <w:t>iagonal, triangular, and symmetrical matrices</w:t>
            </w:r>
          </w:p>
        </w:tc>
        <w:tc>
          <w:tcPr>
            <w:tcW w:w="20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hint="eastAsia"/>
                <w:szCs w:val="24"/>
                <w:lang w:eastAsia="zh-TW"/>
              </w:rPr>
              <w:t>1</w:t>
            </w:r>
            <w:r w:rsidRPr="001A3176">
              <w:rPr>
                <w:rFonts w:ascii="Arial" w:eastAsia="標楷體" w:hAnsi="Arial" w:cs="Arial"/>
                <w:szCs w:val="24"/>
                <w:lang w:eastAsia="zh-TW"/>
              </w:rPr>
              <w:t>.1, 2.1, 2.2</w:t>
            </w:r>
          </w:p>
        </w:tc>
        <w:tc>
          <w:tcPr>
            <w:tcW w:w="659" w:type="pct"/>
            <w:tcBorders>
              <w:top w:val="single" w:sz="4" w:space="0" w:color="auto"/>
              <w:left w:val="single" w:sz="4" w:space="0" w:color="auto"/>
              <w:bottom w:val="single" w:sz="4" w:space="0" w:color="auto"/>
              <w:right w:val="single" w:sz="18"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hint="eastAsia"/>
                <w:szCs w:val="24"/>
                <w:lang w:eastAsia="zh-TW"/>
              </w:rPr>
              <w:t>6</w:t>
            </w:r>
            <w:r w:rsidRPr="001A3176">
              <w:rPr>
                <w:rFonts w:ascii="Arial" w:eastAsia="標楷體" w:hAnsi="Arial" w:cs="Arial"/>
                <w:szCs w:val="24"/>
                <w:lang w:eastAsia="zh-TW"/>
              </w:rPr>
              <w:t xml:space="preserve"> </w:t>
            </w:r>
            <w:proofErr w:type="spellStart"/>
            <w:r w:rsidRPr="001A3176">
              <w:rPr>
                <w:rFonts w:ascii="Arial" w:eastAsia="標楷體" w:hAnsi="Arial" w:cs="Arial"/>
                <w:szCs w:val="24"/>
                <w:lang w:eastAsia="zh-TW"/>
              </w:rPr>
              <w:t>hr</w:t>
            </w:r>
            <w:proofErr w:type="spellEnd"/>
          </w:p>
        </w:tc>
      </w:tr>
      <w:tr w:rsidR="001A3176" w:rsidRPr="001A3176" w:rsidTr="003E44EA">
        <w:trPr>
          <w:cantSplit/>
          <w:trHeight w:val="567"/>
          <w:jc w:val="center"/>
        </w:trPr>
        <w:tc>
          <w:tcPr>
            <w:tcW w:w="922" w:type="pct"/>
            <w:gridSpan w:val="2"/>
            <w:tcBorders>
              <w:top w:val="single" w:sz="4" w:space="0" w:color="auto"/>
              <w:left w:val="single" w:sz="18" w:space="0" w:color="auto"/>
              <w:bottom w:val="single" w:sz="4" w:space="0" w:color="auto"/>
              <w:right w:val="single" w:sz="4"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sz w:val="21"/>
                <w:szCs w:val="21"/>
              </w:rPr>
              <w:t>Determinants </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1501F" w:rsidRPr="001A3176" w:rsidRDefault="00A1501F" w:rsidP="00A1501F">
            <w:pPr>
              <w:pStyle w:val="ab"/>
              <w:numPr>
                <w:ilvl w:val="0"/>
                <w:numId w:val="7"/>
              </w:numPr>
              <w:snapToGrid w:val="0"/>
              <w:ind w:leftChars="0"/>
              <w:rPr>
                <w:rFonts w:ascii="Arial" w:eastAsia="標楷體" w:hAnsi="Arial" w:cs="Arial"/>
                <w:sz w:val="20"/>
              </w:rPr>
            </w:pPr>
            <w:r w:rsidRPr="001A3176">
              <w:rPr>
                <w:rFonts w:ascii="Arial" w:eastAsia="標楷體" w:hAnsi="Arial" w:cs="Arial" w:hint="eastAsia"/>
                <w:sz w:val="20"/>
              </w:rPr>
              <w:t>D</w:t>
            </w:r>
            <w:r w:rsidRPr="001A3176">
              <w:rPr>
                <w:rFonts w:ascii="Arial" w:eastAsia="標楷體" w:hAnsi="Arial" w:cs="Arial"/>
                <w:sz w:val="20"/>
              </w:rPr>
              <w:t>eterminants by cofactor expansion</w:t>
            </w:r>
          </w:p>
          <w:p w:rsidR="00A1501F" w:rsidRPr="001A3176" w:rsidRDefault="00A1501F" w:rsidP="00A1501F">
            <w:pPr>
              <w:pStyle w:val="ab"/>
              <w:numPr>
                <w:ilvl w:val="0"/>
                <w:numId w:val="7"/>
              </w:numPr>
              <w:snapToGrid w:val="0"/>
              <w:ind w:leftChars="0"/>
              <w:rPr>
                <w:rFonts w:ascii="Arial" w:eastAsia="標楷體" w:hAnsi="Arial" w:cs="Arial"/>
                <w:sz w:val="20"/>
              </w:rPr>
            </w:pPr>
            <w:r w:rsidRPr="001A3176">
              <w:rPr>
                <w:rFonts w:ascii="Arial" w:eastAsia="標楷體" w:hAnsi="Arial" w:cs="Arial" w:hint="eastAsia"/>
                <w:sz w:val="20"/>
              </w:rPr>
              <w:t>E</w:t>
            </w:r>
            <w:r w:rsidRPr="001A3176">
              <w:rPr>
                <w:rFonts w:ascii="Arial" w:eastAsia="標楷體" w:hAnsi="Arial" w:cs="Arial"/>
                <w:sz w:val="20"/>
              </w:rPr>
              <w:t>valuating determinants by row reduction</w:t>
            </w:r>
          </w:p>
          <w:p w:rsidR="00A1501F" w:rsidRPr="001A3176" w:rsidRDefault="00A1501F" w:rsidP="00A1501F">
            <w:pPr>
              <w:pStyle w:val="ab"/>
              <w:numPr>
                <w:ilvl w:val="0"/>
                <w:numId w:val="7"/>
              </w:numPr>
              <w:snapToGrid w:val="0"/>
              <w:ind w:leftChars="0"/>
              <w:rPr>
                <w:rFonts w:ascii="Arial" w:eastAsia="標楷體" w:hAnsi="Arial" w:cs="Arial"/>
                <w:sz w:val="20"/>
              </w:rPr>
            </w:pPr>
            <w:r w:rsidRPr="001A3176">
              <w:rPr>
                <w:rFonts w:ascii="Arial" w:eastAsia="標楷體" w:hAnsi="Arial" w:cs="Arial" w:hint="eastAsia"/>
                <w:sz w:val="20"/>
              </w:rPr>
              <w:t>P</w:t>
            </w:r>
            <w:r w:rsidRPr="001A3176">
              <w:rPr>
                <w:rFonts w:ascii="Arial" w:eastAsia="標楷體" w:hAnsi="Arial" w:cs="Arial"/>
                <w:sz w:val="20"/>
              </w:rPr>
              <w:t>roperties of determinants: Cramer’s rule</w:t>
            </w:r>
          </w:p>
        </w:tc>
        <w:tc>
          <w:tcPr>
            <w:tcW w:w="20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hint="eastAsia"/>
                <w:szCs w:val="24"/>
                <w:lang w:eastAsia="zh-TW"/>
              </w:rPr>
              <w:t>1</w:t>
            </w:r>
            <w:r w:rsidRPr="001A3176">
              <w:rPr>
                <w:rFonts w:ascii="Arial" w:eastAsia="標楷體" w:hAnsi="Arial" w:cs="Arial"/>
                <w:szCs w:val="24"/>
                <w:lang w:eastAsia="zh-TW"/>
              </w:rPr>
              <w:t>.1, 2.1, 2.2</w:t>
            </w:r>
          </w:p>
        </w:tc>
        <w:tc>
          <w:tcPr>
            <w:tcW w:w="659" w:type="pct"/>
            <w:tcBorders>
              <w:top w:val="single" w:sz="4" w:space="0" w:color="auto"/>
              <w:left w:val="single" w:sz="4" w:space="0" w:color="auto"/>
              <w:bottom w:val="single" w:sz="4" w:space="0" w:color="auto"/>
              <w:right w:val="single" w:sz="18"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hint="eastAsia"/>
                <w:szCs w:val="24"/>
                <w:lang w:eastAsia="zh-TW"/>
              </w:rPr>
              <w:t>6</w:t>
            </w:r>
            <w:r w:rsidRPr="001A3176">
              <w:rPr>
                <w:rFonts w:ascii="Arial" w:eastAsia="標楷體" w:hAnsi="Arial" w:cs="Arial"/>
                <w:szCs w:val="24"/>
                <w:lang w:eastAsia="zh-TW"/>
              </w:rPr>
              <w:t xml:space="preserve"> </w:t>
            </w:r>
            <w:proofErr w:type="spellStart"/>
            <w:r w:rsidRPr="001A3176">
              <w:rPr>
                <w:rFonts w:ascii="Arial" w:eastAsia="標楷體" w:hAnsi="Arial" w:cs="Arial"/>
                <w:szCs w:val="24"/>
                <w:lang w:eastAsia="zh-TW"/>
              </w:rPr>
              <w:t>hr</w:t>
            </w:r>
            <w:proofErr w:type="spellEnd"/>
          </w:p>
        </w:tc>
      </w:tr>
      <w:tr w:rsidR="001A3176" w:rsidRPr="001A3176" w:rsidTr="003E44EA">
        <w:trPr>
          <w:cantSplit/>
          <w:trHeight w:val="567"/>
          <w:jc w:val="center"/>
        </w:trPr>
        <w:tc>
          <w:tcPr>
            <w:tcW w:w="922" w:type="pct"/>
            <w:gridSpan w:val="2"/>
            <w:tcBorders>
              <w:top w:val="single" w:sz="4" w:space="0" w:color="auto"/>
              <w:left w:val="single" w:sz="18" w:space="0" w:color="auto"/>
              <w:bottom w:val="single" w:sz="4" w:space="0" w:color="auto"/>
              <w:right w:val="single" w:sz="4" w:space="0" w:color="auto"/>
            </w:tcBorders>
            <w:shd w:val="clear" w:color="auto" w:fill="auto"/>
            <w:vAlign w:val="center"/>
          </w:tcPr>
          <w:p w:rsidR="00A1501F" w:rsidRPr="001A3176" w:rsidRDefault="00A1501F" w:rsidP="00A1501F">
            <w:pPr>
              <w:snapToGrid w:val="0"/>
              <w:spacing w:after="0"/>
              <w:jc w:val="center"/>
              <w:rPr>
                <w:rFonts w:ascii="Arial" w:eastAsia="標楷體" w:hAnsi="Arial" w:cs="Arial"/>
                <w:szCs w:val="24"/>
                <w:lang w:eastAsia="zh-TW"/>
              </w:rPr>
            </w:pPr>
            <w:r w:rsidRPr="001A3176">
              <w:rPr>
                <w:sz w:val="21"/>
                <w:szCs w:val="21"/>
              </w:rPr>
              <w:t>Euclidean Vector Spaces</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1501F" w:rsidRPr="001A3176" w:rsidRDefault="00A1501F" w:rsidP="00A1501F">
            <w:pPr>
              <w:pStyle w:val="ab"/>
              <w:numPr>
                <w:ilvl w:val="0"/>
                <w:numId w:val="8"/>
              </w:numPr>
              <w:snapToGrid w:val="0"/>
              <w:ind w:leftChars="0"/>
              <w:rPr>
                <w:rFonts w:ascii="Arial" w:eastAsia="標楷體" w:hAnsi="Arial" w:cs="Arial"/>
                <w:sz w:val="20"/>
              </w:rPr>
            </w:pPr>
            <w:r w:rsidRPr="001A3176">
              <w:rPr>
                <w:rFonts w:ascii="Arial" w:eastAsia="標楷體" w:hAnsi="Arial" w:cs="Arial" w:hint="eastAsia"/>
                <w:sz w:val="20"/>
              </w:rPr>
              <w:t>V</w:t>
            </w:r>
            <w:r w:rsidRPr="001A3176">
              <w:rPr>
                <w:rFonts w:ascii="Arial" w:eastAsia="標楷體" w:hAnsi="Arial" w:cs="Arial"/>
                <w:sz w:val="20"/>
              </w:rPr>
              <w:t>ectors in 2-space, 3-space, and n-space</w:t>
            </w:r>
          </w:p>
          <w:p w:rsidR="00A1501F" w:rsidRPr="001A3176" w:rsidRDefault="00A1501F" w:rsidP="00A1501F">
            <w:pPr>
              <w:pStyle w:val="ab"/>
              <w:numPr>
                <w:ilvl w:val="0"/>
                <w:numId w:val="8"/>
              </w:numPr>
              <w:snapToGrid w:val="0"/>
              <w:ind w:leftChars="0"/>
              <w:rPr>
                <w:rFonts w:ascii="Arial" w:eastAsia="標楷體" w:hAnsi="Arial" w:cs="Arial"/>
                <w:sz w:val="20"/>
              </w:rPr>
            </w:pPr>
            <w:r w:rsidRPr="001A3176">
              <w:rPr>
                <w:rFonts w:ascii="Arial" w:eastAsia="標楷體" w:hAnsi="Arial" w:cs="Arial"/>
                <w:sz w:val="20"/>
              </w:rPr>
              <w:t>Norm, dot product, and distance</w:t>
            </w:r>
          </w:p>
          <w:p w:rsidR="00A1501F" w:rsidRPr="001A3176" w:rsidRDefault="00A1501F" w:rsidP="00A1501F">
            <w:pPr>
              <w:pStyle w:val="ab"/>
              <w:numPr>
                <w:ilvl w:val="0"/>
                <w:numId w:val="8"/>
              </w:numPr>
              <w:snapToGrid w:val="0"/>
              <w:ind w:leftChars="0"/>
              <w:rPr>
                <w:rFonts w:ascii="Arial" w:eastAsia="標楷體" w:hAnsi="Arial" w:cs="Arial"/>
                <w:sz w:val="20"/>
              </w:rPr>
            </w:pPr>
            <w:r w:rsidRPr="001A3176">
              <w:rPr>
                <w:rFonts w:ascii="Arial" w:eastAsia="標楷體" w:hAnsi="Arial" w:cs="Arial" w:hint="eastAsia"/>
                <w:sz w:val="20"/>
              </w:rPr>
              <w:t>O</w:t>
            </w:r>
            <w:r w:rsidRPr="001A3176">
              <w:rPr>
                <w:rFonts w:ascii="Arial" w:eastAsia="標楷體" w:hAnsi="Arial" w:cs="Arial"/>
                <w:sz w:val="20"/>
              </w:rPr>
              <w:t>rthogonality</w:t>
            </w:r>
          </w:p>
          <w:p w:rsidR="00A1501F" w:rsidRPr="001A3176" w:rsidRDefault="00A1501F" w:rsidP="00A1501F">
            <w:pPr>
              <w:pStyle w:val="ab"/>
              <w:numPr>
                <w:ilvl w:val="0"/>
                <w:numId w:val="8"/>
              </w:numPr>
              <w:snapToGrid w:val="0"/>
              <w:ind w:leftChars="0"/>
              <w:rPr>
                <w:rFonts w:ascii="Arial" w:eastAsia="標楷體" w:hAnsi="Arial" w:cs="Arial"/>
                <w:sz w:val="20"/>
              </w:rPr>
            </w:pPr>
            <w:r w:rsidRPr="001A3176">
              <w:rPr>
                <w:rFonts w:ascii="Arial" w:eastAsia="標楷體" w:hAnsi="Arial" w:cs="Arial" w:hint="eastAsia"/>
                <w:sz w:val="20"/>
              </w:rPr>
              <w:t>G</w:t>
            </w:r>
            <w:r w:rsidRPr="001A3176">
              <w:rPr>
                <w:rFonts w:ascii="Arial" w:eastAsia="標楷體" w:hAnsi="Arial" w:cs="Arial"/>
                <w:sz w:val="20"/>
              </w:rPr>
              <w:t>eometry of linear systems</w:t>
            </w:r>
          </w:p>
          <w:p w:rsidR="00A1501F" w:rsidRPr="001A3176" w:rsidRDefault="00A1501F" w:rsidP="00A1501F">
            <w:pPr>
              <w:pStyle w:val="ab"/>
              <w:numPr>
                <w:ilvl w:val="0"/>
                <w:numId w:val="8"/>
              </w:numPr>
              <w:snapToGrid w:val="0"/>
              <w:ind w:leftChars="0"/>
              <w:rPr>
                <w:rFonts w:ascii="Arial" w:eastAsia="標楷體" w:hAnsi="Arial" w:cs="Arial"/>
                <w:sz w:val="20"/>
              </w:rPr>
            </w:pPr>
            <w:r w:rsidRPr="001A3176">
              <w:rPr>
                <w:rFonts w:ascii="Arial" w:eastAsia="標楷體" w:hAnsi="Arial" w:cs="Arial" w:hint="eastAsia"/>
                <w:sz w:val="20"/>
              </w:rPr>
              <w:t>C</w:t>
            </w:r>
            <w:r w:rsidRPr="001A3176">
              <w:rPr>
                <w:rFonts w:ascii="Arial" w:eastAsia="標楷體" w:hAnsi="Arial" w:cs="Arial"/>
                <w:sz w:val="20"/>
              </w:rPr>
              <w:t>ross product</w:t>
            </w:r>
          </w:p>
        </w:tc>
        <w:tc>
          <w:tcPr>
            <w:tcW w:w="20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hint="eastAsia"/>
                <w:szCs w:val="24"/>
                <w:lang w:eastAsia="zh-TW"/>
              </w:rPr>
              <w:t>1</w:t>
            </w:r>
            <w:r w:rsidRPr="001A3176">
              <w:rPr>
                <w:rFonts w:ascii="Arial" w:eastAsia="標楷體" w:hAnsi="Arial" w:cs="Arial"/>
                <w:szCs w:val="24"/>
                <w:lang w:eastAsia="zh-TW"/>
              </w:rPr>
              <w:t>.1, 2.1, 2.2</w:t>
            </w:r>
          </w:p>
        </w:tc>
        <w:tc>
          <w:tcPr>
            <w:tcW w:w="659" w:type="pct"/>
            <w:tcBorders>
              <w:top w:val="single" w:sz="4" w:space="0" w:color="auto"/>
              <w:left w:val="single" w:sz="4" w:space="0" w:color="auto"/>
              <w:bottom w:val="single" w:sz="4" w:space="0" w:color="auto"/>
              <w:right w:val="single" w:sz="18"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hint="eastAsia"/>
                <w:szCs w:val="24"/>
                <w:lang w:eastAsia="zh-TW"/>
              </w:rPr>
              <w:t>6</w:t>
            </w:r>
            <w:r w:rsidRPr="001A3176">
              <w:rPr>
                <w:rFonts w:ascii="Arial" w:eastAsia="標楷體" w:hAnsi="Arial" w:cs="Arial"/>
                <w:szCs w:val="24"/>
                <w:lang w:eastAsia="zh-TW"/>
              </w:rPr>
              <w:t xml:space="preserve"> </w:t>
            </w:r>
            <w:proofErr w:type="spellStart"/>
            <w:r w:rsidRPr="001A3176">
              <w:rPr>
                <w:rFonts w:ascii="Arial" w:eastAsia="標楷體" w:hAnsi="Arial" w:cs="Arial"/>
                <w:szCs w:val="24"/>
                <w:lang w:eastAsia="zh-TW"/>
              </w:rPr>
              <w:t>hr</w:t>
            </w:r>
            <w:proofErr w:type="spellEnd"/>
          </w:p>
        </w:tc>
      </w:tr>
      <w:tr w:rsidR="001A3176" w:rsidRPr="001A3176" w:rsidTr="003E44EA">
        <w:trPr>
          <w:cantSplit/>
          <w:trHeight w:val="567"/>
          <w:jc w:val="center"/>
        </w:trPr>
        <w:tc>
          <w:tcPr>
            <w:tcW w:w="922" w:type="pct"/>
            <w:gridSpan w:val="2"/>
            <w:tcBorders>
              <w:top w:val="single" w:sz="4" w:space="0" w:color="auto"/>
              <w:left w:val="single" w:sz="18" w:space="0" w:color="auto"/>
              <w:bottom w:val="single" w:sz="12" w:space="0" w:color="auto"/>
              <w:right w:val="single" w:sz="4"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rFonts w:hint="eastAsia"/>
                <w:sz w:val="21"/>
                <w:szCs w:val="21"/>
              </w:rPr>
              <w:lastRenderedPageBreak/>
              <w:t>G</w:t>
            </w:r>
            <w:r w:rsidRPr="001A3176">
              <w:rPr>
                <w:sz w:val="21"/>
                <w:szCs w:val="21"/>
              </w:rPr>
              <w:t>eneral vector spaces</w:t>
            </w:r>
          </w:p>
        </w:tc>
        <w:tc>
          <w:tcPr>
            <w:tcW w:w="1371"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rsidR="00A1501F" w:rsidRPr="001A3176" w:rsidRDefault="00A1501F" w:rsidP="00A1501F">
            <w:pPr>
              <w:pStyle w:val="ab"/>
              <w:numPr>
                <w:ilvl w:val="0"/>
                <w:numId w:val="9"/>
              </w:numPr>
              <w:snapToGrid w:val="0"/>
              <w:ind w:leftChars="0"/>
              <w:rPr>
                <w:sz w:val="21"/>
                <w:szCs w:val="21"/>
              </w:rPr>
            </w:pPr>
            <w:r w:rsidRPr="001A3176">
              <w:rPr>
                <w:rFonts w:hint="eastAsia"/>
                <w:sz w:val="21"/>
                <w:szCs w:val="21"/>
              </w:rPr>
              <w:t>S</w:t>
            </w:r>
            <w:r w:rsidRPr="001A3176">
              <w:rPr>
                <w:sz w:val="21"/>
                <w:szCs w:val="21"/>
              </w:rPr>
              <w:t>ubspace</w:t>
            </w:r>
          </w:p>
          <w:p w:rsidR="00A1501F" w:rsidRPr="001A3176" w:rsidRDefault="00A1501F" w:rsidP="00A1501F">
            <w:pPr>
              <w:pStyle w:val="ab"/>
              <w:numPr>
                <w:ilvl w:val="0"/>
                <w:numId w:val="9"/>
              </w:numPr>
              <w:snapToGrid w:val="0"/>
              <w:ind w:leftChars="0"/>
              <w:rPr>
                <w:sz w:val="21"/>
                <w:szCs w:val="21"/>
              </w:rPr>
            </w:pPr>
            <w:r w:rsidRPr="001A3176">
              <w:rPr>
                <w:rFonts w:hint="eastAsia"/>
                <w:sz w:val="21"/>
                <w:szCs w:val="21"/>
              </w:rPr>
              <w:t>L</w:t>
            </w:r>
            <w:r w:rsidRPr="001A3176">
              <w:rPr>
                <w:sz w:val="21"/>
                <w:szCs w:val="21"/>
              </w:rPr>
              <w:t>inear independence</w:t>
            </w:r>
          </w:p>
          <w:p w:rsidR="00A1501F" w:rsidRPr="001A3176" w:rsidRDefault="00A1501F" w:rsidP="00A1501F">
            <w:pPr>
              <w:pStyle w:val="ab"/>
              <w:numPr>
                <w:ilvl w:val="0"/>
                <w:numId w:val="9"/>
              </w:numPr>
              <w:snapToGrid w:val="0"/>
              <w:ind w:leftChars="0"/>
              <w:rPr>
                <w:sz w:val="21"/>
                <w:szCs w:val="21"/>
              </w:rPr>
            </w:pPr>
            <w:r w:rsidRPr="001A3176">
              <w:rPr>
                <w:rFonts w:hint="eastAsia"/>
                <w:sz w:val="21"/>
                <w:szCs w:val="21"/>
              </w:rPr>
              <w:t>C</w:t>
            </w:r>
            <w:r w:rsidRPr="001A3176">
              <w:rPr>
                <w:sz w:val="21"/>
                <w:szCs w:val="21"/>
              </w:rPr>
              <w:t>oordinates and basis</w:t>
            </w:r>
          </w:p>
          <w:p w:rsidR="00A1501F" w:rsidRPr="001A3176" w:rsidRDefault="00A1501F" w:rsidP="00A1501F">
            <w:pPr>
              <w:pStyle w:val="ab"/>
              <w:numPr>
                <w:ilvl w:val="0"/>
                <w:numId w:val="9"/>
              </w:numPr>
              <w:snapToGrid w:val="0"/>
              <w:ind w:leftChars="0"/>
              <w:rPr>
                <w:sz w:val="21"/>
                <w:szCs w:val="21"/>
              </w:rPr>
            </w:pPr>
            <w:r w:rsidRPr="001A3176">
              <w:rPr>
                <w:rFonts w:hint="eastAsia"/>
                <w:sz w:val="21"/>
                <w:szCs w:val="21"/>
              </w:rPr>
              <w:t>D</w:t>
            </w:r>
            <w:r w:rsidRPr="001A3176">
              <w:rPr>
                <w:sz w:val="21"/>
                <w:szCs w:val="21"/>
              </w:rPr>
              <w:t>imension</w:t>
            </w:r>
          </w:p>
          <w:p w:rsidR="00A1501F" w:rsidRPr="001A3176" w:rsidRDefault="00A1501F" w:rsidP="00A1501F">
            <w:pPr>
              <w:pStyle w:val="ab"/>
              <w:numPr>
                <w:ilvl w:val="0"/>
                <w:numId w:val="9"/>
              </w:numPr>
              <w:snapToGrid w:val="0"/>
              <w:ind w:leftChars="0"/>
              <w:rPr>
                <w:sz w:val="21"/>
                <w:szCs w:val="21"/>
              </w:rPr>
            </w:pPr>
            <w:r w:rsidRPr="001A3176">
              <w:rPr>
                <w:rFonts w:hint="eastAsia"/>
                <w:sz w:val="21"/>
                <w:szCs w:val="21"/>
              </w:rPr>
              <w:t>C</w:t>
            </w:r>
            <w:r w:rsidRPr="001A3176">
              <w:rPr>
                <w:sz w:val="21"/>
                <w:szCs w:val="21"/>
              </w:rPr>
              <w:t>hange of basis</w:t>
            </w:r>
          </w:p>
          <w:p w:rsidR="00A1501F" w:rsidRPr="001A3176" w:rsidRDefault="00A1501F" w:rsidP="00A1501F">
            <w:pPr>
              <w:pStyle w:val="ab"/>
              <w:numPr>
                <w:ilvl w:val="0"/>
                <w:numId w:val="9"/>
              </w:numPr>
              <w:snapToGrid w:val="0"/>
              <w:ind w:leftChars="0"/>
              <w:rPr>
                <w:sz w:val="21"/>
                <w:szCs w:val="21"/>
              </w:rPr>
            </w:pPr>
            <w:r w:rsidRPr="001A3176">
              <w:rPr>
                <w:rFonts w:hint="eastAsia"/>
                <w:sz w:val="21"/>
                <w:szCs w:val="21"/>
              </w:rPr>
              <w:t>R</w:t>
            </w:r>
            <w:r w:rsidRPr="001A3176">
              <w:rPr>
                <w:sz w:val="21"/>
                <w:szCs w:val="21"/>
              </w:rPr>
              <w:t>ow space, column space, and null space</w:t>
            </w:r>
          </w:p>
          <w:p w:rsidR="00A1501F" w:rsidRPr="001A3176" w:rsidRDefault="00A1501F" w:rsidP="00A1501F">
            <w:pPr>
              <w:pStyle w:val="ab"/>
              <w:numPr>
                <w:ilvl w:val="0"/>
                <w:numId w:val="9"/>
              </w:numPr>
              <w:snapToGrid w:val="0"/>
              <w:ind w:leftChars="0"/>
              <w:rPr>
                <w:sz w:val="21"/>
                <w:szCs w:val="21"/>
              </w:rPr>
            </w:pPr>
            <w:r w:rsidRPr="001A3176">
              <w:rPr>
                <w:rFonts w:hint="eastAsia"/>
                <w:sz w:val="21"/>
                <w:szCs w:val="21"/>
              </w:rPr>
              <w:t>R</w:t>
            </w:r>
            <w:r w:rsidRPr="001A3176">
              <w:rPr>
                <w:sz w:val="21"/>
                <w:szCs w:val="21"/>
              </w:rPr>
              <w:t>ank, nullity</w:t>
            </w:r>
          </w:p>
        </w:tc>
        <w:tc>
          <w:tcPr>
            <w:tcW w:w="2048"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hint="eastAsia"/>
                <w:szCs w:val="24"/>
                <w:lang w:eastAsia="zh-TW"/>
              </w:rPr>
              <w:t>1</w:t>
            </w:r>
            <w:r w:rsidRPr="001A3176">
              <w:rPr>
                <w:rFonts w:ascii="Arial" w:eastAsia="標楷體" w:hAnsi="Arial" w:cs="Arial"/>
                <w:szCs w:val="24"/>
                <w:lang w:eastAsia="zh-TW"/>
              </w:rPr>
              <w:t>.1, 2.1, 2.2</w:t>
            </w:r>
          </w:p>
        </w:tc>
        <w:tc>
          <w:tcPr>
            <w:tcW w:w="659" w:type="pct"/>
            <w:tcBorders>
              <w:top w:val="single" w:sz="4" w:space="0" w:color="auto"/>
              <w:left w:val="single" w:sz="4" w:space="0" w:color="auto"/>
              <w:bottom w:val="single" w:sz="12" w:space="0" w:color="auto"/>
              <w:right w:val="single" w:sz="18"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hint="eastAsia"/>
                <w:szCs w:val="24"/>
                <w:lang w:eastAsia="zh-TW"/>
              </w:rPr>
              <w:t>1</w:t>
            </w:r>
            <w:r w:rsidRPr="001A3176">
              <w:rPr>
                <w:rFonts w:ascii="Arial" w:eastAsia="標楷體" w:hAnsi="Arial" w:cs="Arial"/>
                <w:szCs w:val="24"/>
                <w:lang w:eastAsia="zh-TW"/>
              </w:rPr>
              <w:t xml:space="preserve">2 </w:t>
            </w:r>
            <w:proofErr w:type="spellStart"/>
            <w:r w:rsidRPr="001A3176">
              <w:rPr>
                <w:rFonts w:ascii="Arial" w:eastAsia="標楷體" w:hAnsi="Arial" w:cs="Arial"/>
                <w:szCs w:val="24"/>
                <w:lang w:eastAsia="zh-TW"/>
              </w:rPr>
              <w:t>hr</w:t>
            </w:r>
            <w:proofErr w:type="spellEnd"/>
          </w:p>
        </w:tc>
      </w:tr>
      <w:tr w:rsidR="001A3176" w:rsidRPr="001A3176" w:rsidTr="003E44EA">
        <w:trPr>
          <w:cantSplit/>
          <w:trHeight w:val="567"/>
          <w:jc w:val="center"/>
        </w:trPr>
        <w:tc>
          <w:tcPr>
            <w:tcW w:w="922" w:type="pct"/>
            <w:gridSpan w:val="2"/>
            <w:tcBorders>
              <w:top w:val="single" w:sz="4" w:space="0" w:color="auto"/>
              <w:left w:val="single" w:sz="18" w:space="0" w:color="auto"/>
              <w:bottom w:val="single" w:sz="12" w:space="0" w:color="auto"/>
              <w:right w:val="single" w:sz="4" w:space="0" w:color="auto"/>
            </w:tcBorders>
            <w:shd w:val="clear" w:color="auto" w:fill="auto"/>
            <w:vAlign w:val="center"/>
          </w:tcPr>
          <w:p w:rsidR="00A1501F" w:rsidRPr="001A3176" w:rsidRDefault="00A1501F" w:rsidP="00A1501F">
            <w:pPr>
              <w:snapToGrid w:val="0"/>
              <w:spacing w:after="0"/>
              <w:jc w:val="center"/>
              <w:rPr>
                <w:rFonts w:ascii="Arial" w:eastAsia="標楷體" w:hAnsi="Arial" w:cs="Arial"/>
                <w:szCs w:val="24"/>
                <w:lang w:eastAsia="zh-TW"/>
              </w:rPr>
            </w:pPr>
            <w:r w:rsidRPr="001A3176">
              <w:rPr>
                <w:sz w:val="21"/>
                <w:szCs w:val="21"/>
              </w:rPr>
              <w:t xml:space="preserve">Eigen values and </w:t>
            </w:r>
            <w:r w:rsidRPr="001A3176">
              <w:rPr>
                <w:rFonts w:hint="eastAsia"/>
                <w:sz w:val="21"/>
                <w:szCs w:val="21"/>
              </w:rPr>
              <w:t>e</w:t>
            </w:r>
            <w:r w:rsidRPr="001A3176">
              <w:rPr>
                <w:sz w:val="21"/>
                <w:szCs w:val="21"/>
              </w:rPr>
              <w:t>igenvector</w:t>
            </w:r>
          </w:p>
        </w:tc>
        <w:tc>
          <w:tcPr>
            <w:tcW w:w="1371"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rsidR="00A1501F" w:rsidRPr="001A3176" w:rsidRDefault="00A1501F" w:rsidP="00A1501F">
            <w:pPr>
              <w:pStyle w:val="ab"/>
              <w:numPr>
                <w:ilvl w:val="0"/>
                <w:numId w:val="10"/>
              </w:numPr>
              <w:snapToGrid w:val="0"/>
              <w:ind w:leftChars="0"/>
              <w:rPr>
                <w:rFonts w:ascii="Arial" w:eastAsia="標楷體" w:hAnsi="Arial" w:cs="Arial"/>
                <w:sz w:val="20"/>
              </w:rPr>
            </w:pPr>
            <w:r w:rsidRPr="001A3176">
              <w:rPr>
                <w:rFonts w:ascii="Arial" w:eastAsia="標楷體" w:hAnsi="Arial" w:cs="Arial" w:hint="eastAsia"/>
                <w:sz w:val="20"/>
              </w:rPr>
              <w:t>E</w:t>
            </w:r>
            <w:r w:rsidRPr="001A3176">
              <w:rPr>
                <w:rFonts w:ascii="Arial" w:eastAsia="標楷體" w:hAnsi="Arial" w:cs="Arial"/>
                <w:sz w:val="20"/>
              </w:rPr>
              <w:t>igenvalues and eigenvectors</w:t>
            </w:r>
          </w:p>
          <w:p w:rsidR="00A1501F" w:rsidRPr="001A3176" w:rsidRDefault="00A1501F" w:rsidP="00A1501F">
            <w:pPr>
              <w:pStyle w:val="ab"/>
              <w:numPr>
                <w:ilvl w:val="0"/>
                <w:numId w:val="10"/>
              </w:numPr>
              <w:snapToGrid w:val="0"/>
              <w:ind w:leftChars="0"/>
              <w:rPr>
                <w:rFonts w:ascii="Arial" w:eastAsia="標楷體" w:hAnsi="Arial" w:cs="Arial"/>
                <w:sz w:val="20"/>
              </w:rPr>
            </w:pPr>
            <w:r w:rsidRPr="001A3176">
              <w:rPr>
                <w:rFonts w:ascii="Arial" w:eastAsia="標楷體" w:hAnsi="Arial" w:cs="Arial" w:hint="eastAsia"/>
                <w:sz w:val="20"/>
              </w:rPr>
              <w:t>D</w:t>
            </w:r>
            <w:r w:rsidRPr="001A3176">
              <w:rPr>
                <w:rFonts w:ascii="Arial" w:eastAsia="標楷體" w:hAnsi="Arial" w:cs="Arial"/>
                <w:sz w:val="20"/>
              </w:rPr>
              <w:t>iagonalization</w:t>
            </w:r>
          </w:p>
        </w:tc>
        <w:tc>
          <w:tcPr>
            <w:tcW w:w="2048"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hint="eastAsia"/>
                <w:szCs w:val="24"/>
                <w:lang w:eastAsia="zh-TW"/>
              </w:rPr>
              <w:t>1</w:t>
            </w:r>
            <w:r w:rsidRPr="001A3176">
              <w:rPr>
                <w:rFonts w:ascii="Arial" w:eastAsia="標楷體" w:hAnsi="Arial" w:cs="Arial"/>
                <w:szCs w:val="24"/>
                <w:lang w:eastAsia="zh-TW"/>
              </w:rPr>
              <w:t>.1, 2.1, 2.2</w:t>
            </w:r>
          </w:p>
        </w:tc>
        <w:tc>
          <w:tcPr>
            <w:tcW w:w="659" w:type="pct"/>
            <w:tcBorders>
              <w:top w:val="single" w:sz="4" w:space="0" w:color="auto"/>
              <w:left w:val="single" w:sz="4" w:space="0" w:color="auto"/>
              <w:bottom w:val="single" w:sz="12" w:space="0" w:color="auto"/>
              <w:right w:val="single" w:sz="18"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hint="eastAsia"/>
                <w:szCs w:val="24"/>
                <w:lang w:eastAsia="zh-TW"/>
              </w:rPr>
              <w:t>6</w:t>
            </w:r>
            <w:r w:rsidRPr="001A3176">
              <w:rPr>
                <w:rFonts w:ascii="Arial" w:eastAsia="標楷體" w:hAnsi="Arial" w:cs="Arial"/>
                <w:szCs w:val="24"/>
                <w:lang w:eastAsia="zh-TW"/>
              </w:rPr>
              <w:t xml:space="preserve"> </w:t>
            </w:r>
            <w:proofErr w:type="spellStart"/>
            <w:r w:rsidRPr="001A3176">
              <w:rPr>
                <w:rFonts w:ascii="Arial" w:eastAsia="標楷體" w:hAnsi="Arial" w:cs="Arial"/>
                <w:szCs w:val="24"/>
                <w:lang w:eastAsia="zh-TW"/>
              </w:rPr>
              <w:t>hr</w:t>
            </w:r>
            <w:proofErr w:type="spellEnd"/>
          </w:p>
        </w:tc>
      </w:tr>
      <w:tr w:rsidR="001A3176" w:rsidRPr="001A3176" w:rsidTr="003E44EA">
        <w:trPr>
          <w:cantSplit/>
          <w:trHeight w:val="567"/>
          <w:jc w:val="center"/>
        </w:trPr>
        <w:tc>
          <w:tcPr>
            <w:tcW w:w="922" w:type="pct"/>
            <w:gridSpan w:val="2"/>
            <w:tcBorders>
              <w:top w:val="single" w:sz="4" w:space="0" w:color="auto"/>
              <w:left w:val="single" w:sz="18" w:space="0" w:color="auto"/>
              <w:bottom w:val="single" w:sz="12" w:space="0" w:color="auto"/>
              <w:right w:val="single" w:sz="4"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sz w:val="21"/>
                <w:szCs w:val="21"/>
              </w:rPr>
              <w:t>Inner product spaces</w:t>
            </w:r>
          </w:p>
        </w:tc>
        <w:tc>
          <w:tcPr>
            <w:tcW w:w="1371"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rsidR="00A1501F" w:rsidRPr="001A3176" w:rsidRDefault="00A1501F" w:rsidP="00A1501F">
            <w:pPr>
              <w:pStyle w:val="ab"/>
              <w:numPr>
                <w:ilvl w:val="0"/>
                <w:numId w:val="11"/>
              </w:numPr>
              <w:snapToGrid w:val="0"/>
              <w:ind w:leftChars="0"/>
              <w:rPr>
                <w:rFonts w:ascii="Arial" w:eastAsia="標楷體" w:hAnsi="Arial" w:cs="Arial"/>
                <w:sz w:val="20"/>
              </w:rPr>
            </w:pPr>
            <w:r w:rsidRPr="001A3176">
              <w:rPr>
                <w:rFonts w:ascii="Arial" w:eastAsia="標楷體" w:hAnsi="Arial" w:cs="Arial" w:hint="eastAsia"/>
                <w:sz w:val="20"/>
              </w:rPr>
              <w:t>I</w:t>
            </w:r>
            <w:r w:rsidRPr="001A3176">
              <w:rPr>
                <w:rFonts w:ascii="Arial" w:eastAsia="標楷體" w:hAnsi="Arial" w:cs="Arial"/>
                <w:sz w:val="20"/>
              </w:rPr>
              <w:t>nner products</w:t>
            </w:r>
          </w:p>
          <w:p w:rsidR="00A1501F" w:rsidRPr="001A3176" w:rsidRDefault="00A1501F" w:rsidP="00A1501F">
            <w:pPr>
              <w:pStyle w:val="ab"/>
              <w:numPr>
                <w:ilvl w:val="0"/>
                <w:numId w:val="11"/>
              </w:numPr>
              <w:snapToGrid w:val="0"/>
              <w:ind w:leftChars="0"/>
              <w:rPr>
                <w:rFonts w:ascii="Arial" w:eastAsia="標楷體" w:hAnsi="Arial" w:cs="Arial"/>
                <w:sz w:val="20"/>
              </w:rPr>
            </w:pPr>
            <w:r w:rsidRPr="001A3176">
              <w:rPr>
                <w:rFonts w:ascii="Arial" w:eastAsia="標楷體" w:hAnsi="Arial" w:cs="Arial" w:hint="eastAsia"/>
                <w:sz w:val="20"/>
              </w:rPr>
              <w:t>G</w:t>
            </w:r>
            <w:r w:rsidRPr="001A3176">
              <w:rPr>
                <w:rFonts w:ascii="Arial" w:eastAsia="標楷體" w:hAnsi="Arial" w:cs="Arial"/>
                <w:sz w:val="20"/>
              </w:rPr>
              <w:t>ram-Schmidt process</w:t>
            </w:r>
          </w:p>
          <w:p w:rsidR="00A1501F" w:rsidRPr="001A3176" w:rsidRDefault="00A1501F" w:rsidP="00A1501F">
            <w:pPr>
              <w:pStyle w:val="ab"/>
              <w:numPr>
                <w:ilvl w:val="0"/>
                <w:numId w:val="11"/>
              </w:numPr>
              <w:snapToGrid w:val="0"/>
              <w:ind w:leftChars="0"/>
              <w:rPr>
                <w:rFonts w:ascii="Arial" w:eastAsia="標楷體" w:hAnsi="Arial" w:cs="Arial"/>
                <w:sz w:val="20"/>
              </w:rPr>
            </w:pPr>
            <w:r w:rsidRPr="001A3176">
              <w:rPr>
                <w:rFonts w:ascii="Arial" w:eastAsia="標楷體" w:hAnsi="Arial" w:cs="Arial" w:hint="eastAsia"/>
                <w:sz w:val="20"/>
              </w:rPr>
              <w:t>B</w:t>
            </w:r>
            <w:r w:rsidRPr="001A3176">
              <w:rPr>
                <w:rFonts w:ascii="Arial" w:eastAsia="標楷體" w:hAnsi="Arial" w:cs="Arial"/>
                <w:sz w:val="20"/>
              </w:rPr>
              <w:t>est approximation; least squares</w:t>
            </w:r>
          </w:p>
          <w:p w:rsidR="00A1501F" w:rsidRPr="001A3176" w:rsidRDefault="00A1501F" w:rsidP="00A1501F">
            <w:pPr>
              <w:pStyle w:val="ab"/>
              <w:numPr>
                <w:ilvl w:val="0"/>
                <w:numId w:val="11"/>
              </w:numPr>
              <w:snapToGrid w:val="0"/>
              <w:ind w:leftChars="0"/>
              <w:rPr>
                <w:rFonts w:ascii="Arial" w:eastAsia="標楷體" w:hAnsi="Arial" w:cs="Arial"/>
                <w:sz w:val="20"/>
              </w:rPr>
            </w:pPr>
            <w:r w:rsidRPr="001A3176">
              <w:rPr>
                <w:rFonts w:ascii="Arial" w:eastAsia="標楷體" w:hAnsi="Arial" w:cs="Arial" w:hint="eastAsia"/>
                <w:sz w:val="20"/>
              </w:rPr>
              <w:t>L</w:t>
            </w:r>
            <w:r w:rsidRPr="001A3176">
              <w:rPr>
                <w:rFonts w:ascii="Arial" w:eastAsia="標楷體" w:hAnsi="Arial" w:cs="Arial"/>
                <w:sz w:val="20"/>
              </w:rPr>
              <w:t>east squares fitting to data</w:t>
            </w:r>
          </w:p>
        </w:tc>
        <w:tc>
          <w:tcPr>
            <w:tcW w:w="2048"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hint="eastAsia"/>
                <w:szCs w:val="24"/>
                <w:lang w:eastAsia="zh-TW"/>
              </w:rPr>
              <w:t>1</w:t>
            </w:r>
            <w:r w:rsidRPr="001A3176">
              <w:rPr>
                <w:rFonts w:ascii="Arial" w:eastAsia="標楷體" w:hAnsi="Arial" w:cs="Arial"/>
                <w:szCs w:val="24"/>
                <w:lang w:eastAsia="zh-TW"/>
              </w:rPr>
              <w:t>.1, 2.1, 2.2</w:t>
            </w:r>
          </w:p>
        </w:tc>
        <w:tc>
          <w:tcPr>
            <w:tcW w:w="659" w:type="pct"/>
            <w:tcBorders>
              <w:top w:val="single" w:sz="4" w:space="0" w:color="auto"/>
              <w:left w:val="single" w:sz="4" w:space="0" w:color="auto"/>
              <w:bottom w:val="single" w:sz="12" w:space="0" w:color="auto"/>
              <w:right w:val="single" w:sz="18"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hint="eastAsia"/>
                <w:szCs w:val="24"/>
                <w:lang w:eastAsia="zh-TW"/>
              </w:rPr>
              <w:t>6</w:t>
            </w:r>
            <w:r w:rsidRPr="001A3176">
              <w:rPr>
                <w:rFonts w:ascii="Arial" w:eastAsia="標楷體" w:hAnsi="Arial" w:cs="Arial"/>
                <w:szCs w:val="24"/>
                <w:lang w:eastAsia="zh-TW"/>
              </w:rPr>
              <w:t xml:space="preserve"> </w:t>
            </w:r>
            <w:proofErr w:type="spellStart"/>
            <w:r w:rsidRPr="001A3176">
              <w:rPr>
                <w:rFonts w:ascii="Arial" w:eastAsia="標楷體" w:hAnsi="Arial" w:cs="Arial"/>
                <w:szCs w:val="24"/>
                <w:lang w:eastAsia="zh-TW"/>
              </w:rPr>
              <w:t>hr</w:t>
            </w:r>
            <w:proofErr w:type="spellEnd"/>
          </w:p>
        </w:tc>
      </w:tr>
      <w:tr w:rsidR="001A3176" w:rsidRPr="001A3176" w:rsidTr="003E44EA">
        <w:trPr>
          <w:cantSplit/>
          <w:trHeight w:val="567"/>
          <w:jc w:val="center"/>
        </w:trPr>
        <w:tc>
          <w:tcPr>
            <w:tcW w:w="922" w:type="pct"/>
            <w:gridSpan w:val="2"/>
            <w:tcBorders>
              <w:top w:val="single" w:sz="4" w:space="0" w:color="auto"/>
              <w:left w:val="single" w:sz="18" w:space="0" w:color="auto"/>
              <w:bottom w:val="single" w:sz="12" w:space="0" w:color="auto"/>
              <w:right w:val="single" w:sz="4" w:space="0" w:color="auto"/>
            </w:tcBorders>
            <w:shd w:val="clear" w:color="auto" w:fill="auto"/>
            <w:vAlign w:val="center"/>
          </w:tcPr>
          <w:p w:rsidR="00A1501F" w:rsidRPr="001A3176" w:rsidRDefault="00A1501F" w:rsidP="00A1501F">
            <w:pPr>
              <w:snapToGrid w:val="0"/>
              <w:ind w:leftChars="47" w:left="113"/>
              <w:rPr>
                <w:sz w:val="21"/>
                <w:szCs w:val="21"/>
              </w:rPr>
            </w:pPr>
            <w:r w:rsidRPr="001A3176">
              <w:rPr>
                <w:rFonts w:hint="eastAsia"/>
                <w:sz w:val="21"/>
                <w:szCs w:val="21"/>
              </w:rPr>
              <w:t>D</w:t>
            </w:r>
            <w:r w:rsidRPr="001A3176">
              <w:rPr>
                <w:sz w:val="21"/>
                <w:szCs w:val="21"/>
              </w:rPr>
              <w:t>iagonalization</w:t>
            </w:r>
          </w:p>
        </w:tc>
        <w:tc>
          <w:tcPr>
            <w:tcW w:w="1371"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rsidR="00A1501F" w:rsidRPr="001A3176" w:rsidRDefault="00A1501F" w:rsidP="00A1501F">
            <w:pPr>
              <w:pStyle w:val="ab"/>
              <w:numPr>
                <w:ilvl w:val="0"/>
                <w:numId w:val="12"/>
              </w:numPr>
              <w:snapToGrid w:val="0"/>
              <w:ind w:leftChars="0"/>
              <w:rPr>
                <w:rFonts w:ascii="Arial" w:eastAsia="標楷體" w:hAnsi="Arial" w:cs="Arial"/>
                <w:sz w:val="20"/>
              </w:rPr>
            </w:pPr>
            <w:r w:rsidRPr="001A3176">
              <w:rPr>
                <w:rFonts w:ascii="Arial" w:eastAsia="標楷體" w:hAnsi="Arial" w:cs="Arial" w:hint="eastAsia"/>
                <w:sz w:val="20"/>
              </w:rPr>
              <w:t>O</w:t>
            </w:r>
            <w:r w:rsidRPr="001A3176">
              <w:rPr>
                <w:rFonts w:ascii="Arial" w:eastAsia="標楷體" w:hAnsi="Arial" w:cs="Arial"/>
                <w:sz w:val="20"/>
              </w:rPr>
              <w:t>rthogonal matrices]</w:t>
            </w:r>
          </w:p>
          <w:p w:rsidR="00A1501F" w:rsidRPr="001A3176" w:rsidRDefault="00A1501F" w:rsidP="00A1501F">
            <w:pPr>
              <w:pStyle w:val="ab"/>
              <w:numPr>
                <w:ilvl w:val="0"/>
                <w:numId w:val="12"/>
              </w:numPr>
              <w:snapToGrid w:val="0"/>
              <w:ind w:leftChars="0"/>
              <w:rPr>
                <w:rFonts w:ascii="Arial" w:eastAsia="標楷體" w:hAnsi="Arial" w:cs="Arial"/>
                <w:sz w:val="20"/>
              </w:rPr>
            </w:pPr>
            <w:r w:rsidRPr="001A3176">
              <w:rPr>
                <w:rFonts w:ascii="Arial" w:eastAsia="標楷體" w:hAnsi="Arial" w:cs="Arial" w:hint="eastAsia"/>
                <w:sz w:val="20"/>
              </w:rPr>
              <w:t>O</w:t>
            </w:r>
            <w:r w:rsidRPr="001A3176">
              <w:rPr>
                <w:rFonts w:ascii="Arial" w:eastAsia="標楷體" w:hAnsi="Arial" w:cs="Arial"/>
                <w:sz w:val="20"/>
              </w:rPr>
              <w:t>rthogonal diagonalization</w:t>
            </w:r>
          </w:p>
        </w:tc>
        <w:tc>
          <w:tcPr>
            <w:tcW w:w="2048"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hint="eastAsia"/>
                <w:szCs w:val="24"/>
                <w:lang w:eastAsia="zh-TW"/>
              </w:rPr>
              <w:t>1</w:t>
            </w:r>
            <w:r w:rsidRPr="001A3176">
              <w:rPr>
                <w:rFonts w:ascii="Arial" w:eastAsia="標楷體" w:hAnsi="Arial" w:cs="Arial"/>
                <w:szCs w:val="24"/>
                <w:lang w:eastAsia="zh-TW"/>
              </w:rPr>
              <w:t>.1, 2.1, 2.2</w:t>
            </w:r>
          </w:p>
        </w:tc>
        <w:tc>
          <w:tcPr>
            <w:tcW w:w="659" w:type="pct"/>
            <w:tcBorders>
              <w:top w:val="single" w:sz="4" w:space="0" w:color="auto"/>
              <w:left w:val="single" w:sz="4" w:space="0" w:color="auto"/>
              <w:bottom w:val="single" w:sz="12" w:space="0" w:color="auto"/>
              <w:right w:val="single" w:sz="18" w:space="0" w:color="auto"/>
            </w:tcBorders>
            <w:shd w:val="clear" w:color="auto" w:fill="auto"/>
            <w:vAlign w:val="center"/>
          </w:tcPr>
          <w:p w:rsidR="00A1501F" w:rsidRPr="001A3176" w:rsidRDefault="00A1501F" w:rsidP="00A1501F">
            <w:pPr>
              <w:spacing w:after="0"/>
              <w:jc w:val="center"/>
              <w:rPr>
                <w:rFonts w:ascii="Arial" w:eastAsia="標楷體" w:hAnsi="Arial" w:cs="Arial"/>
                <w:szCs w:val="24"/>
                <w:lang w:eastAsia="zh-TW"/>
              </w:rPr>
            </w:pPr>
            <w:r w:rsidRPr="001A3176">
              <w:rPr>
                <w:rFonts w:ascii="Arial" w:eastAsia="標楷體" w:hAnsi="Arial" w:cs="Arial" w:hint="eastAsia"/>
                <w:szCs w:val="24"/>
                <w:lang w:eastAsia="zh-TW"/>
              </w:rPr>
              <w:t>6</w:t>
            </w:r>
            <w:r w:rsidRPr="001A3176">
              <w:rPr>
                <w:rFonts w:ascii="Arial" w:eastAsia="標楷體" w:hAnsi="Arial" w:cs="Arial"/>
                <w:szCs w:val="24"/>
                <w:lang w:eastAsia="zh-TW"/>
              </w:rPr>
              <w:t xml:space="preserve"> </w:t>
            </w:r>
            <w:proofErr w:type="spellStart"/>
            <w:r w:rsidRPr="001A3176">
              <w:rPr>
                <w:rFonts w:ascii="Arial" w:eastAsia="標楷體" w:hAnsi="Arial" w:cs="Arial"/>
                <w:szCs w:val="24"/>
                <w:lang w:eastAsia="zh-TW"/>
              </w:rPr>
              <w:t>hr</w:t>
            </w:r>
            <w:proofErr w:type="spellEnd"/>
          </w:p>
        </w:tc>
      </w:tr>
      <w:tr w:rsidR="001A3176" w:rsidRPr="001A3176" w:rsidTr="004450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1835"/>
          <w:jc w:val="center"/>
        </w:trPr>
        <w:tc>
          <w:tcPr>
            <w:tcW w:w="5000" w:type="pct"/>
            <w:gridSpan w:val="9"/>
            <w:tcBorders>
              <w:top w:val="single" w:sz="12" w:space="0" w:color="auto"/>
              <w:bottom w:val="single" w:sz="12" w:space="0" w:color="auto"/>
            </w:tcBorders>
            <w:shd w:val="clear" w:color="auto" w:fill="auto"/>
          </w:tcPr>
          <w:p w:rsidR="00A1501F" w:rsidRPr="001A3176" w:rsidRDefault="00A1501F" w:rsidP="00A1501F">
            <w:pPr>
              <w:spacing w:after="0"/>
              <w:rPr>
                <w:rFonts w:ascii="Arial" w:eastAsia="標楷體" w:hAnsi="Arial" w:cs="Arial"/>
                <w:szCs w:val="24"/>
                <w:lang w:eastAsia="zh-TW"/>
              </w:rPr>
            </w:pPr>
            <w:r w:rsidRPr="001A3176">
              <w:rPr>
                <w:rFonts w:ascii="Arial" w:eastAsia="標楷體" w:hAnsi="Arial" w:cs="Arial"/>
                <w:szCs w:val="24"/>
                <w:lang w:eastAsia="zh-TW"/>
              </w:rPr>
              <w:t>教學要點概述（</w:t>
            </w:r>
            <w:r w:rsidRPr="001A3176">
              <w:rPr>
                <w:rFonts w:ascii="Arial" w:eastAsia="標楷體" w:hAnsi="Arial" w:cs="Arial"/>
                <w:szCs w:val="24"/>
                <w:lang w:eastAsia="zh-TW"/>
              </w:rPr>
              <w:t>Grading Standards</w:t>
            </w:r>
            <w:r w:rsidRPr="001A3176">
              <w:rPr>
                <w:rFonts w:ascii="Arial" w:eastAsia="標楷體" w:hAnsi="Arial" w:cs="Arial"/>
                <w:szCs w:val="24"/>
                <w:lang w:eastAsia="zh-TW"/>
              </w:rPr>
              <w:t>）</w:t>
            </w:r>
            <w:r w:rsidRPr="001A3176">
              <w:rPr>
                <w:rFonts w:ascii="Arial" w:eastAsia="標楷體" w:hAnsi="Arial" w:cs="Arial"/>
                <w:szCs w:val="24"/>
                <w:vertAlign w:val="superscript"/>
                <w:lang w:eastAsia="zh-TW"/>
              </w:rPr>
              <w:t>2</w:t>
            </w:r>
            <w:r w:rsidRPr="001A3176">
              <w:rPr>
                <w:rFonts w:ascii="Arial" w:eastAsia="標楷體" w:hAnsi="Arial" w:cs="Arial"/>
                <w:szCs w:val="24"/>
                <w:lang w:eastAsia="zh-TW"/>
              </w:rPr>
              <w:t>：</w:t>
            </w:r>
          </w:p>
          <w:p w:rsidR="00A1501F" w:rsidRPr="001A3176" w:rsidRDefault="00A1501F" w:rsidP="00A1501F">
            <w:pPr>
              <w:adjustRightInd w:val="0"/>
              <w:snapToGrid w:val="0"/>
              <w:spacing w:after="0"/>
              <w:rPr>
                <w:rFonts w:ascii="Arial" w:eastAsia="標楷體" w:hAnsi="Arial" w:cs="Arial"/>
                <w:sz w:val="20"/>
                <w:lang w:eastAsia="zh-TW"/>
              </w:rPr>
            </w:pPr>
            <w:r w:rsidRPr="001A3176">
              <w:rPr>
                <w:rFonts w:ascii="Arial" w:eastAsia="標楷體" w:hAnsi="Arial" w:cs="Arial"/>
                <w:sz w:val="20"/>
                <w:lang w:eastAsia="zh-TW"/>
              </w:rPr>
              <w:t>教材編選</w:t>
            </w:r>
            <w:r w:rsidRPr="001A3176">
              <w:rPr>
                <w:rFonts w:ascii="Arial" w:eastAsia="標楷體" w:hAnsi="Arial" w:cs="Arial"/>
                <w:sz w:val="20"/>
                <w:lang w:eastAsia="zh-TW"/>
              </w:rPr>
              <w:t>(</w:t>
            </w:r>
            <w:r w:rsidRPr="001A3176">
              <w:rPr>
                <w:rFonts w:ascii="Arial" w:eastAsia="標楷體" w:hAnsi="Arial" w:cs="Arial"/>
                <w:szCs w:val="24"/>
                <w:lang w:eastAsia="zh-TW"/>
              </w:rPr>
              <w:t>Textbooks</w:t>
            </w:r>
            <w:r w:rsidRPr="001A3176">
              <w:rPr>
                <w:rFonts w:ascii="Arial" w:eastAsia="標楷體" w:hAnsi="Arial" w:cs="Arial"/>
                <w:sz w:val="20"/>
                <w:lang w:eastAsia="zh-TW"/>
              </w:rPr>
              <w:t>)</w:t>
            </w:r>
            <w:r w:rsidRPr="001A3176">
              <w:rPr>
                <w:rFonts w:ascii="Arial" w:eastAsia="標楷體" w:hAnsi="Arial" w:cs="Arial"/>
                <w:sz w:val="20"/>
                <w:lang w:eastAsia="zh-TW"/>
              </w:rPr>
              <w:t>：</w:t>
            </w:r>
            <w:r w:rsidRPr="001A3176">
              <w:rPr>
                <w:rFonts w:ascii="Arial" w:hAnsi="Arial" w:cs="Arial"/>
                <w:sz w:val="20"/>
                <w:lang w:eastAsia="zh-TW"/>
              </w:rPr>
              <w:t>□</w:t>
            </w:r>
            <w:r w:rsidRPr="001A3176">
              <w:rPr>
                <w:rFonts w:ascii="Arial" w:eastAsia="標楷體" w:hAnsi="Arial" w:cs="Arial"/>
                <w:sz w:val="20"/>
                <w:lang w:eastAsia="zh-TW"/>
              </w:rPr>
              <w:t>自編教材</w:t>
            </w:r>
            <w:r w:rsidRPr="001A3176">
              <w:rPr>
                <w:rFonts w:ascii="Arial" w:eastAsia="標楷體" w:hAnsi="Arial" w:cs="Arial"/>
                <w:sz w:val="20"/>
                <w:lang w:eastAsia="zh-TW"/>
              </w:rPr>
              <w:t>(</w:t>
            </w:r>
            <w:r w:rsidRPr="001A3176">
              <w:rPr>
                <w:rFonts w:ascii="Arial" w:eastAsia="標楷體" w:hAnsi="Arial" w:cs="Arial"/>
                <w:szCs w:val="24"/>
                <w:lang w:eastAsia="zh-TW"/>
              </w:rPr>
              <w:t>Own teaching material</w:t>
            </w:r>
            <w:r w:rsidRPr="001A3176">
              <w:rPr>
                <w:rFonts w:ascii="Arial" w:eastAsia="標楷體" w:hAnsi="Arial" w:cs="Arial"/>
                <w:sz w:val="20"/>
                <w:lang w:eastAsia="zh-TW"/>
              </w:rPr>
              <w:t>)</w:t>
            </w:r>
            <w:r w:rsidRPr="001A3176">
              <w:rPr>
                <w:rFonts w:ascii="Arial" w:eastAsia="標楷體" w:hAnsi="Arial" w:cs="Arial"/>
                <w:sz w:val="20"/>
                <w:lang w:eastAsia="zh-TW"/>
              </w:rPr>
              <w:t xml:space="preserve">　　</w:t>
            </w:r>
            <w:r w:rsidRPr="001A3176">
              <w:rPr>
                <w:rFonts w:ascii="Arial" w:eastAsia="標楷體" w:hAnsi="Arial" w:cs="Arial"/>
                <w:sz w:val="20"/>
                <w:lang w:eastAsia="zh-TW"/>
              </w:rPr>
              <w:t xml:space="preserve">   </w:t>
            </w:r>
            <w:r w:rsidR="001A3176" w:rsidRPr="001A3176">
              <w:rPr>
                <w:rFonts w:ascii="標楷體" w:eastAsia="標楷體" w:hAnsi="標楷體" w:cs="Arial" w:hint="eastAsia"/>
                <w:sz w:val="20"/>
                <w:lang w:eastAsia="zh-TW"/>
              </w:rPr>
              <w:t>■</w:t>
            </w:r>
            <w:r w:rsidRPr="001A3176">
              <w:rPr>
                <w:rFonts w:ascii="Arial" w:eastAsia="標楷體" w:hAnsi="Arial" w:cs="Arial"/>
                <w:sz w:val="20"/>
                <w:lang w:eastAsia="zh-TW"/>
              </w:rPr>
              <w:t>教科書作者提供</w:t>
            </w:r>
            <w:r w:rsidRPr="001A3176">
              <w:rPr>
                <w:rFonts w:ascii="Arial" w:eastAsia="標楷體" w:hAnsi="Arial" w:cs="Arial"/>
                <w:sz w:val="20"/>
                <w:lang w:eastAsia="zh-TW"/>
              </w:rPr>
              <w:t>(</w:t>
            </w:r>
            <w:r w:rsidRPr="001A3176">
              <w:rPr>
                <w:rFonts w:ascii="Arial" w:eastAsia="標楷體" w:hAnsi="Arial" w:cs="Arial"/>
                <w:szCs w:val="24"/>
                <w:lang w:eastAsia="zh-TW"/>
              </w:rPr>
              <w:t>Authored Textbooks</w:t>
            </w:r>
            <w:r w:rsidRPr="001A3176">
              <w:rPr>
                <w:rFonts w:ascii="Arial" w:eastAsia="標楷體" w:hAnsi="Arial" w:cs="Arial"/>
                <w:sz w:val="20"/>
                <w:lang w:eastAsia="zh-TW"/>
              </w:rPr>
              <w:t>)</w:t>
            </w:r>
          </w:p>
          <w:p w:rsidR="00A1501F" w:rsidRPr="001A3176" w:rsidRDefault="00A1501F" w:rsidP="00A1501F">
            <w:pPr>
              <w:adjustRightInd w:val="0"/>
              <w:snapToGrid w:val="0"/>
              <w:spacing w:after="0"/>
              <w:rPr>
                <w:rFonts w:ascii="Arial" w:eastAsia="標楷體" w:hAnsi="Arial" w:cs="Arial"/>
                <w:sz w:val="20"/>
                <w:lang w:eastAsia="zh-TW"/>
              </w:rPr>
            </w:pPr>
            <w:r w:rsidRPr="001A3176">
              <w:rPr>
                <w:rFonts w:ascii="Arial" w:eastAsia="標楷體" w:hAnsi="Arial" w:cs="Arial"/>
                <w:sz w:val="20"/>
                <w:lang w:eastAsia="zh-TW"/>
              </w:rPr>
              <w:t>教學方法</w:t>
            </w:r>
            <w:r w:rsidRPr="001A3176">
              <w:rPr>
                <w:rFonts w:ascii="Arial" w:eastAsia="標楷體" w:hAnsi="Arial" w:cs="Arial"/>
                <w:sz w:val="20"/>
                <w:lang w:eastAsia="zh-TW"/>
              </w:rPr>
              <w:t>(</w:t>
            </w:r>
            <w:r w:rsidRPr="001A3176">
              <w:rPr>
                <w:rFonts w:ascii="Arial" w:eastAsia="標楷體" w:hAnsi="Arial" w:cs="Arial"/>
                <w:szCs w:val="24"/>
                <w:lang w:eastAsia="zh-TW"/>
              </w:rPr>
              <w:t>Teaching Method</w:t>
            </w:r>
            <w:r w:rsidRPr="001A3176">
              <w:rPr>
                <w:rFonts w:ascii="Arial" w:eastAsia="標楷體" w:hAnsi="Arial" w:cs="Arial"/>
                <w:sz w:val="20"/>
                <w:lang w:eastAsia="zh-TW"/>
              </w:rPr>
              <w:t>)</w:t>
            </w:r>
            <w:r w:rsidRPr="001A3176">
              <w:rPr>
                <w:rFonts w:ascii="Arial" w:eastAsia="標楷體" w:hAnsi="Arial" w:cs="Arial"/>
                <w:sz w:val="20"/>
                <w:lang w:eastAsia="zh-TW"/>
              </w:rPr>
              <w:t>：</w:t>
            </w:r>
            <w:r w:rsidR="001A3176" w:rsidRPr="001A3176">
              <w:rPr>
                <w:rFonts w:ascii="標楷體" w:eastAsia="標楷體" w:hAnsi="標楷體" w:cs="Arial" w:hint="eastAsia"/>
                <w:sz w:val="20"/>
                <w:lang w:eastAsia="zh-TW"/>
              </w:rPr>
              <w:t>■</w:t>
            </w:r>
            <w:r w:rsidRPr="001A3176">
              <w:rPr>
                <w:rFonts w:ascii="Arial" w:eastAsia="標楷體" w:hAnsi="Arial" w:cs="Arial"/>
                <w:sz w:val="20"/>
                <w:lang w:eastAsia="zh-TW"/>
              </w:rPr>
              <w:t>投影片講述</w:t>
            </w:r>
            <w:r w:rsidRPr="001A3176">
              <w:rPr>
                <w:rFonts w:ascii="Arial" w:eastAsia="標楷體" w:hAnsi="Arial" w:cs="Arial"/>
                <w:sz w:val="20"/>
                <w:lang w:eastAsia="zh-TW"/>
              </w:rPr>
              <w:t>(</w:t>
            </w:r>
            <w:r w:rsidRPr="001A3176">
              <w:rPr>
                <w:rFonts w:ascii="Arial" w:eastAsia="標楷體" w:hAnsi="Arial" w:cs="Arial"/>
                <w:szCs w:val="24"/>
                <w:lang w:eastAsia="zh-TW"/>
              </w:rPr>
              <w:t>PPT)</w:t>
            </w:r>
            <w:r w:rsidRPr="001A3176">
              <w:rPr>
                <w:rFonts w:ascii="Arial" w:eastAsia="標楷體" w:hAnsi="Arial" w:cs="Arial"/>
                <w:sz w:val="20"/>
                <w:lang w:eastAsia="zh-TW"/>
              </w:rPr>
              <w:t xml:space="preserve">  </w:t>
            </w:r>
            <w:r w:rsidR="001A3176" w:rsidRPr="001A3176">
              <w:rPr>
                <w:rFonts w:ascii="標楷體" w:eastAsia="標楷體" w:hAnsi="標楷體" w:cs="Arial" w:hint="eastAsia"/>
                <w:sz w:val="20"/>
                <w:lang w:eastAsia="zh-TW"/>
              </w:rPr>
              <w:t>■</w:t>
            </w:r>
            <w:r w:rsidRPr="001A3176">
              <w:rPr>
                <w:rFonts w:ascii="Arial" w:eastAsia="標楷體" w:hAnsi="Arial" w:cs="Arial"/>
                <w:sz w:val="20"/>
                <w:lang w:eastAsia="zh-TW"/>
              </w:rPr>
              <w:t>板書講述</w:t>
            </w:r>
            <w:r w:rsidRPr="001A3176">
              <w:rPr>
                <w:rFonts w:ascii="Arial" w:eastAsia="標楷體" w:hAnsi="Arial" w:cs="Arial"/>
                <w:sz w:val="20"/>
                <w:lang w:eastAsia="zh-TW"/>
              </w:rPr>
              <w:t>(</w:t>
            </w:r>
            <w:r w:rsidRPr="001A3176">
              <w:rPr>
                <w:rFonts w:ascii="Arial" w:eastAsia="標楷體" w:hAnsi="Arial" w:cs="Arial"/>
                <w:szCs w:val="24"/>
                <w:lang w:eastAsia="zh-TW"/>
              </w:rPr>
              <w:t>Blackboard</w:t>
            </w:r>
            <w:r w:rsidRPr="001A3176">
              <w:rPr>
                <w:rFonts w:ascii="Arial" w:eastAsia="標楷體" w:hAnsi="Arial" w:cs="Arial"/>
                <w:sz w:val="20"/>
                <w:lang w:eastAsia="zh-TW"/>
              </w:rPr>
              <w:t xml:space="preserve">) </w:t>
            </w:r>
            <w:r w:rsidR="001A3176" w:rsidRPr="001A3176">
              <w:rPr>
                <w:rFonts w:ascii="標楷體" w:eastAsia="標楷體" w:hAnsi="標楷體" w:cs="Arial" w:hint="eastAsia"/>
                <w:sz w:val="20"/>
                <w:lang w:eastAsia="zh-TW"/>
              </w:rPr>
              <w:t>■</w:t>
            </w:r>
            <w:r w:rsidRPr="001A3176">
              <w:rPr>
                <w:rFonts w:ascii="Arial" w:eastAsia="標楷體" w:hAnsi="Arial" w:cs="Arial"/>
                <w:sz w:val="20"/>
                <w:lang w:eastAsia="zh-TW"/>
              </w:rPr>
              <w:t>實例示範</w:t>
            </w:r>
            <w:r w:rsidRPr="001A3176">
              <w:rPr>
                <w:rFonts w:ascii="Arial" w:eastAsia="標楷體" w:hAnsi="Arial" w:cs="Arial"/>
                <w:sz w:val="20"/>
                <w:lang w:eastAsia="zh-TW"/>
              </w:rPr>
              <w:t>(</w:t>
            </w:r>
            <w:r w:rsidRPr="001A3176">
              <w:rPr>
                <w:rFonts w:ascii="Arial" w:eastAsia="標楷體" w:hAnsi="Arial" w:cs="Arial"/>
                <w:szCs w:val="24"/>
                <w:lang w:eastAsia="zh-TW"/>
              </w:rPr>
              <w:t>Demonstration by examples</w:t>
            </w:r>
            <w:r w:rsidRPr="001A3176">
              <w:rPr>
                <w:rFonts w:ascii="Arial" w:eastAsia="標楷體" w:hAnsi="Arial" w:cs="Arial"/>
                <w:sz w:val="20"/>
                <w:lang w:eastAsia="zh-TW"/>
              </w:rPr>
              <w:t xml:space="preserve">)  </w:t>
            </w:r>
            <w:r w:rsidRPr="001A3176">
              <w:rPr>
                <w:rFonts w:ascii="Arial" w:hAnsi="Arial" w:cs="Arial"/>
                <w:sz w:val="20"/>
                <w:lang w:eastAsia="zh-TW"/>
              </w:rPr>
              <w:t>□</w:t>
            </w:r>
            <w:r w:rsidRPr="001A3176">
              <w:rPr>
                <w:rFonts w:ascii="Arial" w:eastAsia="標楷體" w:hAnsi="Arial" w:cs="Arial"/>
                <w:sz w:val="20"/>
                <w:lang w:eastAsia="zh-TW"/>
              </w:rPr>
              <w:t>操作練習</w:t>
            </w:r>
            <w:r w:rsidRPr="001A3176">
              <w:rPr>
                <w:rFonts w:ascii="Arial" w:eastAsia="標楷體" w:hAnsi="Arial" w:cs="Arial"/>
                <w:sz w:val="20"/>
                <w:lang w:eastAsia="zh-TW"/>
              </w:rPr>
              <w:t>(</w:t>
            </w:r>
            <w:r w:rsidRPr="001A3176">
              <w:rPr>
                <w:rFonts w:ascii="Arial" w:eastAsia="標楷體" w:hAnsi="Arial" w:cs="Arial"/>
                <w:szCs w:val="24"/>
                <w:lang w:eastAsia="zh-TW"/>
              </w:rPr>
              <w:t>Activities</w:t>
            </w:r>
            <w:r w:rsidRPr="001A3176">
              <w:rPr>
                <w:rFonts w:ascii="Arial" w:eastAsia="標楷體" w:hAnsi="Arial" w:cs="Arial"/>
                <w:sz w:val="20"/>
                <w:lang w:eastAsia="zh-TW"/>
              </w:rPr>
              <w:t>)</w:t>
            </w:r>
          </w:p>
          <w:p w:rsidR="00A1501F" w:rsidRPr="001A3176" w:rsidRDefault="00A1501F" w:rsidP="00A1501F">
            <w:pPr>
              <w:adjustRightInd w:val="0"/>
              <w:snapToGrid w:val="0"/>
              <w:spacing w:after="0"/>
              <w:rPr>
                <w:rFonts w:ascii="Arial" w:eastAsia="標楷體" w:hAnsi="Arial" w:cs="Arial"/>
                <w:sz w:val="20"/>
                <w:lang w:eastAsia="zh-TW"/>
              </w:rPr>
            </w:pPr>
            <w:r w:rsidRPr="001A3176">
              <w:rPr>
                <w:rFonts w:ascii="Arial" w:eastAsia="標楷體" w:hAnsi="Arial" w:cs="Arial"/>
                <w:sz w:val="20"/>
                <w:lang w:eastAsia="zh-TW"/>
              </w:rPr>
              <w:t>評量方法</w:t>
            </w:r>
            <w:r w:rsidRPr="001A3176">
              <w:rPr>
                <w:rFonts w:ascii="Arial" w:eastAsia="標楷體" w:hAnsi="Arial" w:cs="Arial"/>
                <w:sz w:val="20"/>
                <w:lang w:eastAsia="zh-TW"/>
              </w:rPr>
              <w:t>(Grading Method)</w:t>
            </w:r>
            <w:r w:rsidRPr="001A3176">
              <w:rPr>
                <w:rFonts w:ascii="Arial" w:eastAsia="標楷體" w:hAnsi="Arial" w:cs="Arial"/>
                <w:sz w:val="20"/>
                <w:lang w:eastAsia="zh-TW"/>
              </w:rPr>
              <w:t>：</w:t>
            </w:r>
            <w:r w:rsidR="001A3176" w:rsidRPr="001A3176">
              <w:rPr>
                <w:rFonts w:ascii="標楷體" w:eastAsia="標楷體" w:hAnsi="標楷體" w:cs="Arial" w:hint="eastAsia"/>
                <w:sz w:val="20"/>
                <w:lang w:eastAsia="zh-TW"/>
              </w:rPr>
              <w:t>■</w:t>
            </w:r>
            <w:r w:rsidRPr="001A3176">
              <w:rPr>
                <w:rFonts w:ascii="Arial" w:eastAsia="標楷體" w:hAnsi="Arial" w:cs="Arial"/>
                <w:sz w:val="20"/>
                <w:lang w:eastAsia="zh-TW"/>
              </w:rPr>
              <w:t>上課點名</w:t>
            </w:r>
            <w:r w:rsidRPr="001A3176">
              <w:rPr>
                <w:rFonts w:ascii="Arial" w:eastAsia="標楷體" w:hAnsi="Arial" w:cs="Arial"/>
                <w:sz w:val="20"/>
                <w:lang w:eastAsia="zh-TW"/>
              </w:rPr>
              <w:t>(Final Presentation)</w:t>
            </w:r>
            <w:r w:rsidRPr="001A3176">
              <w:rPr>
                <w:rFonts w:ascii="Arial" w:eastAsia="標楷體" w:hAnsi="Arial" w:cs="Arial"/>
                <w:sz w:val="20"/>
                <w:lang w:eastAsia="zh-TW"/>
              </w:rPr>
              <w:t>（</w:t>
            </w:r>
            <w:r w:rsidR="001A3176" w:rsidRPr="001A3176">
              <w:rPr>
                <w:rFonts w:ascii="Arial" w:eastAsia="標楷體" w:hAnsi="Arial" w:cs="Arial" w:hint="eastAsia"/>
                <w:sz w:val="20"/>
                <w:lang w:eastAsia="zh-TW"/>
              </w:rPr>
              <w:t>9</w:t>
            </w:r>
            <w:r w:rsidRPr="001A3176">
              <w:rPr>
                <w:rFonts w:ascii="Arial" w:eastAsia="標楷體" w:hAnsi="Arial" w:cs="Arial"/>
                <w:sz w:val="20"/>
                <w:lang w:eastAsia="zh-TW"/>
              </w:rPr>
              <w:t>%</w:t>
            </w:r>
            <w:r w:rsidRPr="001A3176">
              <w:rPr>
                <w:rFonts w:ascii="Arial" w:eastAsia="標楷體" w:hAnsi="Arial" w:cs="Arial"/>
                <w:sz w:val="20"/>
                <w:lang w:eastAsia="zh-TW"/>
              </w:rPr>
              <w:t xml:space="preserve">）　</w:t>
            </w:r>
            <w:r w:rsidRPr="001A3176">
              <w:rPr>
                <w:rFonts w:ascii="Arial" w:eastAsia="標楷體" w:hAnsi="Arial" w:cs="Arial"/>
                <w:sz w:val="20"/>
                <w:lang w:eastAsia="zh-TW"/>
              </w:rPr>
              <w:t>□</w:t>
            </w:r>
            <w:r w:rsidRPr="001A3176">
              <w:rPr>
                <w:rFonts w:ascii="Arial" w:eastAsia="標楷體" w:hAnsi="Arial" w:cs="Arial"/>
                <w:sz w:val="20"/>
                <w:lang w:eastAsia="zh-TW"/>
              </w:rPr>
              <w:t>小考</w:t>
            </w:r>
            <w:r w:rsidRPr="001A3176">
              <w:rPr>
                <w:rFonts w:ascii="Arial" w:eastAsia="標楷體" w:hAnsi="Arial" w:cs="Arial"/>
                <w:sz w:val="20"/>
                <w:lang w:eastAsia="zh-TW"/>
              </w:rPr>
              <w:t>(Quiz)</w:t>
            </w:r>
            <w:r w:rsidRPr="001A3176">
              <w:rPr>
                <w:rFonts w:ascii="Arial" w:eastAsia="標楷體" w:hAnsi="Arial" w:cs="Arial"/>
                <w:sz w:val="20"/>
                <w:lang w:eastAsia="zh-TW"/>
              </w:rPr>
              <w:t>（</w:t>
            </w:r>
            <w:r w:rsidRPr="001A3176">
              <w:rPr>
                <w:rFonts w:ascii="Arial" w:eastAsia="標楷體" w:hAnsi="Arial" w:cs="Arial"/>
                <w:sz w:val="20"/>
                <w:lang w:eastAsia="zh-TW"/>
              </w:rPr>
              <w:t>%</w:t>
            </w:r>
            <w:r w:rsidRPr="001A3176">
              <w:rPr>
                <w:rFonts w:ascii="Arial" w:eastAsia="標楷體" w:hAnsi="Arial" w:cs="Arial"/>
                <w:sz w:val="20"/>
                <w:lang w:eastAsia="zh-TW"/>
              </w:rPr>
              <w:t>）</w:t>
            </w:r>
            <w:r w:rsidRPr="001A3176">
              <w:rPr>
                <w:rFonts w:ascii="Arial" w:eastAsia="標楷體" w:hAnsi="Arial" w:cs="Arial"/>
                <w:sz w:val="20"/>
                <w:lang w:eastAsia="zh-TW"/>
              </w:rPr>
              <w:t>□</w:t>
            </w:r>
            <w:r w:rsidRPr="001A3176">
              <w:rPr>
                <w:rFonts w:ascii="Arial" w:eastAsia="標楷體" w:hAnsi="Arial" w:cs="Arial"/>
                <w:sz w:val="20"/>
                <w:lang w:eastAsia="zh-TW"/>
              </w:rPr>
              <w:t>作業</w:t>
            </w:r>
            <w:r w:rsidRPr="001A3176">
              <w:rPr>
                <w:rFonts w:ascii="Arial" w:eastAsia="標楷體" w:hAnsi="Arial" w:cs="Arial"/>
                <w:sz w:val="20"/>
                <w:lang w:eastAsia="zh-TW"/>
              </w:rPr>
              <w:t>(Homework)</w:t>
            </w:r>
            <w:r w:rsidRPr="001A3176">
              <w:rPr>
                <w:rFonts w:ascii="Arial" w:eastAsia="標楷體" w:hAnsi="Arial" w:cs="Arial"/>
                <w:sz w:val="20"/>
                <w:lang w:eastAsia="zh-TW"/>
              </w:rPr>
              <w:t>（</w:t>
            </w:r>
            <w:r w:rsidRPr="001A3176">
              <w:rPr>
                <w:rFonts w:ascii="Arial" w:eastAsia="標楷體" w:hAnsi="Arial" w:cs="Arial"/>
                <w:sz w:val="20"/>
                <w:lang w:eastAsia="zh-TW"/>
              </w:rPr>
              <w:t>%</w:t>
            </w:r>
            <w:r w:rsidRPr="001A3176">
              <w:rPr>
                <w:rFonts w:ascii="Arial" w:eastAsia="標楷體" w:hAnsi="Arial" w:cs="Arial"/>
                <w:sz w:val="20"/>
                <w:lang w:eastAsia="zh-TW"/>
              </w:rPr>
              <w:t>）　程式實作</w:t>
            </w:r>
            <w:r w:rsidRPr="001A3176">
              <w:rPr>
                <w:rFonts w:ascii="Arial" w:eastAsia="標楷體" w:hAnsi="Arial" w:cs="Arial"/>
                <w:sz w:val="20"/>
                <w:lang w:eastAsia="zh-TW"/>
              </w:rPr>
              <w:t>(Program implementation)</w:t>
            </w:r>
            <w:r w:rsidRPr="001A3176">
              <w:rPr>
                <w:rFonts w:ascii="Arial" w:eastAsia="標楷體" w:hAnsi="Arial" w:cs="Arial"/>
                <w:sz w:val="20"/>
                <w:lang w:eastAsia="zh-TW"/>
              </w:rPr>
              <w:t>（</w:t>
            </w:r>
            <w:r w:rsidRPr="001A3176">
              <w:rPr>
                <w:rFonts w:ascii="Arial" w:eastAsia="標楷體" w:hAnsi="Arial" w:cs="Arial"/>
                <w:sz w:val="20"/>
                <w:lang w:eastAsia="zh-TW"/>
              </w:rPr>
              <w:t>%</w:t>
            </w:r>
            <w:r w:rsidRPr="001A3176">
              <w:rPr>
                <w:rFonts w:ascii="Arial" w:eastAsia="標楷體" w:hAnsi="Arial" w:cs="Arial"/>
                <w:sz w:val="20"/>
                <w:lang w:eastAsia="zh-TW"/>
              </w:rPr>
              <w:t xml:space="preserve">）　</w:t>
            </w:r>
            <w:r w:rsidRPr="001A3176">
              <w:rPr>
                <w:rFonts w:ascii="Arial" w:eastAsia="標楷體" w:hAnsi="Arial" w:cs="Arial"/>
                <w:sz w:val="20"/>
                <w:lang w:eastAsia="zh-TW"/>
              </w:rPr>
              <w:t>□</w:t>
            </w:r>
            <w:r w:rsidRPr="001A3176">
              <w:rPr>
                <w:rFonts w:ascii="Arial" w:eastAsia="標楷體" w:hAnsi="Arial" w:cs="Arial"/>
                <w:sz w:val="20"/>
                <w:lang w:eastAsia="zh-TW"/>
              </w:rPr>
              <w:t>實習報告</w:t>
            </w:r>
            <w:r w:rsidRPr="001A3176">
              <w:rPr>
                <w:rFonts w:ascii="Arial" w:eastAsia="標楷體" w:hAnsi="Arial" w:cs="Arial"/>
                <w:sz w:val="20"/>
                <w:lang w:eastAsia="zh-TW"/>
              </w:rPr>
              <w:t>(Internship report)</w:t>
            </w:r>
            <w:r w:rsidRPr="001A3176">
              <w:rPr>
                <w:rFonts w:ascii="Arial" w:eastAsia="標楷體" w:hAnsi="Arial" w:cs="Arial"/>
                <w:sz w:val="20"/>
                <w:lang w:eastAsia="zh-TW"/>
              </w:rPr>
              <w:t>（</w:t>
            </w:r>
            <w:r w:rsidRPr="001A3176">
              <w:rPr>
                <w:rFonts w:ascii="Arial" w:eastAsia="標楷體" w:hAnsi="Arial" w:cs="Arial"/>
                <w:sz w:val="20"/>
                <w:lang w:eastAsia="zh-TW"/>
              </w:rPr>
              <w:t>%</w:t>
            </w:r>
            <w:r w:rsidRPr="001A3176">
              <w:rPr>
                <w:rFonts w:ascii="Arial" w:eastAsia="標楷體" w:hAnsi="Arial" w:cs="Arial"/>
                <w:sz w:val="20"/>
                <w:lang w:eastAsia="zh-TW"/>
              </w:rPr>
              <w:t xml:space="preserve">）　</w:t>
            </w:r>
            <w:r w:rsidRPr="001A3176">
              <w:rPr>
                <w:rFonts w:ascii="Arial" w:eastAsia="標楷體" w:hAnsi="Arial" w:cs="Arial"/>
                <w:sz w:val="20"/>
                <w:lang w:eastAsia="zh-TW"/>
              </w:rPr>
              <w:t>□</w:t>
            </w:r>
            <w:r w:rsidRPr="001A3176">
              <w:rPr>
                <w:rFonts w:ascii="Arial" w:eastAsia="標楷體" w:hAnsi="Arial" w:cs="Arial"/>
                <w:sz w:val="20"/>
                <w:lang w:eastAsia="zh-TW"/>
              </w:rPr>
              <w:t>專案</w:t>
            </w:r>
            <w:r w:rsidRPr="001A3176">
              <w:rPr>
                <w:rFonts w:ascii="Arial" w:eastAsia="標楷體" w:hAnsi="Arial" w:cs="Arial"/>
                <w:sz w:val="20"/>
                <w:lang w:eastAsia="zh-TW"/>
              </w:rPr>
              <w:t>(Project)</w:t>
            </w:r>
            <w:r w:rsidRPr="001A3176">
              <w:rPr>
                <w:rFonts w:ascii="Arial" w:eastAsia="標楷體" w:hAnsi="Arial" w:cs="Arial"/>
                <w:sz w:val="20"/>
                <w:lang w:eastAsia="zh-TW"/>
              </w:rPr>
              <w:t>（</w:t>
            </w:r>
            <w:r w:rsidRPr="001A3176">
              <w:rPr>
                <w:rFonts w:ascii="Arial" w:eastAsia="標楷體" w:hAnsi="Arial" w:cs="Arial"/>
                <w:sz w:val="20"/>
                <w:lang w:eastAsia="zh-TW"/>
              </w:rPr>
              <w:t>%</w:t>
            </w:r>
            <w:r w:rsidRPr="001A3176">
              <w:rPr>
                <w:rFonts w:ascii="Arial" w:eastAsia="標楷體" w:hAnsi="Arial" w:cs="Arial"/>
                <w:sz w:val="20"/>
                <w:lang w:eastAsia="zh-TW"/>
              </w:rPr>
              <w:t xml:space="preserve">）　</w:t>
            </w:r>
            <w:r w:rsidR="001A3176" w:rsidRPr="001A3176">
              <w:rPr>
                <w:rFonts w:ascii="標楷體" w:eastAsia="標楷體" w:hAnsi="標楷體" w:cs="Arial" w:hint="eastAsia"/>
                <w:sz w:val="20"/>
                <w:lang w:eastAsia="zh-TW"/>
              </w:rPr>
              <w:t>■</w:t>
            </w:r>
            <w:r w:rsidRPr="001A3176">
              <w:rPr>
                <w:rFonts w:ascii="Arial" w:eastAsia="標楷體" w:hAnsi="Arial" w:cs="Arial"/>
                <w:sz w:val="20"/>
                <w:lang w:eastAsia="zh-TW"/>
              </w:rPr>
              <w:t>期中考</w:t>
            </w:r>
            <w:r w:rsidRPr="001A3176">
              <w:rPr>
                <w:rFonts w:ascii="Arial" w:eastAsia="標楷體" w:hAnsi="Arial" w:cs="Arial"/>
                <w:sz w:val="20"/>
                <w:lang w:eastAsia="zh-TW"/>
              </w:rPr>
              <w:t>(Mid-term exam)</w:t>
            </w:r>
            <w:r w:rsidRPr="001A3176">
              <w:rPr>
                <w:rFonts w:ascii="Arial" w:eastAsia="標楷體" w:hAnsi="Arial" w:cs="Arial"/>
                <w:sz w:val="20"/>
                <w:lang w:eastAsia="zh-TW"/>
              </w:rPr>
              <w:t>（</w:t>
            </w:r>
            <w:r w:rsidR="001A3176" w:rsidRPr="001A3176">
              <w:rPr>
                <w:rFonts w:ascii="Arial" w:eastAsia="標楷體" w:hAnsi="Arial" w:cs="Arial" w:hint="eastAsia"/>
                <w:sz w:val="20"/>
                <w:lang w:eastAsia="zh-TW"/>
              </w:rPr>
              <w:t>5</w:t>
            </w:r>
            <w:r w:rsidR="001A3176" w:rsidRPr="001A3176">
              <w:rPr>
                <w:rFonts w:ascii="Arial" w:eastAsia="標楷體" w:hAnsi="Arial" w:cs="Arial"/>
                <w:sz w:val="20"/>
                <w:lang w:eastAsia="zh-TW"/>
              </w:rPr>
              <w:t>6</w:t>
            </w:r>
            <w:r w:rsidRPr="001A3176">
              <w:rPr>
                <w:rFonts w:ascii="Arial" w:eastAsia="標楷體" w:hAnsi="Arial" w:cs="Arial"/>
                <w:sz w:val="20"/>
                <w:lang w:eastAsia="zh-TW"/>
              </w:rPr>
              <w:t>%</w:t>
            </w:r>
            <w:r w:rsidRPr="001A3176">
              <w:rPr>
                <w:rFonts w:ascii="Arial" w:eastAsia="標楷體" w:hAnsi="Arial" w:cs="Arial"/>
                <w:sz w:val="20"/>
                <w:lang w:eastAsia="zh-TW"/>
              </w:rPr>
              <w:t xml:space="preserve">）　</w:t>
            </w:r>
            <w:r w:rsidR="001A3176" w:rsidRPr="001A3176">
              <w:rPr>
                <w:rFonts w:ascii="標楷體" w:eastAsia="標楷體" w:hAnsi="標楷體" w:cs="Arial" w:hint="eastAsia"/>
                <w:sz w:val="20"/>
                <w:lang w:eastAsia="zh-TW"/>
              </w:rPr>
              <w:t>■</w:t>
            </w:r>
            <w:r w:rsidRPr="001A3176">
              <w:rPr>
                <w:rFonts w:ascii="Arial" w:eastAsia="標楷體" w:hAnsi="Arial" w:cs="Arial"/>
                <w:sz w:val="20"/>
                <w:lang w:eastAsia="zh-TW"/>
              </w:rPr>
              <w:t>期末考</w:t>
            </w:r>
            <w:r w:rsidRPr="001A3176">
              <w:rPr>
                <w:rFonts w:ascii="Arial" w:eastAsia="標楷體" w:hAnsi="Arial" w:cs="Arial"/>
                <w:sz w:val="20"/>
                <w:lang w:eastAsia="zh-TW"/>
              </w:rPr>
              <w:t>(Final exam)</w:t>
            </w:r>
            <w:r w:rsidRPr="001A3176">
              <w:rPr>
                <w:rFonts w:ascii="Arial" w:eastAsia="標楷體" w:hAnsi="Arial" w:cs="Arial"/>
                <w:sz w:val="20"/>
                <w:lang w:eastAsia="zh-TW"/>
              </w:rPr>
              <w:t>（</w:t>
            </w:r>
            <w:r w:rsidR="001A3176" w:rsidRPr="001A3176">
              <w:rPr>
                <w:rFonts w:ascii="Arial" w:eastAsia="標楷體" w:hAnsi="Arial" w:cs="Arial" w:hint="eastAsia"/>
                <w:sz w:val="20"/>
                <w:lang w:eastAsia="zh-TW"/>
              </w:rPr>
              <w:t>3</w:t>
            </w:r>
            <w:r w:rsidR="001A3176" w:rsidRPr="001A3176">
              <w:rPr>
                <w:rFonts w:ascii="Arial" w:eastAsia="標楷體" w:hAnsi="Arial" w:cs="Arial"/>
                <w:sz w:val="20"/>
                <w:lang w:eastAsia="zh-TW"/>
              </w:rPr>
              <w:t>5</w:t>
            </w:r>
            <w:r w:rsidRPr="001A3176">
              <w:rPr>
                <w:rFonts w:ascii="Arial" w:eastAsia="標楷體" w:hAnsi="Arial" w:cs="Arial"/>
                <w:sz w:val="20"/>
                <w:lang w:eastAsia="zh-TW"/>
              </w:rPr>
              <w:t>%</w:t>
            </w:r>
            <w:r w:rsidRPr="001A3176">
              <w:rPr>
                <w:rFonts w:ascii="Arial" w:eastAsia="標楷體" w:hAnsi="Arial" w:cs="Arial"/>
                <w:sz w:val="20"/>
                <w:lang w:eastAsia="zh-TW"/>
              </w:rPr>
              <w:t xml:space="preserve">）　</w:t>
            </w:r>
            <w:r w:rsidRPr="001A3176">
              <w:rPr>
                <w:rFonts w:ascii="Arial" w:eastAsia="標楷體" w:hAnsi="Arial" w:cs="Arial"/>
                <w:sz w:val="20"/>
                <w:lang w:eastAsia="zh-TW"/>
              </w:rPr>
              <w:t>□</w:t>
            </w:r>
            <w:r w:rsidRPr="001A3176">
              <w:rPr>
                <w:rFonts w:ascii="Arial" w:eastAsia="標楷體" w:hAnsi="Arial" w:cs="Arial"/>
                <w:sz w:val="20"/>
                <w:lang w:eastAsia="zh-TW"/>
              </w:rPr>
              <w:t>期末報告</w:t>
            </w:r>
            <w:r w:rsidRPr="001A3176">
              <w:rPr>
                <w:rFonts w:ascii="Arial" w:eastAsia="標楷體" w:hAnsi="Arial" w:cs="Arial"/>
                <w:sz w:val="20"/>
                <w:lang w:eastAsia="zh-TW"/>
              </w:rPr>
              <w:t>(Final report)</w:t>
            </w:r>
            <w:r w:rsidRPr="001A3176">
              <w:rPr>
                <w:rFonts w:ascii="Arial" w:eastAsia="標楷體" w:hAnsi="Arial" w:cs="Arial"/>
                <w:sz w:val="20"/>
                <w:lang w:eastAsia="zh-TW"/>
              </w:rPr>
              <w:t>（</w:t>
            </w:r>
            <w:r w:rsidRPr="001A3176">
              <w:rPr>
                <w:rFonts w:ascii="Arial" w:eastAsia="標楷體" w:hAnsi="Arial" w:cs="Arial"/>
                <w:sz w:val="20"/>
                <w:lang w:eastAsia="zh-TW"/>
              </w:rPr>
              <w:t>%</w:t>
            </w:r>
            <w:r w:rsidRPr="001A3176">
              <w:rPr>
                <w:rFonts w:ascii="Arial" w:eastAsia="標楷體" w:hAnsi="Arial" w:cs="Arial"/>
                <w:sz w:val="20"/>
                <w:lang w:eastAsia="zh-TW"/>
              </w:rPr>
              <w:t xml:space="preserve">）　</w:t>
            </w:r>
            <w:r w:rsidRPr="001A3176">
              <w:rPr>
                <w:rFonts w:ascii="Arial" w:eastAsia="標楷體" w:hAnsi="Arial" w:cs="Arial"/>
                <w:sz w:val="20"/>
                <w:lang w:eastAsia="zh-TW"/>
              </w:rPr>
              <w:t>□</w:t>
            </w:r>
            <w:proofErr w:type="gramStart"/>
            <w:r w:rsidRPr="001A3176">
              <w:rPr>
                <w:rFonts w:ascii="Arial" w:eastAsia="標楷體" w:hAnsi="Arial" w:cs="Arial"/>
                <w:sz w:val="20"/>
                <w:lang w:eastAsia="zh-TW"/>
              </w:rPr>
              <w:t>其它</w:t>
            </w:r>
            <w:r w:rsidRPr="001A3176">
              <w:rPr>
                <w:rFonts w:ascii="Arial" w:eastAsia="標楷體" w:hAnsi="Arial" w:cs="Arial"/>
                <w:sz w:val="20"/>
                <w:lang w:eastAsia="zh-TW"/>
              </w:rPr>
              <w:t>(</w:t>
            </w:r>
            <w:proofErr w:type="gramEnd"/>
            <w:r w:rsidRPr="001A3176">
              <w:rPr>
                <w:rFonts w:ascii="Arial" w:eastAsia="標楷體" w:hAnsi="Arial" w:cs="Arial"/>
                <w:sz w:val="20"/>
                <w:lang w:eastAsia="zh-TW"/>
              </w:rPr>
              <w:t>Other)</w:t>
            </w:r>
            <w:r w:rsidRPr="001A3176">
              <w:rPr>
                <w:rFonts w:ascii="Arial" w:eastAsia="標楷體" w:hAnsi="Arial" w:cs="Arial"/>
                <w:sz w:val="20"/>
                <w:lang w:eastAsia="zh-TW"/>
              </w:rPr>
              <w:t>（</w:t>
            </w:r>
            <w:r w:rsidRPr="001A3176">
              <w:rPr>
                <w:rFonts w:ascii="Arial" w:eastAsia="標楷體" w:hAnsi="Arial" w:cs="Arial"/>
                <w:sz w:val="20"/>
                <w:lang w:eastAsia="zh-TW"/>
              </w:rPr>
              <w:t>%</w:t>
            </w:r>
            <w:r w:rsidRPr="001A3176">
              <w:rPr>
                <w:rFonts w:ascii="Arial" w:eastAsia="標楷體" w:hAnsi="Arial" w:cs="Arial"/>
                <w:sz w:val="20"/>
                <w:lang w:eastAsia="zh-TW"/>
              </w:rPr>
              <w:t>）</w:t>
            </w:r>
          </w:p>
          <w:p w:rsidR="00A1501F" w:rsidRPr="001A3176" w:rsidRDefault="00A1501F" w:rsidP="00A1501F">
            <w:pPr>
              <w:adjustRightInd w:val="0"/>
              <w:snapToGrid w:val="0"/>
              <w:spacing w:after="0"/>
              <w:rPr>
                <w:rFonts w:ascii="Arial" w:eastAsia="標楷體" w:hAnsi="Arial" w:cs="Arial"/>
                <w:sz w:val="20"/>
                <w:lang w:eastAsia="zh-TW"/>
              </w:rPr>
            </w:pPr>
            <w:r w:rsidRPr="001A3176">
              <w:rPr>
                <w:rFonts w:ascii="Arial" w:eastAsia="標楷體" w:hAnsi="Arial" w:cs="Arial"/>
                <w:sz w:val="20"/>
                <w:lang w:eastAsia="zh-TW"/>
              </w:rPr>
              <w:t>教學資源</w:t>
            </w:r>
            <w:r w:rsidRPr="001A3176">
              <w:rPr>
                <w:rFonts w:ascii="Arial" w:eastAsia="標楷體" w:hAnsi="Arial" w:cs="Arial"/>
                <w:sz w:val="20"/>
                <w:lang w:eastAsia="zh-TW"/>
              </w:rPr>
              <w:t>(</w:t>
            </w:r>
            <w:r w:rsidRPr="001A3176">
              <w:rPr>
                <w:rFonts w:ascii="Arial" w:eastAsia="標楷體" w:hAnsi="Arial" w:cs="Arial"/>
                <w:szCs w:val="24"/>
                <w:lang w:eastAsia="zh-TW"/>
              </w:rPr>
              <w:t>Teaching Resources</w:t>
            </w:r>
            <w:r w:rsidRPr="001A3176">
              <w:rPr>
                <w:rFonts w:ascii="Arial" w:eastAsia="標楷體" w:hAnsi="Arial" w:cs="Arial"/>
                <w:sz w:val="20"/>
                <w:lang w:eastAsia="zh-TW"/>
              </w:rPr>
              <w:t>)</w:t>
            </w:r>
            <w:r w:rsidRPr="001A3176">
              <w:rPr>
                <w:rFonts w:ascii="Arial" w:eastAsia="標楷體" w:hAnsi="Arial" w:cs="Arial"/>
                <w:sz w:val="20"/>
                <w:lang w:eastAsia="zh-TW"/>
              </w:rPr>
              <w:t>：</w:t>
            </w:r>
            <w:r w:rsidRPr="001A3176">
              <w:rPr>
                <w:rFonts w:ascii="Arial" w:hAnsi="Arial" w:cs="Arial"/>
                <w:sz w:val="20"/>
                <w:lang w:eastAsia="zh-TW"/>
              </w:rPr>
              <w:t>□</w:t>
            </w:r>
            <w:r w:rsidRPr="001A3176">
              <w:rPr>
                <w:rFonts w:ascii="Arial" w:eastAsia="標楷體" w:hAnsi="Arial" w:cs="Arial"/>
                <w:sz w:val="20"/>
                <w:lang w:eastAsia="zh-TW"/>
              </w:rPr>
              <w:t>課程網站</w:t>
            </w:r>
            <w:r w:rsidRPr="001A3176">
              <w:rPr>
                <w:rFonts w:ascii="Arial" w:eastAsia="標楷體" w:hAnsi="Arial" w:cs="Arial"/>
                <w:sz w:val="20"/>
                <w:lang w:eastAsia="zh-TW"/>
              </w:rPr>
              <w:t>(</w:t>
            </w:r>
            <w:r w:rsidRPr="001A3176">
              <w:rPr>
                <w:rFonts w:ascii="Arial" w:eastAsia="標楷體" w:hAnsi="Arial" w:cs="Arial"/>
                <w:szCs w:val="24"/>
                <w:lang w:eastAsia="zh-TW"/>
              </w:rPr>
              <w:t>Course Website</w:t>
            </w:r>
            <w:r w:rsidRPr="001A3176">
              <w:rPr>
                <w:rFonts w:ascii="Arial" w:eastAsia="標楷體" w:hAnsi="Arial" w:cs="Arial"/>
                <w:sz w:val="20"/>
                <w:lang w:eastAsia="zh-TW"/>
              </w:rPr>
              <w:t xml:space="preserve">)   </w:t>
            </w:r>
            <w:r w:rsidR="001A3176" w:rsidRPr="001A3176">
              <w:rPr>
                <w:rFonts w:ascii="標楷體" w:eastAsia="標楷體" w:hAnsi="標楷體" w:cs="Arial" w:hint="eastAsia"/>
                <w:sz w:val="20"/>
                <w:lang w:eastAsia="zh-TW"/>
              </w:rPr>
              <w:t>■</w:t>
            </w:r>
            <w:r w:rsidRPr="001A3176">
              <w:rPr>
                <w:rFonts w:ascii="Arial" w:eastAsia="標楷體" w:hAnsi="Arial" w:cs="Arial"/>
                <w:sz w:val="20"/>
                <w:lang w:eastAsia="zh-TW"/>
              </w:rPr>
              <w:t>教材電子檔供下載</w:t>
            </w:r>
            <w:r w:rsidRPr="001A3176">
              <w:rPr>
                <w:rFonts w:ascii="Arial" w:eastAsia="標楷體" w:hAnsi="Arial" w:cs="Arial"/>
                <w:sz w:val="20"/>
                <w:lang w:eastAsia="zh-TW"/>
              </w:rPr>
              <w:t>(</w:t>
            </w:r>
            <w:r w:rsidRPr="001A3176">
              <w:rPr>
                <w:rFonts w:ascii="Arial" w:eastAsia="標楷體" w:hAnsi="Arial" w:cs="Arial"/>
                <w:szCs w:val="24"/>
                <w:lang w:eastAsia="zh-TW"/>
              </w:rPr>
              <w:t>Teaching Material Downloads</w:t>
            </w:r>
            <w:r w:rsidRPr="001A3176">
              <w:rPr>
                <w:rFonts w:ascii="Arial" w:eastAsia="標楷體" w:hAnsi="Arial" w:cs="Arial"/>
                <w:sz w:val="20"/>
                <w:lang w:eastAsia="zh-TW"/>
              </w:rPr>
              <w:t xml:space="preserve">)  </w:t>
            </w:r>
            <w:r w:rsidRPr="001A3176">
              <w:rPr>
                <w:rFonts w:ascii="Arial" w:hAnsi="Arial" w:cs="Arial"/>
                <w:sz w:val="20"/>
                <w:lang w:eastAsia="zh-TW"/>
              </w:rPr>
              <w:t>□</w:t>
            </w:r>
            <w:r w:rsidRPr="001A3176">
              <w:rPr>
                <w:rFonts w:ascii="Arial" w:eastAsia="標楷體" w:hAnsi="Arial" w:cs="Arial"/>
                <w:sz w:val="20"/>
                <w:lang w:eastAsia="zh-TW"/>
              </w:rPr>
              <w:t>其他</w:t>
            </w:r>
            <w:r w:rsidRPr="001A3176">
              <w:rPr>
                <w:rFonts w:ascii="Arial" w:eastAsia="標楷體" w:hAnsi="Arial" w:cs="Arial"/>
                <w:sz w:val="20"/>
                <w:lang w:eastAsia="zh-TW"/>
              </w:rPr>
              <w:t>(</w:t>
            </w:r>
            <w:r w:rsidRPr="001A3176">
              <w:rPr>
                <w:rFonts w:ascii="Arial" w:eastAsia="標楷體" w:hAnsi="Arial" w:cs="Arial"/>
                <w:szCs w:val="24"/>
                <w:lang w:eastAsia="zh-TW"/>
              </w:rPr>
              <w:t>Other</w:t>
            </w:r>
            <w:r w:rsidRPr="001A3176">
              <w:rPr>
                <w:rFonts w:ascii="Arial" w:eastAsia="標楷體" w:hAnsi="Arial" w:cs="Arial"/>
                <w:sz w:val="20"/>
                <w:lang w:eastAsia="zh-TW"/>
              </w:rPr>
              <w:t xml:space="preserve">) </w:t>
            </w:r>
            <w:r w:rsidRPr="001A3176">
              <w:rPr>
                <w:rFonts w:ascii="Arial" w:eastAsia="標楷體" w:hAnsi="Arial" w:cs="Arial"/>
                <w:sz w:val="20"/>
                <w:u w:val="single"/>
                <w:lang w:eastAsia="zh-TW"/>
              </w:rPr>
              <w:t xml:space="preserve">                      </w:t>
            </w:r>
          </w:p>
          <w:p w:rsidR="00A1501F" w:rsidRPr="001A3176" w:rsidRDefault="00A1501F" w:rsidP="00A1501F">
            <w:pPr>
              <w:spacing w:after="0"/>
              <w:rPr>
                <w:rFonts w:ascii="Arial" w:eastAsia="標楷體" w:hAnsi="Arial" w:cs="Arial"/>
                <w:szCs w:val="24"/>
                <w:lang w:eastAsia="zh-TW"/>
              </w:rPr>
            </w:pPr>
            <w:r w:rsidRPr="001A3176">
              <w:rPr>
                <w:rFonts w:ascii="Arial" w:eastAsia="標楷體" w:hAnsi="Arial" w:cs="Arial"/>
                <w:sz w:val="20"/>
                <w:lang w:eastAsia="zh-TW"/>
              </w:rPr>
              <w:t>教學相關配合事項</w:t>
            </w:r>
            <w:r w:rsidRPr="001A3176">
              <w:rPr>
                <w:rFonts w:ascii="Arial" w:eastAsia="標楷體" w:hAnsi="Arial" w:cs="Arial"/>
                <w:sz w:val="20"/>
                <w:lang w:eastAsia="zh-TW"/>
              </w:rPr>
              <w:t>(</w:t>
            </w:r>
            <w:r w:rsidRPr="001A3176">
              <w:rPr>
                <w:rFonts w:ascii="Arial" w:eastAsia="標楷體" w:hAnsi="Arial" w:cs="Arial"/>
                <w:szCs w:val="24"/>
                <w:lang w:eastAsia="zh-TW"/>
              </w:rPr>
              <w:t>Other matters related)</w:t>
            </w:r>
            <w:r w:rsidRPr="001A3176">
              <w:rPr>
                <w:rFonts w:ascii="Arial" w:eastAsia="標楷體" w:hAnsi="Arial" w:cs="Arial"/>
                <w:sz w:val="20"/>
                <w:lang w:eastAsia="zh-TW"/>
              </w:rPr>
              <w:t>：</w:t>
            </w:r>
            <w:r w:rsidR="001A3176" w:rsidRPr="001A3176">
              <w:rPr>
                <w:rFonts w:ascii="Arial" w:eastAsia="標楷體" w:hAnsi="Arial" w:cs="Arial" w:hint="eastAsia"/>
                <w:sz w:val="20"/>
                <w:lang w:eastAsia="zh-TW"/>
              </w:rPr>
              <w:t>n</w:t>
            </w:r>
            <w:r w:rsidR="001A3176" w:rsidRPr="001A3176">
              <w:rPr>
                <w:rFonts w:ascii="Arial" w:eastAsia="標楷體" w:hAnsi="Arial" w:cs="Arial"/>
                <w:sz w:val="20"/>
                <w:lang w:eastAsia="zh-TW"/>
              </w:rPr>
              <w:t>one</w:t>
            </w:r>
          </w:p>
        </w:tc>
      </w:tr>
      <w:tr w:rsidR="001A3176" w:rsidRPr="001A3176" w:rsidTr="004450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1835"/>
          <w:jc w:val="center"/>
        </w:trPr>
        <w:tc>
          <w:tcPr>
            <w:tcW w:w="5000" w:type="pct"/>
            <w:gridSpan w:val="9"/>
            <w:tcBorders>
              <w:top w:val="single" w:sz="12" w:space="0" w:color="auto"/>
            </w:tcBorders>
            <w:shd w:val="clear" w:color="auto" w:fill="auto"/>
          </w:tcPr>
          <w:p w:rsidR="00A1501F" w:rsidRPr="001A3176" w:rsidRDefault="00A1501F" w:rsidP="00A1501F">
            <w:pPr>
              <w:snapToGrid w:val="0"/>
              <w:spacing w:after="0"/>
              <w:rPr>
                <w:rFonts w:ascii="Arial" w:eastAsia="標楷體" w:hAnsi="Arial" w:cs="Arial"/>
                <w:b/>
                <w:lang w:eastAsia="zh-TW"/>
              </w:rPr>
            </w:pPr>
            <w:r w:rsidRPr="001A3176">
              <w:rPr>
                <w:rFonts w:ascii="Arial" w:eastAsia="標楷體" w:hAnsi="Arial" w:cs="Arial"/>
                <w:b/>
                <w:lang w:eastAsia="zh-TW"/>
              </w:rPr>
              <w:t>核心能力</w:t>
            </w:r>
            <w:r w:rsidRPr="001A3176">
              <w:rPr>
                <w:rFonts w:ascii="Arial" w:eastAsia="標楷體" w:hAnsi="Arial" w:cs="Arial"/>
                <w:lang w:eastAsia="zh-TW"/>
              </w:rPr>
              <w:t>(Core Capabilities)</w:t>
            </w:r>
          </w:p>
          <w:p w:rsidR="00A1501F" w:rsidRPr="001A3176" w:rsidRDefault="00A1501F" w:rsidP="00A1501F">
            <w:pPr>
              <w:snapToGrid w:val="0"/>
              <w:spacing w:after="0"/>
              <w:jc w:val="center"/>
              <w:rPr>
                <w:rFonts w:ascii="Arial" w:eastAsia="標楷體" w:hAnsi="Arial" w:cs="Arial"/>
                <w:bCs/>
                <w:lang w:eastAsia="zh-TW"/>
              </w:rPr>
            </w:pPr>
            <w:r w:rsidRPr="001A3176">
              <w:rPr>
                <w:rFonts w:ascii="SimHei" w:eastAsia="SimHei" w:hAnsi="SimHei" w:cs="Arial" w:hint="eastAsia"/>
                <w:lang w:eastAsia="zh-TW"/>
              </w:rPr>
              <w:t>●</w:t>
            </w:r>
            <w:r w:rsidRPr="001A3176">
              <w:rPr>
                <w:rFonts w:ascii="Arial" w:eastAsia="標楷體" w:hAnsi="Arial" w:cs="Arial"/>
                <w:bCs/>
                <w:lang w:eastAsia="zh-TW"/>
              </w:rPr>
              <w:t xml:space="preserve">1.1 </w:t>
            </w:r>
            <w:r w:rsidRPr="001A3176">
              <w:rPr>
                <w:rFonts w:ascii="Arial" w:eastAsia="標楷體" w:hAnsi="Arial" w:cs="Arial"/>
                <w:lang w:eastAsia="zh-TW"/>
              </w:rPr>
              <w:t>○</w:t>
            </w:r>
            <w:r w:rsidRPr="001A3176">
              <w:rPr>
                <w:rFonts w:ascii="Arial" w:eastAsia="標楷體" w:hAnsi="Arial" w:cs="Arial"/>
                <w:bCs/>
                <w:lang w:eastAsia="zh-TW"/>
              </w:rPr>
              <w:t xml:space="preserve">1.2 </w:t>
            </w:r>
            <w:r w:rsidRPr="001A3176">
              <w:rPr>
                <w:rFonts w:ascii="Arial" w:eastAsia="標楷體" w:hAnsi="Arial" w:cs="Arial"/>
                <w:lang w:eastAsia="zh-TW"/>
              </w:rPr>
              <w:t>○</w:t>
            </w:r>
            <w:r w:rsidRPr="001A3176">
              <w:rPr>
                <w:rFonts w:ascii="Arial" w:eastAsia="標楷體" w:hAnsi="Arial" w:cs="Arial"/>
                <w:bCs/>
                <w:lang w:eastAsia="zh-TW"/>
              </w:rPr>
              <w:t xml:space="preserve">1.3 </w:t>
            </w:r>
            <w:r w:rsidRPr="001A3176">
              <w:rPr>
                <w:rFonts w:ascii="SimHei" w:eastAsia="SimHei" w:hAnsi="SimHei" w:cs="Arial" w:hint="eastAsia"/>
                <w:bCs/>
                <w:lang w:eastAsia="zh-TW"/>
              </w:rPr>
              <w:t>●</w:t>
            </w:r>
            <w:r w:rsidRPr="001A3176">
              <w:rPr>
                <w:rFonts w:ascii="Arial" w:eastAsia="標楷體" w:hAnsi="Arial" w:cs="Arial"/>
                <w:bCs/>
                <w:lang w:eastAsia="zh-TW"/>
              </w:rPr>
              <w:t xml:space="preserve">2.1 </w:t>
            </w:r>
            <w:r w:rsidRPr="001A3176">
              <w:rPr>
                <w:rFonts w:ascii="SimHei" w:eastAsia="SimHei" w:hAnsi="SimHei" w:cs="Arial" w:hint="eastAsia"/>
                <w:bCs/>
                <w:lang w:eastAsia="zh-TW"/>
              </w:rPr>
              <w:t>●</w:t>
            </w:r>
            <w:r w:rsidRPr="001A3176">
              <w:rPr>
                <w:rFonts w:ascii="Arial" w:eastAsia="標楷體" w:hAnsi="Arial" w:cs="Arial"/>
                <w:bCs/>
                <w:lang w:eastAsia="zh-TW"/>
              </w:rPr>
              <w:t xml:space="preserve">2.2 </w:t>
            </w:r>
            <w:r w:rsidRPr="001A3176">
              <w:rPr>
                <w:rFonts w:ascii="Arial" w:eastAsia="標楷體" w:hAnsi="Arial" w:cs="Arial"/>
                <w:lang w:eastAsia="zh-TW"/>
              </w:rPr>
              <w:t>○</w:t>
            </w:r>
            <w:r w:rsidRPr="001A3176">
              <w:rPr>
                <w:rFonts w:ascii="Arial" w:eastAsia="標楷體" w:hAnsi="Arial" w:cs="Arial"/>
                <w:bCs/>
                <w:lang w:eastAsia="zh-TW"/>
              </w:rPr>
              <w:t xml:space="preserve">3.1 </w:t>
            </w:r>
            <w:r w:rsidRPr="001A3176">
              <w:rPr>
                <w:rFonts w:ascii="Arial" w:eastAsia="標楷體" w:hAnsi="Arial" w:cs="Arial"/>
                <w:lang w:eastAsia="zh-TW"/>
              </w:rPr>
              <w:t>○</w:t>
            </w:r>
            <w:r w:rsidRPr="001A3176">
              <w:rPr>
                <w:rFonts w:ascii="Arial" w:eastAsia="標楷體" w:hAnsi="Arial" w:cs="Arial"/>
                <w:bCs/>
                <w:lang w:eastAsia="zh-TW"/>
              </w:rPr>
              <w:t>3.2</w:t>
            </w:r>
            <w:r w:rsidRPr="001A3176">
              <w:rPr>
                <w:rFonts w:ascii="Arial" w:eastAsia="標楷體" w:hAnsi="Arial" w:cs="Arial"/>
                <w:lang w:eastAsia="zh-TW"/>
              </w:rPr>
              <w:t>○</w:t>
            </w:r>
            <w:r w:rsidRPr="001A3176">
              <w:rPr>
                <w:rFonts w:ascii="Arial" w:eastAsia="標楷體" w:hAnsi="Arial" w:cs="Arial"/>
                <w:bCs/>
                <w:lang w:eastAsia="zh-TW"/>
              </w:rPr>
              <w:t xml:space="preserve">4.1 </w:t>
            </w:r>
            <w:r w:rsidRPr="001A3176">
              <w:rPr>
                <w:rFonts w:ascii="Arial" w:eastAsia="標楷體" w:hAnsi="Arial" w:cs="Arial"/>
                <w:lang w:eastAsia="zh-TW"/>
              </w:rPr>
              <w:t>○</w:t>
            </w:r>
            <w:r w:rsidRPr="001A3176">
              <w:rPr>
                <w:rFonts w:ascii="Arial" w:eastAsia="標楷體" w:hAnsi="Arial" w:cs="Arial"/>
                <w:bCs/>
                <w:lang w:eastAsia="zh-TW"/>
              </w:rPr>
              <w:t xml:space="preserve">4.2 </w:t>
            </w:r>
            <w:r w:rsidRPr="001A3176">
              <w:rPr>
                <w:rFonts w:ascii="Arial" w:eastAsia="標楷體" w:hAnsi="Arial" w:cs="Arial"/>
                <w:lang w:eastAsia="zh-TW"/>
              </w:rPr>
              <w:t>○</w:t>
            </w:r>
            <w:r w:rsidRPr="001A3176">
              <w:rPr>
                <w:rFonts w:ascii="Arial" w:eastAsia="標楷體" w:hAnsi="Arial" w:cs="Arial"/>
                <w:bCs/>
                <w:lang w:eastAsia="zh-TW"/>
              </w:rPr>
              <w:t xml:space="preserve">4.3 </w:t>
            </w:r>
            <w:r w:rsidRPr="001A3176">
              <w:rPr>
                <w:rFonts w:ascii="Arial" w:eastAsia="標楷體" w:hAnsi="Arial" w:cs="Arial"/>
                <w:lang w:eastAsia="zh-TW"/>
              </w:rPr>
              <w:t>○</w:t>
            </w:r>
            <w:r w:rsidRPr="001A3176">
              <w:rPr>
                <w:rFonts w:ascii="Arial" w:eastAsia="標楷體" w:hAnsi="Arial" w:cs="Arial"/>
                <w:bCs/>
                <w:lang w:eastAsia="zh-TW"/>
              </w:rPr>
              <w:t>4.4</w:t>
            </w:r>
          </w:p>
          <w:p w:rsidR="00A1501F" w:rsidRPr="001A3176" w:rsidRDefault="00A1501F" w:rsidP="00A1501F">
            <w:pPr>
              <w:snapToGrid w:val="0"/>
              <w:spacing w:after="0"/>
              <w:rPr>
                <w:rFonts w:ascii="Arial" w:eastAsia="標楷體" w:hAnsi="Arial" w:cs="Arial"/>
                <w:lang w:eastAsia="zh-TW"/>
              </w:rPr>
            </w:pPr>
            <w:r w:rsidRPr="001A3176">
              <w:rPr>
                <w:rFonts w:ascii="Arial" w:eastAsia="標楷體" w:hAnsi="Arial" w:cs="Arial"/>
                <w:lang w:eastAsia="zh-TW"/>
              </w:rPr>
              <w:t>1.1</w:t>
            </w:r>
            <w:r w:rsidRPr="001A3176">
              <w:rPr>
                <w:rFonts w:ascii="Arial" w:eastAsia="標楷體" w:hAnsi="Arial" w:cs="Arial"/>
                <w:lang w:eastAsia="zh-TW"/>
              </w:rPr>
              <w:t>瞭解電機／</w:t>
            </w:r>
            <w:r w:rsidRPr="001A3176">
              <w:rPr>
                <w:rFonts w:ascii="Arial" w:eastAsia="標楷體" w:hAnsi="Arial" w:cs="Arial"/>
                <w:szCs w:val="24"/>
                <w:lang w:eastAsia="zh-TW"/>
              </w:rPr>
              <w:t>通</w:t>
            </w:r>
            <w:r w:rsidRPr="001A3176">
              <w:rPr>
                <w:rFonts w:ascii="Arial" w:eastAsia="標楷體" w:hAnsi="Arial" w:cs="Arial"/>
                <w:lang w:eastAsia="zh-TW"/>
              </w:rPr>
              <w:t>訊工程基礎知識</w:t>
            </w:r>
            <w:r w:rsidRPr="001A3176">
              <w:rPr>
                <w:rFonts w:ascii="Arial" w:eastAsia="標楷體" w:hAnsi="Arial" w:cs="Arial"/>
                <w:lang w:eastAsia="zh-TW"/>
              </w:rPr>
              <w:t xml:space="preserve"> (Understanding of fundamental knowledges in EE/COMM.)</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為何有關</w:t>
            </w:r>
            <w:r w:rsidRPr="001A3176">
              <w:rPr>
                <w:rFonts w:ascii="Arial" w:eastAsia="標楷體" w:hAnsi="Arial" w:cs="Arial"/>
                <w:lang w:eastAsia="zh-TW"/>
              </w:rPr>
              <w:t xml:space="preserve">(Why is the course capable of cultivating this ability?)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達成指標</w:t>
            </w:r>
            <w:r w:rsidRPr="001A3176">
              <w:rPr>
                <w:rFonts w:ascii="Arial" w:eastAsia="標楷體" w:hAnsi="Arial" w:cs="Arial"/>
                <w:lang w:eastAsia="zh-TW"/>
              </w:rPr>
              <w:t xml:space="preserve">(Indicators to be reached)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評量方法</w:t>
            </w:r>
            <w:r w:rsidRPr="001A3176">
              <w:rPr>
                <w:rFonts w:ascii="Arial" w:eastAsia="標楷體" w:hAnsi="Arial" w:cs="Arial"/>
                <w:lang w:eastAsia="zh-TW"/>
              </w:rPr>
              <w:t xml:space="preserve">(Assessment methods) </w:t>
            </w:r>
            <w:r w:rsidRPr="001A3176">
              <w:rPr>
                <w:rFonts w:ascii="Arial" w:eastAsia="標楷體" w:hAnsi="Arial" w:cs="Arial"/>
                <w:lang w:eastAsia="zh-TW"/>
              </w:rPr>
              <w:t>：</w:t>
            </w:r>
          </w:p>
          <w:p w:rsidR="00A1501F" w:rsidRPr="001A3176" w:rsidRDefault="00A1501F" w:rsidP="00A1501F">
            <w:pPr>
              <w:snapToGrid w:val="0"/>
              <w:spacing w:after="0"/>
              <w:rPr>
                <w:rFonts w:ascii="Arial" w:eastAsia="標楷體" w:hAnsi="Arial" w:cs="Arial"/>
                <w:lang w:eastAsia="zh-TW"/>
              </w:rPr>
            </w:pPr>
            <w:r w:rsidRPr="001A3176">
              <w:rPr>
                <w:rFonts w:ascii="Arial" w:eastAsia="標楷體" w:hAnsi="Arial" w:cs="Arial"/>
                <w:lang w:eastAsia="zh-TW"/>
              </w:rPr>
              <w:t>1.2</w:t>
            </w:r>
            <w:r w:rsidRPr="001A3176">
              <w:rPr>
                <w:rFonts w:ascii="Arial" w:eastAsia="標楷體" w:hAnsi="Arial" w:cs="Arial"/>
                <w:lang w:eastAsia="zh-TW"/>
              </w:rPr>
              <w:t>培養電機／</w:t>
            </w:r>
            <w:r w:rsidRPr="001A3176">
              <w:rPr>
                <w:rFonts w:ascii="Arial" w:eastAsia="標楷體" w:hAnsi="Arial" w:cs="Arial"/>
                <w:szCs w:val="24"/>
                <w:lang w:eastAsia="zh-TW"/>
              </w:rPr>
              <w:t>通訊</w:t>
            </w:r>
            <w:r w:rsidRPr="001A3176">
              <w:rPr>
                <w:rFonts w:ascii="Arial" w:eastAsia="標楷體" w:hAnsi="Arial" w:cs="Arial"/>
                <w:lang w:eastAsia="zh-TW"/>
              </w:rPr>
              <w:t>工程實作能力</w:t>
            </w:r>
            <w:r w:rsidRPr="001A3176">
              <w:rPr>
                <w:rFonts w:ascii="Arial" w:eastAsia="標楷體" w:hAnsi="Arial" w:cs="Arial" w:hint="eastAsia"/>
                <w:lang w:eastAsia="zh-TW"/>
              </w:rPr>
              <w:t xml:space="preserve"> </w:t>
            </w:r>
            <w:r w:rsidRPr="001A3176">
              <w:rPr>
                <w:rFonts w:ascii="Arial" w:eastAsia="標楷體" w:hAnsi="Arial" w:cs="Arial"/>
                <w:lang w:eastAsia="zh-TW"/>
              </w:rPr>
              <w:t>(Ability to practice EE/COMM</w:t>
            </w:r>
            <w:r w:rsidRPr="001A3176">
              <w:rPr>
                <w:rFonts w:ascii="Arial" w:eastAsia="標楷體" w:hAnsi="Arial" w:cs="Arial" w:hint="eastAsia"/>
                <w:lang w:eastAsia="zh-TW"/>
              </w:rPr>
              <w:t>.</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為何有關</w:t>
            </w:r>
            <w:r w:rsidRPr="001A3176">
              <w:rPr>
                <w:rFonts w:ascii="Arial" w:eastAsia="標楷體" w:hAnsi="Arial" w:cs="Arial"/>
                <w:lang w:eastAsia="zh-TW"/>
              </w:rPr>
              <w:t xml:space="preserve">(Why is the course capable of cultivating this ability?)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達成指標</w:t>
            </w:r>
            <w:r w:rsidRPr="001A3176">
              <w:rPr>
                <w:rFonts w:ascii="Arial" w:eastAsia="標楷體" w:hAnsi="Arial" w:cs="Arial"/>
                <w:lang w:eastAsia="zh-TW"/>
              </w:rPr>
              <w:t xml:space="preserve">(Indicators to be reached)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評量方法</w:t>
            </w:r>
            <w:r w:rsidRPr="001A3176">
              <w:rPr>
                <w:rFonts w:ascii="Arial" w:eastAsia="標楷體" w:hAnsi="Arial" w:cs="Arial"/>
                <w:lang w:eastAsia="zh-TW"/>
              </w:rPr>
              <w:t xml:space="preserve">(Assessment methods) </w:t>
            </w:r>
            <w:r w:rsidRPr="001A3176">
              <w:rPr>
                <w:rFonts w:ascii="Arial" w:eastAsia="標楷體" w:hAnsi="Arial" w:cs="Arial"/>
                <w:lang w:eastAsia="zh-TW"/>
              </w:rPr>
              <w:t>：</w:t>
            </w:r>
          </w:p>
          <w:p w:rsidR="00A1501F" w:rsidRPr="001A3176" w:rsidRDefault="00A1501F" w:rsidP="00A1501F">
            <w:pPr>
              <w:snapToGrid w:val="0"/>
              <w:spacing w:after="0"/>
              <w:rPr>
                <w:rFonts w:ascii="Arial" w:eastAsia="標楷體" w:hAnsi="Arial" w:cs="Arial"/>
                <w:lang w:eastAsia="zh-TW"/>
              </w:rPr>
            </w:pPr>
            <w:r w:rsidRPr="001A3176">
              <w:rPr>
                <w:rFonts w:ascii="Arial" w:eastAsia="標楷體" w:hAnsi="Arial" w:cs="Arial"/>
                <w:lang w:eastAsia="zh-TW"/>
              </w:rPr>
              <w:t>1.3</w:t>
            </w:r>
            <w:r w:rsidRPr="001A3176">
              <w:rPr>
                <w:rFonts w:ascii="Arial" w:eastAsia="標楷體" w:hAnsi="Arial" w:cs="Arial"/>
                <w:lang w:eastAsia="zh-TW"/>
              </w:rPr>
              <w:t>訓練技術報告寫作與簡報的能力</w:t>
            </w:r>
            <w:r w:rsidRPr="001A3176">
              <w:rPr>
                <w:rFonts w:ascii="Arial" w:eastAsia="標楷體" w:hAnsi="Arial" w:cs="Arial"/>
                <w:lang w:eastAsia="zh-TW"/>
              </w:rPr>
              <w:t xml:space="preserve"> (Ability to write technical reports and make effective presentations. )</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為何有關</w:t>
            </w:r>
            <w:r w:rsidRPr="001A3176">
              <w:rPr>
                <w:rFonts w:ascii="Arial" w:eastAsia="標楷體" w:hAnsi="Arial" w:cs="Arial"/>
                <w:lang w:eastAsia="zh-TW"/>
              </w:rPr>
              <w:t xml:space="preserve">(Why is the course capable of cultivating this ability?)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達成指標</w:t>
            </w:r>
            <w:r w:rsidRPr="001A3176">
              <w:rPr>
                <w:rFonts w:ascii="Arial" w:eastAsia="標楷體" w:hAnsi="Arial" w:cs="Arial"/>
                <w:lang w:eastAsia="zh-TW"/>
              </w:rPr>
              <w:t xml:space="preserve">(Indicators to be reached)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評量方法</w:t>
            </w:r>
            <w:r w:rsidRPr="001A3176">
              <w:rPr>
                <w:rFonts w:ascii="Arial" w:eastAsia="標楷體" w:hAnsi="Arial" w:cs="Arial"/>
                <w:lang w:eastAsia="zh-TW"/>
              </w:rPr>
              <w:t xml:space="preserve">(Assessment methods) </w:t>
            </w:r>
            <w:r w:rsidRPr="001A3176">
              <w:rPr>
                <w:rFonts w:ascii="Arial" w:eastAsia="標楷體" w:hAnsi="Arial" w:cs="Arial"/>
                <w:lang w:eastAsia="zh-TW"/>
              </w:rPr>
              <w:t>：</w:t>
            </w:r>
          </w:p>
          <w:p w:rsidR="00A1501F" w:rsidRPr="001A3176" w:rsidRDefault="00A1501F" w:rsidP="00A1501F">
            <w:pPr>
              <w:snapToGrid w:val="0"/>
              <w:spacing w:after="0"/>
              <w:rPr>
                <w:rFonts w:ascii="Arial" w:eastAsia="標楷體" w:hAnsi="Arial" w:cs="Arial"/>
                <w:lang w:eastAsia="zh-TW"/>
              </w:rPr>
            </w:pPr>
            <w:r w:rsidRPr="001A3176">
              <w:rPr>
                <w:rFonts w:ascii="Arial" w:eastAsia="標楷體" w:hAnsi="Arial" w:cs="Arial"/>
                <w:lang w:eastAsia="zh-TW"/>
              </w:rPr>
              <w:t>2.1</w:t>
            </w:r>
            <w:r w:rsidRPr="001A3176">
              <w:rPr>
                <w:rFonts w:ascii="Arial" w:eastAsia="標楷體" w:hAnsi="Arial" w:cs="Arial"/>
                <w:lang w:eastAsia="zh-TW"/>
              </w:rPr>
              <w:t>培養分析問題的能力</w:t>
            </w:r>
            <w:r w:rsidRPr="001A3176">
              <w:rPr>
                <w:rFonts w:ascii="Arial" w:eastAsia="標楷體" w:hAnsi="Arial" w:cs="Arial"/>
                <w:lang w:eastAsia="zh-TW"/>
              </w:rPr>
              <w:t xml:space="preserve"> (Ability to analyze engineering problems.)</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為何有關</w:t>
            </w:r>
            <w:r w:rsidRPr="001A3176">
              <w:rPr>
                <w:rFonts w:ascii="Arial" w:eastAsia="標楷體" w:hAnsi="Arial" w:cs="Arial"/>
                <w:lang w:eastAsia="zh-TW"/>
              </w:rPr>
              <w:t xml:space="preserve">(Why is the course capable of cultivating this ability?)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達成指標</w:t>
            </w:r>
            <w:r w:rsidRPr="001A3176">
              <w:rPr>
                <w:rFonts w:ascii="Arial" w:eastAsia="標楷體" w:hAnsi="Arial" w:cs="Arial"/>
                <w:lang w:eastAsia="zh-TW"/>
              </w:rPr>
              <w:t xml:space="preserve">(Indicators to be reached)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評量方法</w:t>
            </w:r>
            <w:r w:rsidRPr="001A3176">
              <w:rPr>
                <w:rFonts w:ascii="Arial" w:eastAsia="標楷體" w:hAnsi="Arial" w:cs="Arial"/>
                <w:lang w:eastAsia="zh-TW"/>
              </w:rPr>
              <w:t xml:space="preserve">(Assessment methods) </w:t>
            </w:r>
            <w:r w:rsidRPr="001A3176">
              <w:rPr>
                <w:rFonts w:ascii="Arial" w:eastAsia="標楷體" w:hAnsi="Arial" w:cs="Arial"/>
                <w:lang w:eastAsia="zh-TW"/>
              </w:rPr>
              <w:t>：</w:t>
            </w:r>
          </w:p>
          <w:p w:rsidR="00A1501F" w:rsidRPr="001A3176" w:rsidRDefault="00A1501F" w:rsidP="00A1501F">
            <w:pPr>
              <w:snapToGrid w:val="0"/>
              <w:spacing w:after="0"/>
              <w:rPr>
                <w:rFonts w:ascii="Arial" w:eastAsia="標楷體" w:hAnsi="Arial" w:cs="Arial"/>
                <w:lang w:eastAsia="zh-TW"/>
              </w:rPr>
            </w:pPr>
            <w:r w:rsidRPr="001A3176">
              <w:rPr>
                <w:rFonts w:ascii="Arial" w:eastAsia="標楷體" w:hAnsi="Arial" w:cs="Arial"/>
                <w:lang w:eastAsia="zh-TW"/>
              </w:rPr>
              <w:t>2.2</w:t>
            </w:r>
            <w:r w:rsidRPr="001A3176">
              <w:rPr>
                <w:rFonts w:ascii="Arial" w:eastAsia="標楷體" w:hAnsi="Arial" w:cs="Arial"/>
                <w:lang w:eastAsia="zh-TW"/>
              </w:rPr>
              <w:t>培養善用資源以解決問題的能力</w:t>
            </w:r>
            <w:r w:rsidRPr="001A3176">
              <w:rPr>
                <w:rFonts w:ascii="Arial" w:eastAsia="標楷體" w:hAnsi="Arial" w:cs="Arial"/>
                <w:lang w:eastAsia="zh-TW"/>
              </w:rPr>
              <w:t xml:space="preserve"> (Ability to apply resource in problem solving.)</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為何有關</w:t>
            </w:r>
            <w:r w:rsidRPr="001A3176">
              <w:rPr>
                <w:rFonts w:ascii="Arial" w:eastAsia="標楷體" w:hAnsi="Arial" w:cs="Arial"/>
                <w:lang w:eastAsia="zh-TW"/>
              </w:rPr>
              <w:t xml:space="preserve">(Why is the course capable of cultivating this ability?)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達成指標</w:t>
            </w:r>
            <w:r w:rsidRPr="001A3176">
              <w:rPr>
                <w:rFonts w:ascii="Arial" w:eastAsia="標楷體" w:hAnsi="Arial" w:cs="Arial"/>
                <w:lang w:eastAsia="zh-TW"/>
              </w:rPr>
              <w:t xml:space="preserve">(Indicators to be reached)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評量方法</w:t>
            </w:r>
            <w:r w:rsidRPr="001A3176">
              <w:rPr>
                <w:rFonts w:ascii="Arial" w:eastAsia="標楷體" w:hAnsi="Arial" w:cs="Arial"/>
                <w:lang w:eastAsia="zh-TW"/>
              </w:rPr>
              <w:t xml:space="preserve">(Assessment methods) </w:t>
            </w:r>
            <w:r w:rsidRPr="001A3176">
              <w:rPr>
                <w:rFonts w:ascii="Arial" w:eastAsia="標楷體" w:hAnsi="Arial" w:cs="Arial"/>
                <w:lang w:eastAsia="zh-TW"/>
              </w:rPr>
              <w:t>：</w:t>
            </w:r>
          </w:p>
          <w:p w:rsidR="00A1501F" w:rsidRPr="001A3176" w:rsidRDefault="00A1501F" w:rsidP="00A1501F">
            <w:pPr>
              <w:widowControl w:val="0"/>
              <w:snapToGrid w:val="0"/>
              <w:spacing w:after="0"/>
              <w:jc w:val="left"/>
              <w:rPr>
                <w:rFonts w:ascii="Arial" w:eastAsia="標楷體" w:hAnsi="Arial" w:cs="Arial"/>
                <w:lang w:eastAsia="zh-TW"/>
              </w:rPr>
            </w:pPr>
            <w:r w:rsidRPr="001A3176">
              <w:rPr>
                <w:rFonts w:ascii="Arial" w:eastAsia="標楷體" w:hAnsi="Arial" w:cs="Arial"/>
                <w:lang w:eastAsia="zh-TW"/>
              </w:rPr>
              <w:t>3.1</w:t>
            </w:r>
            <w:r w:rsidRPr="001A3176">
              <w:rPr>
                <w:rFonts w:ascii="Arial" w:eastAsia="標楷體" w:hAnsi="Arial" w:cs="Arial"/>
                <w:lang w:eastAsia="zh-TW"/>
              </w:rPr>
              <w:t>培養溝通與表達的能力</w:t>
            </w:r>
            <w:r w:rsidRPr="001A3176">
              <w:rPr>
                <w:rFonts w:ascii="Arial" w:eastAsia="標楷體" w:hAnsi="Arial" w:cs="Arial"/>
                <w:lang w:eastAsia="zh-TW"/>
              </w:rPr>
              <w:t xml:space="preserve"> (Ability to communicate and express effectively.)</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為何有關</w:t>
            </w:r>
            <w:r w:rsidRPr="001A3176">
              <w:rPr>
                <w:rFonts w:ascii="Arial" w:eastAsia="標楷體" w:hAnsi="Arial" w:cs="Arial"/>
                <w:lang w:eastAsia="zh-TW"/>
              </w:rPr>
              <w:t xml:space="preserve">(Why is the course capable of cultivating this ability?)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達成指標</w:t>
            </w:r>
            <w:r w:rsidRPr="001A3176">
              <w:rPr>
                <w:rFonts w:ascii="Arial" w:eastAsia="標楷體" w:hAnsi="Arial" w:cs="Arial"/>
                <w:lang w:eastAsia="zh-TW"/>
              </w:rPr>
              <w:t xml:space="preserve">(Indicators to be reached)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評量方法</w:t>
            </w:r>
            <w:r w:rsidRPr="001A3176">
              <w:rPr>
                <w:rFonts w:ascii="Arial" w:eastAsia="標楷體" w:hAnsi="Arial" w:cs="Arial"/>
                <w:lang w:eastAsia="zh-TW"/>
              </w:rPr>
              <w:t xml:space="preserve">(Assessment methods) </w:t>
            </w:r>
            <w:r w:rsidRPr="001A3176">
              <w:rPr>
                <w:rFonts w:ascii="Arial" w:eastAsia="標楷體" w:hAnsi="Arial" w:cs="Arial"/>
                <w:lang w:eastAsia="zh-TW"/>
              </w:rPr>
              <w:t>：</w:t>
            </w:r>
          </w:p>
          <w:p w:rsidR="00A1501F" w:rsidRPr="001A3176" w:rsidRDefault="00A1501F" w:rsidP="00A1501F">
            <w:pPr>
              <w:widowControl w:val="0"/>
              <w:snapToGrid w:val="0"/>
              <w:spacing w:after="0"/>
              <w:jc w:val="left"/>
              <w:rPr>
                <w:rFonts w:ascii="Arial" w:eastAsia="標楷體" w:hAnsi="Arial" w:cs="Arial"/>
                <w:lang w:eastAsia="zh-TW"/>
              </w:rPr>
            </w:pPr>
            <w:r w:rsidRPr="001A3176">
              <w:rPr>
                <w:rFonts w:ascii="Arial" w:eastAsia="標楷體" w:hAnsi="Arial" w:cs="Arial"/>
                <w:lang w:eastAsia="zh-TW"/>
              </w:rPr>
              <w:t>3.2</w:t>
            </w:r>
            <w:r w:rsidRPr="001A3176">
              <w:rPr>
                <w:rFonts w:ascii="Arial" w:eastAsia="標楷體" w:hAnsi="Arial" w:cs="Arial"/>
                <w:lang w:eastAsia="zh-TW"/>
              </w:rPr>
              <w:t>訓練運用個人專長，與他人合作完成專案計畫</w:t>
            </w:r>
            <w:r w:rsidRPr="001A3176">
              <w:rPr>
                <w:rFonts w:ascii="Arial" w:eastAsia="標楷體" w:hAnsi="Arial" w:cs="Arial"/>
                <w:lang w:eastAsia="zh-TW"/>
              </w:rPr>
              <w:t xml:space="preserve"> (Ability to contribute effectively as an individual, and as a member or leader in team works.)</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為何有關</w:t>
            </w:r>
            <w:r w:rsidRPr="001A3176">
              <w:rPr>
                <w:rFonts w:ascii="Arial" w:eastAsia="標楷體" w:hAnsi="Arial" w:cs="Arial"/>
                <w:lang w:eastAsia="zh-TW"/>
              </w:rPr>
              <w:t xml:space="preserve">(Why is the course capable of cultivating this ability?)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達成指標</w:t>
            </w:r>
            <w:r w:rsidRPr="001A3176">
              <w:rPr>
                <w:rFonts w:ascii="Arial" w:eastAsia="標楷體" w:hAnsi="Arial" w:cs="Arial"/>
                <w:lang w:eastAsia="zh-TW"/>
              </w:rPr>
              <w:t xml:space="preserve">(Indicators to be reached)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評量方法</w:t>
            </w:r>
            <w:r w:rsidRPr="001A3176">
              <w:rPr>
                <w:rFonts w:ascii="Arial" w:eastAsia="標楷體" w:hAnsi="Arial" w:cs="Arial"/>
                <w:lang w:eastAsia="zh-TW"/>
              </w:rPr>
              <w:t xml:space="preserve">(Assessment methods) </w:t>
            </w:r>
            <w:r w:rsidRPr="001A3176">
              <w:rPr>
                <w:rFonts w:ascii="Arial" w:eastAsia="標楷體" w:hAnsi="Arial" w:cs="Arial"/>
                <w:lang w:eastAsia="zh-TW"/>
              </w:rPr>
              <w:t>：</w:t>
            </w:r>
          </w:p>
          <w:p w:rsidR="00A1501F" w:rsidRPr="001A3176" w:rsidRDefault="00A1501F" w:rsidP="00A1501F">
            <w:pPr>
              <w:widowControl w:val="0"/>
              <w:snapToGrid w:val="0"/>
              <w:spacing w:after="0"/>
              <w:jc w:val="left"/>
              <w:rPr>
                <w:rFonts w:ascii="Arial" w:eastAsia="標楷體" w:hAnsi="Arial" w:cs="Arial"/>
                <w:lang w:eastAsia="zh-TW"/>
              </w:rPr>
            </w:pPr>
            <w:r w:rsidRPr="001A3176">
              <w:rPr>
                <w:rFonts w:ascii="Arial" w:eastAsia="標楷體" w:hAnsi="Arial" w:cs="Arial"/>
                <w:lang w:eastAsia="zh-TW"/>
              </w:rPr>
              <w:t>4.1</w:t>
            </w:r>
            <w:r w:rsidRPr="001A3176">
              <w:rPr>
                <w:rFonts w:ascii="Arial" w:eastAsia="標楷體" w:hAnsi="Arial" w:cs="Arial"/>
                <w:lang w:eastAsia="zh-TW"/>
              </w:rPr>
              <w:t>瞭解國內外相關產業概況與需求</w:t>
            </w:r>
            <w:r w:rsidRPr="001A3176">
              <w:rPr>
                <w:rFonts w:ascii="Arial" w:eastAsia="標楷體" w:hAnsi="Arial" w:cs="Arial"/>
                <w:lang w:eastAsia="zh-TW"/>
              </w:rPr>
              <w:t xml:space="preserve"> (Understanding of the trend of both domestic and global industry.)</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為何有關</w:t>
            </w:r>
            <w:r w:rsidRPr="001A3176">
              <w:rPr>
                <w:rFonts w:ascii="Arial" w:eastAsia="標楷體" w:hAnsi="Arial" w:cs="Arial"/>
                <w:lang w:eastAsia="zh-TW"/>
              </w:rPr>
              <w:t xml:space="preserve">(Why is the course capable of cultivating this ability?)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達成指標</w:t>
            </w:r>
            <w:r w:rsidRPr="001A3176">
              <w:rPr>
                <w:rFonts w:ascii="Arial" w:eastAsia="標楷體" w:hAnsi="Arial" w:cs="Arial"/>
                <w:lang w:eastAsia="zh-TW"/>
              </w:rPr>
              <w:t xml:space="preserve">(Indicators to be reached)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評量方法</w:t>
            </w:r>
            <w:r w:rsidRPr="001A3176">
              <w:rPr>
                <w:rFonts w:ascii="Arial" w:eastAsia="標楷體" w:hAnsi="Arial" w:cs="Arial"/>
                <w:lang w:eastAsia="zh-TW"/>
              </w:rPr>
              <w:t xml:space="preserve">(Assessment methods) </w:t>
            </w:r>
            <w:r w:rsidRPr="001A3176">
              <w:rPr>
                <w:rFonts w:ascii="Arial" w:eastAsia="標楷體" w:hAnsi="Arial" w:cs="Arial"/>
                <w:lang w:eastAsia="zh-TW"/>
              </w:rPr>
              <w:t>：</w:t>
            </w:r>
          </w:p>
          <w:p w:rsidR="00A1501F" w:rsidRPr="001A3176" w:rsidRDefault="00A1501F" w:rsidP="00A1501F">
            <w:pPr>
              <w:snapToGrid w:val="0"/>
              <w:spacing w:after="0"/>
              <w:rPr>
                <w:rFonts w:ascii="Arial" w:eastAsia="標楷體" w:hAnsi="Arial" w:cs="Arial"/>
                <w:lang w:eastAsia="zh-TW"/>
              </w:rPr>
            </w:pPr>
            <w:r w:rsidRPr="001A3176">
              <w:rPr>
                <w:rFonts w:ascii="Arial" w:eastAsia="標楷體" w:hAnsi="Arial" w:cs="Arial"/>
                <w:lang w:eastAsia="zh-TW"/>
              </w:rPr>
              <w:t>4.2</w:t>
            </w:r>
            <w:r w:rsidRPr="001A3176">
              <w:rPr>
                <w:rFonts w:ascii="Arial" w:eastAsia="標楷體" w:hAnsi="Arial" w:cs="Arial"/>
                <w:lang w:eastAsia="zh-TW"/>
              </w:rPr>
              <w:t>理解工程倫理及社會責任</w:t>
            </w:r>
            <w:r w:rsidRPr="001A3176">
              <w:rPr>
                <w:rFonts w:ascii="Arial" w:eastAsia="標楷體" w:hAnsi="Arial" w:cs="Arial"/>
                <w:lang w:eastAsia="zh-TW"/>
              </w:rPr>
              <w:t xml:space="preserve"> (Understanding of engineering ethics and social responsibilities. )</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為何有關</w:t>
            </w:r>
            <w:r w:rsidRPr="001A3176">
              <w:rPr>
                <w:rFonts w:ascii="Arial" w:eastAsia="標楷體" w:hAnsi="Arial" w:cs="Arial"/>
                <w:lang w:eastAsia="zh-TW"/>
              </w:rPr>
              <w:t xml:space="preserve">(Why is the course capable of cultivating this ability?)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達成指標</w:t>
            </w:r>
            <w:r w:rsidRPr="001A3176">
              <w:rPr>
                <w:rFonts w:ascii="Arial" w:eastAsia="標楷體" w:hAnsi="Arial" w:cs="Arial"/>
                <w:lang w:eastAsia="zh-TW"/>
              </w:rPr>
              <w:t xml:space="preserve">(Indicators to be reached)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評量方法</w:t>
            </w:r>
            <w:r w:rsidRPr="001A3176">
              <w:rPr>
                <w:rFonts w:ascii="Arial" w:eastAsia="標楷體" w:hAnsi="Arial" w:cs="Arial"/>
                <w:lang w:eastAsia="zh-TW"/>
              </w:rPr>
              <w:t xml:space="preserve">(Assessment methods) </w:t>
            </w:r>
            <w:r w:rsidRPr="001A3176">
              <w:rPr>
                <w:rFonts w:ascii="Arial" w:eastAsia="標楷體" w:hAnsi="Arial" w:cs="Arial"/>
                <w:lang w:eastAsia="zh-TW"/>
              </w:rPr>
              <w:t>：</w:t>
            </w:r>
          </w:p>
          <w:p w:rsidR="00A1501F" w:rsidRPr="001A3176" w:rsidRDefault="00A1501F" w:rsidP="00A1501F">
            <w:pPr>
              <w:snapToGrid w:val="0"/>
              <w:spacing w:after="0"/>
              <w:rPr>
                <w:rFonts w:ascii="Arial" w:eastAsia="標楷體" w:hAnsi="Arial" w:cs="Arial"/>
                <w:lang w:eastAsia="zh-TW"/>
              </w:rPr>
            </w:pPr>
            <w:r w:rsidRPr="001A3176">
              <w:rPr>
                <w:rFonts w:ascii="Arial" w:eastAsia="標楷體" w:hAnsi="Arial" w:cs="Arial"/>
                <w:lang w:eastAsia="zh-TW"/>
              </w:rPr>
              <w:t>4.3</w:t>
            </w:r>
            <w:r w:rsidRPr="001A3176">
              <w:rPr>
                <w:rFonts w:ascii="Arial" w:eastAsia="標楷體" w:hAnsi="Arial" w:cs="Arial"/>
                <w:lang w:eastAsia="zh-TW"/>
              </w:rPr>
              <w:t>培養良好的資訊能力</w:t>
            </w:r>
            <w:r w:rsidRPr="001A3176">
              <w:rPr>
                <w:rFonts w:ascii="Arial" w:eastAsia="標楷體" w:hAnsi="Arial" w:cs="Arial"/>
                <w:lang w:eastAsia="zh-TW"/>
              </w:rPr>
              <w:t xml:space="preserve"> (Proficiency in information processing.)</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為何有關</w:t>
            </w:r>
            <w:r w:rsidRPr="001A3176">
              <w:rPr>
                <w:rFonts w:ascii="Arial" w:eastAsia="標楷體" w:hAnsi="Arial" w:cs="Arial"/>
                <w:lang w:eastAsia="zh-TW"/>
              </w:rPr>
              <w:t xml:space="preserve">(Why is the course capable of cultivating this ability?)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達成指標</w:t>
            </w:r>
            <w:r w:rsidRPr="001A3176">
              <w:rPr>
                <w:rFonts w:ascii="Arial" w:eastAsia="標楷體" w:hAnsi="Arial" w:cs="Arial"/>
                <w:lang w:eastAsia="zh-TW"/>
              </w:rPr>
              <w:t xml:space="preserve">(Indicators to be reached)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評量方法</w:t>
            </w:r>
            <w:r w:rsidRPr="001A3176">
              <w:rPr>
                <w:rFonts w:ascii="Arial" w:eastAsia="標楷體" w:hAnsi="Arial" w:cs="Arial"/>
                <w:lang w:eastAsia="zh-TW"/>
              </w:rPr>
              <w:t xml:space="preserve">(Assessment methods) </w:t>
            </w:r>
            <w:r w:rsidRPr="001A3176">
              <w:rPr>
                <w:rFonts w:ascii="Arial" w:eastAsia="標楷體" w:hAnsi="Arial" w:cs="Arial"/>
                <w:lang w:eastAsia="zh-TW"/>
              </w:rPr>
              <w:t>：</w:t>
            </w:r>
          </w:p>
          <w:p w:rsidR="00A1501F" w:rsidRPr="001A3176" w:rsidRDefault="00A1501F" w:rsidP="00A1501F">
            <w:pPr>
              <w:snapToGrid w:val="0"/>
              <w:spacing w:after="0"/>
              <w:rPr>
                <w:rFonts w:ascii="Arial" w:eastAsia="標楷體" w:hAnsi="Arial" w:cs="Arial"/>
                <w:lang w:eastAsia="zh-TW"/>
              </w:rPr>
            </w:pPr>
            <w:r w:rsidRPr="001A3176">
              <w:rPr>
                <w:rFonts w:ascii="Arial" w:eastAsia="標楷體" w:hAnsi="Arial" w:cs="Arial"/>
                <w:lang w:eastAsia="zh-TW"/>
              </w:rPr>
              <w:t>4.4</w:t>
            </w:r>
            <w:r w:rsidRPr="001A3176">
              <w:rPr>
                <w:rFonts w:ascii="Arial" w:eastAsia="標楷體" w:hAnsi="Arial" w:cs="Arial"/>
                <w:lang w:eastAsia="zh-TW"/>
              </w:rPr>
              <w:t>培養基本科技英文能力</w:t>
            </w:r>
            <w:r w:rsidRPr="001A3176">
              <w:rPr>
                <w:rFonts w:ascii="Arial" w:eastAsia="標楷體" w:hAnsi="Arial" w:cs="Arial"/>
                <w:lang w:eastAsia="zh-TW"/>
              </w:rPr>
              <w:t xml:space="preserve"> (Proficiency in technical English.)</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為何有關</w:t>
            </w:r>
            <w:r w:rsidRPr="001A3176">
              <w:rPr>
                <w:rFonts w:ascii="Arial" w:eastAsia="標楷體" w:hAnsi="Arial" w:cs="Arial"/>
                <w:lang w:eastAsia="zh-TW"/>
              </w:rPr>
              <w:t xml:space="preserve">(Why is the course capable of cultivating this ability?)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達成指標</w:t>
            </w:r>
            <w:r w:rsidRPr="001A3176">
              <w:rPr>
                <w:rFonts w:ascii="Arial" w:eastAsia="標楷體" w:hAnsi="Arial" w:cs="Arial"/>
                <w:lang w:eastAsia="zh-TW"/>
              </w:rPr>
              <w:t xml:space="preserve">(Indicators to be reached)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r w:rsidRPr="001A3176">
              <w:rPr>
                <w:rFonts w:ascii="Arial" w:eastAsia="標楷體" w:hAnsi="Arial" w:cs="Arial"/>
                <w:lang w:eastAsia="zh-TW"/>
              </w:rPr>
              <w:t xml:space="preserve">　　評量方法</w:t>
            </w:r>
            <w:r w:rsidRPr="001A3176">
              <w:rPr>
                <w:rFonts w:ascii="Arial" w:eastAsia="標楷體" w:hAnsi="Arial" w:cs="Arial"/>
                <w:lang w:eastAsia="zh-TW"/>
              </w:rPr>
              <w:t xml:space="preserve">(Assessment methods) </w:t>
            </w:r>
            <w:r w:rsidRPr="001A3176">
              <w:rPr>
                <w:rFonts w:ascii="Arial" w:eastAsia="標楷體" w:hAnsi="Arial" w:cs="Arial"/>
                <w:lang w:eastAsia="zh-TW"/>
              </w:rPr>
              <w:t>：</w:t>
            </w:r>
          </w:p>
          <w:p w:rsidR="00A1501F" w:rsidRPr="001A3176" w:rsidRDefault="00A1501F" w:rsidP="00A1501F">
            <w:pPr>
              <w:adjustRightInd w:val="0"/>
              <w:snapToGrid w:val="0"/>
              <w:spacing w:after="0"/>
              <w:rPr>
                <w:rFonts w:ascii="Arial" w:eastAsia="標楷體" w:hAnsi="Arial" w:cs="Arial"/>
                <w:lang w:eastAsia="zh-TW"/>
              </w:rPr>
            </w:pPr>
          </w:p>
        </w:tc>
      </w:tr>
    </w:tbl>
    <w:p w:rsidR="003C2242" w:rsidRPr="001A3176" w:rsidRDefault="00CD6799" w:rsidP="00CD6799">
      <w:pPr>
        <w:tabs>
          <w:tab w:val="left" w:pos="993"/>
        </w:tabs>
        <w:spacing w:after="0"/>
        <w:ind w:firstLineChars="50" w:firstLine="120"/>
        <w:outlineLvl w:val="0"/>
        <w:rPr>
          <w:rFonts w:ascii="Arial" w:eastAsia="標楷體" w:hAnsi="Arial" w:cs="Arial"/>
          <w:lang w:eastAsia="zh-TW"/>
        </w:rPr>
      </w:pPr>
      <w:proofErr w:type="gramStart"/>
      <w:r w:rsidRPr="001A3176">
        <w:rPr>
          <w:rFonts w:ascii="Arial" w:eastAsia="標楷體" w:hAnsi="Arial" w:cs="Arial"/>
          <w:lang w:eastAsia="zh-TW"/>
        </w:rPr>
        <w:t>註</w:t>
      </w:r>
      <w:proofErr w:type="gramEnd"/>
      <w:r w:rsidR="003C2242" w:rsidRPr="001A3176">
        <w:rPr>
          <w:rFonts w:ascii="Arial" w:eastAsia="標楷體" w:hAnsi="Arial" w:cs="Arial"/>
          <w:lang w:eastAsia="zh-TW"/>
        </w:rPr>
        <w:t>(Note)</w:t>
      </w:r>
      <w:r w:rsidRPr="001A3176">
        <w:rPr>
          <w:rFonts w:ascii="Arial" w:eastAsia="標楷體" w:hAnsi="Arial" w:cs="Arial"/>
          <w:lang w:eastAsia="zh-TW"/>
        </w:rPr>
        <w:t>：</w:t>
      </w:r>
    </w:p>
    <w:p w:rsidR="00CD6799" w:rsidRPr="001A3176" w:rsidRDefault="00CD6799" w:rsidP="003C2242">
      <w:pPr>
        <w:tabs>
          <w:tab w:val="left" w:pos="993"/>
        </w:tabs>
        <w:spacing w:after="0"/>
        <w:ind w:leftChars="236" w:left="566" w:firstLineChars="50" w:firstLine="120"/>
        <w:outlineLvl w:val="0"/>
        <w:rPr>
          <w:rFonts w:ascii="Arial" w:eastAsia="標楷體" w:hAnsi="Arial" w:cs="Arial"/>
          <w:lang w:eastAsia="zh-TW"/>
        </w:rPr>
      </w:pPr>
      <w:r w:rsidRPr="001A3176">
        <w:rPr>
          <w:rFonts w:ascii="Arial" w:eastAsia="標楷體" w:hAnsi="Arial" w:cs="Arial"/>
          <w:lang w:eastAsia="zh-TW"/>
        </w:rPr>
        <w:t>1.</w:t>
      </w:r>
      <w:r w:rsidRPr="001A3176">
        <w:rPr>
          <w:rFonts w:ascii="Arial" w:eastAsia="標楷體" w:hAnsi="Arial" w:cs="Arial"/>
          <w:lang w:eastAsia="zh-TW"/>
        </w:rPr>
        <w:tab/>
      </w:r>
      <w:r w:rsidRPr="001A3176">
        <w:rPr>
          <w:rFonts w:ascii="Arial" w:eastAsia="標楷體" w:hAnsi="Arial" w:cs="Arial"/>
          <w:lang w:eastAsia="zh-TW"/>
        </w:rPr>
        <w:t>教科書請註明書名、作者、出版社、出版年等資訊。</w:t>
      </w:r>
      <w:r w:rsidR="003C2242" w:rsidRPr="001A3176">
        <w:rPr>
          <w:rFonts w:ascii="Arial" w:eastAsia="標楷體" w:hAnsi="Arial" w:cs="Arial"/>
          <w:lang w:eastAsia="zh-TW"/>
        </w:rPr>
        <w:t>(Please specify the title, author, publisher, publication year and other information with the textbook information.)</w:t>
      </w:r>
    </w:p>
    <w:p w:rsidR="00CD6799" w:rsidRPr="001A3176" w:rsidRDefault="00CD6799" w:rsidP="00CD6799">
      <w:pPr>
        <w:tabs>
          <w:tab w:val="left" w:pos="993"/>
        </w:tabs>
        <w:spacing w:after="0"/>
        <w:ind w:leftChars="250" w:left="960" w:hangingChars="150" w:hanging="360"/>
        <w:outlineLvl w:val="0"/>
        <w:rPr>
          <w:rFonts w:ascii="Arial" w:eastAsia="標楷體" w:hAnsi="Arial" w:cs="Arial"/>
          <w:lang w:eastAsia="zh-TW"/>
        </w:rPr>
      </w:pPr>
      <w:r w:rsidRPr="001A3176">
        <w:rPr>
          <w:rFonts w:ascii="Arial" w:eastAsia="標楷體" w:hAnsi="Arial" w:cs="Arial"/>
          <w:lang w:eastAsia="zh-TW"/>
        </w:rPr>
        <w:t>2.</w:t>
      </w:r>
      <w:r w:rsidRPr="001A3176">
        <w:rPr>
          <w:rFonts w:ascii="Arial" w:eastAsia="標楷體" w:hAnsi="Arial" w:cs="Arial"/>
          <w:lang w:eastAsia="zh-TW"/>
        </w:rPr>
        <w:tab/>
      </w:r>
      <w:r w:rsidRPr="001A3176">
        <w:rPr>
          <w:rFonts w:ascii="Arial" w:eastAsia="標楷體" w:hAnsi="Arial" w:cs="Arial"/>
          <w:lang w:eastAsia="zh-TW"/>
        </w:rPr>
        <w:t>教學要點概述請填寫教材編選、教學方法、評量方法、教學資源、教學相關配合事項等。</w:t>
      </w:r>
      <w:r w:rsidR="003C2242" w:rsidRPr="001A3176">
        <w:rPr>
          <w:rFonts w:ascii="Arial" w:eastAsia="標楷體" w:hAnsi="Arial" w:cs="Arial"/>
          <w:lang w:eastAsia="zh-TW"/>
        </w:rPr>
        <w:t>(At the teaching overview section, please fill out the textbooks, teaching methods, grading methods, teaching resources, and other matters related.)</w:t>
      </w:r>
    </w:p>
    <w:p w:rsidR="00167FDA" w:rsidRPr="001A3176" w:rsidRDefault="00CD6799" w:rsidP="003C2242">
      <w:pPr>
        <w:ind w:leftChars="250" w:left="900" w:hangingChars="125" w:hanging="300"/>
        <w:rPr>
          <w:rFonts w:ascii="Arial" w:hAnsi="Arial" w:cs="Arial"/>
          <w:lang w:eastAsia="zh-TW"/>
        </w:rPr>
      </w:pPr>
      <w:r w:rsidRPr="001A3176">
        <w:rPr>
          <w:rFonts w:ascii="Arial" w:eastAsia="標楷體" w:hAnsi="Arial" w:cs="Arial"/>
          <w:lang w:eastAsia="zh-TW"/>
        </w:rPr>
        <w:t xml:space="preserve">3. </w:t>
      </w:r>
      <w:r w:rsidRPr="001A3176">
        <w:rPr>
          <w:rFonts w:ascii="Arial" w:eastAsia="標楷體" w:hAnsi="Arial" w:cs="Arial"/>
          <w:lang w:eastAsia="zh-TW"/>
        </w:rPr>
        <w:t>學系所有開設之課程皆須填寫此表格或提供原有格式之課程綱要表。若能蒐集校際所開設課程，如共同必修科目、通識課程等之課程綱要表，亦可提供。</w:t>
      </w:r>
      <w:r w:rsidR="003C2242" w:rsidRPr="001A3176">
        <w:rPr>
          <w:rFonts w:ascii="Arial" w:eastAsia="標楷體" w:hAnsi="Arial" w:cs="Arial"/>
          <w:lang w:eastAsia="zh-TW"/>
        </w:rPr>
        <w:t>(All courses of graduate institutes must complete this form or provide syllabuses table in original format.)</w:t>
      </w:r>
    </w:p>
    <w:sectPr w:rsidR="00167FDA" w:rsidRPr="001A3176" w:rsidSect="00CD75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7A2" w:rsidRDefault="005E37A2" w:rsidP="00177863">
      <w:pPr>
        <w:spacing w:after="0"/>
      </w:pPr>
      <w:r>
        <w:separator/>
      </w:r>
    </w:p>
  </w:endnote>
  <w:endnote w:type="continuationSeparator" w:id="0">
    <w:p w:rsidR="005E37A2" w:rsidRDefault="005E37A2" w:rsidP="001778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7A2" w:rsidRDefault="005E37A2" w:rsidP="00177863">
      <w:pPr>
        <w:spacing w:after="0"/>
      </w:pPr>
      <w:r>
        <w:separator/>
      </w:r>
    </w:p>
  </w:footnote>
  <w:footnote w:type="continuationSeparator" w:id="0">
    <w:p w:rsidR="005E37A2" w:rsidRDefault="005E37A2" w:rsidP="001778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4022"/>
    <w:multiLevelType w:val="hybridMultilevel"/>
    <w:tmpl w:val="3FA62AFA"/>
    <w:lvl w:ilvl="0" w:tplc="E4A4ED74">
      <w:start w:val="1"/>
      <w:numFmt w:val="decimal"/>
      <w:lvlText w:val="%1."/>
      <w:lvlJc w:val="left"/>
      <w:pPr>
        <w:ind w:left="360" w:hanging="360"/>
      </w:pPr>
      <w:rPr>
        <w:rFonts w:ascii="Times New Roman" w:eastAsia="新細明體" w:hAnsi="Times New Roman" w:cs="Times New Roman" w:hint="default"/>
        <w:color w:val="000000"/>
        <w:sz w:val="2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866197"/>
    <w:multiLevelType w:val="hybridMultilevel"/>
    <w:tmpl w:val="BD80494E"/>
    <w:lvl w:ilvl="0" w:tplc="AB9611D8">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594656"/>
    <w:multiLevelType w:val="hybridMultilevel"/>
    <w:tmpl w:val="C8B420B2"/>
    <w:lvl w:ilvl="0" w:tplc="2FD8E5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AF6274"/>
    <w:multiLevelType w:val="hybridMultilevel"/>
    <w:tmpl w:val="8D80D27C"/>
    <w:lvl w:ilvl="0" w:tplc="22A8D9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DA776C"/>
    <w:multiLevelType w:val="hybridMultilevel"/>
    <w:tmpl w:val="D2AA7BF2"/>
    <w:lvl w:ilvl="0" w:tplc="C61CA364">
      <w:start w:val="1"/>
      <w:numFmt w:val="decimal"/>
      <w:lvlText w:val="%1."/>
      <w:lvlJc w:val="left"/>
      <w:pPr>
        <w:ind w:left="360" w:hanging="360"/>
      </w:pPr>
      <w:rPr>
        <w:rFonts w:ascii="Times New Roman" w:eastAsia="新細明體" w:hAnsi="Times New Roman" w:cs="Times New Roman" w:hint="default"/>
        <w:color w:val="000000"/>
        <w:sz w:val="2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8116549"/>
    <w:multiLevelType w:val="hybridMultilevel"/>
    <w:tmpl w:val="90E8781C"/>
    <w:lvl w:ilvl="0" w:tplc="6A603F72">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37A287E"/>
    <w:multiLevelType w:val="hybridMultilevel"/>
    <w:tmpl w:val="1DB03362"/>
    <w:lvl w:ilvl="0" w:tplc="37DA2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9E33426"/>
    <w:multiLevelType w:val="hybridMultilevel"/>
    <w:tmpl w:val="88A80F54"/>
    <w:lvl w:ilvl="0" w:tplc="5FD26532">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B7559C4"/>
    <w:multiLevelType w:val="hybridMultilevel"/>
    <w:tmpl w:val="EBA81BE8"/>
    <w:lvl w:ilvl="0" w:tplc="A2425310">
      <w:start w:val="1"/>
      <w:numFmt w:val="decimal"/>
      <w:lvlText w:val="%1."/>
      <w:lvlJc w:val="left"/>
      <w:pPr>
        <w:ind w:left="360" w:hanging="360"/>
      </w:pPr>
      <w:rPr>
        <w:rFonts w:ascii="Times New Roman" w:eastAsia="新細明體" w:hAnsi="Times New Roman" w:cs="Times New Roman" w:hint="default"/>
        <w:color w:val="000000"/>
        <w:sz w:val="2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E4E14FF"/>
    <w:multiLevelType w:val="hybridMultilevel"/>
    <w:tmpl w:val="CB7293E4"/>
    <w:lvl w:ilvl="0" w:tplc="498832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E550B13"/>
    <w:multiLevelType w:val="hybridMultilevel"/>
    <w:tmpl w:val="DC6A5698"/>
    <w:lvl w:ilvl="0" w:tplc="57FCC478">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A5F57A8"/>
    <w:multiLevelType w:val="hybridMultilevel"/>
    <w:tmpl w:val="8E6E9F32"/>
    <w:lvl w:ilvl="0" w:tplc="43D007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1"/>
  </w:num>
  <w:num w:numId="4">
    <w:abstractNumId w:val="10"/>
  </w:num>
  <w:num w:numId="5">
    <w:abstractNumId w:val="3"/>
  </w:num>
  <w:num w:numId="6">
    <w:abstractNumId w:val="9"/>
  </w:num>
  <w:num w:numId="7">
    <w:abstractNumId w:val="4"/>
  </w:num>
  <w:num w:numId="8">
    <w:abstractNumId w:val="6"/>
  </w:num>
  <w:num w:numId="9">
    <w:abstractNumId w:val="2"/>
  </w:num>
  <w:num w:numId="10">
    <w:abstractNumId w:val="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99"/>
    <w:rsid w:val="0002016A"/>
    <w:rsid w:val="000410B7"/>
    <w:rsid w:val="000F1587"/>
    <w:rsid w:val="00132FB3"/>
    <w:rsid w:val="0015797C"/>
    <w:rsid w:val="00167FDA"/>
    <w:rsid w:val="001716DD"/>
    <w:rsid w:val="00177863"/>
    <w:rsid w:val="001A3176"/>
    <w:rsid w:val="001D1F4B"/>
    <w:rsid w:val="001D4EB3"/>
    <w:rsid w:val="001D7559"/>
    <w:rsid w:val="001E2BE7"/>
    <w:rsid w:val="001E39FB"/>
    <w:rsid w:val="001E3C04"/>
    <w:rsid w:val="00275CC8"/>
    <w:rsid w:val="002B7D85"/>
    <w:rsid w:val="00322703"/>
    <w:rsid w:val="003B7DF7"/>
    <w:rsid w:val="003C2242"/>
    <w:rsid w:val="003E44EA"/>
    <w:rsid w:val="00426918"/>
    <w:rsid w:val="004327EC"/>
    <w:rsid w:val="0044500B"/>
    <w:rsid w:val="0047343D"/>
    <w:rsid w:val="00576795"/>
    <w:rsid w:val="005964EE"/>
    <w:rsid w:val="005A5B28"/>
    <w:rsid w:val="005E37A2"/>
    <w:rsid w:val="006559C3"/>
    <w:rsid w:val="006C295A"/>
    <w:rsid w:val="00725A9C"/>
    <w:rsid w:val="00751DE6"/>
    <w:rsid w:val="007E1F3C"/>
    <w:rsid w:val="007F03C8"/>
    <w:rsid w:val="007F3558"/>
    <w:rsid w:val="008074A0"/>
    <w:rsid w:val="0086212E"/>
    <w:rsid w:val="00867BDD"/>
    <w:rsid w:val="008A32AE"/>
    <w:rsid w:val="008A6025"/>
    <w:rsid w:val="00917914"/>
    <w:rsid w:val="009251DF"/>
    <w:rsid w:val="0097144A"/>
    <w:rsid w:val="009B104F"/>
    <w:rsid w:val="00A1501F"/>
    <w:rsid w:val="00A26B9E"/>
    <w:rsid w:val="00A31B52"/>
    <w:rsid w:val="00A31F8D"/>
    <w:rsid w:val="00A96435"/>
    <w:rsid w:val="00B06D22"/>
    <w:rsid w:val="00B85776"/>
    <w:rsid w:val="00BD0110"/>
    <w:rsid w:val="00BE2C32"/>
    <w:rsid w:val="00C200E4"/>
    <w:rsid w:val="00C77A16"/>
    <w:rsid w:val="00C92373"/>
    <w:rsid w:val="00C96749"/>
    <w:rsid w:val="00CB29A6"/>
    <w:rsid w:val="00CD428D"/>
    <w:rsid w:val="00CD6799"/>
    <w:rsid w:val="00CD754D"/>
    <w:rsid w:val="00D3046F"/>
    <w:rsid w:val="00D46CAA"/>
    <w:rsid w:val="00D86410"/>
    <w:rsid w:val="00DC5FDF"/>
    <w:rsid w:val="00E505CA"/>
    <w:rsid w:val="00EC3741"/>
    <w:rsid w:val="00EE010D"/>
    <w:rsid w:val="00EE2C3C"/>
    <w:rsid w:val="00F47FBF"/>
    <w:rsid w:val="00F94170"/>
    <w:rsid w:val="00F94340"/>
    <w:rsid w:val="00FE5E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E2DDAE"/>
  <w15:docId w15:val="{F95193D0-5442-4A11-AA99-25F29D92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D6799"/>
    <w:pPr>
      <w:spacing w:after="120"/>
      <w:jc w:val="both"/>
    </w:pPr>
    <w:rPr>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7863"/>
    <w:pPr>
      <w:tabs>
        <w:tab w:val="center" w:pos="4153"/>
        <w:tab w:val="right" w:pos="8306"/>
      </w:tabs>
      <w:snapToGrid w:val="0"/>
    </w:pPr>
    <w:rPr>
      <w:sz w:val="20"/>
    </w:rPr>
  </w:style>
  <w:style w:type="character" w:customStyle="1" w:styleId="a4">
    <w:name w:val="頁首 字元"/>
    <w:basedOn w:val="a0"/>
    <w:link w:val="a3"/>
    <w:rsid w:val="00177863"/>
    <w:rPr>
      <w:lang w:eastAsia="en-US"/>
    </w:rPr>
  </w:style>
  <w:style w:type="paragraph" w:styleId="a5">
    <w:name w:val="footer"/>
    <w:basedOn w:val="a"/>
    <w:link w:val="a6"/>
    <w:rsid w:val="00177863"/>
    <w:pPr>
      <w:tabs>
        <w:tab w:val="center" w:pos="4153"/>
        <w:tab w:val="right" w:pos="8306"/>
      </w:tabs>
      <w:snapToGrid w:val="0"/>
    </w:pPr>
    <w:rPr>
      <w:sz w:val="20"/>
    </w:rPr>
  </w:style>
  <w:style w:type="character" w:customStyle="1" w:styleId="a6">
    <w:name w:val="頁尾 字元"/>
    <w:basedOn w:val="a0"/>
    <w:link w:val="a5"/>
    <w:rsid w:val="00177863"/>
    <w:rPr>
      <w:lang w:eastAsia="en-US"/>
    </w:rPr>
  </w:style>
  <w:style w:type="paragraph" w:styleId="a7">
    <w:name w:val="Note Heading"/>
    <w:basedOn w:val="a"/>
    <w:next w:val="a"/>
    <w:link w:val="a8"/>
    <w:unhideWhenUsed/>
    <w:rsid w:val="00DC5FDF"/>
    <w:pPr>
      <w:jc w:val="center"/>
    </w:pPr>
    <w:rPr>
      <w:rFonts w:ascii="Arial" w:eastAsia="標楷體" w:cs="Arial"/>
      <w:szCs w:val="24"/>
      <w:lang w:eastAsia="zh-TW"/>
    </w:rPr>
  </w:style>
  <w:style w:type="character" w:customStyle="1" w:styleId="a8">
    <w:name w:val="註釋標題 字元"/>
    <w:basedOn w:val="a0"/>
    <w:link w:val="a7"/>
    <w:rsid w:val="00DC5FDF"/>
    <w:rPr>
      <w:rFonts w:ascii="Arial" w:eastAsia="標楷體" w:cs="Arial"/>
      <w:sz w:val="24"/>
      <w:szCs w:val="24"/>
    </w:rPr>
  </w:style>
  <w:style w:type="paragraph" w:styleId="a9">
    <w:name w:val="Closing"/>
    <w:basedOn w:val="a"/>
    <w:link w:val="aa"/>
    <w:unhideWhenUsed/>
    <w:rsid w:val="00DC5FDF"/>
    <w:pPr>
      <w:ind w:leftChars="1800" w:left="100"/>
    </w:pPr>
    <w:rPr>
      <w:rFonts w:ascii="Arial" w:eastAsia="標楷體" w:cs="Arial"/>
      <w:szCs w:val="24"/>
      <w:lang w:eastAsia="zh-TW"/>
    </w:rPr>
  </w:style>
  <w:style w:type="character" w:customStyle="1" w:styleId="aa">
    <w:name w:val="結語 字元"/>
    <w:basedOn w:val="a0"/>
    <w:link w:val="a9"/>
    <w:rsid w:val="00DC5FDF"/>
    <w:rPr>
      <w:rFonts w:ascii="Arial" w:eastAsia="標楷體" w:cs="Arial"/>
      <w:sz w:val="24"/>
      <w:szCs w:val="24"/>
    </w:rPr>
  </w:style>
  <w:style w:type="paragraph" w:styleId="ab">
    <w:name w:val="List Paragraph"/>
    <w:basedOn w:val="a"/>
    <w:uiPriority w:val="34"/>
    <w:qFormat/>
    <w:rsid w:val="005964EE"/>
    <w:pPr>
      <w:widowControl w:val="0"/>
      <w:spacing w:after="0"/>
      <w:ind w:leftChars="200" w:left="480"/>
      <w:jc w:val="left"/>
    </w:pPr>
    <w:rPr>
      <w:rFonts w:asciiTheme="minorHAnsi" w:eastAsiaTheme="minorEastAsia" w:hAnsiTheme="minorHAnsi" w:cstheme="minorBidi"/>
      <w:kern w:val="2"/>
      <w:szCs w:val="22"/>
      <w:lang w:eastAsia="zh-TW"/>
    </w:rPr>
  </w:style>
  <w:style w:type="paragraph" w:customStyle="1" w:styleId="Default">
    <w:name w:val="Default"/>
    <w:rsid w:val="00A1501F"/>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895</Words>
  <Characters>5106</Characters>
  <Application>Microsoft Office Word</Application>
  <DocSecurity>0</DocSecurity>
  <Lines>42</Lines>
  <Paragraphs>11</Paragraphs>
  <ScaleCrop>false</ScaleCrop>
  <Company>CCU</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表4-4</dc:title>
  <dc:creator>user</dc:creator>
  <cp:lastModifiedBy>user</cp:lastModifiedBy>
  <cp:revision>20</cp:revision>
  <dcterms:created xsi:type="dcterms:W3CDTF">2021-11-03T06:29:00Z</dcterms:created>
  <dcterms:modified xsi:type="dcterms:W3CDTF">2025-02-06T12:38:00Z</dcterms:modified>
</cp:coreProperties>
</file>