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65F3" w14:textId="77777777" w:rsidR="008E3129" w:rsidRPr="00572C78" w:rsidRDefault="008E3129" w:rsidP="008E3129">
      <w:pPr>
        <w:spacing w:line="0" w:lineRule="atLeast"/>
        <w:jc w:val="center"/>
        <w:rPr>
          <w:rFonts w:eastAsia="標楷體"/>
          <w:sz w:val="20"/>
          <w:szCs w:val="20"/>
        </w:rPr>
      </w:pPr>
      <w:r w:rsidRPr="00572C78">
        <w:rPr>
          <w:rFonts w:eastAsia="標楷體" w:hAnsi="標楷體"/>
          <w:sz w:val="36"/>
          <w:szCs w:val="36"/>
        </w:rPr>
        <w:t>國立中正大學中國文學系教學大綱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8E3129" w:rsidRPr="00572C78" w14:paraId="3382CEFE" w14:textId="77777777" w:rsidTr="000134A3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23F56A" w14:textId="77777777" w:rsidR="008E3129" w:rsidRPr="00572C78" w:rsidRDefault="008E3129" w:rsidP="000134A3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  <w:b/>
                <w:bCs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572C78">
              <w:rPr>
                <w:rFonts w:eastAsia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8AD10E" w14:textId="7AC36A27" w:rsidR="008E3129" w:rsidRPr="00572C78" w:rsidRDefault="008E3129" w:rsidP="000134A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2335FF">
              <w:rPr>
                <w:rFonts w:eastAsia="標楷體" w:hAnsi="標楷體" w:hint="eastAsia"/>
              </w:rPr>
              <w:t>1</w:t>
            </w:r>
            <w:r w:rsidR="00C5395B">
              <w:rPr>
                <w:rFonts w:eastAsia="標楷體" w:hAnsi="標楷體" w:hint="eastAsia"/>
              </w:rPr>
              <w:t>4</w:t>
            </w:r>
            <w:r w:rsidRPr="00572C78">
              <w:rPr>
                <w:rFonts w:eastAsia="標楷體" w:hAnsi="標楷體"/>
              </w:rPr>
              <w:t>學年度第</w:t>
            </w:r>
            <w:r>
              <w:rPr>
                <w:rFonts w:eastAsia="標楷體" w:hAnsi="標楷體" w:hint="eastAsia"/>
              </w:rPr>
              <w:t>2</w:t>
            </w:r>
            <w:r w:rsidRPr="00572C78">
              <w:rPr>
                <w:rFonts w:eastAsia="標楷體" w:hAnsi="標楷體"/>
              </w:rPr>
              <w:t>學期</w:t>
            </w:r>
          </w:p>
        </w:tc>
      </w:tr>
      <w:tr w:rsidR="008E3129" w:rsidRPr="00572C78" w14:paraId="59A4F567" w14:textId="77777777" w:rsidTr="000134A3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B5FF" w14:textId="77777777" w:rsidR="008E3129" w:rsidRPr="00572C78" w:rsidRDefault="008E3129" w:rsidP="000134A3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572C78">
              <w:rPr>
                <w:rFonts w:eastAsia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572C78">
              <w:rPr>
                <w:rFonts w:eastAsia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1DBAB" w14:textId="77777777" w:rsidR="008E3129" w:rsidRPr="00572C78" w:rsidRDefault="008E3129" w:rsidP="000134A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當代文學思潮</w:t>
            </w:r>
          </w:p>
        </w:tc>
      </w:tr>
      <w:tr w:rsidR="008E3129" w:rsidRPr="00572C78" w14:paraId="135AD37C" w14:textId="77777777" w:rsidTr="000134A3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58CB" w14:textId="77777777" w:rsidR="008E3129" w:rsidRPr="00572C78" w:rsidRDefault="008E3129" w:rsidP="000134A3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572C78">
              <w:rPr>
                <w:rFonts w:eastAsia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572C78">
              <w:rPr>
                <w:rFonts w:eastAsia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63E90" w14:textId="77777777" w:rsidR="008E3129" w:rsidRPr="00572C78" w:rsidRDefault="008E3129" w:rsidP="000134A3">
            <w:pPr>
              <w:rPr>
                <w:rFonts w:eastAsia="標楷體"/>
              </w:rPr>
            </w:pPr>
            <w:r>
              <w:rPr>
                <w:rFonts w:hint="eastAsia"/>
              </w:rPr>
              <w:t>The contemporary literary trend of thoughts</w:t>
            </w:r>
          </w:p>
        </w:tc>
      </w:tr>
      <w:tr w:rsidR="008E3129" w:rsidRPr="00572C78" w14:paraId="37DEDFF5" w14:textId="77777777" w:rsidTr="000134A3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63A" w14:textId="77777777" w:rsidR="008E3129" w:rsidRPr="00572C78" w:rsidRDefault="008E3129" w:rsidP="000134A3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BB22A" w14:textId="628AC3A6" w:rsidR="008E3129" w:rsidRPr="00572C78" w:rsidRDefault="004D6928" w:rsidP="000134A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３</w:t>
            </w:r>
          </w:p>
        </w:tc>
      </w:tr>
      <w:tr w:rsidR="008E3129" w:rsidRPr="00572C78" w14:paraId="43004CDC" w14:textId="77777777" w:rsidTr="000134A3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6A7" w14:textId="77777777" w:rsidR="008E3129" w:rsidRPr="00572C78" w:rsidRDefault="008E3129" w:rsidP="000134A3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4ADE7" w14:textId="77777777" w:rsidR="008E3129" w:rsidRPr="00572C78" w:rsidRDefault="008E3129" w:rsidP="000134A3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72C78">
              <w:rPr>
                <w:rFonts w:ascii="新細明體" w:hAnsi="新細明體"/>
              </w:rPr>
              <w:t>■</w:t>
            </w:r>
            <w:r w:rsidRPr="00572C78">
              <w:rPr>
                <w:rFonts w:eastAsia="標楷體" w:hAnsi="標楷體"/>
              </w:rPr>
              <w:t>課堂上課</w:t>
            </w:r>
            <w:r w:rsidRPr="00572C78">
              <w:rPr>
                <w:rFonts w:eastAsia="標楷體"/>
              </w:rPr>
              <w:t xml:space="preserve">   </w:t>
            </w:r>
            <w:r w:rsidRPr="00572C78">
              <w:rPr>
                <w:rFonts w:ascii="新細明體" w:hAnsi="新細明體"/>
              </w:rPr>
              <w:t>□</w:t>
            </w:r>
            <w:r w:rsidRPr="00572C78">
              <w:rPr>
                <w:rFonts w:eastAsia="標楷體" w:hAnsi="標楷體"/>
              </w:rPr>
              <w:t>網路教學</w:t>
            </w:r>
            <w:r w:rsidRPr="00572C78">
              <w:rPr>
                <w:rFonts w:eastAsia="標楷體"/>
              </w:rPr>
              <w:t xml:space="preserve">    </w:t>
            </w:r>
            <w:r w:rsidRPr="00572C78">
              <w:rPr>
                <w:rFonts w:ascii="新細明體" w:hAnsi="新細明體"/>
              </w:rPr>
              <w:t>□</w:t>
            </w:r>
            <w:r w:rsidRPr="00572C78">
              <w:rPr>
                <w:rFonts w:eastAsia="標楷體" w:hAnsi="標楷體"/>
              </w:rPr>
              <w:t>其他</w:t>
            </w:r>
            <w:r w:rsidRPr="00572C78">
              <w:rPr>
                <w:rFonts w:eastAsia="標楷體"/>
                <w:u w:val="single"/>
              </w:rPr>
              <w:t xml:space="preserve">                   </w:t>
            </w:r>
          </w:p>
        </w:tc>
      </w:tr>
      <w:tr w:rsidR="008E3129" w:rsidRPr="00572C78" w14:paraId="44AB6BC3" w14:textId="77777777" w:rsidTr="000134A3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7ADF" w14:textId="77777777" w:rsidR="008E3129" w:rsidRDefault="008E3129" w:rsidP="000134A3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14:paraId="5123ACE1" w14:textId="77777777" w:rsidR="008E3129" w:rsidRPr="00572C78" w:rsidRDefault="008E3129" w:rsidP="000134A3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C14EB" w14:textId="77777777" w:rsidR="008E3129" w:rsidRPr="00EE668C" w:rsidRDefault="008E3129" w:rsidP="000134A3">
            <w:pPr>
              <w:pStyle w:val="a3"/>
              <w:spacing w:line="240" w:lineRule="auto"/>
              <w:jc w:val="both"/>
              <w:outlineLvl w:val="1"/>
              <w:rPr>
                <w:rFonts w:ascii="新細明體" w:hAnsi="新細明體"/>
                <w:b w:val="0"/>
                <w:sz w:val="24"/>
                <w:szCs w:val="24"/>
              </w:rPr>
            </w:pPr>
            <w:r w:rsidRPr="00EE668C">
              <w:rPr>
                <w:rFonts w:ascii="新細明體" w:hAnsi="新細明體" w:hint="eastAsia"/>
                <w:b w:val="0"/>
                <w:sz w:val="24"/>
                <w:szCs w:val="24"/>
              </w:rPr>
              <w:t>對現當代文學</w:t>
            </w:r>
            <w:r>
              <w:rPr>
                <w:rFonts w:ascii="新細明體" w:hAnsi="新細明體" w:hint="eastAsia"/>
                <w:b w:val="0"/>
                <w:sz w:val="24"/>
                <w:szCs w:val="24"/>
              </w:rPr>
              <w:t>有</w:t>
            </w:r>
            <w:r w:rsidR="002335FF">
              <w:rPr>
                <w:rFonts w:ascii="新細明體" w:hAnsi="新細明體" w:hint="eastAsia"/>
                <w:b w:val="0"/>
                <w:sz w:val="24"/>
                <w:szCs w:val="24"/>
              </w:rPr>
              <w:t>相當閱讀基礎</w:t>
            </w:r>
            <w:r>
              <w:rPr>
                <w:rFonts w:ascii="新細明體" w:hAnsi="新細明體" w:hint="eastAsia"/>
                <w:b w:val="0"/>
                <w:sz w:val="24"/>
                <w:szCs w:val="24"/>
              </w:rPr>
              <w:t>，</w:t>
            </w:r>
            <w:r w:rsidRPr="00EE668C">
              <w:rPr>
                <w:rFonts w:ascii="新細明體" w:hAnsi="新細明體" w:hint="eastAsia"/>
                <w:b w:val="0"/>
                <w:sz w:val="24"/>
                <w:szCs w:val="24"/>
              </w:rPr>
              <w:t>並想要進一步理解</w:t>
            </w:r>
            <w:r>
              <w:rPr>
                <w:rFonts w:ascii="新細明體" w:hAnsi="新細明體" w:hint="eastAsia"/>
                <w:b w:val="0"/>
                <w:sz w:val="24"/>
                <w:szCs w:val="24"/>
              </w:rPr>
              <w:t>「現當代文學與時代脈動之關係」</w:t>
            </w:r>
            <w:r w:rsidRPr="00EE668C">
              <w:rPr>
                <w:rFonts w:ascii="新細明體" w:hAnsi="新細明體" w:hint="eastAsia"/>
                <w:b w:val="0"/>
                <w:sz w:val="24"/>
                <w:szCs w:val="24"/>
              </w:rPr>
              <w:t>者</w:t>
            </w:r>
          </w:p>
        </w:tc>
      </w:tr>
      <w:tr w:rsidR="008E3129" w:rsidRPr="00572C78" w14:paraId="20D6C96B" w14:textId="77777777" w:rsidTr="000134A3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035C" w14:textId="77777777" w:rsidR="008E3129" w:rsidRPr="00572C78" w:rsidRDefault="008E3129" w:rsidP="000134A3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7D35E" w14:textId="77777777" w:rsidR="008E3129" w:rsidRDefault="008E3129" w:rsidP="000134A3">
            <w:r>
              <w:rPr>
                <w:rFonts w:hint="eastAsia"/>
              </w:rPr>
              <w:t>對「當代文學思潮」所內</w:t>
            </w:r>
            <w:proofErr w:type="gramStart"/>
            <w:r>
              <w:rPr>
                <w:rFonts w:hint="eastAsia"/>
              </w:rPr>
              <w:t>蘊</w:t>
            </w:r>
            <w:proofErr w:type="gramEnd"/>
            <w:r>
              <w:rPr>
                <w:rFonts w:hint="eastAsia"/>
              </w:rPr>
              <w:t>的文學、人與社會性關係的探討與思索</w:t>
            </w:r>
            <w:r w:rsidR="00926EAC">
              <w:rPr>
                <w:rFonts w:hint="eastAsia"/>
              </w:rPr>
              <w:t>。</w:t>
            </w:r>
            <w:r>
              <w:rPr>
                <w:rFonts w:hint="eastAsia"/>
              </w:rPr>
              <w:t>課程內容包括</w:t>
            </w:r>
          </w:p>
          <w:p w14:paraId="2C5462D7" w14:textId="77777777" w:rsidR="008E3129" w:rsidRDefault="008E3129" w:rsidP="000134A3">
            <w:r>
              <w:rPr>
                <w:rFonts w:hint="eastAsia"/>
              </w:rPr>
              <w:t xml:space="preserve">     1.</w:t>
            </w:r>
            <w:r w:rsidR="00926EAC">
              <w:rPr>
                <w:rFonts w:hint="eastAsia"/>
              </w:rPr>
              <w:t>現代生活的構成與價值取向：我們所處的</w:t>
            </w:r>
            <w:r>
              <w:rPr>
                <w:rFonts w:hint="eastAsia"/>
              </w:rPr>
              <w:t>「現代性」</w:t>
            </w:r>
          </w:p>
          <w:p w14:paraId="3C609398" w14:textId="77777777" w:rsidR="008E3129" w:rsidRPr="00B66C94" w:rsidRDefault="008E3129" w:rsidP="000134A3">
            <w:r>
              <w:rPr>
                <w:rFonts w:hint="eastAsia"/>
              </w:rPr>
              <w:t xml:space="preserve">     2.</w:t>
            </w:r>
            <w:r>
              <w:rPr>
                <w:rFonts w:hint="eastAsia"/>
              </w:rPr>
              <w:t>現當代文學蘊含的現代體驗與感受</w:t>
            </w:r>
          </w:p>
          <w:p w14:paraId="600AFE9D" w14:textId="77777777" w:rsidR="008E3129" w:rsidRPr="00B66C94" w:rsidRDefault="008E3129" w:rsidP="000134A3">
            <w:pPr>
              <w:rPr>
                <w:rFonts w:eastAsia="標楷體"/>
                <w:b/>
              </w:rPr>
            </w:pPr>
            <w:r>
              <w:rPr>
                <w:rFonts w:hint="eastAsia"/>
              </w:rPr>
              <w:t xml:space="preserve">     3.</w:t>
            </w:r>
            <w:r>
              <w:rPr>
                <w:rFonts w:hint="eastAsia"/>
              </w:rPr>
              <w:t>「現代主義」作為一種重要文學思潮的時代意義</w:t>
            </w:r>
          </w:p>
        </w:tc>
      </w:tr>
      <w:tr w:rsidR="008E3129" w:rsidRPr="00572C78" w14:paraId="0860406D" w14:textId="77777777" w:rsidTr="000134A3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D56D" w14:textId="77777777" w:rsidR="008E3129" w:rsidRPr="00572C78" w:rsidRDefault="008E3129" w:rsidP="000134A3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DA259" w14:textId="77777777" w:rsidR="008E3129" w:rsidRDefault="008E3129" w:rsidP="000134A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透過對當代文學思潮發展脈絡的掌握，找到一條觀看社會變遷與時代精神的有效途</w:t>
            </w:r>
            <w:r w:rsidR="00926EAC">
              <w:rPr>
                <w:rFonts w:hint="eastAsia"/>
              </w:rPr>
              <w:t>徑</w:t>
            </w:r>
            <w:r>
              <w:rPr>
                <w:rFonts w:hint="eastAsia"/>
              </w:rPr>
              <w:t>，並透過對當代人</w:t>
            </w:r>
            <w:r w:rsidR="00926EAC">
              <w:rPr>
                <w:rFonts w:hint="eastAsia"/>
              </w:rPr>
              <w:t>生存狀態</w:t>
            </w:r>
            <w:r>
              <w:rPr>
                <w:rFonts w:hint="eastAsia"/>
              </w:rPr>
              <w:t>的體察，增進</w:t>
            </w:r>
            <w:r w:rsidR="00926EAC">
              <w:rPr>
                <w:rFonts w:hint="eastAsia"/>
              </w:rPr>
              <w:t>時代感受力</w:t>
            </w:r>
            <w:r>
              <w:rPr>
                <w:rFonts w:hint="eastAsia"/>
              </w:rPr>
              <w:t>，</w:t>
            </w:r>
            <w:r w:rsidR="00926EAC">
              <w:rPr>
                <w:rFonts w:hint="eastAsia"/>
              </w:rPr>
              <w:t>且</w:t>
            </w:r>
            <w:proofErr w:type="gramStart"/>
            <w:r>
              <w:rPr>
                <w:rFonts w:hint="eastAsia"/>
              </w:rPr>
              <w:t>挹</w:t>
            </w:r>
            <w:proofErr w:type="gramEnd"/>
            <w:r>
              <w:rPr>
                <w:rFonts w:hint="eastAsia"/>
              </w:rPr>
              <w:t>注於創作</w:t>
            </w:r>
            <w:r w:rsidR="00926EAC">
              <w:rPr>
                <w:rFonts w:hint="eastAsia"/>
              </w:rPr>
              <w:t>與生存思索中</w:t>
            </w:r>
            <w:r>
              <w:rPr>
                <w:rFonts w:hint="eastAsia"/>
              </w:rPr>
              <w:t>。</w:t>
            </w:r>
          </w:p>
          <w:p w14:paraId="27C9EB9A" w14:textId="77777777" w:rsidR="008E3129" w:rsidRPr="00C11D42" w:rsidRDefault="008E3129" w:rsidP="00926EAC">
            <w:pPr>
              <w:rPr>
                <w:rFonts w:eastAsia="標楷體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反思「文學」的當代意義，並能對相關的文化課題進行創造性的生活運用。</w:t>
            </w:r>
          </w:p>
        </w:tc>
      </w:tr>
      <w:tr w:rsidR="008E3129" w:rsidRPr="00572C78" w14:paraId="6D01CF2C" w14:textId="77777777" w:rsidTr="000134A3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4207" w14:textId="77777777" w:rsidR="008E3129" w:rsidRPr="00572C78" w:rsidRDefault="008E3129" w:rsidP="000134A3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5FBBC" w14:textId="77777777" w:rsidR="00D563EA" w:rsidRPr="00572C78" w:rsidRDefault="00D563EA" w:rsidP="00D563EA">
            <w:pPr>
              <w:pStyle w:val="a3"/>
              <w:spacing w:line="240" w:lineRule="auto"/>
              <w:outlineLvl w:val="1"/>
              <w:rPr>
                <w:rFonts w:eastAsia="標楷體"/>
                <w:sz w:val="24"/>
                <w:szCs w:val="24"/>
              </w:rPr>
            </w:pPr>
            <w:r w:rsidRPr="00572C78">
              <w:rPr>
                <w:rFonts w:eastAsia="標楷體" w:hAnsi="標楷體"/>
                <w:sz w:val="24"/>
                <w:szCs w:val="24"/>
              </w:rPr>
              <w:t>定每週教學進度及內容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471"/>
              <w:gridCol w:w="589"/>
              <w:gridCol w:w="5688"/>
            </w:tblGrid>
            <w:tr w:rsidR="00D563EA" w:rsidRPr="00572C78" w14:paraId="77AAFE63" w14:textId="77777777" w:rsidTr="00BE0B96">
              <w:trPr>
                <w:trHeight w:val="288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1871212" w14:textId="77777777" w:rsidR="00D563EA" w:rsidRPr="00572C78" w:rsidRDefault="00D563EA" w:rsidP="00D563EA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期數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(</w:t>
                  </w:r>
                  <w:proofErr w:type="gramStart"/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週</w:t>
                  </w:r>
                  <w:proofErr w:type="gramEnd"/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5CD0DE9" w14:textId="77777777" w:rsidR="00D563EA" w:rsidRPr="00572C78" w:rsidRDefault="00D563EA" w:rsidP="00D563E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69B8786" w14:textId="77777777" w:rsidR="00D563EA" w:rsidRPr="00572C78" w:rsidRDefault="00D563EA" w:rsidP="00D563EA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D563EA" w:rsidRPr="00572C78" w14:paraId="258E8007" w14:textId="77777777" w:rsidTr="00BE0B96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5EE0C94" w14:textId="49DB15F6" w:rsidR="00D563EA" w:rsidRPr="00572C78" w:rsidRDefault="00D563EA" w:rsidP="00D563E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8658A44" w14:textId="77777777" w:rsidR="00D563EA" w:rsidRPr="00572C78" w:rsidRDefault="00205DDD" w:rsidP="00D563EA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一</w:t>
                  </w:r>
                  <w:proofErr w:type="gramEnd"/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A764052" w14:textId="77777777" w:rsidR="00D563EA" w:rsidRPr="00572C78" w:rsidRDefault="00D563EA" w:rsidP="00D563EA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002463">
                    <w:rPr>
                      <w:rFonts w:ascii="新細明體" w:hAnsi="新細明體" w:hint="eastAsia"/>
                      <w:szCs w:val="24"/>
                    </w:rPr>
                    <w:t>課程介紹：本學期上課綱要與相關規定事項的說明</w:t>
                  </w:r>
                </w:p>
              </w:tc>
            </w:tr>
            <w:tr w:rsidR="00D563EA" w:rsidRPr="00572C78" w14:paraId="086D2957" w14:textId="77777777" w:rsidTr="00BE0B96">
              <w:trPr>
                <w:trHeight w:val="48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6D2584B" w14:textId="74E652BC" w:rsidR="00D563EA" w:rsidRPr="00572C78" w:rsidRDefault="00D563EA" w:rsidP="00D563E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2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2E922797" w14:textId="77777777" w:rsidR="00D563EA" w:rsidRPr="00572C78" w:rsidRDefault="00205DDD" w:rsidP="00D563E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二</w:t>
                  </w: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8058660" w14:textId="3E46738E" w:rsidR="00205DDD" w:rsidRDefault="00D563EA" w:rsidP="00D563EA">
                  <w:pPr>
                    <w:widowControl/>
                    <w:rPr>
                      <w:rFonts w:ascii="新細明體" w:hAnsi="新細明體"/>
                      <w:szCs w:val="24"/>
                    </w:rPr>
                  </w:pPr>
                  <w:r w:rsidRPr="00002463">
                    <w:rPr>
                      <w:rFonts w:ascii="新細明體" w:hAnsi="新細明體" w:hint="eastAsia"/>
                      <w:szCs w:val="24"/>
                    </w:rPr>
                    <w:t>現代性</w:t>
                  </w:r>
                  <w:r w:rsidR="004D6928">
                    <w:rPr>
                      <w:rFonts w:ascii="新細明體" w:hAnsi="新細明體" w:hint="eastAsia"/>
                      <w:szCs w:val="24"/>
                    </w:rPr>
                    <w:t>：（一）</w:t>
                  </w:r>
                  <w:r w:rsidRPr="00002463">
                    <w:rPr>
                      <w:rFonts w:ascii="新細明體" w:hAnsi="新細明體" w:hint="eastAsia"/>
                      <w:szCs w:val="24"/>
                    </w:rPr>
                    <w:t>歷史起源與特質：</w:t>
                  </w:r>
                </w:p>
                <w:p w14:paraId="4700E565" w14:textId="34C46D8F" w:rsidR="00D563EA" w:rsidRPr="007147B8" w:rsidRDefault="00D563EA" w:rsidP="008C36AC">
                  <w:pPr>
                    <w:widowControl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7147B8">
                    <w:rPr>
                      <w:rFonts w:ascii="標楷體" w:eastAsia="標楷體" w:hAnsi="標楷體" w:hint="eastAsia"/>
                      <w:szCs w:val="24"/>
                    </w:rPr>
                    <w:t>中世紀、文藝復興與啟蒙運動</w:t>
                  </w:r>
                  <w:r w:rsidR="008C36AC" w:rsidRPr="007147B8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</w:tr>
            <w:tr w:rsidR="00D563EA" w:rsidRPr="00572C78" w14:paraId="30991611" w14:textId="77777777" w:rsidTr="00BE0B96">
              <w:trPr>
                <w:trHeight w:val="48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ED79352" w14:textId="4300E45E" w:rsidR="00D563EA" w:rsidRPr="00572C78" w:rsidRDefault="00D563EA" w:rsidP="00D563E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F3B8AC8" w14:textId="77777777" w:rsidR="00D563EA" w:rsidRPr="00572C78" w:rsidRDefault="00205DDD" w:rsidP="00D563E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                   </w:t>
                  </w: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A47D3E6" w14:textId="557A6C68" w:rsidR="00D563EA" w:rsidRPr="007147B8" w:rsidRDefault="00BE0B96" w:rsidP="00D563EA">
                  <w:pPr>
                    <w:widowControl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7147B8">
                    <w:rPr>
                      <w:rFonts w:ascii="標楷體" w:eastAsia="標楷體" w:hAnsi="標楷體" w:hint="eastAsia"/>
                      <w:szCs w:val="24"/>
                    </w:rPr>
                    <w:t>中世紀、文藝復興與啟蒙運動2</w:t>
                  </w:r>
                </w:p>
              </w:tc>
            </w:tr>
            <w:tr w:rsidR="00D563EA" w:rsidRPr="00572C78" w14:paraId="0C67409D" w14:textId="77777777" w:rsidTr="00BE0B96">
              <w:trPr>
                <w:trHeight w:val="48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BF05939" w14:textId="1445BD8C" w:rsidR="00D563EA" w:rsidRPr="00572C78" w:rsidRDefault="00D563EA" w:rsidP="00D563EA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E9BD1BF" w14:textId="77777777" w:rsidR="00D563EA" w:rsidRPr="00572C78" w:rsidRDefault="00D563EA" w:rsidP="00D563E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C775048" w14:textId="77777777" w:rsidR="004D6928" w:rsidRDefault="004D6928" w:rsidP="00D4354C">
                  <w:pPr>
                    <w:widowControl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現代性：（二）</w:t>
                  </w:r>
                  <w:r w:rsidR="00BE0B96" w:rsidRPr="00C5395B">
                    <w:rPr>
                      <w:rFonts w:asciiTheme="majorEastAsia" w:eastAsiaTheme="majorEastAsia" w:hAnsiTheme="majorEastAsia" w:hint="eastAsia"/>
                      <w:szCs w:val="24"/>
                    </w:rPr>
                    <w:t>重要概念</w:t>
                  </w:r>
                </w:p>
                <w:p w14:paraId="5466F238" w14:textId="5D756A2E" w:rsidR="00D563EA" w:rsidRPr="007147B8" w:rsidRDefault="00BE0B96" w:rsidP="00D4354C">
                  <w:pPr>
                    <w:widowControl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C5395B">
                    <w:rPr>
                      <w:rFonts w:ascii="標楷體" w:eastAsia="標楷體" w:hAnsi="標楷體" w:hint="eastAsia"/>
                      <w:szCs w:val="24"/>
                    </w:rPr>
                    <w:t>「現代性」、「現代化」與「現代生活」</w:t>
                  </w:r>
                  <w:r w:rsidR="00C5395B" w:rsidRPr="00C5395B">
                    <w:rPr>
                      <w:rFonts w:ascii="標楷體" w:eastAsia="標楷體" w:hAnsi="標楷體" w:hint="eastAsia"/>
                      <w:szCs w:val="24"/>
                    </w:rPr>
                    <w:t xml:space="preserve">           </w:t>
                  </w:r>
                  <w:r w:rsidR="002335FF">
                    <w:rPr>
                      <w:rFonts w:ascii="標楷體" w:eastAsia="標楷體" w:hAnsi="標楷體" w:hint="eastAsia"/>
                      <w:szCs w:val="24"/>
                    </w:rPr>
                    <w:t xml:space="preserve">     </w:t>
                  </w:r>
                  <w:r w:rsidR="00205DDD" w:rsidRPr="007147B8">
                    <w:rPr>
                      <w:rFonts w:ascii="標楷體" w:eastAsia="標楷體" w:hAnsi="標楷體" w:hint="eastAsia"/>
                      <w:szCs w:val="24"/>
                    </w:rPr>
                    <w:t xml:space="preserve">  </w:t>
                  </w:r>
                </w:p>
              </w:tc>
            </w:tr>
            <w:tr w:rsidR="00BE0B96" w:rsidRPr="00572C78" w14:paraId="79D049E7" w14:textId="77777777" w:rsidTr="00BE0B96">
              <w:trPr>
                <w:trHeight w:val="48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0267A95" w14:textId="6B592EAB" w:rsidR="00BE0B96" w:rsidRPr="00572C78" w:rsidRDefault="00BE0B96" w:rsidP="00BE0B9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F39A523" w14:textId="2416D72E" w:rsidR="00BE0B96" w:rsidRPr="00572C78" w:rsidRDefault="00C5395B" w:rsidP="00BE0B9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三</w:t>
                  </w: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37BB591" w14:textId="08678F09" w:rsidR="00C5395B" w:rsidRPr="00C5395B" w:rsidRDefault="00C5395B" w:rsidP="00BE0B96">
                  <w:pPr>
                    <w:widowControl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C5395B">
                    <w:rPr>
                      <w:rFonts w:asciiTheme="majorEastAsia" w:eastAsiaTheme="majorEastAsia" w:hAnsiTheme="majorEastAsia" w:hint="eastAsia"/>
                      <w:szCs w:val="24"/>
                    </w:rPr>
                    <w:t>現代生活景觀</w:t>
                  </w:r>
                  <w:r w:rsidR="004D6928">
                    <w:rPr>
                      <w:rFonts w:asciiTheme="majorEastAsia" w:eastAsiaTheme="majorEastAsia" w:hAnsiTheme="majorEastAsia" w:hint="eastAsia"/>
                      <w:szCs w:val="24"/>
                    </w:rPr>
                    <w:t>：</w:t>
                  </w:r>
                  <w:r w:rsidR="00D4354C">
                    <w:rPr>
                      <w:rFonts w:asciiTheme="majorEastAsia" w:eastAsiaTheme="majorEastAsia" w:hAnsiTheme="majorEastAsia" w:hint="eastAsia"/>
                      <w:szCs w:val="24"/>
                    </w:rPr>
                    <w:t>（一）</w:t>
                  </w:r>
                  <w:r w:rsidR="004D6928">
                    <w:rPr>
                      <w:rFonts w:asciiTheme="majorEastAsia" w:eastAsiaTheme="majorEastAsia" w:hAnsiTheme="majorEastAsia" w:hint="eastAsia"/>
                      <w:szCs w:val="24"/>
                    </w:rPr>
                    <w:t>生活的挑戰與回應</w:t>
                  </w:r>
                </w:p>
                <w:p w14:paraId="37EC283C" w14:textId="5FEFA1FE" w:rsidR="00BE0B96" w:rsidRPr="008C36AC" w:rsidRDefault="00BE0B96" w:rsidP="00BE0B96">
                  <w:pPr>
                    <w:widowControl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8C36AC">
                    <w:rPr>
                      <w:rFonts w:ascii="標楷體" w:eastAsia="標楷體" w:hAnsi="標楷體" w:hint="eastAsia"/>
                      <w:szCs w:val="24"/>
                    </w:rPr>
                    <w:t>（德）雅斯培（Carl Jaspers）〈生活秩序的限制〉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 w:rsidRPr="008C36AC">
                    <w:rPr>
                      <w:rFonts w:ascii="標楷體" w:eastAsia="標楷體" w:hAnsi="標楷體"/>
                      <w:color w:val="000080"/>
                      <w:kern w:val="0"/>
                    </w:rPr>
                    <w:t xml:space="preserve"> </w:t>
                  </w:r>
                </w:p>
              </w:tc>
            </w:tr>
            <w:tr w:rsidR="00BE0B96" w:rsidRPr="00572C78" w14:paraId="097827C9" w14:textId="77777777" w:rsidTr="00BE0B96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6B02764" w14:textId="57603CD9" w:rsidR="00BE0B96" w:rsidRPr="00572C78" w:rsidRDefault="00BE0B96" w:rsidP="00BE0B9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6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EE4068F" w14:textId="1B49D355" w:rsidR="00BE0B96" w:rsidRPr="00572C78" w:rsidRDefault="00BE0B96" w:rsidP="00BE0B9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598FEE9" w14:textId="7FA6E8C0" w:rsidR="009D309C" w:rsidRPr="008C36AC" w:rsidRDefault="00BE0B96" w:rsidP="00192444">
                  <w:pPr>
                    <w:widowControl/>
                    <w:rPr>
                      <w:rFonts w:ascii="標楷體" w:eastAsia="標楷體" w:hAnsi="標楷體"/>
                      <w:color w:val="000080"/>
                      <w:kern w:val="0"/>
                    </w:rPr>
                  </w:pPr>
                  <w:r w:rsidRPr="008C36AC">
                    <w:rPr>
                      <w:rFonts w:ascii="標楷體" w:eastAsia="標楷體" w:hAnsi="標楷體" w:hint="eastAsia"/>
                      <w:szCs w:val="24"/>
                    </w:rPr>
                    <w:t>（德）雅斯培（Carl Jaspers）〈生活秩序的限制〉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</w:p>
              </w:tc>
            </w:tr>
            <w:tr w:rsidR="00BE0B96" w:rsidRPr="00572C78" w14:paraId="7B4E539D" w14:textId="77777777" w:rsidTr="00BE0B96">
              <w:trPr>
                <w:trHeight w:val="48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19AF64D" w14:textId="7F26C81C" w:rsidR="00BE0B96" w:rsidRPr="00572C78" w:rsidRDefault="00BE0B96" w:rsidP="00BE0B9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7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10E7CF3A" w14:textId="77777777" w:rsidR="00BE0B96" w:rsidRPr="00572C78" w:rsidRDefault="00BE0B96" w:rsidP="00BE0B9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2805A316" w14:textId="06A738C4" w:rsidR="00BE0B96" w:rsidRPr="00B04695" w:rsidRDefault="00B04695" w:rsidP="00B04695">
                  <w:pPr>
                    <w:widowControl/>
                    <w:rPr>
                      <w:rFonts w:ascii="標楷體" w:eastAsia="標楷體" w:hAnsi="標楷體"/>
                      <w:color w:val="000080"/>
                      <w:kern w:val="0"/>
                    </w:rPr>
                  </w:pPr>
                  <w:r w:rsidRPr="008C36AC">
                    <w:rPr>
                      <w:rFonts w:ascii="標楷體" w:eastAsia="標楷體" w:hAnsi="標楷體" w:hint="eastAsia"/>
                      <w:szCs w:val="24"/>
                    </w:rPr>
                    <w:t>（德）雅斯培（Carl Jaspers）〈生活秩序的限制〉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</w:p>
              </w:tc>
            </w:tr>
            <w:tr w:rsidR="00BE0B96" w:rsidRPr="00572C78" w14:paraId="0EC6BB40" w14:textId="77777777" w:rsidTr="00BE0B96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6EA98F6" w14:textId="0DD7D3DC" w:rsidR="00BE0B96" w:rsidRPr="00572C78" w:rsidRDefault="00BE0B96" w:rsidP="00BE0B9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0FAD0A2" w14:textId="77777777" w:rsidR="00BE0B96" w:rsidRPr="00572C78" w:rsidRDefault="00BE0B96" w:rsidP="00BE0B9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C276768" w14:textId="77777777" w:rsidR="00B04695" w:rsidRDefault="00B04695" w:rsidP="00B04695">
                  <w:pPr>
                    <w:widowControl/>
                    <w:rPr>
                      <w:rFonts w:ascii="新細明體" w:hAnsi="新細明體"/>
                      <w:szCs w:val="24"/>
                    </w:rPr>
                  </w:pPr>
                  <w:r w:rsidRPr="00002463">
                    <w:rPr>
                      <w:rFonts w:ascii="新細明體" w:hAnsi="新細明體" w:hint="eastAsia"/>
                      <w:szCs w:val="24"/>
                    </w:rPr>
                    <w:t>現代生活景觀</w:t>
                  </w:r>
                  <w:r>
                    <w:rPr>
                      <w:rFonts w:ascii="新細明體" w:hAnsi="新細明體" w:hint="eastAsia"/>
                      <w:szCs w:val="24"/>
                    </w:rPr>
                    <w:t>：（二）小說文本討論1</w:t>
                  </w:r>
                </w:p>
                <w:p w14:paraId="6122CAB0" w14:textId="4EB6CA49" w:rsidR="00B04695" w:rsidRPr="00572C78" w:rsidRDefault="00B04695" w:rsidP="00B04695">
                  <w:pPr>
                    <w:widowControl/>
                    <w:rPr>
                      <w:rFonts w:eastAsia="標楷體"/>
                      <w:color w:val="0000FF"/>
                      <w:kern w:val="0"/>
                    </w:rPr>
                  </w:pPr>
                  <w:proofErr w:type="gramStart"/>
                  <w:r w:rsidRPr="00D4354C">
                    <w:rPr>
                      <w:rFonts w:ascii="標楷體" w:eastAsia="標楷體" w:hAnsi="標楷體" w:hint="eastAsia"/>
                      <w:szCs w:val="24"/>
                    </w:rPr>
                    <w:t>童偉格</w:t>
                  </w:r>
                  <w:proofErr w:type="gramEnd"/>
                  <w:r w:rsidRPr="00D4354C">
                    <w:rPr>
                      <w:rFonts w:ascii="標楷體" w:eastAsia="標楷體" w:hAnsi="標楷體" w:hint="eastAsia"/>
                      <w:szCs w:val="24"/>
                    </w:rPr>
                    <w:t>〈我〉</w:t>
                  </w:r>
                </w:p>
              </w:tc>
            </w:tr>
            <w:tr w:rsidR="00BE0B96" w:rsidRPr="00572C78" w14:paraId="7D6AC402" w14:textId="77777777" w:rsidTr="00BE0B96">
              <w:trPr>
                <w:trHeight w:val="48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90A3CA5" w14:textId="2BE751CD" w:rsidR="00BE0B96" w:rsidRPr="00572C78" w:rsidRDefault="00BE0B96" w:rsidP="00BE0B9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9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18C58133" w14:textId="77777777" w:rsidR="00BE0B96" w:rsidRPr="00572C78" w:rsidRDefault="00BE0B96" w:rsidP="00BE0B9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4AE01B3" w14:textId="2E9B1F61" w:rsidR="00D4354C" w:rsidRDefault="00D4354C" w:rsidP="00BE0B96">
                  <w:pPr>
                    <w:widowControl/>
                    <w:rPr>
                      <w:rFonts w:ascii="新細明體" w:hAnsi="新細明體"/>
                      <w:szCs w:val="24"/>
                    </w:rPr>
                  </w:pPr>
                  <w:r w:rsidRPr="00002463">
                    <w:rPr>
                      <w:rFonts w:ascii="新細明體" w:hAnsi="新細明體" w:hint="eastAsia"/>
                      <w:szCs w:val="24"/>
                    </w:rPr>
                    <w:t>現代生活景觀</w:t>
                  </w:r>
                  <w:r w:rsidR="004D6928">
                    <w:rPr>
                      <w:rFonts w:ascii="新細明體" w:hAnsi="新細明體" w:hint="eastAsia"/>
                      <w:szCs w:val="24"/>
                    </w:rPr>
                    <w:t>：</w:t>
                  </w:r>
                  <w:r>
                    <w:rPr>
                      <w:rFonts w:ascii="新細明體" w:hAnsi="新細明體" w:hint="eastAsia"/>
                      <w:szCs w:val="24"/>
                    </w:rPr>
                    <w:t>（二）小說文本討論</w:t>
                  </w:r>
                  <w:r w:rsidR="00B04695">
                    <w:rPr>
                      <w:rFonts w:ascii="新細明體" w:hAnsi="新細明體" w:hint="eastAsia"/>
                      <w:szCs w:val="24"/>
                    </w:rPr>
                    <w:t>2</w:t>
                  </w:r>
                </w:p>
                <w:p w14:paraId="6BFA53B9" w14:textId="1DA93382" w:rsidR="00D4354C" w:rsidRPr="00192444" w:rsidRDefault="00D4354C" w:rsidP="00D4354C">
                  <w:pPr>
                    <w:widowControl/>
                    <w:rPr>
                      <w:rFonts w:ascii="標楷體" w:eastAsia="標楷體" w:hAnsi="標楷體"/>
                      <w:color w:val="0000FF"/>
                      <w:kern w:val="0"/>
                    </w:rPr>
                  </w:pPr>
                  <w:proofErr w:type="gramStart"/>
                  <w:r w:rsidRPr="00192444">
                    <w:rPr>
                      <w:rFonts w:ascii="標楷體" w:eastAsia="標楷體" w:hAnsi="標楷體" w:hint="eastAsia"/>
                      <w:szCs w:val="24"/>
                    </w:rPr>
                    <w:t>李銳〈鋤〉</w:t>
                  </w:r>
                  <w:proofErr w:type="gramEnd"/>
                  <w:r w:rsidRPr="00192444">
                    <w:rPr>
                      <w:rFonts w:ascii="標楷體" w:eastAsia="標楷體" w:hAnsi="標楷體" w:hint="eastAsia"/>
                      <w:szCs w:val="24"/>
                    </w:rPr>
                    <w:t>、〈耕牛〉</w:t>
                  </w:r>
                </w:p>
              </w:tc>
            </w:tr>
            <w:tr w:rsidR="00BE0B96" w:rsidRPr="00572C78" w14:paraId="7A65D49D" w14:textId="77777777" w:rsidTr="00BE0B96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3EE7ED6" w14:textId="504F33C1" w:rsidR="00BE0B96" w:rsidRPr="00572C78" w:rsidRDefault="00BE0B96" w:rsidP="00BE0B9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10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F847FD4" w14:textId="77777777" w:rsidR="00BE0B96" w:rsidRPr="00572C78" w:rsidRDefault="00BE0B96" w:rsidP="00BE0B9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CA7549D" w14:textId="02606AC9" w:rsidR="00BE0B96" w:rsidRPr="00572C78" w:rsidRDefault="00D4354C" w:rsidP="00BE0B96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192444">
                    <w:rPr>
                      <w:rFonts w:ascii="新細明體" w:eastAsia="新細明體" w:hAnsi="新細明體" w:hint="eastAsia"/>
                      <w:kern w:val="0"/>
                    </w:rPr>
                    <w:t>影像與討論</w:t>
                  </w:r>
                </w:p>
              </w:tc>
            </w:tr>
            <w:tr w:rsidR="00BE0B96" w:rsidRPr="00572C78" w14:paraId="16A2F1E3" w14:textId="77777777" w:rsidTr="00BE0B96">
              <w:trPr>
                <w:trHeight w:val="48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2F9A731D" w14:textId="09814217" w:rsidR="00BE0B96" w:rsidRPr="00572C78" w:rsidRDefault="00BE0B96" w:rsidP="00BE0B9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33EDE8D" w14:textId="0BF54B4B" w:rsidR="00BE0B96" w:rsidRPr="00572C78" w:rsidRDefault="00D4354C" w:rsidP="00BE0B9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四</w:t>
                  </w: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23FC3CF" w14:textId="765596A1" w:rsidR="00D4354C" w:rsidRDefault="009D309C" w:rsidP="00D4354C">
                  <w:pPr>
                    <w:widowControl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當代文學思潮</w:t>
                  </w:r>
                  <w:r w:rsidR="00D4354C" w:rsidRPr="00002463">
                    <w:rPr>
                      <w:rFonts w:ascii="新細明體" w:hAnsi="新細明體" w:hint="eastAsia"/>
                      <w:szCs w:val="24"/>
                    </w:rPr>
                    <w:t>的歷史背景與文化語境</w:t>
                  </w:r>
                </w:p>
                <w:p w14:paraId="06B1E5E3" w14:textId="77777777" w:rsidR="00D4354C" w:rsidRDefault="00D4354C" w:rsidP="00D4354C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lastRenderedPageBreak/>
                    <w:t>蕭義玲〈推開現代文學大門，走入現代文學世界〉</w:t>
                  </w:r>
                </w:p>
                <w:p w14:paraId="71CCE6FD" w14:textId="77777777" w:rsidR="00D4354C" w:rsidRDefault="00D4354C" w:rsidP="00D4354C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    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〈一切堅固的東西都煙消雲散了〉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 </w:t>
                  </w:r>
                </w:p>
                <w:p w14:paraId="688A2464" w14:textId="5CC67A95" w:rsidR="00BE0B96" w:rsidRPr="00572C78" w:rsidRDefault="00D4354C" w:rsidP="00D4354C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     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〈現代性時間悖論下的現代主義文學〉</w:t>
                  </w:r>
                  <w:r w:rsidR="00BE0B96">
                    <w:rPr>
                      <w:rFonts w:eastAsia="標楷體" w:hint="eastAsia"/>
                      <w:color w:val="000000"/>
                      <w:kern w:val="0"/>
                    </w:rPr>
                    <w:t xml:space="preserve">                   </w:t>
                  </w:r>
                </w:p>
              </w:tc>
            </w:tr>
            <w:tr w:rsidR="00BE0B96" w:rsidRPr="00572C78" w14:paraId="31AF265B" w14:textId="77777777" w:rsidTr="00BE0B96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42657FA" w14:textId="3ED13111" w:rsidR="00BE0B96" w:rsidRPr="00572C78" w:rsidRDefault="00BE0B96" w:rsidP="00BE0B9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lastRenderedPageBreak/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E09C260" w14:textId="30E631FA" w:rsidR="00BE0B96" w:rsidRPr="00572C78" w:rsidRDefault="00D4354C" w:rsidP="00BE0B9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五</w:t>
                  </w: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772AB53" w14:textId="2060287D" w:rsidR="00BE0B96" w:rsidRDefault="00D4354C" w:rsidP="00BE0B96">
                  <w:pPr>
                    <w:widowControl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現代性與</w:t>
                  </w:r>
                  <w:r w:rsidR="009D309C">
                    <w:rPr>
                      <w:rFonts w:ascii="新細明體" w:hAnsi="新細明體" w:hint="eastAsia"/>
                      <w:szCs w:val="24"/>
                    </w:rPr>
                    <w:t>文藝思潮（一）：「</w:t>
                  </w:r>
                  <w:r w:rsidR="00BE0B96" w:rsidRPr="00002463">
                    <w:rPr>
                      <w:rFonts w:ascii="新細明體" w:hAnsi="新細明體" w:hint="eastAsia"/>
                      <w:szCs w:val="24"/>
                    </w:rPr>
                    <w:t>現代主義</w:t>
                  </w:r>
                  <w:r w:rsidR="009D309C">
                    <w:rPr>
                      <w:rFonts w:ascii="新細明體" w:hAnsi="新細明體" w:hint="eastAsia"/>
                      <w:szCs w:val="24"/>
                    </w:rPr>
                    <w:t>」是什麼？</w:t>
                  </w:r>
                </w:p>
                <w:p w14:paraId="35236FD0" w14:textId="77777777" w:rsidR="00BE0B96" w:rsidRPr="008C36AC" w:rsidRDefault="00BE0B96" w:rsidP="00BE0B9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 xml:space="preserve">    </w:t>
                  </w:r>
                  <w:r w:rsidRPr="008C36AC">
                    <w:rPr>
                      <w:rFonts w:ascii="標楷體" w:eastAsia="標楷體" w:hAnsi="標楷體" w:hint="eastAsia"/>
                      <w:szCs w:val="24"/>
                    </w:rPr>
                    <w:t>史作</w:t>
                  </w:r>
                  <w:proofErr w:type="gramStart"/>
                  <w:r w:rsidRPr="008C36AC">
                    <w:rPr>
                      <w:rFonts w:ascii="標楷體" w:eastAsia="標楷體" w:hAnsi="標楷體" w:hint="eastAsia"/>
                      <w:szCs w:val="24"/>
                    </w:rPr>
                    <w:t>檉</w:t>
                  </w:r>
                  <w:proofErr w:type="gramEnd"/>
                  <w:r w:rsidRPr="008C36AC">
                    <w:rPr>
                      <w:rFonts w:ascii="標楷體" w:eastAsia="標楷體" w:hAnsi="標楷體" w:hint="eastAsia"/>
                      <w:szCs w:val="24"/>
                    </w:rPr>
                    <w:t>〈感覺復歸的原理〉</w:t>
                  </w:r>
                </w:p>
                <w:p w14:paraId="1CBAE604" w14:textId="77777777" w:rsidR="009D309C" w:rsidRDefault="00BE0B96" w:rsidP="009D309C">
                  <w:pPr>
                    <w:widowControl/>
                    <w:rPr>
                      <w:rFonts w:eastAsia="標楷體"/>
                      <w:kern w:val="0"/>
                    </w:rPr>
                  </w:pPr>
                  <w:r w:rsidRPr="008C36AC">
                    <w:rPr>
                      <w:rFonts w:ascii="標楷體" w:eastAsia="標楷體" w:hAnsi="標楷體" w:hint="eastAsia"/>
                      <w:szCs w:val="24"/>
                    </w:rPr>
                    <w:t xml:space="preserve">    </w:t>
                  </w:r>
                  <w:r w:rsidR="009D309C" w:rsidRPr="008C36AC">
                    <w:rPr>
                      <w:rFonts w:eastAsia="標楷體" w:hint="eastAsia"/>
                      <w:kern w:val="0"/>
                    </w:rPr>
                    <w:t>劉安海、孫文賓《文學理論》</w:t>
                  </w:r>
                  <w:r w:rsidR="009D309C">
                    <w:rPr>
                      <w:rFonts w:eastAsia="標楷體" w:hint="eastAsia"/>
                      <w:kern w:val="0"/>
                    </w:rPr>
                    <w:t>：「</w:t>
                  </w:r>
                  <w:r w:rsidR="009D309C" w:rsidRPr="008C36AC">
                    <w:rPr>
                      <w:rFonts w:eastAsia="標楷體" w:hint="eastAsia"/>
                      <w:kern w:val="0"/>
                    </w:rPr>
                    <w:t>現實主義文</w:t>
                  </w:r>
                </w:p>
                <w:p w14:paraId="2B853E2E" w14:textId="4916EC63" w:rsidR="00BE0B96" w:rsidRPr="008C36AC" w:rsidRDefault="009D309C" w:rsidP="009D309C">
                  <w:pPr>
                    <w:widowControl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 xml:space="preserve">      </w:t>
                  </w:r>
                  <w:r>
                    <w:rPr>
                      <w:rFonts w:eastAsia="標楷體" w:hint="eastAsia"/>
                      <w:kern w:val="0"/>
                    </w:rPr>
                    <w:t>學」</w:t>
                  </w:r>
                  <w:r w:rsidRPr="008C36AC">
                    <w:rPr>
                      <w:rFonts w:eastAsia="標楷體" w:hint="eastAsia"/>
                      <w:kern w:val="0"/>
                    </w:rPr>
                    <w:t>、「浪漫主義文學」、「現代主義文學」</w:t>
                  </w:r>
                </w:p>
              </w:tc>
            </w:tr>
            <w:tr w:rsidR="00BE0B96" w:rsidRPr="00572C78" w14:paraId="354B181D" w14:textId="77777777" w:rsidTr="00BE0B96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275F3B04" w14:textId="7A54224D" w:rsidR="00BE0B96" w:rsidRPr="00572C78" w:rsidRDefault="00BE0B96" w:rsidP="00BE0B9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13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B67C6A6" w14:textId="1AA116E7" w:rsidR="00BE0B96" w:rsidRPr="00572C78" w:rsidRDefault="00BE0B96" w:rsidP="00BE0B9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C97A563" w14:textId="62C79A4D" w:rsidR="009D309C" w:rsidRDefault="009D309C" w:rsidP="00BE0B96">
                  <w:pPr>
                    <w:widowControl/>
                    <w:rPr>
                      <w:rFonts w:ascii="新細明體" w:hAnsi="新細明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 xml:space="preserve">現代性與文藝思潮（二）：小說名著1  </w:t>
                  </w:r>
                </w:p>
                <w:p w14:paraId="3042BD3E" w14:textId="77777777" w:rsidR="009D309C" w:rsidRPr="004D6928" w:rsidRDefault="009D309C" w:rsidP="00BE0B9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 xml:space="preserve">    </w:t>
                  </w:r>
                  <w:r w:rsidRPr="004D6928">
                    <w:rPr>
                      <w:rFonts w:ascii="標楷體" w:eastAsia="標楷體" w:hAnsi="標楷體" w:hint="eastAsia"/>
                      <w:szCs w:val="24"/>
                    </w:rPr>
                    <w:t>卡夫卡：《變形記》、《審判》</w:t>
                  </w:r>
                </w:p>
                <w:p w14:paraId="46099815" w14:textId="77777777" w:rsidR="009D309C" w:rsidRDefault="009D309C" w:rsidP="00BE0B9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4D6928">
                    <w:rPr>
                      <w:rFonts w:ascii="標楷體" w:eastAsia="標楷體" w:hAnsi="標楷體" w:hint="eastAsia"/>
                      <w:szCs w:val="24"/>
                    </w:rPr>
                    <w:t xml:space="preserve">    米蘭．昆德拉《生命中不可承受之輕》</w:t>
                  </w:r>
                </w:p>
                <w:p w14:paraId="77F7FEAA" w14:textId="44BCAE78" w:rsidR="004D6928" w:rsidRPr="004D6928" w:rsidRDefault="004D6928" w:rsidP="00BE0B9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  吳爾芙：《牆上的斑點》 </w:t>
                  </w:r>
                </w:p>
                <w:p w14:paraId="2539CBC5" w14:textId="157E18B3" w:rsidR="004D6928" w:rsidRPr="00572C78" w:rsidRDefault="009D309C" w:rsidP="004D6928">
                  <w:pPr>
                    <w:widowControl/>
                    <w:rPr>
                      <w:rFonts w:eastAsia="標楷體"/>
                      <w:color w:val="000080"/>
                      <w:kern w:val="0"/>
                    </w:rPr>
                  </w:pPr>
                  <w:r w:rsidRPr="004D6928">
                    <w:rPr>
                      <w:rFonts w:ascii="標楷體" w:eastAsia="標楷體" w:hAnsi="標楷體" w:hint="eastAsia"/>
                      <w:szCs w:val="24"/>
                    </w:rPr>
                    <w:t xml:space="preserve">    白先勇：〈遊園驚夢〉</w:t>
                  </w:r>
                  <w:r w:rsidR="004D6928">
                    <w:rPr>
                      <w:rFonts w:ascii="標楷體" w:eastAsia="標楷體" w:hAnsi="標楷體" w:hint="eastAsia"/>
                      <w:szCs w:val="24"/>
                    </w:rPr>
                    <w:t xml:space="preserve">     </w:t>
                  </w:r>
                </w:p>
              </w:tc>
            </w:tr>
            <w:tr w:rsidR="00BE0B96" w:rsidRPr="00572C78" w14:paraId="32195360" w14:textId="77777777" w:rsidTr="00BE0B96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1CE8D852" w14:textId="08B4EEF8" w:rsidR="00BE0B96" w:rsidRPr="00572C78" w:rsidRDefault="00BE0B96" w:rsidP="00BE0B9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14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2BBF75B7" w14:textId="77777777" w:rsidR="00BE0B96" w:rsidRPr="00572C78" w:rsidRDefault="00BE0B96" w:rsidP="00BE0B9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B13C299" w14:textId="15448E74" w:rsidR="00BE0B96" w:rsidRPr="008C36AC" w:rsidRDefault="004D6928" w:rsidP="00BE0B96">
                  <w:pPr>
                    <w:widowControl/>
                    <w:rPr>
                      <w:rFonts w:asciiTheme="majorEastAsia" w:eastAsiaTheme="majorEastAsia" w:hAnsiTheme="majorEastAsia"/>
                      <w:kern w:val="0"/>
                    </w:rPr>
                  </w:pPr>
                  <w:r>
                    <w:rPr>
                      <w:rFonts w:ascii="新細明體" w:hAnsi="新細明體" w:hint="eastAsia"/>
                      <w:szCs w:val="24"/>
                    </w:rPr>
                    <w:t>現代性與文藝思潮（二）：</w:t>
                  </w:r>
                  <w:r w:rsidR="009D309C">
                    <w:rPr>
                      <w:rFonts w:ascii="新細明體" w:hAnsi="新細明體" w:hint="eastAsia"/>
                      <w:szCs w:val="24"/>
                    </w:rPr>
                    <w:t>小說名著2</w:t>
                  </w:r>
                </w:p>
                <w:p w14:paraId="7D0D6F72" w14:textId="77777777" w:rsidR="009D309C" w:rsidRPr="004D6928" w:rsidRDefault="00BE0B96" w:rsidP="009D309C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 xml:space="preserve">    </w:t>
                  </w:r>
                  <w:r w:rsidR="009D309C" w:rsidRPr="004D6928">
                    <w:rPr>
                      <w:rFonts w:ascii="標楷體" w:eastAsia="標楷體" w:hAnsi="標楷體" w:hint="eastAsia"/>
                      <w:szCs w:val="24"/>
                    </w:rPr>
                    <w:t>卡夫卡：《變形記》、《審判》</w:t>
                  </w:r>
                </w:p>
                <w:p w14:paraId="0779616D" w14:textId="77777777" w:rsidR="009D309C" w:rsidRDefault="009D309C" w:rsidP="009D309C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4D6928">
                    <w:rPr>
                      <w:rFonts w:ascii="標楷體" w:eastAsia="標楷體" w:hAnsi="標楷體" w:hint="eastAsia"/>
                      <w:szCs w:val="24"/>
                    </w:rPr>
                    <w:t xml:space="preserve">    米蘭．昆德拉《生命中不可承受之輕》</w:t>
                  </w:r>
                </w:p>
                <w:p w14:paraId="056A35A3" w14:textId="308EA3C9" w:rsidR="004D6928" w:rsidRPr="004D6928" w:rsidRDefault="004D6928" w:rsidP="009D309C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　　吳爾芙：《牆上的斑點》</w:t>
                  </w:r>
                </w:p>
                <w:p w14:paraId="2F5D8739" w14:textId="54ED57F3" w:rsidR="00BE0B96" w:rsidRPr="00572C78" w:rsidRDefault="009D309C" w:rsidP="004D6928">
                  <w:pPr>
                    <w:widowControl/>
                    <w:rPr>
                      <w:rFonts w:eastAsia="標楷體"/>
                      <w:color w:val="000080"/>
                      <w:kern w:val="0"/>
                    </w:rPr>
                  </w:pPr>
                  <w:r w:rsidRPr="004D6928">
                    <w:rPr>
                      <w:rFonts w:ascii="標楷體" w:eastAsia="標楷體" w:hAnsi="標楷體" w:hint="eastAsia"/>
                      <w:szCs w:val="24"/>
                    </w:rPr>
                    <w:t xml:space="preserve">    白先勇：〈遊園驚夢〉</w:t>
                  </w:r>
                  <w:r w:rsidR="00BE0B96">
                    <w:rPr>
                      <w:rFonts w:eastAsia="標楷體" w:hint="eastAsia"/>
                      <w:color w:val="000080"/>
                      <w:kern w:val="0"/>
                    </w:rPr>
                    <w:t xml:space="preserve">             </w:t>
                  </w:r>
                </w:p>
              </w:tc>
            </w:tr>
            <w:tr w:rsidR="00BE0B96" w:rsidRPr="00572C78" w14:paraId="783272D7" w14:textId="77777777" w:rsidTr="00BE0B96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10A05029" w14:textId="20405179" w:rsidR="00BE0B96" w:rsidRPr="00572C78" w:rsidRDefault="00BE0B96" w:rsidP="00BE0B9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15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12FF6E7" w14:textId="77777777" w:rsidR="00BE0B96" w:rsidRPr="00572C78" w:rsidRDefault="00BE0B96" w:rsidP="00BE0B9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3C8C4CA" w14:textId="1DD5E0EE" w:rsidR="00BE0B96" w:rsidRPr="00572C78" w:rsidRDefault="0031318F" w:rsidP="00BE0B96">
                  <w:pPr>
                    <w:widowControl/>
                    <w:tabs>
                      <w:tab w:val="left" w:pos="227"/>
                    </w:tabs>
                    <w:rPr>
                      <w:rFonts w:eastAsia="標楷體"/>
                      <w:color w:val="000000"/>
                      <w:kern w:val="0"/>
                    </w:rPr>
                  </w:pPr>
                  <w:r w:rsidRPr="004D6928">
                    <w:rPr>
                      <w:rFonts w:asciiTheme="majorEastAsia" w:eastAsiaTheme="majorEastAsia" w:hAnsiTheme="majorEastAsia" w:hint="eastAsia"/>
                      <w:color w:val="000000"/>
                      <w:kern w:val="0"/>
                    </w:rPr>
                    <w:t>影像與討論</w:t>
                  </w:r>
                </w:p>
              </w:tc>
            </w:tr>
            <w:tr w:rsidR="00BE0B96" w:rsidRPr="00572C78" w14:paraId="3B3BEF0B" w14:textId="77777777" w:rsidTr="00BE0B96">
              <w:trPr>
                <w:trHeight w:val="48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26C8CE1" w14:textId="54879AA8" w:rsidR="00BE0B96" w:rsidRPr="00AF11B7" w:rsidRDefault="00BE0B96" w:rsidP="00BE0B9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16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965676F" w14:textId="77777777" w:rsidR="00BE0B96" w:rsidRPr="00572C78" w:rsidRDefault="00BE0B96" w:rsidP="00BE0B9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223DE30B" w14:textId="48D146DC" w:rsidR="00BE0B96" w:rsidRPr="00572C78" w:rsidRDefault="00BE0B96" w:rsidP="00BE0B96">
                  <w:pPr>
                    <w:widowControl/>
                    <w:rPr>
                      <w:rFonts w:eastAsia="標楷體"/>
                      <w:color w:val="000080"/>
                      <w:kern w:val="0"/>
                    </w:rPr>
                  </w:pPr>
                  <w:r>
                    <w:rPr>
                      <w:rFonts w:eastAsia="標楷體" w:hint="eastAsia"/>
                      <w:color w:val="000080"/>
                      <w:kern w:val="0"/>
                    </w:rPr>
                    <w:t>期末</w:t>
                  </w:r>
                  <w:r w:rsidR="00D4354C">
                    <w:rPr>
                      <w:rFonts w:eastAsia="標楷體" w:hint="eastAsia"/>
                      <w:color w:val="000080"/>
                      <w:kern w:val="0"/>
                    </w:rPr>
                    <w:t>考</w:t>
                  </w:r>
                  <w:proofErr w:type="gramStart"/>
                  <w:r w:rsidR="00AF11B7">
                    <w:rPr>
                      <w:rFonts w:eastAsia="標楷體" w:hint="eastAsia"/>
                      <w:color w:val="000080"/>
                      <w:kern w:val="0"/>
                    </w:rPr>
                    <w:t>週</w:t>
                  </w:r>
                  <w:proofErr w:type="gramEnd"/>
                </w:p>
              </w:tc>
            </w:tr>
            <w:tr w:rsidR="00BE0B96" w:rsidRPr="00572C78" w14:paraId="41016F09" w14:textId="77777777" w:rsidTr="00BE0B96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54E4EDE" w14:textId="5EC48BC8" w:rsidR="00BE0B96" w:rsidRPr="00572C78" w:rsidRDefault="00BE0B96" w:rsidP="00BE0B96">
                  <w:pPr>
                    <w:widowControl/>
                    <w:spacing w:before="100" w:beforeAutospacing="1" w:after="100" w:afterAutospacing="1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color w:val="000000"/>
                      <w:kern w:val="0"/>
                    </w:rPr>
                    <w:t xml:space="preserve">   </w:t>
                  </w:r>
                  <w:r w:rsidR="00AF11B7">
                    <w:rPr>
                      <w:rFonts w:eastAsia="標楷體" w:hAnsi="標楷體" w:hint="eastAsia"/>
                      <w:color w:val="000000"/>
                      <w:kern w:val="0"/>
                    </w:rPr>
                    <w:t xml:space="preserve">   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17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28345445" w14:textId="77777777" w:rsidR="00BE0B96" w:rsidRPr="00572C78" w:rsidRDefault="00BE0B96" w:rsidP="00BE0B9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A91A8B0" w14:textId="6A039966" w:rsidR="00BE0B96" w:rsidRPr="00572C78" w:rsidRDefault="00D4354C" w:rsidP="00BE0B96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略</w:t>
                  </w:r>
                </w:p>
              </w:tc>
            </w:tr>
            <w:tr w:rsidR="00BE0B96" w:rsidRPr="00572C78" w14:paraId="1F00460F" w14:textId="77777777" w:rsidTr="00BE0B96">
              <w:trPr>
                <w:trHeight w:val="240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F0D72ED" w14:textId="2EC33E8A" w:rsidR="00BE0B96" w:rsidRPr="00572C78" w:rsidRDefault="00BE0B96" w:rsidP="00BE0B96">
                  <w:pPr>
                    <w:widowControl/>
                    <w:spacing w:before="100" w:beforeAutospacing="1" w:after="100" w:afterAutospacing="1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Ansi="標楷體" w:hint="eastAsia"/>
                      <w:color w:val="000000"/>
                      <w:kern w:val="0"/>
                    </w:rPr>
                    <w:t xml:space="preserve">   </w:t>
                  </w:r>
                  <w:r w:rsidR="00AF11B7">
                    <w:rPr>
                      <w:rFonts w:eastAsia="標楷體" w:hAnsi="標楷體" w:hint="eastAsia"/>
                      <w:color w:val="000000"/>
                      <w:kern w:val="0"/>
                    </w:rPr>
                    <w:t xml:space="preserve">   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32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1FED2F3" w14:textId="77777777" w:rsidR="00BE0B96" w:rsidRPr="00572C78" w:rsidRDefault="00BE0B96" w:rsidP="00BE0B9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  <w:tc>
                <w:tcPr>
                  <w:tcW w:w="327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7EFA0FF" w14:textId="2CF446D6" w:rsidR="00BE0B96" w:rsidRPr="00572C78" w:rsidRDefault="000C623B" w:rsidP="00BE0B96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略</w:t>
                  </w:r>
                </w:p>
              </w:tc>
            </w:tr>
          </w:tbl>
          <w:p w14:paraId="688C64BF" w14:textId="77777777" w:rsidR="008E3129" w:rsidRPr="00572C78" w:rsidRDefault="008E3129" w:rsidP="008E3129">
            <w:pPr>
              <w:pStyle w:val="a3"/>
              <w:spacing w:before="0" w:beforeAutospacing="0" w:after="0" w:afterAutospacing="0"/>
              <w:outlineLvl w:val="1"/>
              <w:rPr>
                <w:rFonts w:eastAsia="標楷體"/>
                <w:color w:val="000080"/>
              </w:rPr>
            </w:pPr>
          </w:p>
        </w:tc>
      </w:tr>
      <w:tr w:rsidR="008E3129" w:rsidRPr="00572C78" w14:paraId="0932D9F9" w14:textId="77777777" w:rsidTr="000134A3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B860" w14:textId="77777777" w:rsidR="008E3129" w:rsidRPr="00572C78" w:rsidRDefault="008E3129" w:rsidP="000134A3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F4292" w14:textId="77777777" w:rsidR="008E3129" w:rsidRDefault="008E3129" w:rsidP="000134A3">
            <w:pPr>
              <w:ind w:left="480"/>
            </w:pPr>
            <w:r>
              <w:rPr>
                <w:rFonts w:hint="eastAsia"/>
              </w:rPr>
              <w:t>教科書：教師自編講義</w:t>
            </w:r>
          </w:p>
          <w:p w14:paraId="1419B315" w14:textId="77777777" w:rsidR="008E3129" w:rsidRDefault="008E3129" w:rsidP="000134A3">
            <w:pPr>
              <w:ind w:left="480"/>
            </w:pPr>
            <w:r>
              <w:rPr>
                <w:rFonts w:hint="eastAsia"/>
              </w:rPr>
              <w:t>參考書</w:t>
            </w:r>
          </w:p>
          <w:p w14:paraId="38F7F084" w14:textId="77777777" w:rsidR="00186F55" w:rsidRDefault="00186F55" w:rsidP="00186F55">
            <w:pPr>
              <w:pStyle w:val="a4"/>
              <w:numPr>
                <w:ilvl w:val="0"/>
                <w:numId w:val="1"/>
              </w:numPr>
              <w:ind w:leftChars="0"/>
            </w:pPr>
            <w:proofErr w:type="gramStart"/>
            <w:r>
              <w:rPr>
                <w:rFonts w:hint="eastAsia"/>
              </w:rPr>
              <w:t>劉象愚選編《現代主義文學作品選》</w:t>
            </w:r>
            <w:proofErr w:type="gramEnd"/>
          </w:p>
          <w:p w14:paraId="1AD2C129" w14:textId="77777777" w:rsidR="00186F55" w:rsidRDefault="00186F55" w:rsidP="00186F55">
            <w:pPr>
              <w:pStyle w:val="a4"/>
              <w:ind w:leftChars="0" w:left="1680"/>
            </w:pPr>
            <w:r>
              <w:rPr>
                <w:rFonts w:hint="eastAsia"/>
              </w:rPr>
              <w:t>劉象愚、楊恆達、曾</w:t>
            </w:r>
            <w:proofErr w:type="gramStart"/>
            <w:r>
              <w:rPr>
                <w:rFonts w:hint="eastAsia"/>
              </w:rPr>
              <w:t>艷</w:t>
            </w:r>
            <w:proofErr w:type="gramEnd"/>
            <w:r>
              <w:rPr>
                <w:rFonts w:hint="eastAsia"/>
              </w:rPr>
              <w:t>冰主編《從現代主義到後現代主義》</w:t>
            </w:r>
          </w:p>
          <w:p w14:paraId="22490721" w14:textId="77777777" w:rsidR="00186F55" w:rsidRPr="00186F55" w:rsidRDefault="00186F55" w:rsidP="00186F55">
            <w:pPr>
              <w:pStyle w:val="a4"/>
              <w:ind w:leftChars="0" w:left="1680"/>
            </w:pPr>
            <w:r>
              <w:rPr>
                <w:rFonts w:hint="eastAsia"/>
              </w:rPr>
              <w:t>葉廷芳、黃卓越主編《從顛覆到經典</w:t>
            </w:r>
            <w:r>
              <w:rPr>
                <w:rFonts w:hint="cs"/>
              </w:rPr>
              <w:t>――</w:t>
            </w:r>
            <w:r>
              <w:rPr>
                <w:rFonts w:hint="eastAsia"/>
              </w:rPr>
              <w:t>現代主義文學大家群像》</w:t>
            </w:r>
          </w:p>
          <w:p w14:paraId="66A35088" w14:textId="77777777" w:rsidR="008E3129" w:rsidRDefault="00186F55" w:rsidP="000134A3">
            <w:r>
              <w:rPr>
                <w:rFonts w:hint="eastAsia"/>
              </w:rPr>
              <w:t xml:space="preserve">              </w:t>
            </w:r>
            <w:r w:rsidR="008E3129">
              <w:rPr>
                <w:rFonts w:hint="eastAsia"/>
              </w:rPr>
              <w:t>黃仁宇《資本主義與廿一世紀》</w:t>
            </w:r>
          </w:p>
          <w:p w14:paraId="22555F8E" w14:textId="77777777" w:rsidR="008E3129" w:rsidRPr="00015092" w:rsidRDefault="008E3129" w:rsidP="000134A3">
            <w:pPr>
              <w:ind w:left="1680"/>
            </w:pPr>
            <w:proofErr w:type="gramStart"/>
            <w:r>
              <w:rPr>
                <w:rFonts w:hint="eastAsia"/>
              </w:rPr>
              <w:t>姜信珠著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游</w:t>
            </w:r>
            <w:proofErr w:type="gramEnd"/>
            <w:r>
              <w:rPr>
                <w:rFonts w:hint="eastAsia"/>
              </w:rPr>
              <w:t>芯</w:t>
            </w:r>
            <w:proofErr w:type="gramStart"/>
            <w:r>
              <w:rPr>
                <w:rFonts w:hint="eastAsia"/>
              </w:rPr>
              <w:t>歆</w:t>
            </w:r>
            <w:proofErr w:type="gramEnd"/>
            <w:r>
              <w:rPr>
                <w:rFonts w:hint="eastAsia"/>
              </w:rPr>
              <w:t>譯《情感的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種面目》</w:t>
            </w:r>
          </w:p>
          <w:p w14:paraId="5EE53CB5" w14:textId="7F754677" w:rsidR="008E3129" w:rsidRPr="00B53422" w:rsidRDefault="008E3129" w:rsidP="000134A3">
            <w:pPr>
              <w:ind w:left="96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蔣勳《給青年藝術家的信》</w:t>
            </w:r>
            <w:r>
              <w:rPr>
                <w:rFonts w:hint="eastAsia"/>
              </w:rPr>
              <w:t xml:space="preserve">   </w:t>
            </w:r>
          </w:p>
          <w:p w14:paraId="1B56D2C8" w14:textId="77777777" w:rsidR="008E3129" w:rsidRDefault="008E3129" w:rsidP="000134A3">
            <w:pPr>
              <w:ind w:left="480"/>
            </w:pPr>
            <w:r>
              <w:rPr>
                <w:rFonts w:hint="eastAsia"/>
              </w:rPr>
              <w:t xml:space="preserve">          </w:t>
            </w:r>
            <w:proofErr w:type="gramStart"/>
            <w:r>
              <w:rPr>
                <w:rFonts w:hint="eastAsia"/>
              </w:rPr>
              <w:t>弗</w:t>
            </w:r>
            <w:proofErr w:type="gramEnd"/>
            <w:r>
              <w:rPr>
                <w:rFonts w:hint="eastAsia"/>
              </w:rPr>
              <w:t>若</w:t>
            </w:r>
            <w:proofErr w:type="gramStart"/>
            <w:r>
              <w:rPr>
                <w:rFonts w:hint="eastAsia"/>
              </w:rPr>
              <w:t>姆</w:t>
            </w:r>
            <w:proofErr w:type="gramEnd"/>
            <w:r>
              <w:rPr>
                <w:rFonts w:hint="eastAsia"/>
              </w:rPr>
              <w:t>《逃避自由》</w:t>
            </w:r>
          </w:p>
          <w:p w14:paraId="11A7B5FA" w14:textId="3BA08E0D" w:rsidR="00510450" w:rsidRDefault="008E3129" w:rsidP="000134A3">
            <w:pPr>
              <w:ind w:left="480"/>
            </w:pPr>
            <w:r>
              <w:rPr>
                <w:rFonts w:hint="eastAsia"/>
              </w:rPr>
              <w:t xml:space="preserve">      </w:t>
            </w:r>
            <w:r w:rsidR="00510450">
              <w:rPr>
                <w:rFonts w:hint="eastAsia"/>
              </w:rPr>
              <w:t xml:space="preserve">    </w:t>
            </w:r>
            <w:r w:rsidR="00510450">
              <w:rPr>
                <w:rFonts w:hint="eastAsia"/>
              </w:rPr>
              <w:t>楊照《</w:t>
            </w:r>
            <w:r w:rsidR="00784173">
              <w:rPr>
                <w:rFonts w:hint="eastAsia"/>
              </w:rPr>
              <w:t>在資本主義帶來浩劫時，聆聽馬克思</w:t>
            </w:r>
            <w:r w:rsidR="00510450">
              <w:rPr>
                <w:rFonts w:hint="eastAsia"/>
              </w:rPr>
              <w:t>》</w:t>
            </w:r>
          </w:p>
          <w:p w14:paraId="69FCFB54" w14:textId="77777777" w:rsidR="00784173" w:rsidRDefault="00784173" w:rsidP="000134A3">
            <w:pPr>
              <w:ind w:left="480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羅蘭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保爾</w:t>
            </w:r>
            <w:proofErr w:type="gramStart"/>
            <w:r>
              <w:rPr>
                <w:rFonts w:hint="eastAsia"/>
              </w:rPr>
              <w:t>森著</w:t>
            </w:r>
            <w:proofErr w:type="gramEnd"/>
            <w:r>
              <w:rPr>
                <w:rFonts w:hint="eastAsia"/>
              </w:rPr>
              <w:t>，溫澤元譯《焦慮世代》</w:t>
            </w:r>
          </w:p>
          <w:p w14:paraId="2C6E4D74" w14:textId="1B2A7907" w:rsidR="00BE0B96" w:rsidRDefault="00BE0B96" w:rsidP="000134A3">
            <w:pPr>
              <w:ind w:left="480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韓炳哲《透明社會》，</w:t>
            </w:r>
            <w:r w:rsidR="009A2F03">
              <w:rPr>
                <w:rFonts w:hint="eastAsia"/>
              </w:rPr>
              <w:t>台北：大塊文化</w:t>
            </w:r>
          </w:p>
          <w:p w14:paraId="47B25344" w14:textId="73C65F70" w:rsidR="00D76801" w:rsidRDefault="00D76801" w:rsidP="000134A3">
            <w:pPr>
              <w:ind w:left="480"/>
            </w:pPr>
            <w:r>
              <w:rPr>
                <w:rFonts w:hint="eastAsia"/>
              </w:rPr>
              <w:t xml:space="preserve">　　　　　蕭義玲</w:t>
            </w:r>
            <w:proofErr w:type="gramStart"/>
            <w:r>
              <w:rPr>
                <w:rFonts w:hint="eastAsia"/>
              </w:rPr>
              <w:t>《</w:t>
            </w:r>
            <w:proofErr w:type="gramEnd"/>
            <w:r>
              <w:rPr>
                <w:rFonts w:hint="eastAsia"/>
              </w:rPr>
              <w:t>時間你慢慢的走：現代文學思潮</w:t>
            </w:r>
            <w:proofErr w:type="gramStart"/>
            <w:r>
              <w:rPr>
                <w:rFonts w:hint="eastAsia"/>
              </w:rPr>
              <w:t>及論評》</w:t>
            </w:r>
            <w:proofErr w:type="gramEnd"/>
          </w:p>
          <w:p w14:paraId="6F659C0E" w14:textId="3566AA7D" w:rsidR="009A2F03" w:rsidRDefault="009A2F03" w:rsidP="000134A3">
            <w:pPr>
              <w:ind w:left="480"/>
            </w:pPr>
            <w:r>
              <w:rPr>
                <w:rFonts w:hint="eastAsia"/>
              </w:rPr>
              <w:t xml:space="preserve">          </w:t>
            </w:r>
          </w:p>
          <w:p w14:paraId="2942B89B" w14:textId="77777777" w:rsidR="008E3129" w:rsidRPr="00B53422" w:rsidRDefault="008E3129" w:rsidP="000134A3">
            <w:pPr>
              <w:ind w:left="480"/>
            </w:pPr>
            <w:r>
              <w:rPr>
                <w:rFonts w:hint="eastAsia"/>
              </w:rPr>
              <w:t xml:space="preserve">          </w:t>
            </w:r>
          </w:p>
          <w:p w14:paraId="7FB0EC25" w14:textId="77777777" w:rsidR="008E3129" w:rsidRDefault="008E3129" w:rsidP="000134A3">
            <w:pPr>
              <w:ind w:left="480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 （二）白先勇《台北人》</w:t>
            </w:r>
          </w:p>
          <w:p w14:paraId="41603F7A" w14:textId="77777777" w:rsidR="008E3129" w:rsidRDefault="008E3129" w:rsidP="000134A3">
            <w:pPr>
              <w:ind w:left="96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高行健《靈山》、《沒有主義》、《論創作》</w:t>
            </w:r>
          </w:p>
          <w:p w14:paraId="247004DD" w14:textId="77777777" w:rsidR="008E3129" w:rsidRDefault="008E3129" w:rsidP="000134A3">
            <w:pPr>
              <w:ind w:left="960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王文興《家變》</w:t>
            </w:r>
          </w:p>
          <w:p w14:paraId="78774815" w14:textId="77777777" w:rsidR="008E3129" w:rsidRDefault="008E3129" w:rsidP="000134A3">
            <w:pPr>
              <w:ind w:left="960" w:firstLineChars="300" w:firstLine="720"/>
            </w:pPr>
            <w:r>
              <w:rPr>
                <w:rFonts w:hint="eastAsia"/>
              </w:rPr>
              <w:t>七等生《七等生精選集》</w:t>
            </w:r>
          </w:p>
          <w:p w14:paraId="13153781" w14:textId="77777777" w:rsidR="008E3129" w:rsidRDefault="008E3129" w:rsidP="000134A3">
            <w:pPr>
              <w:ind w:left="480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lastRenderedPageBreak/>
              <w:t xml:space="preserve">          朱少麟《傷心咖啡店之歌》</w:t>
            </w:r>
          </w:p>
          <w:p w14:paraId="2FFF1CAB" w14:textId="77777777" w:rsidR="008E3129" w:rsidRDefault="008E3129" w:rsidP="000134A3">
            <w:pPr>
              <w:ind w:left="480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       成英姝《無伴奏安魂曲》、《Elegy哀歌》</w:t>
            </w:r>
          </w:p>
          <w:p w14:paraId="68FB8690" w14:textId="77777777" w:rsidR="008E3129" w:rsidRDefault="008E3129" w:rsidP="000134A3">
            <w:pPr>
              <w:ind w:left="480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       張惠菁《惡寒》</w:t>
            </w:r>
          </w:p>
          <w:p w14:paraId="1466363B" w14:textId="77777777" w:rsidR="00186F55" w:rsidRPr="00186F55" w:rsidRDefault="00186F55" w:rsidP="000134A3">
            <w:pPr>
              <w:ind w:left="480"/>
              <w:rPr>
                <w:rFonts w:ascii="細明體" w:eastAsia="細明體" w:hAnsi="細明體"/>
              </w:rPr>
            </w:pPr>
          </w:p>
          <w:p w14:paraId="303B28D6" w14:textId="6C628EFC" w:rsidR="008E3129" w:rsidRDefault="008E3129" w:rsidP="000134A3">
            <w:r>
              <w:rPr>
                <w:rFonts w:ascii="細明體" w:eastAsia="細明體" w:hAnsi="細明體" w:hint="eastAsia"/>
              </w:rPr>
              <w:t xml:space="preserve">       （三）村上春樹《黑夜之後》，《世界末日與冷酷異境》、《挪威的森林》</w:t>
            </w:r>
            <w:r w:rsidR="009A2F03">
              <w:rPr>
                <w:rFonts w:ascii="細明體" w:eastAsia="細明體" w:hAnsi="細明體" w:hint="eastAsia"/>
              </w:rPr>
              <w:t>…</w:t>
            </w:r>
            <w:proofErr w:type="gramStart"/>
            <w:r w:rsidR="009A2F03">
              <w:rPr>
                <w:rFonts w:ascii="細明體" w:eastAsia="細明體" w:hAnsi="細明體" w:hint="eastAsia"/>
              </w:rPr>
              <w:t>…</w:t>
            </w:r>
            <w:proofErr w:type="gramEnd"/>
          </w:p>
          <w:p w14:paraId="689A6472" w14:textId="77777777" w:rsidR="008E3129" w:rsidRDefault="008E3129" w:rsidP="000134A3">
            <w:pPr>
              <w:ind w:left="96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卡夫卡《蛻變》</w:t>
            </w:r>
          </w:p>
          <w:p w14:paraId="060C46EE" w14:textId="77777777" w:rsidR="008E3129" w:rsidRDefault="008E3129" w:rsidP="000134A3">
            <w:pPr>
              <w:ind w:left="96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普魯斯特《追憶似水年華》</w:t>
            </w:r>
          </w:p>
          <w:p w14:paraId="2009BFF3" w14:textId="77777777" w:rsidR="008E3129" w:rsidRDefault="008E3129" w:rsidP="000134A3">
            <w:pPr>
              <w:ind w:left="96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米蘭昆德拉《生命中不可承受之輕》</w:t>
            </w:r>
          </w:p>
          <w:p w14:paraId="31159C8D" w14:textId="77777777" w:rsidR="008E3129" w:rsidRDefault="008E3129" w:rsidP="000134A3">
            <w:pPr>
              <w:ind w:left="960"/>
            </w:pPr>
            <w:r>
              <w:rPr>
                <w:rFonts w:hint="eastAsia"/>
              </w:rPr>
              <w:t xml:space="preserve">    </w:t>
            </w:r>
            <w:r w:rsidR="007841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奇士勞斯基：十戒、三色系列</w:t>
            </w:r>
            <w:r>
              <w:t>(</w:t>
            </w:r>
            <w:proofErr w:type="gramStart"/>
            <w:r>
              <w:rPr>
                <w:rFonts w:hint="eastAsia"/>
              </w:rPr>
              <w:t>藍色情挑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紅色情深</w:t>
            </w:r>
            <w:proofErr w:type="gramEnd"/>
            <w:r>
              <w:rPr>
                <w:rFonts w:hint="eastAsia"/>
              </w:rPr>
              <w:t>、白色情迷</w:t>
            </w:r>
            <w:r>
              <w:rPr>
                <w:rFonts w:hint="eastAsia"/>
              </w:rPr>
              <w:t>)</w:t>
            </w:r>
          </w:p>
          <w:p w14:paraId="2523ADCF" w14:textId="77777777" w:rsidR="00186F55" w:rsidRDefault="00186F55" w:rsidP="000134A3">
            <w:pPr>
              <w:ind w:left="960"/>
            </w:pPr>
          </w:p>
          <w:p w14:paraId="64CF96D8" w14:textId="77777777" w:rsidR="008E3129" w:rsidRDefault="008E3129" w:rsidP="000134A3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 xml:space="preserve">       （四）以及其他與現代性生存情境，及以現代主義作為表現手法之小說或電</w:t>
            </w:r>
          </w:p>
          <w:p w14:paraId="0ADAC299" w14:textId="77777777" w:rsidR="008E3129" w:rsidRDefault="008E3129" w:rsidP="000134A3">
            <w:r>
              <w:rPr>
                <w:rFonts w:ascii="細明體" w:eastAsia="細明體" w:hAnsi="細明體" w:hint="eastAsia"/>
              </w:rPr>
              <w:t xml:space="preserve">             影（電影需</w:t>
            </w:r>
            <w:r w:rsidR="00186F55">
              <w:rPr>
                <w:rFonts w:ascii="細明體" w:eastAsia="細明體" w:hAnsi="細明體" w:hint="eastAsia"/>
              </w:rPr>
              <w:t>兩</w:t>
            </w:r>
            <w:r>
              <w:rPr>
                <w:rFonts w:ascii="細明體" w:eastAsia="細明體" w:hAnsi="細明體" w:hint="eastAsia"/>
              </w:rPr>
              <w:t>部）</w:t>
            </w:r>
          </w:p>
          <w:p w14:paraId="0568312A" w14:textId="77777777" w:rsidR="008E3129" w:rsidRPr="00B53422" w:rsidRDefault="008E3129" w:rsidP="000134A3">
            <w:pPr>
              <w:widowControl/>
              <w:rPr>
                <w:rFonts w:eastAsia="標楷體"/>
              </w:rPr>
            </w:pPr>
          </w:p>
        </w:tc>
      </w:tr>
      <w:tr w:rsidR="008E3129" w:rsidRPr="00572C78" w14:paraId="76DEC00A" w14:textId="77777777" w:rsidTr="000134A3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E465" w14:textId="77777777" w:rsidR="008E3129" w:rsidRPr="00572C78" w:rsidRDefault="008E3129" w:rsidP="000134A3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6E6B6" w14:textId="5B8B6DA2" w:rsidR="00B07F83" w:rsidRDefault="00B07F83" w:rsidP="00B07F83">
            <w:pPr>
              <w:jc w:val="both"/>
              <w:rPr>
                <w:rFonts w:ascii="新細明體" w:hAnsi="新細明體"/>
              </w:rPr>
            </w:pPr>
            <w:proofErr w:type="gramStart"/>
            <w:r w:rsidRPr="00EE668C">
              <w:rPr>
                <w:rFonts w:ascii="新細明體" w:hAnsi="新細明體" w:hint="eastAsia"/>
              </w:rPr>
              <w:t>█</w:t>
            </w:r>
            <w:proofErr w:type="gramEnd"/>
            <w:r w:rsidR="00D76801">
              <w:rPr>
                <w:rFonts w:ascii="新細明體" w:hAnsi="新細明體" w:hint="eastAsia"/>
              </w:rPr>
              <w:t>課堂平時習作：40%</w:t>
            </w:r>
          </w:p>
          <w:p w14:paraId="0B2CE699" w14:textId="1AED1696" w:rsidR="009A2F03" w:rsidRDefault="008E3129" w:rsidP="009A2F03">
            <w:pPr>
              <w:jc w:val="both"/>
              <w:rPr>
                <w:rFonts w:ascii="新細明體" w:hAnsi="新細明體"/>
              </w:rPr>
            </w:pPr>
            <w:proofErr w:type="gramStart"/>
            <w:r w:rsidRPr="00EE668C">
              <w:rPr>
                <w:rFonts w:ascii="新細明體" w:hAnsi="新細明體" w:hint="eastAsia"/>
              </w:rPr>
              <w:t>█</w:t>
            </w:r>
            <w:proofErr w:type="gramEnd"/>
            <w:r w:rsidR="009A2F03">
              <w:rPr>
                <w:rFonts w:ascii="新細明體" w:hAnsi="新細明體" w:hint="eastAsia"/>
              </w:rPr>
              <w:t>期末</w:t>
            </w:r>
            <w:r w:rsidR="009A2F03" w:rsidRPr="00EE668C">
              <w:rPr>
                <w:rFonts w:ascii="新細明體" w:hAnsi="新細明體" w:hint="eastAsia"/>
              </w:rPr>
              <w:t>考</w:t>
            </w:r>
            <w:r w:rsidR="009A2F03">
              <w:rPr>
                <w:rFonts w:ascii="新細明體" w:hAnsi="新細明體" w:hint="eastAsia"/>
              </w:rPr>
              <w:t>60</w:t>
            </w:r>
            <w:r w:rsidR="009A2F03" w:rsidRPr="00EE668C">
              <w:rPr>
                <w:rFonts w:ascii="新細明體" w:hAnsi="新細明體" w:hint="eastAsia"/>
              </w:rPr>
              <w:t>%</w:t>
            </w:r>
            <w:r w:rsidR="000C623B">
              <w:rPr>
                <w:rFonts w:ascii="新細明體" w:hAnsi="新細明體" w:hint="eastAsia"/>
              </w:rPr>
              <w:t>(包含一本自選的與課程有關的課外閱讀書)</w:t>
            </w:r>
          </w:p>
          <w:p w14:paraId="5CB09B3A" w14:textId="2285789E" w:rsidR="008E3129" w:rsidRDefault="008E3129" w:rsidP="000134A3">
            <w:proofErr w:type="gramStart"/>
            <w:r>
              <w:rPr>
                <w:rFonts w:ascii="新細明體" w:hAnsi="新細明體" w:hint="eastAsia"/>
              </w:rPr>
              <w:t>█</w:t>
            </w:r>
            <w:proofErr w:type="gramEnd"/>
            <w:r w:rsidRPr="00671DA5">
              <w:rPr>
                <w:rFonts w:hint="eastAsia"/>
              </w:rPr>
              <w:t>平時表現（上課態度、發言情形…</w:t>
            </w:r>
            <w:proofErr w:type="gramStart"/>
            <w:r w:rsidRPr="00671DA5">
              <w:rPr>
                <w:rFonts w:hint="eastAsia"/>
              </w:rPr>
              <w:t>…</w:t>
            </w:r>
            <w:proofErr w:type="gramEnd"/>
            <w:r w:rsidRPr="00671DA5">
              <w:rPr>
                <w:rFonts w:hint="eastAsia"/>
              </w:rPr>
              <w:t>等）皆列入總平均中加減計算</w:t>
            </w:r>
            <w:r>
              <w:rPr>
                <w:rFonts w:hint="eastAsia"/>
              </w:rPr>
              <w:t>（請病假或公假者，請提出</w:t>
            </w:r>
            <w:r w:rsidR="009A2F03">
              <w:rPr>
                <w:rFonts w:hint="eastAsia"/>
              </w:rPr>
              <w:t>單位的</w:t>
            </w:r>
            <w:r>
              <w:rPr>
                <w:rFonts w:hint="eastAsia"/>
              </w:rPr>
              <w:t>正式證明，否則</w:t>
            </w:r>
            <w:proofErr w:type="gramStart"/>
            <w:r>
              <w:rPr>
                <w:rFonts w:hint="eastAsia"/>
              </w:rPr>
              <w:t>不予計</w:t>
            </w:r>
            <w:proofErr w:type="gramEnd"/>
            <w:r>
              <w:rPr>
                <w:rFonts w:hint="eastAsia"/>
              </w:rPr>
              <w:t>入）</w:t>
            </w:r>
          </w:p>
          <w:p w14:paraId="0A059B2E" w14:textId="57F5495E" w:rsidR="009A2F03" w:rsidRDefault="009A2F03" w:rsidP="000134A3">
            <w:proofErr w:type="gramStart"/>
            <w:r>
              <w:rPr>
                <w:rFonts w:ascii="新細明體" w:hAnsi="新細明體" w:hint="eastAsia"/>
              </w:rPr>
              <w:t>█</w:t>
            </w:r>
            <w:proofErr w:type="gramEnd"/>
            <w:r>
              <w:rPr>
                <w:rFonts w:ascii="新細明體" w:hAnsi="新細明體" w:hint="eastAsia"/>
              </w:rPr>
              <w:t>出席點名未到5次者，該學期以不及格計算</w:t>
            </w:r>
          </w:p>
          <w:p w14:paraId="7E3FF674" w14:textId="77777777" w:rsidR="008E3129" w:rsidRPr="00E30F7E" w:rsidRDefault="008E3129" w:rsidP="000134A3">
            <w:pPr>
              <w:rPr>
                <w:rFonts w:eastAsia="標楷體"/>
              </w:rPr>
            </w:pPr>
            <w:proofErr w:type="gramStart"/>
            <w:r>
              <w:rPr>
                <w:rFonts w:ascii="新細明體" w:hAnsi="新細明體" w:hint="eastAsia"/>
              </w:rPr>
              <w:t>█</w:t>
            </w:r>
            <w:proofErr w:type="gramEnd"/>
            <w:r>
              <w:rPr>
                <w:rFonts w:hint="eastAsia"/>
              </w:rPr>
              <w:t>上課請勿錄音或錄影；也請勿使用電腦</w:t>
            </w:r>
            <w:r>
              <w:t>(</w:t>
            </w:r>
            <w:r>
              <w:rPr>
                <w:rFonts w:hint="eastAsia"/>
              </w:rPr>
              <w:t>除非有特殊需要，請先詢問老師</w:t>
            </w:r>
            <w:r>
              <w:t>)</w:t>
            </w:r>
          </w:p>
        </w:tc>
      </w:tr>
      <w:tr w:rsidR="008E3129" w:rsidRPr="00572C78" w14:paraId="386BC645" w14:textId="77777777" w:rsidTr="000134A3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423B" w14:textId="77777777" w:rsidR="008E3129" w:rsidRPr="00AA7A2D" w:rsidRDefault="008E3129" w:rsidP="000134A3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BC25A" w14:textId="77777777" w:rsidR="008E3129" w:rsidRPr="00572C78" w:rsidRDefault="008E3129" w:rsidP="000134A3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Pr="00AA7A2D">
              <w:rPr>
                <w:rFonts w:eastAsia="標楷體" w:hint="eastAsia"/>
              </w:rPr>
              <w:t>自編教材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教科書作者提供</w:t>
            </w:r>
          </w:p>
        </w:tc>
      </w:tr>
      <w:tr w:rsidR="008E3129" w:rsidRPr="00572C78" w14:paraId="34476A7F" w14:textId="77777777" w:rsidTr="000134A3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1B29" w14:textId="77777777" w:rsidR="008E3129" w:rsidRPr="00AA7A2D" w:rsidRDefault="008E3129" w:rsidP="000134A3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8C26B" w14:textId="77777777" w:rsidR="008E3129" w:rsidRPr="00572C78" w:rsidRDefault="008E3129" w:rsidP="000134A3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採</w:t>
            </w:r>
            <w:proofErr w:type="gramEnd"/>
            <w:r>
              <w:rPr>
                <w:rFonts w:eastAsia="標楷體" w:hint="eastAsia"/>
              </w:rPr>
              <w:t>老師與同學互動之教學，故同學需先閱讀相關教材講義</w:t>
            </w:r>
          </w:p>
        </w:tc>
      </w:tr>
      <w:tr w:rsidR="008E3129" w:rsidRPr="00572C78" w14:paraId="5B224A5A" w14:textId="77777777" w:rsidTr="000134A3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6C12" w14:textId="77777777" w:rsidR="008E3129" w:rsidRPr="00AA7A2D" w:rsidRDefault="008E3129" w:rsidP="000134A3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7B187" w14:textId="77777777" w:rsidR="008E3129" w:rsidRPr="00572C78" w:rsidRDefault="008E3129" w:rsidP="000134A3">
            <w:pPr>
              <w:jc w:val="both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Pr="00AA7A2D">
              <w:rPr>
                <w:rFonts w:eastAsia="標楷體" w:hint="eastAsia"/>
              </w:rPr>
              <w:t>課程網站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教材電子檔供下載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實習網站</w:t>
            </w:r>
          </w:p>
        </w:tc>
      </w:tr>
      <w:tr w:rsidR="008E3129" w:rsidRPr="00572C78" w14:paraId="751F5F72" w14:textId="77777777" w:rsidTr="000134A3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5562" w14:textId="77777777" w:rsidR="008E3129" w:rsidRPr="00AA7A2D" w:rsidRDefault="008E3129" w:rsidP="000134A3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75FA6" w14:textId="77777777" w:rsidR="008E3129" w:rsidRDefault="008E3129" w:rsidP="000134A3">
            <w:pPr>
              <w:spacing w:line="480" w:lineRule="exact"/>
              <w:ind w:left="691" w:hangingChars="288" w:hanging="691"/>
              <w:rPr>
                <w:rFonts w:eastAsia="標楷體" w:hAnsi="標楷體"/>
                <w:color w:val="000000"/>
              </w:rPr>
            </w:pPr>
          </w:p>
          <w:tbl>
            <w:tblPr>
              <w:tblW w:w="7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93"/>
              <w:gridCol w:w="1750"/>
            </w:tblGrid>
            <w:tr w:rsidR="008E3129" w:rsidRPr="00C7194D" w14:paraId="18463A5A" w14:textId="77777777" w:rsidTr="000134A3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33FD5559" w14:textId="77777777" w:rsidR="008E3129" w:rsidRPr="00C7194D" w:rsidRDefault="008E3129" w:rsidP="000134A3">
                  <w:pPr>
                    <w:widowControl/>
                    <w:jc w:val="distribute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中文系課程</w:t>
                  </w: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1750" w:type="dxa"/>
                  <w:vAlign w:val="center"/>
                </w:tcPr>
                <w:p w14:paraId="18BFFC7E" w14:textId="77777777" w:rsidR="008E3129" w:rsidRPr="00C7194D" w:rsidRDefault="008E3129" w:rsidP="000134A3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本課程能培養學生此項核心能力者請打</w:t>
                  </w: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C7194D">
                    <w:rPr>
                      <w:rFonts w:eastAsia="標楷體"/>
                      <w:color w:val="000000"/>
                    </w:rPr>
                    <w:t xml:space="preserve"> </w:t>
                  </w:r>
                  <w:r w:rsidRPr="00C7194D">
                    <w:rPr>
                      <w:rFonts w:eastAsia="標楷體"/>
                      <w:color w:val="000000"/>
                      <w:sz w:val="22"/>
                    </w:rPr>
                    <w:t>(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</w:rPr>
                    <w:t>可</w:t>
                  </w:r>
                  <w:r w:rsidRPr="00C7194D">
                    <w:rPr>
                      <w:rFonts w:eastAsia="標楷體" w:hAnsi="標楷體"/>
                      <w:color w:val="000000"/>
                      <w:sz w:val="22"/>
                    </w:rPr>
                    <w:t>複選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</w:rPr>
                    <w:t>)</w:t>
                  </w:r>
                </w:p>
              </w:tc>
            </w:tr>
            <w:tr w:rsidR="008E3129" w:rsidRPr="00C7194D" w14:paraId="5222D5C7" w14:textId="77777777" w:rsidTr="000134A3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59395A99" w14:textId="77777777" w:rsidR="008E3129" w:rsidRPr="00C7194D" w:rsidRDefault="008E3129" w:rsidP="000134A3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語言文字、文學和文化詮釋、思辨、研究能力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08557980" w14:textId="77777777" w:rsidR="008E3129" w:rsidRPr="006A4CEC" w:rsidRDefault="008E3129" w:rsidP="000134A3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8E3129" w:rsidRPr="00C7194D" w14:paraId="5C17BB3D" w14:textId="77777777" w:rsidTr="000134A3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1D700890" w14:textId="77777777" w:rsidR="008E3129" w:rsidRPr="00C7194D" w:rsidRDefault="008E3129" w:rsidP="000134A3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開發古典新意以面對時代處境之創造能力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6E054AE9" w14:textId="77777777" w:rsidR="008E3129" w:rsidRPr="006A4CEC" w:rsidRDefault="008E3129" w:rsidP="000134A3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8E3129" w:rsidRPr="00C7194D" w14:paraId="367B2430" w14:textId="77777777" w:rsidTr="000134A3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1576F0E6" w14:textId="77777777" w:rsidR="008E3129" w:rsidRPr="00C7194D" w:rsidRDefault="008E3129" w:rsidP="000134A3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自我認識與溝通表達能力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0F0463F3" w14:textId="77777777" w:rsidR="008E3129" w:rsidRPr="006A4CEC" w:rsidRDefault="008E3129" w:rsidP="000134A3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8E3129" w:rsidRPr="00C7194D" w14:paraId="5D46F523" w14:textId="77777777" w:rsidTr="000134A3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2D282725" w14:textId="77777777" w:rsidR="008E3129" w:rsidRPr="00C7194D" w:rsidRDefault="008E3129" w:rsidP="000134A3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語文分析</w:t>
                  </w:r>
                  <w:proofErr w:type="gramStart"/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與深描能力</w:t>
                  </w:r>
                  <w:proofErr w:type="gramEnd"/>
                </w:p>
              </w:tc>
              <w:tc>
                <w:tcPr>
                  <w:tcW w:w="1750" w:type="dxa"/>
                  <w:vAlign w:val="center"/>
                </w:tcPr>
                <w:p w14:paraId="78728AE2" w14:textId="77777777" w:rsidR="008E3129" w:rsidRPr="006A4CEC" w:rsidRDefault="008E3129" w:rsidP="000134A3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8E3129" w:rsidRPr="00C7194D" w14:paraId="7A3952B1" w14:textId="77777777" w:rsidTr="000134A3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0637356E" w14:textId="77777777" w:rsidR="008E3129" w:rsidRPr="00C7194D" w:rsidRDefault="008E3129" w:rsidP="000134A3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融合古今中外人文視域能力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0F097E27" w14:textId="77777777" w:rsidR="008E3129" w:rsidRPr="006A4CEC" w:rsidRDefault="008E3129" w:rsidP="000134A3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  <w:tr w:rsidR="008E3129" w:rsidRPr="00C7194D" w14:paraId="36401EAA" w14:textId="77777777" w:rsidTr="000134A3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042636CF" w14:textId="77777777" w:rsidR="008E3129" w:rsidRPr="00C7194D" w:rsidRDefault="008E3129" w:rsidP="000134A3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落實人文關懷於實用產業能力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491142E5" w14:textId="77777777" w:rsidR="008E3129" w:rsidRPr="006A4CEC" w:rsidRDefault="008E3129" w:rsidP="000134A3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C7194D">
                    <w:rPr>
                      <w:rFonts w:eastAsia="標楷體"/>
                    </w:rPr>
                    <w:sym w:font="Wingdings" w:char="F0FC"/>
                  </w:r>
                </w:p>
              </w:tc>
            </w:tr>
          </w:tbl>
          <w:p w14:paraId="54E52092" w14:textId="77777777" w:rsidR="008E3129" w:rsidRPr="00572C78" w:rsidRDefault="008E3129" w:rsidP="000134A3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572C78">
              <w:rPr>
                <w:rFonts w:eastAsia="標楷體" w:hAnsi="標楷體"/>
                <w:color w:val="000000"/>
              </w:rPr>
              <w:t>說明：請依據課程內涵判定其符合程度。</w:t>
            </w:r>
          </w:p>
        </w:tc>
      </w:tr>
      <w:tr w:rsidR="008E3129" w:rsidRPr="00572C78" w14:paraId="5B6EC63C" w14:textId="77777777" w:rsidTr="000134A3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9D9385" w14:textId="77777777" w:rsidR="008E3129" w:rsidRPr="00572C78" w:rsidRDefault="008E3129" w:rsidP="000134A3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proofErr w:type="gramStart"/>
            <w:r w:rsidRPr="00572C78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14:paraId="6B313FF0" w14:textId="77777777" w:rsidR="008E3129" w:rsidRPr="00572C78" w:rsidRDefault="008E3129" w:rsidP="000134A3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43B7C2F0" w14:textId="77777777" w:rsidR="008E3129" w:rsidRPr="00572C78" w:rsidRDefault="008E3129" w:rsidP="008E3129">
      <w:pPr>
        <w:rPr>
          <w:rFonts w:eastAsia="標楷體"/>
        </w:rPr>
      </w:pPr>
    </w:p>
    <w:p w14:paraId="7BBE548A" w14:textId="77777777" w:rsidR="00283886" w:rsidRDefault="00283886"/>
    <w:p w14:paraId="326685D2" w14:textId="77777777" w:rsidR="00861020" w:rsidRDefault="00861020"/>
    <w:p w14:paraId="0B4F02F1" w14:textId="77777777" w:rsidR="00861020" w:rsidRDefault="00861020"/>
    <w:p w14:paraId="20640941" w14:textId="77777777" w:rsidR="00192444" w:rsidRDefault="00192444"/>
    <w:p w14:paraId="6D892644" w14:textId="77777777" w:rsidR="00861020" w:rsidRDefault="00861020"/>
    <w:p w14:paraId="4D4D9C74" w14:textId="72D190AA" w:rsidR="00861020" w:rsidRDefault="00861020" w:rsidP="00861020">
      <w:pPr>
        <w:rPr>
          <w:rFonts w:ascii="細明體" w:eastAsia="細明體" w:hAnsi="細明體"/>
          <w:b/>
        </w:rPr>
      </w:pPr>
      <w:r>
        <w:rPr>
          <w:rFonts w:ascii="細明體" w:eastAsia="細明體" w:hAnsi="細明體" w:hint="eastAsia"/>
          <w:b/>
        </w:rPr>
        <w:lastRenderedPageBreak/>
        <w:t>「當代文學思潮」個人加分</w:t>
      </w:r>
      <w:r w:rsidRPr="00F87EAE">
        <w:rPr>
          <w:rFonts w:ascii="細明體" w:eastAsia="細明體" w:hAnsi="細明體" w:hint="eastAsia"/>
          <w:b/>
        </w:rPr>
        <w:t>報告</w:t>
      </w:r>
    </w:p>
    <w:p w14:paraId="3577ED13" w14:textId="77777777" w:rsidR="00861020" w:rsidRPr="00F87EAE" w:rsidRDefault="00861020" w:rsidP="00861020">
      <w:pPr>
        <w:rPr>
          <w:rFonts w:ascii="細明體" w:eastAsia="細明體" w:hAnsi="細明體"/>
          <w:b/>
        </w:rPr>
      </w:pPr>
    </w:p>
    <w:p w14:paraId="54CED10F" w14:textId="31929600" w:rsidR="00861020" w:rsidRPr="007C16D0" w:rsidRDefault="00861020" w:rsidP="00861020">
      <w:pPr>
        <w:pStyle w:val="a4"/>
        <w:ind w:leftChars="0" w:left="0"/>
        <w:rPr>
          <w:rFonts w:ascii="新細明體" w:hAnsi="新細明體"/>
        </w:rPr>
      </w:pPr>
      <w:r w:rsidRPr="007C16D0">
        <w:rPr>
          <w:rFonts w:ascii="新細明體" w:hAnsi="新細明體" w:hint="eastAsia"/>
        </w:rPr>
        <w:t>4000字左右，</w:t>
      </w:r>
      <w:r>
        <w:rPr>
          <w:rFonts w:ascii="新細明體" w:hAnsi="新細明體" w:hint="eastAsia"/>
        </w:rPr>
        <w:t>5/25</w:t>
      </w:r>
      <w:r w:rsidRPr="007C16D0">
        <w:rPr>
          <w:rFonts w:ascii="新細明體" w:hAnsi="新細明體" w:hint="eastAsia"/>
        </w:rPr>
        <w:t>繳交</w:t>
      </w:r>
      <w:r>
        <w:rPr>
          <w:rFonts w:ascii="新細明體" w:hAnsi="新細明體" w:hint="eastAsia"/>
        </w:rPr>
        <w:t>（為自由繳交的加分書面報告，僅此一日）</w:t>
      </w:r>
    </w:p>
    <w:p w14:paraId="1D372084" w14:textId="7D66AD6A" w:rsidR="00861020" w:rsidRPr="00EC6A70" w:rsidRDefault="00861020" w:rsidP="00EC6A70">
      <w:pPr>
        <w:rPr>
          <w:rFonts w:ascii="新細明體" w:hAnsi="新細明體"/>
        </w:rPr>
      </w:pPr>
      <w:r w:rsidRPr="00EC6A70">
        <w:rPr>
          <w:rFonts w:ascii="新細明體" w:hAnsi="新細明體" w:hint="eastAsia"/>
        </w:rPr>
        <w:t xml:space="preserve">          </w:t>
      </w:r>
    </w:p>
    <w:p w14:paraId="66E7294A" w14:textId="77777777" w:rsidR="00861020" w:rsidRDefault="00861020" w:rsidP="00861020">
      <w:pPr>
        <w:rPr>
          <w:rFonts w:ascii="新細明體" w:hAnsi="新細明體"/>
        </w:rPr>
      </w:pPr>
    </w:p>
    <w:p w14:paraId="0BEEAA44" w14:textId="307E6EA0" w:rsidR="00861020" w:rsidRDefault="00EC6A70" w:rsidP="00EC6A70">
      <w:pPr>
        <w:rPr>
          <w:rFonts w:ascii="新細明體" w:hAnsi="新細明體"/>
        </w:rPr>
      </w:pPr>
      <w:r>
        <w:rPr>
          <w:rFonts w:ascii="新細明體" w:hAnsi="新細明體" w:hint="eastAsia"/>
        </w:rPr>
        <w:t>一</w:t>
      </w:r>
      <w:r w:rsidR="00861020">
        <w:rPr>
          <w:rFonts w:ascii="新細明體" w:hAnsi="新細明體" w:hint="eastAsia"/>
        </w:rPr>
        <w:t>、</w:t>
      </w:r>
      <w:r w:rsidR="00861020" w:rsidRPr="007C16D0">
        <w:rPr>
          <w:rFonts w:ascii="新細明體" w:hAnsi="新細明體" w:hint="eastAsia"/>
        </w:rPr>
        <w:t>小說報告：請善用</w:t>
      </w:r>
      <w:r>
        <w:rPr>
          <w:rFonts w:ascii="新細明體" w:hAnsi="新細明體" w:hint="eastAsia"/>
        </w:rPr>
        <w:t>課程所學，</w:t>
      </w:r>
      <w:r w:rsidR="00861020">
        <w:rPr>
          <w:rFonts w:ascii="新細明體" w:hAnsi="新細明體" w:hint="eastAsia"/>
        </w:rPr>
        <w:t>自擇一本小說</w:t>
      </w:r>
      <w:r>
        <w:rPr>
          <w:rFonts w:ascii="新細明體" w:hAnsi="新細明體" w:hint="eastAsia"/>
        </w:rPr>
        <w:t>撰寫報告</w:t>
      </w:r>
    </w:p>
    <w:p w14:paraId="5E0698C4" w14:textId="77777777" w:rsidR="00861020" w:rsidRDefault="00861020" w:rsidP="00861020">
      <w:pPr>
        <w:ind w:left="1824"/>
        <w:rPr>
          <w:rFonts w:ascii="新細明體" w:hAnsi="新細明體"/>
        </w:rPr>
      </w:pPr>
    </w:p>
    <w:p w14:paraId="3E1F7B88" w14:textId="77777777" w:rsidR="00861020" w:rsidRPr="001E32A6" w:rsidRDefault="00861020" w:rsidP="00861020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內容包含：</w:t>
      </w:r>
    </w:p>
    <w:p w14:paraId="58D2F290" w14:textId="77777777" w:rsidR="00861020" w:rsidRPr="007C16D0" w:rsidRDefault="00861020" w:rsidP="00861020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       1.</w:t>
      </w:r>
      <w:r w:rsidRPr="007C16D0">
        <w:rPr>
          <w:rFonts w:ascii="新細明體" w:hAnsi="新細明體" w:hint="eastAsia"/>
        </w:rPr>
        <w:t xml:space="preserve">小說的內容與特色 </w:t>
      </w:r>
    </w:p>
    <w:p w14:paraId="2FB05634" w14:textId="77777777" w:rsidR="00861020" w:rsidRPr="007C16D0" w:rsidRDefault="00861020" w:rsidP="00861020">
      <w:pPr>
        <w:pStyle w:val="a4"/>
        <w:ind w:leftChars="0" w:left="56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   2.</w:t>
      </w:r>
      <w:r w:rsidRPr="007C16D0">
        <w:rPr>
          <w:rFonts w:ascii="新細明體" w:hAnsi="新細明體" w:hint="eastAsia"/>
        </w:rPr>
        <w:t>對小說的解讀與詮釋</w:t>
      </w:r>
    </w:p>
    <w:p w14:paraId="1AE7E534" w14:textId="77777777" w:rsidR="00861020" w:rsidRPr="007C16D0" w:rsidRDefault="00861020" w:rsidP="00861020">
      <w:pPr>
        <w:pStyle w:val="a4"/>
        <w:ind w:leftChars="0" w:left="56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   3.</w:t>
      </w:r>
      <w:r w:rsidRPr="007C16D0">
        <w:rPr>
          <w:rFonts w:ascii="新細明體" w:hAnsi="新細明體" w:hint="eastAsia"/>
        </w:rPr>
        <w:t>延伸思考/生活運用</w:t>
      </w:r>
    </w:p>
    <w:p w14:paraId="4D50CD56" w14:textId="77777777" w:rsidR="00861020" w:rsidRDefault="00861020" w:rsidP="00861020">
      <w:pPr>
        <w:rPr>
          <w:rFonts w:ascii="新細明體" w:hAnsi="新細明體"/>
        </w:rPr>
      </w:pPr>
    </w:p>
    <w:p w14:paraId="2FE24717" w14:textId="0202F408" w:rsidR="00861020" w:rsidRPr="007C16D0" w:rsidRDefault="00EC6A70" w:rsidP="00861020">
      <w:pPr>
        <w:rPr>
          <w:rFonts w:ascii="新細明體" w:hAnsi="新細明體"/>
        </w:rPr>
      </w:pPr>
      <w:r>
        <w:rPr>
          <w:rFonts w:ascii="新細明體" w:hAnsi="新細明體" w:hint="eastAsia"/>
        </w:rPr>
        <w:t>二</w:t>
      </w:r>
      <w:r w:rsidR="00861020">
        <w:rPr>
          <w:rFonts w:ascii="新細明體" w:hAnsi="新細明體" w:hint="eastAsia"/>
        </w:rPr>
        <w:t>、</w:t>
      </w:r>
      <w:r w:rsidR="00861020" w:rsidRPr="007C16D0">
        <w:rPr>
          <w:rFonts w:ascii="新細明體" w:hAnsi="新細明體" w:hint="eastAsia"/>
        </w:rPr>
        <w:t>電影報告：選擇</w:t>
      </w:r>
      <w:r w:rsidR="00861020">
        <w:rPr>
          <w:rFonts w:ascii="新細明體" w:hAnsi="新細明體" w:hint="eastAsia"/>
        </w:rPr>
        <w:t>兩部</w:t>
      </w:r>
      <w:r w:rsidR="00861020" w:rsidRPr="007C16D0">
        <w:rPr>
          <w:rFonts w:ascii="新細明體" w:hAnsi="新細明體" w:hint="eastAsia"/>
        </w:rPr>
        <w:t>電影</w:t>
      </w:r>
      <w:r>
        <w:rPr>
          <w:rFonts w:ascii="新細明體" w:hAnsi="新細明體" w:hint="eastAsia"/>
        </w:rPr>
        <w:t>撰寫報告</w:t>
      </w:r>
      <w:r w:rsidR="00861020" w:rsidRPr="007C16D0">
        <w:rPr>
          <w:rFonts w:ascii="新細明體" w:hAnsi="新細明體" w:hint="eastAsia"/>
        </w:rPr>
        <w:t xml:space="preserve">                       </w:t>
      </w:r>
    </w:p>
    <w:p w14:paraId="16CE17F2" w14:textId="77777777" w:rsidR="00861020" w:rsidRPr="000E348E" w:rsidRDefault="00861020" w:rsidP="00861020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          1.</w:t>
      </w:r>
      <w:r w:rsidRPr="000E348E">
        <w:rPr>
          <w:rFonts w:ascii="新細明體" w:hAnsi="新細明體" w:hint="eastAsia"/>
        </w:rPr>
        <w:t>影片背景</w:t>
      </w:r>
      <w:r>
        <w:rPr>
          <w:rFonts w:ascii="新細明體" w:hAnsi="新細明體" w:hint="eastAsia"/>
        </w:rPr>
        <w:t>介紹</w:t>
      </w:r>
    </w:p>
    <w:p w14:paraId="7B79698A" w14:textId="77777777" w:rsidR="00861020" w:rsidRPr="000E348E" w:rsidRDefault="00861020" w:rsidP="00861020">
      <w:pPr>
        <w:rPr>
          <w:rFonts w:ascii="新細明體" w:hAnsi="新細明體"/>
        </w:rPr>
      </w:pPr>
      <w:r w:rsidRPr="000E348E">
        <w:rPr>
          <w:rFonts w:ascii="新細明體" w:hAnsi="新細明體" w:hint="eastAsia"/>
        </w:rPr>
        <w:t xml:space="preserve">                  2.對影片的解讀與詮釋</w:t>
      </w:r>
    </w:p>
    <w:p w14:paraId="7BD2D009" w14:textId="77777777" w:rsidR="00861020" w:rsidRDefault="00861020" w:rsidP="00861020">
      <w:pPr>
        <w:rPr>
          <w:rFonts w:ascii="新細明體" w:hAnsi="新細明體"/>
        </w:rPr>
      </w:pPr>
      <w:r w:rsidRPr="000E348E">
        <w:rPr>
          <w:rFonts w:ascii="新細明體" w:hAnsi="新細明體" w:hint="eastAsia"/>
        </w:rPr>
        <w:t xml:space="preserve">                  3.延伸思考與生活應用</w:t>
      </w:r>
    </w:p>
    <w:p w14:paraId="7CA47C9D" w14:textId="77777777" w:rsidR="00861020" w:rsidRPr="00C5395B" w:rsidRDefault="00861020"/>
    <w:sectPr w:rsidR="00861020" w:rsidRPr="00C5395B" w:rsidSect="000134A3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2552" w14:textId="77777777" w:rsidR="00341054" w:rsidRDefault="00341054" w:rsidP="002335FF">
      <w:r>
        <w:separator/>
      </w:r>
    </w:p>
  </w:endnote>
  <w:endnote w:type="continuationSeparator" w:id="0">
    <w:p w14:paraId="03BD02D7" w14:textId="77777777" w:rsidR="00341054" w:rsidRDefault="00341054" w:rsidP="0023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73BB" w14:textId="77777777" w:rsidR="00341054" w:rsidRDefault="00341054" w:rsidP="002335FF">
      <w:r>
        <w:separator/>
      </w:r>
    </w:p>
  </w:footnote>
  <w:footnote w:type="continuationSeparator" w:id="0">
    <w:p w14:paraId="33D2A536" w14:textId="77777777" w:rsidR="00341054" w:rsidRDefault="00341054" w:rsidP="00233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D72EA"/>
    <w:multiLevelType w:val="hybridMultilevel"/>
    <w:tmpl w:val="88C681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C52E348">
      <w:start w:val="3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7D11F9"/>
    <w:multiLevelType w:val="hybridMultilevel"/>
    <w:tmpl w:val="9456409C"/>
    <w:lvl w:ilvl="0" w:tplc="50D8E3D2">
      <w:start w:val="1"/>
      <w:numFmt w:val="decimal"/>
      <w:lvlText w:val="%1."/>
      <w:lvlJc w:val="left"/>
      <w:pPr>
        <w:ind w:left="2184" w:hanging="360"/>
      </w:pPr>
      <w:rPr>
        <w:rFonts w:hint="default"/>
      </w:rPr>
    </w:lvl>
    <w:lvl w:ilvl="1" w:tplc="EDFA2376">
      <w:start w:val="1"/>
      <w:numFmt w:val="decimal"/>
      <w:lvlText w:val="（%2）"/>
      <w:lvlJc w:val="left"/>
      <w:pPr>
        <w:ind w:left="302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64" w:hanging="480"/>
      </w:pPr>
    </w:lvl>
    <w:lvl w:ilvl="3" w:tplc="0409000F" w:tentative="1">
      <w:start w:val="1"/>
      <w:numFmt w:val="decimal"/>
      <w:lvlText w:val="%4."/>
      <w:lvlJc w:val="left"/>
      <w:pPr>
        <w:ind w:left="37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4" w:hanging="480"/>
      </w:pPr>
    </w:lvl>
    <w:lvl w:ilvl="5" w:tplc="0409001B" w:tentative="1">
      <w:start w:val="1"/>
      <w:numFmt w:val="lowerRoman"/>
      <w:lvlText w:val="%6."/>
      <w:lvlJc w:val="right"/>
      <w:pPr>
        <w:ind w:left="4704" w:hanging="480"/>
      </w:pPr>
    </w:lvl>
    <w:lvl w:ilvl="6" w:tplc="0409000F" w:tentative="1">
      <w:start w:val="1"/>
      <w:numFmt w:val="decimal"/>
      <w:lvlText w:val="%7."/>
      <w:lvlJc w:val="left"/>
      <w:pPr>
        <w:ind w:left="51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4" w:hanging="480"/>
      </w:pPr>
    </w:lvl>
    <w:lvl w:ilvl="8" w:tplc="0409001B" w:tentative="1">
      <w:start w:val="1"/>
      <w:numFmt w:val="lowerRoman"/>
      <w:lvlText w:val="%9."/>
      <w:lvlJc w:val="right"/>
      <w:pPr>
        <w:ind w:left="6144" w:hanging="480"/>
      </w:pPr>
    </w:lvl>
  </w:abstractNum>
  <w:abstractNum w:abstractNumId="2" w15:restartNumberingAfterBreak="0">
    <w:nsid w:val="59B131F4"/>
    <w:multiLevelType w:val="hybridMultilevel"/>
    <w:tmpl w:val="C04E23F2"/>
    <w:lvl w:ilvl="0" w:tplc="BD16950E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53356487">
    <w:abstractNumId w:val="2"/>
  </w:num>
  <w:num w:numId="2" w16cid:durableId="85077887">
    <w:abstractNumId w:val="1"/>
  </w:num>
  <w:num w:numId="3" w16cid:durableId="64501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29"/>
    <w:rsid w:val="000134A3"/>
    <w:rsid w:val="00015A3E"/>
    <w:rsid w:val="0004623F"/>
    <w:rsid w:val="000C623B"/>
    <w:rsid w:val="001233F5"/>
    <w:rsid w:val="00186F55"/>
    <w:rsid w:val="00192444"/>
    <w:rsid w:val="00205DDD"/>
    <w:rsid w:val="002335FF"/>
    <w:rsid w:val="00283886"/>
    <w:rsid w:val="002B3781"/>
    <w:rsid w:val="00311C9F"/>
    <w:rsid w:val="0031318F"/>
    <w:rsid w:val="00341054"/>
    <w:rsid w:val="00443BBB"/>
    <w:rsid w:val="00460272"/>
    <w:rsid w:val="004D6928"/>
    <w:rsid w:val="00510450"/>
    <w:rsid w:val="00530F9C"/>
    <w:rsid w:val="005D353B"/>
    <w:rsid w:val="007147B8"/>
    <w:rsid w:val="00722DBF"/>
    <w:rsid w:val="00774D7C"/>
    <w:rsid w:val="00784173"/>
    <w:rsid w:val="00861020"/>
    <w:rsid w:val="008C36AC"/>
    <w:rsid w:val="008E3129"/>
    <w:rsid w:val="00926EAC"/>
    <w:rsid w:val="009A2F03"/>
    <w:rsid w:val="009A44E7"/>
    <w:rsid w:val="009D309C"/>
    <w:rsid w:val="00AF11B7"/>
    <w:rsid w:val="00B04695"/>
    <w:rsid w:val="00B07F83"/>
    <w:rsid w:val="00B54A59"/>
    <w:rsid w:val="00BE0B96"/>
    <w:rsid w:val="00C027BD"/>
    <w:rsid w:val="00C5395B"/>
    <w:rsid w:val="00D4354C"/>
    <w:rsid w:val="00D563EA"/>
    <w:rsid w:val="00D66D06"/>
    <w:rsid w:val="00D76801"/>
    <w:rsid w:val="00DA7A50"/>
    <w:rsid w:val="00EC6A70"/>
    <w:rsid w:val="00EF7D9D"/>
    <w:rsid w:val="00F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021DE"/>
  <w15:chartTrackingRefBased/>
  <w15:docId w15:val="{F53F23E8-6D66-42B8-ACC1-360AB4D7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6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題"/>
    <w:basedOn w:val="a"/>
    <w:rsid w:val="008E3129"/>
    <w:pPr>
      <w:spacing w:before="100" w:beforeAutospacing="1" w:after="100" w:afterAutospacing="1" w:line="480" w:lineRule="exact"/>
    </w:pPr>
    <w:rPr>
      <w:rFonts w:ascii="Times New Roman" w:eastAsia="新細明體" w:hAnsi="Times New Roman" w:cs="Times New Roman"/>
      <w:b/>
      <w:sz w:val="28"/>
      <w:szCs w:val="28"/>
    </w:rPr>
  </w:style>
  <w:style w:type="paragraph" w:styleId="Web">
    <w:name w:val="Normal (Web)"/>
    <w:basedOn w:val="a"/>
    <w:rsid w:val="008E31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186F5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22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22DB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3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35F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3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35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414</Words>
  <Characters>2364</Characters>
  <Application>Microsoft Office Word</Application>
  <DocSecurity>0</DocSecurity>
  <Lines>19</Lines>
  <Paragraphs>5</Paragraphs>
  <ScaleCrop>false</ScaleCrop>
  <Company>LG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義玲 蕭</dc:creator>
  <cp:keywords/>
  <dc:description/>
  <cp:lastModifiedBy>義玲 蕭</cp:lastModifiedBy>
  <cp:revision>2</cp:revision>
  <cp:lastPrinted>2026-01-10T07:26:00Z</cp:lastPrinted>
  <dcterms:created xsi:type="dcterms:W3CDTF">2026-01-10T07:30:00Z</dcterms:created>
  <dcterms:modified xsi:type="dcterms:W3CDTF">2026-01-10T07:30:00Z</dcterms:modified>
</cp:coreProperties>
</file>