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授課大綱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壹、教學目標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本課程之教學目標有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一為激發學生學習民法之興趣，二為奠定學生民事財產法之基礎，三為發展身心靈健全人格的全人法學教育。為了達成上述目標，本課程將依我國債法各論條文之編排順序，以最高法院之實務見解與民法主流學說為講授內容，佐以促進身心靈成長的專業講座、學術活動、生命經驗分享等全人法學教育活動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培養二十一世紀法學家的基本能力。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貳、成績考核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上學期除了講授買賣契約、特種買賣、贈與契約之外，授課老師亦一併</w:t>
      </w:r>
      <w:proofErr w:type="gramStart"/>
      <w:r>
        <w:rPr>
          <w:rFonts w:hint="eastAsia"/>
        </w:rPr>
        <w:t>複習債總的</w:t>
      </w:r>
      <w:proofErr w:type="gramEnd"/>
      <w:r>
        <w:rPr>
          <w:rFonts w:hint="eastAsia"/>
        </w:rPr>
        <w:t>重要內容，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使同學早日領悟民法之美，體會遨遊在理論與實務之間的樂趣。下學期的上課內容，以講授租賃契約與承攬契約二者為主，學生須自行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讀</w:t>
      </w:r>
      <w:proofErr w:type="gramStart"/>
      <w:r>
        <w:rPr>
          <w:rFonts w:hint="eastAsia"/>
        </w:rPr>
        <w:t>僱傭</w:t>
      </w:r>
      <w:proofErr w:type="gramEnd"/>
      <w:r>
        <w:rPr>
          <w:rFonts w:hint="eastAsia"/>
        </w:rPr>
        <w:t>契約、委任契約、保證契約、以及人事保證契約，</w:t>
      </w:r>
      <w:proofErr w:type="gramStart"/>
      <w:r>
        <w:rPr>
          <w:rFonts w:hint="eastAsia"/>
        </w:rPr>
        <w:t>合先序明</w:t>
      </w:r>
      <w:proofErr w:type="gramEnd"/>
      <w:r>
        <w:rPr>
          <w:rFonts w:hint="eastAsia"/>
        </w:rPr>
        <w:t>。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期中與期末之考試，主要從上課講授內容的範圍內出題，不得參考法條，難度比照國家考試。關於成績之計算，分成兩部分：第一部份是考試成績，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總成績之</w:t>
      </w:r>
      <w:r>
        <w:rPr>
          <w:rFonts w:hint="eastAsia"/>
        </w:rPr>
        <w:t>80</w:t>
      </w:r>
      <w:r>
        <w:rPr>
          <w:rFonts w:hint="eastAsia"/>
        </w:rPr>
        <w:t>％。原則上期中考筆試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40</w:t>
      </w:r>
      <w:r>
        <w:rPr>
          <w:rFonts w:hint="eastAsia"/>
        </w:rPr>
        <w:t>％、期末考筆試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40</w:t>
      </w:r>
      <w:r>
        <w:rPr>
          <w:rFonts w:hint="eastAsia"/>
        </w:rPr>
        <w:t>％。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第二部份是平常成績，原則上係以上課出席、出席的專注程度、隨堂小考的表現、學生共筆製作或校正、積極主動的學習精神、鼓勵培養固定的運動習慣、鼓勵選修外文科目、參與親職教育活動（寫給媽媽的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封信）、鼓勵</w:t>
      </w:r>
      <w:proofErr w:type="gramStart"/>
      <w:r>
        <w:rPr>
          <w:rFonts w:hint="eastAsia"/>
        </w:rPr>
        <w:t>培養早睡良好</w:t>
      </w:r>
      <w:proofErr w:type="gramEnd"/>
      <w:r>
        <w:rPr>
          <w:rFonts w:hint="eastAsia"/>
        </w:rPr>
        <w:t>的生活規律、參與課程推薦的學術研討會、演講、法律</w:t>
      </w:r>
      <w:proofErr w:type="gramStart"/>
      <w:r>
        <w:rPr>
          <w:rFonts w:hint="eastAsia"/>
        </w:rPr>
        <w:t>競試等活動</w:t>
      </w:r>
      <w:proofErr w:type="gramEnd"/>
      <w:r>
        <w:rPr>
          <w:rFonts w:hint="eastAsia"/>
        </w:rPr>
        <w:t>情形。這些部份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總成績之</w:t>
      </w:r>
      <w:r>
        <w:rPr>
          <w:rFonts w:hint="eastAsia"/>
        </w:rPr>
        <w:t>20</w:t>
      </w:r>
      <w:r>
        <w:rPr>
          <w:rFonts w:hint="eastAsia"/>
        </w:rPr>
        <w:t>％，應予指明。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參、教材及參考書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上課教科書：上學期鼓勵學生自行閱讀黃茂榮教授的「買賣法」、以及謝銘洋教授撰寫的「贈與契約」（載於黃立教授主編之「民法債編各論上」）。下學期鼓勵自行閱讀吳秀明教授撰寫的「租賃契約」（載於黃立教授主編之「民法債編各論上」）、楊芳賢教授撰寫的「承攬契約」（載於黃立教授主編之「民法債編各論上」）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授課教師會在開學第一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上課時，提供</w:t>
      </w:r>
      <w:r>
        <w:rPr>
          <w:rFonts w:hint="eastAsia"/>
        </w:rPr>
        <w:lastRenderedPageBreak/>
        <w:t>課程講義，或請同學自行影印，供同學參考使用，並將配合課程進度，適時指定值得閱讀的法學論文與實務法學文章，請學生自行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讀討論。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肆、下學期教學計畫內容：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、宣布本學期之上課方式或檢討上學期期末考試題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、租賃契約：租賃契約之成立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：出租人</w:t>
      </w:r>
      <w:proofErr w:type="gramStart"/>
      <w:r>
        <w:rPr>
          <w:rFonts w:hint="eastAsia"/>
        </w:rPr>
        <w:t>之權義關係</w:t>
      </w:r>
      <w:proofErr w:type="gramEnd"/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：承租人</w:t>
      </w:r>
      <w:proofErr w:type="gramStart"/>
      <w:r>
        <w:rPr>
          <w:rFonts w:hint="eastAsia"/>
        </w:rPr>
        <w:t>之權義關係</w:t>
      </w:r>
      <w:proofErr w:type="gramEnd"/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：承租人債務之擔保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：租賃契約之涉他關係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：租賃契約之消滅</w:t>
      </w:r>
      <w:r>
        <w:rPr>
          <w:rFonts w:hint="eastAsia"/>
        </w:rPr>
        <w:t xml:space="preserve"> 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、期中考試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、檢討期中考試題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、承攬契約：承攬契約之成立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proofErr w:type="gramStart"/>
      <w:r>
        <w:rPr>
          <w:rFonts w:hint="eastAsia"/>
        </w:rPr>
        <w:t>定作</w:t>
      </w:r>
      <w:proofErr w:type="gramEnd"/>
      <w:r>
        <w:rPr>
          <w:rFonts w:hint="eastAsia"/>
        </w:rPr>
        <w:t>人之權利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：物之瑕疵擔保責任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proofErr w:type="gramStart"/>
      <w:r>
        <w:rPr>
          <w:rFonts w:hint="eastAsia"/>
        </w:rPr>
        <w:t>定作</w:t>
      </w:r>
      <w:proofErr w:type="gramEnd"/>
      <w:r>
        <w:rPr>
          <w:rFonts w:hint="eastAsia"/>
        </w:rPr>
        <w:t>人之給付義務與對己義務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proofErr w:type="gramStart"/>
      <w:r>
        <w:rPr>
          <w:rFonts w:hint="eastAsia"/>
        </w:rPr>
        <w:t>瑕疵發見期間</w:t>
      </w:r>
      <w:proofErr w:type="gramEnd"/>
      <w:r>
        <w:rPr>
          <w:rFonts w:hint="eastAsia"/>
        </w:rPr>
        <w:t>與權利行使期間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：實務案例分析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、保證契約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、人事保證契約</w:t>
      </w:r>
      <w:r>
        <w:rPr>
          <w:rFonts w:hint="eastAsia"/>
        </w:rPr>
        <w:t xml:space="preserve"> 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、期末考試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伍、課外作業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授課老師鼓勵學生每五或六人一組，組成民法讀書會，自行配合上課進度，討論下列問題：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第一題：</w:t>
      </w:r>
      <w:proofErr w:type="gramStart"/>
      <w:r>
        <w:rPr>
          <w:rFonts w:hint="eastAsia"/>
        </w:rPr>
        <w:t>甲於民國</w:t>
      </w:r>
      <w:proofErr w:type="gramEnd"/>
      <w:r>
        <w:rPr>
          <w:rFonts w:hint="eastAsia"/>
        </w:rPr>
        <w:t>九十年間擁有</w:t>
      </w:r>
      <w:r>
        <w:rPr>
          <w:rFonts w:hint="eastAsia"/>
        </w:rPr>
        <w:t>B</w:t>
      </w:r>
      <w:r>
        <w:rPr>
          <w:rFonts w:hint="eastAsia"/>
        </w:rPr>
        <w:t>土地及座落於</w:t>
      </w:r>
      <w:r>
        <w:rPr>
          <w:rFonts w:hint="eastAsia"/>
        </w:rPr>
        <w:t>B</w:t>
      </w:r>
      <w:r>
        <w:rPr>
          <w:rFonts w:hint="eastAsia"/>
        </w:rPr>
        <w:t>地上之</w:t>
      </w:r>
      <w:r>
        <w:rPr>
          <w:rFonts w:hint="eastAsia"/>
        </w:rPr>
        <w:t>A</w:t>
      </w:r>
      <w:r>
        <w:rPr>
          <w:rFonts w:hint="eastAsia"/>
        </w:rPr>
        <w:t>屋，</w:t>
      </w:r>
      <w:proofErr w:type="gramStart"/>
      <w:r>
        <w:rPr>
          <w:rFonts w:hint="eastAsia"/>
        </w:rPr>
        <w:t>甲先將</w:t>
      </w:r>
      <w:proofErr w:type="gramEnd"/>
      <w:r>
        <w:rPr>
          <w:rFonts w:hint="eastAsia"/>
        </w:rPr>
        <w:t>A</w:t>
      </w:r>
      <w:r>
        <w:rPr>
          <w:rFonts w:hint="eastAsia"/>
        </w:rPr>
        <w:t>屋出賣與乙，再將</w:t>
      </w:r>
      <w:r>
        <w:rPr>
          <w:rFonts w:hint="eastAsia"/>
        </w:rPr>
        <w:t>B</w:t>
      </w:r>
      <w:r>
        <w:rPr>
          <w:rFonts w:hint="eastAsia"/>
        </w:rPr>
        <w:t>地出售給</w:t>
      </w:r>
      <w:proofErr w:type="gramStart"/>
      <w:r>
        <w:rPr>
          <w:rFonts w:hint="eastAsia"/>
        </w:rPr>
        <w:t>丙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乙於民國九十一年二月間向丁</w:t>
      </w:r>
      <w:proofErr w:type="gramEnd"/>
      <w:r>
        <w:rPr>
          <w:rFonts w:hint="eastAsia"/>
        </w:rPr>
        <w:t>銀行貸款，乙丁就</w:t>
      </w:r>
      <w:r>
        <w:rPr>
          <w:rFonts w:hint="eastAsia"/>
        </w:rPr>
        <w:t>A</w:t>
      </w:r>
      <w:r>
        <w:rPr>
          <w:rFonts w:hint="eastAsia"/>
        </w:rPr>
        <w:t>屋訂立抵押權設定契約，擔保丁對乙之借款債權，並即為抵</w:t>
      </w:r>
      <w:r>
        <w:rPr>
          <w:rFonts w:hint="eastAsia"/>
        </w:rPr>
        <w:lastRenderedPageBreak/>
        <w:t>押權設定登記。</w:t>
      </w:r>
      <w:proofErr w:type="gramStart"/>
      <w:r>
        <w:rPr>
          <w:rFonts w:hint="eastAsia"/>
        </w:rPr>
        <w:t>乙於同年</w:t>
      </w:r>
      <w:proofErr w:type="gramEnd"/>
      <w:r>
        <w:rPr>
          <w:rFonts w:hint="eastAsia"/>
        </w:rPr>
        <w:t>三月又將</w:t>
      </w:r>
      <w:r>
        <w:rPr>
          <w:rFonts w:hint="eastAsia"/>
        </w:rPr>
        <w:t>A</w:t>
      </w:r>
      <w:r>
        <w:rPr>
          <w:rFonts w:hint="eastAsia"/>
        </w:rPr>
        <w:t>屋出租與</w:t>
      </w:r>
      <w:proofErr w:type="gramStart"/>
      <w:r>
        <w:rPr>
          <w:rFonts w:hint="eastAsia"/>
        </w:rPr>
        <w:t>戊</w:t>
      </w:r>
      <w:proofErr w:type="gramEnd"/>
      <w:r>
        <w:rPr>
          <w:rFonts w:hint="eastAsia"/>
        </w:rPr>
        <w:t>，並即交付之，租期四年，月租二萬元，約定每月一日給付租金，</w:t>
      </w:r>
      <w:proofErr w:type="gramStart"/>
      <w:r>
        <w:rPr>
          <w:rFonts w:hint="eastAsia"/>
        </w:rPr>
        <w:t>戊並交付</w:t>
      </w:r>
      <w:proofErr w:type="gramEnd"/>
      <w:r>
        <w:rPr>
          <w:rFonts w:hint="eastAsia"/>
        </w:rPr>
        <w:t>乙四萬元的押租金。</w:t>
      </w:r>
      <w:proofErr w:type="gramStart"/>
      <w:r>
        <w:rPr>
          <w:rFonts w:hint="eastAsia"/>
        </w:rPr>
        <w:t>乙於民國</w:t>
      </w:r>
      <w:proofErr w:type="gramEnd"/>
      <w:r>
        <w:rPr>
          <w:rFonts w:hint="eastAsia"/>
        </w:rPr>
        <w:t>九十二年間經商失敗，無力償還其對丁之債務，</w:t>
      </w:r>
      <w:proofErr w:type="gramStart"/>
      <w:r>
        <w:rPr>
          <w:rFonts w:hint="eastAsia"/>
        </w:rPr>
        <w:t>丁遂於</w:t>
      </w:r>
      <w:proofErr w:type="gramEnd"/>
      <w:r>
        <w:rPr>
          <w:rFonts w:hint="eastAsia"/>
        </w:rPr>
        <w:t>同年</w:t>
      </w:r>
      <w:proofErr w:type="gramStart"/>
      <w:r>
        <w:rPr>
          <w:rFonts w:hint="eastAsia"/>
        </w:rPr>
        <w:t>七月初聲請</w:t>
      </w:r>
      <w:proofErr w:type="gramEnd"/>
      <w:r>
        <w:rPr>
          <w:rFonts w:hint="eastAsia"/>
        </w:rPr>
        <w:t>法院查封拍賣</w:t>
      </w:r>
      <w:r>
        <w:rPr>
          <w:rFonts w:hint="eastAsia"/>
        </w:rPr>
        <w:t>A</w:t>
      </w:r>
      <w:r>
        <w:rPr>
          <w:rFonts w:hint="eastAsia"/>
        </w:rPr>
        <w:t>屋，由第三人（己）以五百萬元得標，並於同年九月</w:t>
      </w:r>
      <w:proofErr w:type="gramStart"/>
      <w:r>
        <w:rPr>
          <w:rFonts w:hint="eastAsia"/>
        </w:rPr>
        <w:t>初辦畢</w:t>
      </w:r>
      <w:proofErr w:type="gramEnd"/>
      <w:r>
        <w:rPr>
          <w:rFonts w:hint="eastAsia"/>
        </w:rPr>
        <w:t>所有權移轉登記。請</w:t>
      </w:r>
      <w:proofErr w:type="gramStart"/>
      <w:r>
        <w:rPr>
          <w:rFonts w:hint="eastAsia"/>
        </w:rPr>
        <w:t>依題示</w:t>
      </w:r>
      <w:proofErr w:type="gramEnd"/>
      <w:r>
        <w:rPr>
          <w:rFonts w:hint="eastAsia"/>
        </w:rPr>
        <w:t>事實之時間先後順序，附理由回答下列問題：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丙於取得</w:t>
      </w:r>
      <w:proofErr w:type="gramEnd"/>
      <w:r>
        <w:rPr>
          <w:rFonts w:hint="eastAsia"/>
        </w:rPr>
        <w:t>B</w:t>
      </w:r>
      <w:r>
        <w:rPr>
          <w:rFonts w:hint="eastAsia"/>
        </w:rPr>
        <w:t>地所有權後，得否向乙請求拆屋還地？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、己於取得</w:t>
      </w:r>
      <w:r>
        <w:rPr>
          <w:rFonts w:hint="eastAsia"/>
        </w:rPr>
        <w:t>A</w:t>
      </w:r>
      <w:r>
        <w:rPr>
          <w:rFonts w:hint="eastAsia"/>
        </w:rPr>
        <w:t>屋所有權後，得否</w:t>
      </w:r>
      <w:proofErr w:type="gramStart"/>
      <w:r>
        <w:rPr>
          <w:rFonts w:hint="eastAsia"/>
        </w:rPr>
        <w:t>對戊請求</w:t>
      </w:r>
      <w:proofErr w:type="gramEnd"/>
      <w:r>
        <w:rPr>
          <w:rFonts w:hint="eastAsia"/>
        </w:rPr>
        <w:t>騰空遷讓房屋？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設戊於</w:t>
      </w:r>
      <w:proofErr w:type="gramEnd"/>
      <w:r>
        <w:rPr>
          <w:rFonts w:hint="eastAsia"/>
        </w:rPr>
        <w:t>九十二年六月底即赴美進修三個月，</w:t>
      </w:r>
      <w:proofErr w:type="gramStart"/>
      <w:r>
        <w:rPr>
          <w:rFonts w:hint="eastAsia"/>
        </w:rPr>
        <w:t>戊遲未</w:t>
      </w:r>
      <w:proofErr w:type="gramEnd"/>
      <w:r>
        <w:rPr>
          <w:rFonts w:hint="eastAsia"/>
        </w:rPr>
        <w:t>支付七月、八月、九月這三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月的租金，問己於取得</w:t>
      </w:r>
      <w:r>
        <w:rPr>
          <w:rFonts w:hint="eastAsia"/>
        </w:rPr>
        <w:t>A</w:t>
      </w:r>
      <w:r>
        <w:rPr>
          <w:rFonts w:hint="eastAsia"/>
        </w:rPr>
        <w:t>屋所有權後，得否以「</w:t>
      </w:r>
      <w:proofErr w:type="gramStart"/>
      <w:r>
        <w:rPr>
          <w:rFonts w:hint="eastAsia"/>
        </w:rPr>
        <w:t>戊遲付</w:t>
      </w:r>
      <w:proofErr w:type="gramEnd"/>
      <w:r>
        <w:rPr>
          <w:rFonts w:hint="eastAsia"/>
        </w:rPr>
        <w:t>租金總額，已達二個月租額」為由，</w:t>
      </w:r>
      <w:proofErr w:type="gramStart"/>
      <w:r>
        <w:rPr>
          <w:rFonts w:hint="eastAsia"/>
        </w:rPr>
        <w:t>對戊為</w:t>
      </w:r>
      <w:proofErr w:type="gramEnd"/>
      <w:r>
        <w:rPr>
          <w:rFonts w:hint="eastAsia"/>
        </w:rPr>
        <w:t>終止租約之意思表示？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proofErr w:type="gramStart"/>
      <w:r>
        <w:rPr>
          <w:rFonts w:hint="eastAsia"/>
        </w:rPr>
        <w:t>若戊於</w:t>
      </w:r>
      <w:proofErr w:type="gramEnd"/>
      <w:r>
        <w:rPr>
          <w:rFonts w:hint="eastAsia"/>
        </w:rPr>
        <w:t>上述赴美進修三個月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房屋大門深鎖，家中無人居住。問在此情形，己於取得</w:t>
      </w:r>
      <w:r>
        <w:rPr>
          <w:rFonts w:hint="eastAsia"/>
        </w:rPr>
        <w:t>A</w:t>
      </w:r>
      <w:r>
        <w:rPr>
          <w:rFonts w:hint="eastAsia"/>
        </w:rPr>
        <w:t>屋所有權後，得否</w:t>
      </w:r>
      <w:proofErr w:type="gramStart"/>
      <w:r>
        <w:rPr>
          <w:rFonts w:hint="eastAsia"/>
        </w:rPr>
        <w:t>向戊請求</w:t>
      </w:r>
      <w:proofErr w:type="gramEnd"/>
      <w:r>
        <w:rPr>
          <w:rFonts w:hint="eastAsia"/>
        </w:rPr>
        <w:t>騰空遷讓房屋？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、在己取得</w:t>
      </w:r>
      <w:r>
        <w:rPr>
          <w:rFonts w:hint="eastAsia"/>
        </w:rPr>
        <w:t>A</w:t>
      </w:r>
      <w:r>
        <w:rPr>
          <w:rFonts w:hint="eastAsia"/>
        </w:rPr>
        <w:t>屋所有權以後，</w:t>
      </w:r>
      <w:proofErr w:type="gramStart"/>
      <w:r>
        <w:rPr>
          <w:rFonts w:hint="eastAsia"/>
        </w:rPr>
        <w:t>丙得否</w:t>
      </w:r>
      <w:proofErr w:type="gramEnd"/>
      <w:r>
        <w:rPr>
          <w:rFonts w:hint="eastAsia"/>
        </w:rPr>
        <w:t>以自己具有</w:t>
      </w:r>
      <w:r>
        <w:rPr>
          <w:rFonts w:hint="eastAsia"/>
        </w:rPr>
        <w:t>A</w:t>
      </w:r>
      <w:r>
        <w:rPr>
          <w:rFonts w:hint="eastAsia"/>
        </w:rPr>
        <w:t>屋之優先承買權為由，請求</w:t>
      </w:r>
      <w:proofErr w:type="gramStart"/>
      <w:r>
        <w:rPr>
          <w:rFonts w:hint="eastAsia"/>
        </w:rPr>
        <w:t>出賣人塗銷</w:t>
      </w:r>
      <w:proofErr w:type="gramEnd"/>
      <w:r>
        <w:rPr>
          <w:rFonts w:hint="eastAsia"/>
        </w:rPr>
        <w:t>A</w:t>
      </w:r>
      <w:r>
        <w:rPr>
          <w:rFonts w:hint="eastAsia"/>
        </w:rPr>
        <w:t>屋所有權之移轉登記？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第二題：</w:t>
      </w:r>
      <w:proofErr w:type="gramStart"/>
      <w:r>
        <w:rPr>
          <w:rFonts w:hint="eastAsia"/>
        </w:rPr>
        <w:t>甲至乙</w:t>
      </w:r>
      <w:proofErr w:type="gramEnd"/>
      <w:r>
        <w:rPr>
          <w:rFonts w:hint="eastAsia"/>
        </w:rPr>
        <w:t>經營之精品店，購買玉山牌</w:t>
      </w:r>
      <w:proofErr w:type="gramStart"/>
      <w:r>
        <w:rPr>
          <w:rFonts w:hint="eastAsia"/>
        </w:rPr>
        <w:t>酒精陶爐一台</w:t>
      </w:r>
      <w:proofErr w:type="gramEnd"/>
      <w:r>
        <w:rPr>
          <w:rFonts w:hint="eastAsia"/>
        </w:rPr>
        <w:t>，價金一萬元。</w:t>
      </w:r>
      <w:proofErr w:type="gramStart"/>
      <w:r>
        <w:rPr>
          <w:rFonts w:hint="eastAsia"/>
        </w:rPr>
        <w:t>甲於結帳</w:t>
      </w:r>
      <w:proofErr w:type="gramEnd"/>
      <w:r>
        <w:rPr>
          <w:rFonts w:hint="eastAsia"/>
        </w:rPr>
        <w:t>前，詢問</w:t>
      </w:r>
      <w:proofErr w:type="gramStart"/>
      <w:r>
        <w:rPr>
          <w:rFonts w:hint="eastAsia"/>
        </w:rPr>
        <w:t>乙有無代</w:t>
      </w:r>
      <w:proofErr w:type="gramEnd"/>
      <w:r>
        <w:rPr>
          <w:rFonts w:hint="eastAsia"/>
        </w:rPr>
        <w:t>客送貨之服務，</w:t>
      </w:r>
      <w:proofErr w:type="gramStart"/>
      <w:r>
        <w:rPr>
          <w:rFonts w:hint="eastAsia"/>
        </w:rPr>
        <w:t>乙答曰</w:t>
      </w:r>
      <w:proofErr w:type="gramEnd"/>
      <w:r>
        <w:rPr>
          <w:rFonts w:hint="eastAsia"/>
        </w:rPr>
        <w:t>只要消費滿二千元，乙即可免費為顧客送貨到家。</w:t>
      </w:r>
      <w:proofErr w:type="gramStart"/>
      <w:r>
        <w:rPr>
          <w:rFonts w:hint="eastAsia"/>
        </w:rPr>
        <w:t>甲對乙</w:t>
      </w:r>
      <w:proofErr w:type="gramEnd"/>
      <w:r>
        <w:rPr>
          <w:rFonts w:hint="eastAsia"/>
        </w:rPr>
        <w:t>表示購買</w:t>
      </w:r>
      <w:proofErr w:type="gramStart"/>
      <w:r>
        <w:rPr>
          <w:rFonts w:hint="eastAsia"/>
        </w:rPr>
        <w:t>陶爐係</w:t>
      </w:r>
      <w:proofErr w:type="gramEnd"/>
      <w:r>
        <w:rPr>
          <w:rFonts w:hint="eastAsia"/>
        </w:rPr>
        <w:t>為送給丁當</w:t>
      </w:r>
      <w:proofErr w:type="gramStart"/>
      <w:r>
        <w:rPr>
          <w:rFonts w:hint="eastAsia"/>
        </w:rPr>
        <w:t>作生日</w:t>
      </w:r>
      <w:proofErr w:type="gramEnd"/>
      <w:r>
        <w:rPr>
          <w:rFonts w:hint="eastAsia"/>
        </w:rPr>
        <w:t>禮物，稍後會請丁直接對乙請求交付之，</w:t>
      </w:r>
      <w:proofErr w:type="gramStart"/>
      <w:r>
        <w:rPr>
          <w:rFonts w:hint="eastAsia"/>
        </w:rPr>
        <w:t>乙答稱</w:t>
      </w:r>
      <w:proofErr w:type="gramEnd"/>
      <w:r>
        <w:rPr>
          <w:rFonts w:hint="eastAsia"/>
        </w:rPr>
        <w:t>沒問題。</w:t>
      </w:r>
      <w:proofErr w:type="gramStart"/>
      <w:r>
        <w:rPr>
          <w:rFonts w:hint="eastAsia"/>
        </w:rPr>
        <w:t>甲遂當場</w:t>
      </w:r>
      <w:proofErr w:type="gramEnd"/>
      <w:r>
        <w:rPr>
          <w:rFonts w:hint="eastAsia"/>
        </w:rPr>
        <w:t>付清價金，並領取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張玉山牌</w:t>
      </w:r>
      <w:proofErr w:type="gramStart"/>
      <w:r>
        <w:rPr>
          <w:rFonts w:hint="eastAsia"/>
        </w:rPr>
        <w:t>酒精陶爐之</w:t>
      </w:r>
      <w:proofErr w:type="gramEnd"/>
      <w:r>
        <w:rPr>
          <w:rFonts w:hint="eastAsia"/>
        </w:rPr>
        <w:t>提貨單。當晚</w:t>
      </w:r>
      <w:proofErr w:type="gramStart"/>
      <w:r>
        <w:rPr>
          <w:rFonts w:hint="eastAsia"/>
        </w:rPr>
        <w:t>甲對丁為</w:t>
      </w:r>
      <w:proofErr w:type="gramEnd"/>
      <w:r>
        <w:rPr>
          <w:rFonts w:hint="eastAsia"/>
        </w:rPr>
        <w:t>贈與之表示，丁</w:t>
      </w:r>
      <w:proofErr w:type="gramStart"/>
      <w:r>
        <w:rPr>
          <w:rFonts w:hint="eastAsia"/>
        </w:rPr>
        <w:t>欣然允受並</w:t>
      </w:r>
      <w:proofErr w:type="gramEnd"/>
      <w:r>
        <w:rPr>
          <w:rFonts w:hint="eastAsia"/>
        </w:rPr>
        <w:t>於拿到提貨單後，隨即和乙聯絡，約定翌日下午三時</w:t>
      </w:r>
      <w:proofErr w:type="gramStart"/>
      <w:r>
        <w:rPr>
          <w:rFonts w:hint="eastAsia"/>
        </w:rPr>
        <w:t>於丁宅</w:t>
      </w:r>
      <w:proofErr w:type="gramEnd"/>
      <w:r>
        <w:rPr>
          <w:rFonts w:hint="eastAsia"/>
        </w:rPr>
        <w:t>交付電視。</w:t>
      </w:r>
      <w:proofErr w:type="gramStart"/>
      <w:r>
        <w:rPr>
          <w:rFonts w:hint="eastAsia"/>
        </w:rPr>
        <w:t>試附理由</w:t>
      </w:r>
      <w:proofErr w:type="gramEnd"/>
      <w:r>
        <w:rPr>
          <w:rFonts w:hint="eastAsia"/>
        </w:rPr>
        <w:t>回答下列問題：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、翌日下午，</w:t>
      </w:r>
      <w:proofErr w:type="gramStart"/>
      <w:r>
        <w:rPr>
          <w:rFonts w:hint="eastAsia"/>
        </w:rPr>
        <w:t>乙以按</w:t>
      </w:r>
      <w:proofErr w:type="gramEnd"/>
      <w:r>
        <w:rPr>
          <w:rFonts w:hint="eastAsia"/>
        </w:rPr>
        <w:t>件計酬的方式，</w:t>
      </w:r>
      <w:proofErr w:type="gramStart"/>
      <w:r>
        <w:rPr>
          <w:rFonts w:hint="eastAsia"/>
        </w:rPr>
        <w:t>遣其所</w:t>
      </w:r>
      <w:proofErr w:type="gramEnd"/>
      <w:r>
        <w:rPr>
          <w:rFonts w:hint="eastAsia"/>
        </w:rPr>
        <w:t>雇用之司機丙送貨</w:t>
      </w:r>
      <w:proofErr w:type="gramStart"/>
      <w:r>
        <w:rPr>
          <w:rFonts w:hint="eastAsia"/>
        </w:rPr>
        <w:t>至丁宅</w:t>
      </w:r>
      <w:proofErr w:type="gramEnd"/>
      <w:r>
        <w:rPr>
          <w:rFonts w:hint="eastAsia"/>
        </w:rPr>
        <w:t>，丙途中遭酒後駕車之戊</w:t>
      </w:r>
      <w:proofErr w:type="gramStart"/>
      <w:r>
        <w:rPr>
          <w:rFonts w:hint="eastAsia"/>
        </w:rPr>
        <w:t>正面迎撞</w:t>
      </w:r>
      <w:proofErr w:type="gramEnd"/>
      <w:r>
        <w:rPr>
          <w:rFonts w:hint="eastAsia"/>
        </w:rPr>
        <w:t>，丙身體受傷，所</w:t>
      </w:r>
      <w:proofErr w:type="gramStart"/>
      <w:r>
        <w:rPr>
          <w:rFonts w:hint="eastAsia"/>
        </w:rPr>
        <w:t>載陶爐滅</w:t>
      </w:r>
      <w:proofErr w:type="gramEnd"/>
      <w:r>
        <w:rPr>
          <w:rFonts w:hint="eastAsia"/>
        </w:rPr>
        <w:t>失，無法依約交付。丙支出醫療費用，休養兩個月無法工作。</w:t>
      </w:r>
      <w:proofErr w:type="gramStart"/>
      <w:r>
        <w:rPr>
          <w:rFonts w:hint="eastAsia"/>
        </w:rPr>
        <w:t>問丙得</w:t>
      </w:r>
      <w:proofErr w:type="gramEnd"/>
      <w:r>
        <w:rPr>
          <w:rFonts w:hint="eastAsia"/>
        </w:rPr>
        <w:t>否向乙請求</w:t>
      </w:r>
      <w:proofErr w:type="gramStart"/>
      <w:r>
        <w:rPr>
          <w:rFonts w:hint="eastAsia"/>
        </w:rPr>
        <w:t>該趟運送陶爐</w:t>
      </w:r>
      <w:proofErr w:type="gramEnd"/>
      <w:r>
        <w:rPr>
          <w:rFonts w:hint="eastAsia"/>
        </w:rPr>
        <w:t>之報酬？</w:t>
      </w:r>
      <w:proofErr w:type="gramStart"/>
      <w:r>
        <w:rPr>
          <w:rFonts w:hint="eastAsia"/>
        </w:rPr>
        <w:t>又丙就</w:t>
      </w:r>
      <w:proofErr w:type="gramEnd"/>
      <w:r>
        <w:rPr>
          <w:rFonts w:hint="eastAsia"/>
        </w:rPr>
        <w:t>其所受之工資減損、醫療費用等損害，得否向乙請求賠償？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設丙依約</w:t>
      </w:r>
      <w:proofErr w:type="gramEnd"/>
      <w:r>
        <w:rPr>
          <w:rFonts w:hint="eastAsia"/>
        </w:rPr>
        <w:t>準時送貨</w:t>
      </w:r>
      <w:proofErr w:type="gramStart"/>
      <w:r>
        <w:rPr>
          <w:rFonts w:hint="eastAsia"/>
        </w:rPr>
        <w:t>至丁宅，丁受</w:t>
      </w:r>
      <w:proofErr w:type="gramEnd"/>
      <w:r>
        <w:rPr>
          <w:rFonts w:hint="eastAsia"/>
        </w:rPr>
        <w:t>領後於除夕夜使用</w:t>
      </w:r>
      <w:proofErr w:type="gramStart"/>
      <w:r>
        <w:rPr>
          <w:rFonts w:hint="eastAsia"/>
        </w:rPr>
        <w:t>酒精陶爐圍爐</w:t>
      </w:r>
      <w:proofErr w:type="gramEnd"/>
      <w:r>
        <w:rPr>
          <w:rFonts w:hint="eastAsia"/>
        </w:rPr>
        <w:t>時，</w:t>
      </w:r>
      <w:proofErr w:type="gramStart"/>
      <w:r>
        <w:rPr>
          <w:rFonts w:hint="eastAsia"/>
        </w:rPr>
        <w:t>陶爐竟然</w:t>
      </w:r>
      <w:proofErr w:type="gramEnd"/>
      <w:r>
        <w:rPr>
          <w:rFonts w:hint="eastAsia"/>
        </w:rPr>
        <w:t>發生爆炸，丁的傳家之寶水晶花瓶墜地滅失，</w:t>
      </w:r>
      <w:proofErr w:type="gramStart"/>
      <w:r>
        <w:rPr>
          <w:rFonts w:hint="eastAsia"/>
        </w:rPr>
        <w:t>陶爐全</w:t>
      </w:r>
      <w:proofErr w:type="gramEnd"/>
      <w:r>
        <w:rPr>
          <w:rFonts w:hint="eastAsia"/>
        </w:rPr>
        <w:t>毀，爆炸碎片傷及顏面，丁支出醫藥費，因</w:t>
      </w:r>
      <w:proofErr w:type="gramStart"/>
      <w:r>
        <w:rPr>
          <w:rFonts w:hint="eastAsia"/>
        </w:rPr>
        <w:t>臉傷遲</w:t>
      </w:r>
      <w:proofErr w:type="gramEnd"/>
      <w:r>
        <w:rPr>
          <w:rFonts w:hint="eastAsia"/>
        </w:rPr>
        <w:t>未痊癒而精神痛苦。</w:t>
      </w:r>
      <w:proofErr w:type="gramStart"/>
      <w:r>
        <w:rPr>
          <w:rFonts w:hint="eastAsia"/>
        </w:rPr>
        <w:t>問丁得</w:t>
      </w:r>
      <w:proofErr w:type="gramEnd"/>
      <w:r>
        <w:rPr>
          <w:rFonts w:hint="eastAsia"/>
        </w:rPr>
        <w:t>對甲或乙主張何種權利？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經查丁居住</w:t>
      </w:r>
      <w:proofErr w:type="gramEnd"/>
      <w:r>
        <w:rPr>
          <w:rFonts w:hint="eastAsia"/>
        </w:rPr>
        <w:t>之房屋</w:t>
      </w:r>
      <w:proofErr w:type="gramStart"/>
      <w:r>
        <w:rPr>
          <w:rFonts w:hint="eastAsia"/>
        </w:rPr>
        <w:t>係向庚承租</w:t>
      </w:r>
      <w:proofErr w:type="gramEnd"/>
      <w:r>
        <w:rPr>
          <w:rFonts w:hint="eastAsia"/>
        </w:rPr>
        <w:t>，因上述</w:t>
      </w:r>
      <w:proofErr w:type="gramStart"/>
      <w:r>
        <w:rPr>
          <w:rFonts w:hint="eastAsia"/>
        </w:rPr>
        <w:t>酒精陶爐發生</w:t>
      </w:r>
      <w:proofErr w:type="gramEnd"/>
      <w:r>
        <w:rPr>
          <w:rFonts w:hint="eastAsia"/>
        </w:rPr>
        <w:t>爆炸，致客廳起火燃燒，屋內房東</w:t>
      </w:r>
      <w:proofErr w:type="gramStart"/>
      <w:r>
        <w:rPr>
          <w:rFonts w:hint="eastAsia"/>
        </w:rPr>
        <w:t>庚</w:t>
      </w:r>
      <w:proofErr w:type="gramEnd"/>
      <w:r>
        <w:rPr>
          <w:rFonts w:hint="eastAsia"/>
        </w:rPr>
        <w:t>所有之檜木家具、原木地板等裝潢皆付之一炬，損失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百萬元。</w:t>
      </w:r>
      <w:proofErr w:type="gramStart"/>
      <w:r>
        <w:rPr>
          <w:rFonts w:hint="eastAsia"/>
        </w:rPr>
        <w:t>問庚得</w:t>
      </w:r>
      <w:proofErr w:type="gramEnd"/>
      <w:r>
        <w:rPr>
          <w:rFonts w:hint="eastAsia"/>
        </w:rPr>
        <w:t>否向丁請求賠償？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、若該火災是因丁之妻子（辛）於屋內烹煮炒菜、未注意爐火不慎所引起，</w:t>
      </w:r>
      <w:proofErr w:type="gramStart"/>
      <w:r>
        <w:rPr>
          <w:rFonts w:hint="eastAsia"/>
        </w:rPr>
        <w:t>問庚對丁或辛</w:t>
      </w:r>
      <w:proofErr w:type="gramEnd"/>
      <w:r>
        <w:rPr>
          <w:rFonts w:hint="eastAsia"/>
        </w:rPr>
        <w:t>得主張何種權利？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proofErr w:type="gramStart"/>
      <w:r>
        <w:rPr>
          <w:rFonts w:hint="eastAsia"/>
        </w:rPr>
        <w:t>若丁向庚</w:t>
      </w:r>
      <w:proofErr w:type="gramEnd"/>
      <w:r>
        <w:rPr>
          <w:rFonts w:hint="eastAsia"/>
        </w:rPr>
        <w:t>承租房屋，每月租金二萬元，丁未經庚之允部</w:t>
      </w:r>
      <w:r>
        <w:rPr>
          <w:rFonts w:hint="eastAsia"/>
        </w:rPr>
        <w:t>A</w:t>
      </w:r>
      <w:r>
        <w:rPr>
          <w:rFonts w:hint="eastAsia"/>
        </w:rPr>
        <w:t>竟以每月三萬元租金之代價，將房屋全部轉租與</w:t>
      </w:r>
      <w:proofErr w:type="gramStart"/>
      <w:r>
        <w:rPr>
          <w:rFonts w:hint="eastAsia"/>
        </w:rPr>
        <w:t>亥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問庚得</w:t>
      </w:r>
      <w:proofErr w:type="gramEnd"/>
      <w:r>
        <w:rPr>
          <w:rFonts w:hint="eastAsia"/>
        </w:rPr>
        <w:t>否對丁請求其自行轉租所得之利益？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、（承上題），經查</w:t>
      </w:r>
      <w:proofErr w:type="gramStart"/>
      <w:r>
        <w:rPr>
          <w:rFonts w:hint="eastAsia"/>
        </w:rPr>
        <w:t>亥</w:t>
      </w:r>
      <w:proofErr w:type="gramEnd"/>
      <w:r>
        <w:rPr>
          <w:rFonts w:hint="eastAsia"/>
        </w:rPr>
        <w:t>購買少量爆竹煙火置於屋內、準備隔天慶祝友人生日時燃放，</w:t>
      </w:r>
      <w:proofErr w:type="gramStart"/>
      <w:r>
        <w:rPr>
          <w:rFonts w:hint="eastAsia"/>
        </w:rPr>
        <w:t>詎</w:t>
      </w:r>
      <w:proofErr w:type="gramEnd"/>
      <w:r>
        <w:rPr>
          <w:rFonts w:hint="eastAsia"/>
        </w:rPr>
        <w:t>料該爆竹竟然因天氣炎熱自燃引爆，致生祝融之災，房屋付之一炬。</w:t>
      </w:r>
      <w:proofErr w:type="gramStart"/>
      <w:r>
        <w:rPr>
          <w:rFonts w:hint="eastAsia"/>
        </w:rPr>
        <w:t>問庚向</w:t>
      </w:r>
      <w:proofErr w:type="gramEnd"/>
      <w:r>
        <w:rPr>
          <w:rFonts w:hint="eastAsia"/>
        </w:rPr>
        <w:t>丁、</w:t>
      </w:r>
      <w:proofErr w:type="gramStart"/>
      <w:r>
        <w:rPr>
          <w:rFonts w:hint="eastAsia"/>
        </w:rPr>
        <w:t>亥</w:t>
      </w:r>
      <w:proofErr w:type="gramEnd"/>
      <w:r>
        <w:rPr>
          <w:rFonts w:hint="eastAsia"/>
        </w:rPr>
        <w:t>各得主張何種權利？</w:t>
      </w:r>
      <w:proofErr w:type="gramStart"/>
      <w:r>
        <w:rPr>
          <w:rFonts w:hint="eastAsia"/>
        </w:rPr>
        <w:t>又丁對亥</w:t>
      </w:r>
      <w:proofErr w:type="gramEnd"/>
      <w:r>
        <w:rPr>
          <w:rFonts w:hint="eastAsia"/>
        </w:rPr>
        <w:t>有無權利可資主張？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第三題：</w:t>
      </w:r>
      <w:proofErr w:type="gramStart"/>
      <w:r>
        <w:rPr>
          <w:rFonts w:hint="eastAsia"/>
        </w:rPr>
        <w:t>乙於民國</w:t>
      </w:r>
      <w:proofErr w:type="gramEnd"/>
      <w:r>
        <w:rPr>
          <w:rFonts w:hint="eastAsia"/>
        </w:rPr>
        <w:t>九十一年四月間，向甲建商購買四十坪之預售屋一戶，價金四百萬元，</w:t>
      </w:r>
      <w:proofErr w:type="gramStart"/>
      <w:r>
        <w:rPr>
          <w:rFonts w:hint="eastAsia"/>
        </w:rPr>
        <w:t>之後乙旋將系</w:t>
      </w:r>
      <w:proofErr w:type="gramEnd"/>
      <w:r>
        <w:rPr>
          <w:rFonts w:hint="eastAsia"/>
        </w:rPr>
        <w:t>爭房地以五百萬元轉賣與</w:t>
      </w:r>
      <w:proofErr w:type="gramStart"/>
      <w:r>
        <w:rPr>
          <w:rFonts w:hint="eastAsia"/>
        </w:rPr>
        <w:t>丙</w:t>
      </w:r>
      <w:proofErr w:type="gramEnd"/>
      <w:r>
        <w:rPr>
          <w:rFonts w:hint="eastAsia"/>
        </w:rPr>
        <w:t>。甲乙雙方約定，</w:t>
      </w:r>
      <w:proofErr w:type="gramStart"/>
      <w:r>
        <w:rPr>
          <w:rFonts w:hint="eastAsia"/>
        </w:rPr>
        <w:t>甲應將系</w:t>
      </w:r>
      <w:proofErr w:type="gramEnd"/>
      <w:r>
        <w:rPr>
          <w:rFonts w:hint="eastAsia"/>
        </w:rPr>
        <w:t>爭房地所有權移轉登記並交付予</w:t>
      </w:r>
      <w:proofErr w:type="gramStart"/>
      <w:r>
        <w:rPr>
          <w:rFonts w:hint="eastAsia"/>
        </w:rPr>
        <w:t>丙</w:t>
      </w:r>
      <w:proofErr w:type="gramEnd"/>
      <w:r>
        <w:rPr>
          <w:rFonts w:hint="eastAsia"/>
        </w:rPr>
        <w:t>。其後，乙如期付清價款四百萬元，</w:t>
      </w:r>
      <w:proofErr w:type="gramStart"/>
      <w:r>
        <w:rPr>
          <w:rFonts w:hint="eastAsia"/>
        </w:rPr>
        <w:t>甲亦於</w:t>
      </w:r>
      <w:proofErr w:type="gramEnd"/>
      <w:r>
        <w:rPr>
          <w:rFonts w:hint="eastAsia"/>
        </w:rPr>
        <w:t>九十三年四月間如期</w:t>
      </w:r>
      <w:proofErr w:type="gramStart"/>
      <w:r>
        <w:rPr>
          <w:rFonts w:hint="eastAsia"/>
        </w:rPr>
        <w:t>對丙交</w:t>
      </w:r>
      <w:proofErr w:type="gramEnd"/>
      <w:r>
        <w:rPr>
          <w:rFonts w:hint="eastAsia"/>
        </w:rPr>
        <w:t>屋並移轉所有權。經</w:t>
      </w:r>
      <w:proofErr w:type="gramStart"/>
      <w:r>
        <w:rPr>
          <w:rFonts w:hint="eastAsia"/>
        </w:rPr>
        <w:t>查甲所交付給丙</w:t>
      </w:r>
      <w:proofErr w:type="gramEnd"/>
      <w:r>
        <w:rPr>
          <w:rFonts w:hint="eastAsia"/>
        </w:rPr>
        <w:t>之房屋面積僅有三十五坪、公共設施亦與甲交給乙之廣告文宣不符、且有使用海砂與輻射鋼筋作為房屋建材之情形。</w:t>
      </w:r>
      <w:proofErr w:type="gramStart"/>
      <w:r>
        <w:rPr>
          <w:rFonts w:hint="eastAsia"/>
        </w:rPr>
        <w:t>試附理由</w:t>
      </w:r>
      <w:proofErr w:type="gramEnd"/>
      <w:r>
        <w:rPr>
          <w:rFonts w:hint="eastAsia"/>
        </w:rPr>
        <w:t>回答下列問題：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丙得否</w:t>
      </w:r>
      <w:proofErr w:type="gramEnd"/>
      <w:r>
        <w:rPr>
          <w:rFonts w:hint="eastAsia"/>
        </w:rPr>
        <w:t>解除甲乙間之房地買賣契約？乙得否對甲請求</w:t>
      </w:r>
      <w:proofErr w:type="gramStart"/>
      <w:r>
        <w:rPr>
          <w:rFonts w:hint="eastAsia"/>
        </w:rPr>
        <w:t>返還系爭</w:t>
      </w:r>
      <w:proofErr w:type="gramEnd"/>
      <w:r>
        <w:rPr>
          <w:rFonts w:hint="eastAsia"/>
        </w:rPr>
        <w:t>房地價款？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設甲於</w:t>
      </w:r>
      <w:proofErr w:type="gramEnd"/>
      <w:r>
        <w:rPr>
          <w:rFonts w:hint="eastAsia"/>
        </w:rPr>
        <w:t>九十三年四月間如期</w:t>
      </w:r>
      <w:proofErr w:type="gramStart"/>
      <w:r>
        <w:rPr>
          <w:rFonts w:hint="eastAsia"/>
        </w:rPr>
        <w:t>對丙交</w:t>
      </w:r>
      <w:proofErr w:type="gramEnd"/>
      <w:r>
        <w:rPr>
          <w:rFonts w:hint="eastAsia"/>
        </w:rPr>
        <w:t>屋並移轉所有權，丙明知系爭房地為海砂屋和輻射鋼筋屋，卻仍委託並授與代理權給善意之仲介人丁，</w:t>
      </w:r>
      <w:proofErr w:type="gramStart"/>
      <w:r>
        <w:rPr>
          <w:rFonts w:hint="eastAsia"/>
        </w:rPr>
        <w:t>使丁以丙</w:t>
      </w:r>
      <w:proofErr w:type="gramEnd"/>
      <w:r>
        <w:rPr>
          <w:rFonts w:hint="eastAsia"/>
        </w:rPr>
        <w:t>之名義先將房屋出租且交付</w:t>
      </w:r>
      <w:proofErr w:type="gramStart"/>
      <w:r>
        <w:rPr>
          <w:rFonts w:hint="eastAsia"/>
        </w:rPr>
        <w:t>予戊後</w:t>
      </w:r>
      <w:proofErr w:type="gramEnd"/>
      <w:r>
        <w:rPr>
          <w:rFonts w:hint="eastAsia"/>
        </w:rPr>
        <w:t>、旋</w:t>
      </w:r>
      <w:proofErr w:type="gramStart"/>
      <w:r>
        <w:rPr>
          <w:rFonts w:hint="eastAsia"/>
        </w:rPr>
        <w:t>又將系爭</w:t>
      </w:r>
      <w:proofErr w:type="gramEnd"/>
      <w:r>
        <w:rPr>
          <w:rFonts w:hint="eastAsia"/>
        </w:rPr>
        <w:t>房地出賣並過戶</w:t>
      </w:r>
      <w:proofErr w:type="gramStart"/>
      <w:r>
        <w:rPr>
          <w:rFonts w:hint="eastAsia"/>
        </w:rPr>
        <w:t>與庚。問庚對丙、戊有</w:t>
      </w:r>
      <w:proofErr w:type="gramEnd"/>
      <w:r>
        <w:rPr>
          <w:rFonts w:hint="eastAsia"/>
        </w:rPr>
        <w:t>無權利可資主張？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、設該房屋出租</w:t>
      </w:r>
      <w:proofErr w:type="gramStart"/>
      <w:r>
        <w:rPr>
          <w:rFonts w:hint="eastAsia"/>
        </w:rPr>
        <w:t>與戊之後</w:t>
      </w:r>
      <w:proofErr w:type="gramEnd"/>
      <w:r>
        <w:rPr>
          <w:rFonts w:hint="eastAsia"/>
        </w:rPr>
        <w:t>不久，即遇颱風來襲，風雨交加，屋頂漏水嚴重，屋內近三分之一無法使用。</w:t>
      </w:r>
      <w:proofErr w:type="gramStart"/>
      <w:r>
        <w:rPr>
          <w:rFonts w:hint="eastAsia"/>
        </w:rPr>
        <w:t>戊</w:t>
      </w:r>
      <w:proofErr w:type="gramEnd"/>
      <w:r>
        <w:rPr>
          <w:rFonts w:hint="eastAsia"/>
        </w:rPr>
        <w:t>打電話要求</w:t>
      </w:r>
      <w:proofErr w:type="gramStart"/>
      <w:r>
        <w:rPr>
          <w:rFonts w:hint="eastAsia"/>
        </w:rPr>
        <w:t>丙於兩週</w:t>
      </w:r>
      <w:proofErr w:type="gramEnd"/>
      <w:r>
        <w:rPr>
          <w:rFonts w:hint="eastAsia"/>
        </w:rPr>
        <w:t>內修繕之，</w:t>
      </w:r>
      <w:proofErr w:type="gramStart"/>
      <w:r>
        <w:rPr>
          <w:rFonts w:hint="eastAsia"/>
        </w:rPr>
        <w:t>丙答以</w:t>
      </w:r>
      <w:proofErr w:type="gramEnd"/>
      <w:r>
        <w:rPr>
          <w:rFonts w:hint="eastAsia"/>
        </w:rPr>
        <w:t>房屋已過戶</w:t>
      </w:r>
      <w:proofErr w:type="gramStart"/>
      <w:r>
        <w:rPr>
          <w:rFonts w:hint="eastAsia"/>
        </w:rPr>
        <w:t>給庚，應由庚</w:t>
      </w:r>
      <w:proofErr w:type="gramEnd"/>
      <w:r>
        <w:rPr>
          <w:rFonts w:hint="eastAsia"/>
        </w:rPr>
        <w:t>負責修理。</w:t>
      </w:r>
      <w:proofErr w:type="gramStart"/>
      <w:r>
        <w:rPr>
          <w:rFonts w:hint="eastAsia"/>
        </w:rPr>
        <w:t>戊再打電話</w:t>
      </w:r>
      <w:proofErr w:type="gramEnd"/>
      <w:r>
        <w:rPr>
          <w:rFonts w:hint="eastAsia"/>
        </w:rPr>
        <w:t>要求庚於兩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內維修之，然兩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過後，</w:t>
      </w:r>
      <w:proofErr w:type="gramStart"/>
      <w:r>
        <w:rPr>
          <w:rFonts w:hint="eastAsia"/>
        </w:rPr>
        <w:t>庚仍置之不理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問戊得</w:t>
      </w:r>
      <w:proofErr w:type="gramEnd"/>
      <w:r>
        <w:rPr>
          <w:rFonts w:hint="eastAsia"/>
        </w:rPr>
        <w:t>向誰主張何種權利？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proofErr w:type="gramStart"/>
      <w:r>
        <w:rPr>
          <w:rFonts w:hint="eastAsia"/>
        </w:rPr>
        <w:t>設戊以</w:t>
      </w:r>
      <w:proofErr w:type="gramEnd"/>
      <w:r>
        <w:rPr>
          <w:rFonts w:hint="eastAsia"/>
        </w:rPr>
        <w:t>每次兩小時、每小時五百元的計酬方式，</w:t>
      </w:r>
      <w:proofErr w:type="gramStart"/>
      <w:r>
        <w:rPr>
          <w:rFonts w:hint="eastAsia"/>
        </w:rPr>
        <w:t>延聘辛為其</w:t>
      </w:r>
      <w:proofErr w:type="gramEnd"/>
      <w:r>
        <w:rPr>
          <w:rFonts w:hint="eastAsia"/>
        </w:rPr>
        <w:t>法語家教老師。</w:t>
      </w:r>
      <w:proofErr w:type="gramStart"/>
      <w:r>
        <w:rPr>
          <w:rFonts w:hint="eastAsia"/>
        </w:rPr>
        <w:t>辛於約定時日至戊之</w:t>
      </w:r>
      <w:proofErr w:type="gramEnd"/>
      <w:r>
        <w:rPr>
          <w:rFonts w:hint="eastAsia"/>
        </w:rPr>
        <w:t>住所準備上課，</w:t>
      </w:r>
      <w:proofErr w:type="gramStart"/>
      <w:r>
        <w:rPr>
          <w:rFonts w:hint="eastAsia"/>
        </w:rPr>
        <w:t>戊則因</w:t>
      </w:r>
      <w:proofErr w:type="gramEnd"/>
      <w:r>
        <w:rPr>
          <w:rFonts w:hint="eastAsia"/>
        </w:rPr>
        <w:t>身體不適赴醫院看病，</w:t>
      </w:r>
      <w:r>
        <w:rPr>
          <w:rFonts w:hint="eastAsia"/>
        </w:rPr>
        <w:lastRenderedPageBreak/>
        <w:t>無法及時趕回，</w:t>
      </w:r>
      <w:proofErr w:type="gramStart"/>
      <w:r>
        <w:rPr>
          <w:rFonts w:hint="eastAsia"/>
        </w:rPr>
        <w:t>致辛在</w:t>
      </w:r>
      <w:proofErr w:type="gramEnd"/>
      <w:r>
        <w:rPr>
          <w:rFonts w:hint="eastAsia"/>
        </w:rPr>
        <w:t>其門</w:t>
      </w:r>
      <w:proofErr w:type="gramStart"/>
      <w:r>
        <w:rPr>
          <w:rFonts w:hint="eastAsia"/>
        </w:rPr>
        <w:t>外炸巨潃茪</w:t>
      </w:r>
      <w:proofErr w:type="gramEnd"/>
      <w:r>
        <w:rPr>
          <w:rFonts w:hint="eastAsia"/>
        </w:rPr>
        <w:t>p</w:t>
      </w:r>
      <w:r>
        <w:rPr>
          <w:rFonts w:hint="eastAsia"/>
        </w:rPr>
        <w:t>時。</w:t>
      </w:r>
      <w:proofErr w:type="gramStart"/>
      <w:r>
        <w:rPr>
          <w:rFonts w:hint="eastAsia"/>
        </w:rPr>
        <w:t>問辛得</w:t>
      </w:r>
      <w:proofErr w:type="gramEnd"/>
      <w:r>
        <w:rPr>
          <w:rFonts w:hint="eastAsia"/>
        </w:rPr>
        <w:t>否</w:t>
      </w:r>
      <w:proofErr w:type="gramStart"/>
      <w:r>
        <w:rPr>
          <w:rFonts w:hint="eastAsia"/>
        </w:rPr>
        <w:t>向戊請求</w:t>
      </w:r>
      <w:proofErr w:type="gramEnd"/>
      <w:r>
        <w:rPr>
          <w:rFonts w:hint="eastAsia"/>
        </w:rPr>
        <w:t>一千元之報酬？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第四題：</w:t>
      </w:r>
      <w:proofErr w:type="gramStart"/>
      <w:r>
        <w:rPr>
          <w:rFonts w:hint="eastAsia"/>
        </w:rPr>
        <w:t>甲於民國</w:t>
      </w:r>
      <w:proofErr w:type="gramEnd"/>
      <w:r>
        <w:rPr>
          <w:rFonts w:hint="eastAsia"/>
        </w:rPr>
        <w:t>91</w:t>
      </w:r>
      <w:r>
        <w:rPr>
          <w:rFonts w:hint="eastAsia"/>
        </w:rPr>
        <w:t>年間擁有</w:t>
      </w:r>
      <w:r>
        <w:rPr>
          <w:rFonts w:hint="eastAsia"/>
        </w:rPr>
        <w:t>B</w:t>
      </w:r>
      <w:r>
        <w:rPr>
          <w:rFonts w:hint="eastAsia"/>
        </w:rPr>
        <w:t>土地及座落於</w:t>
      </w:r>
      <w:r>
        <w:rPr>
          <w:rFonts w:hint="eastAsia"/>
        </w:rPr>
        <w:t>B</w:t>
      </w:r>
      <w:r>
        <w:rPr>
          <w:rFonts w:hint="eastAsia"/>
        </w:rPr>
        <w:t>地上之</w:t>
      </w:r>
      <w:r>
        <w:rPr>
          <w:rFonts w:hint="eastAsia"/>
        </w:rPr>
        <w:t>A</w:t>
      </w:r>
      <w:r>
        <w:rPr>
          <w:rFonts w:hint="eastAsia"/>
        </w:rPr>
        <w:t>別墅，</w:t>
      </w:r>
      <w:proofErr w:type="gramStart"/>
      <w:r>
        <w:rPr>
          <w:rFonts w:hint="eastAsia"/>
        </w:rPr>
        <w:t>甲先將</w:t>
      </w:r>
      <w:proofErr w:type="gramEnd"/>
      <w:r>
        <w:rPr>
          <w:rFonts w:hint="eastAsia"/>
        </w:rPr>
        <w:t>A</w:t>
      </w:r>
      <w:r>
        <w:rPr>
          <w:rFonts w:hint="eastAsia"/>
        </w:rPr>
        <w:t>屋出賣與乙，再將</w:t>
      </w:r>
      <w:r>
        <w:rPr>
          <w:rFonts w:hint="eastAsia"/>
        </w:rPr>
        <w:t>B</w:t>
      </w:r>
      <w:r>
        <w:rPr>
          <w:rFonts w:hint="eastAsia"/>
        </w:rPr>
        <w:t>地出售給</w:t>
      </w:r>
      <w:proofErr w:type="gramStart"/>
      <w:r>
        <w:rPr>
          <w:rFonts w:hint="eastAsia"/>
        </w:rPr>
        <w:t>丙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乙於民國</w:t>
      </w:r>
      <w:proofErr w:type="gramEnd"/>
      <w:r>
        <w:rPr>
          <w:rFonts w:hint="eastAsia"/>
        </w:rPr>
        <w:t>92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月向丁銀行貸款，乙丁就</w:t>
      </w:r>
      <w:r>
        <w:rPr>
          <w:rFonts w:hint="eastAsia"/>
        </w:rPr>
        <w:t>A</w:t>
      </w:r>
      <w:r>
        <w:rPr>
          <w:rFonts w:hint="eastAsia"/>
        </w:rPr>
        <w:t>屋訂立第一順位抵押權設定契約，以擔保丁對乙之借款債權</w:t>
      </w:r>
      <w:r>
        <w:rPr>
          <w:rFonts w:hint="eastAsia"/>
        </w:rPr>
        <w:t>600</w:t>
      </w:r>
      <w:r>
        <w:rPr>
          <w:rFonts w:hint="eastAsia"/>
        </w:rPr>
        <w:t>萬元，並即為抵押權設定之登記。</w:t>
      </w:r>
      <w:proofErr w:type="gramStart"/>
      <w:r>
        <w:rPr>
          <w:rFonts w:hint="eastAsia"/>
        </w:rPr>
        <w:t>乙於同年</w:t>
      </w:r>
      <w:proofErr w:type="gramEnd"/>
      <w:r>
        <w:rPr>
          <w:rFonts w:hint="eastAsia"/>
        </w:rPr>
        <w:t>7</w:t>
      </w:r>
      <w:r>
        <w:rPr>
          <w:rFonts w:hint="eastAsia"/>
        </w:rPr>
        <w:t>月初將</w:t>
      </w:r>
      <w:r>
        <w:rPr>
          <w:rFonts w:hint="eastAsia"/>
        </w:rPr>
        <w:t>A</w:t>
      </w:r>
      <w:r>
        <w:rPr>
          <w:rFonts w:hint="eastAsia"/>
        </w:rPr>
        <w:t>屋出租與</w:t>
      </w:r>
      <w:proofErr w:type="gramStart"/>
      <w:r>
        <w:rPr>
          <w:rFonts w:hint="eastAsia"/>
        </w:rPr>
        <w:t>戊</w:t>
      </w:r>
      <w:proofErr w:type="gramEnd"/>
      <w:r>
        <w:rPr>
          <w:rFonts w:hint="eastAsia"/>
        </w:rPr>
        <w:t>，並即交付之，租期五年。</w:t>
      </w:r>
      <w:proofErr w:type="gramStart"/>
      <w:r>
        <w:rPr>
          <w:rFonts w:hint="eastAsia"/>
        </w:rPr>
        <w:t>詎</w:t>
      </w:r>
      <w:proofErr w:type="gramEnd"/>
      <w:r>
        <w:rPr>
          <w:rFonts w:hint="eastAsia"/>
        </w:rPr>
        <w:t>料</w:t>
      </w:r>
      <w:r>
        <w:rPr>
          <w:rFonts w:hint="eastAsia"/>
        </w:rPr>
        <w:t>7</w:t>
      </w:r>
      <w:r>
        <w:rPr>
          <w:rFonts w:hint="eastAsia"/>
        </w:rPr>
        <w:t>月中旬，颱風來襲，房屋受創嚴重，屋內近四分之一無法使用。經</w:t>
      </w:r>
      <w:proofErr w:type="gramStart"/>
      <w:r>
        <w:rPr>
          <w:rFonts w:hint="eastAsia"/>
        </w:rPr>
        <w:t>查乙於</w:t>
      </w:r>
      <w:proofErr w:type="gramEnd"/>
      <w:r>
        <w:rPr>
          <w:rFonts w:hint="eastAsia"/>
        </w:rPr>
        <w:t>同年</w:t>
      </w:r>
      <w:r>
        <w:rPr>
          <w:rFonts w:hint="eastAsia"/>
        </w:rPr>
        <w:t>9</w:t>
      </w:r>
      <w:r>
        <w:rPr>
          <w:rFonts w:hint="eastAsia"/>
        </w:rPr>
        <w:t>月經商失敗，無力償還其對丁之債務，</w:t>
      </w:r>
      <w:proofErr w:type="gramStart"/>
      <w:r>
        <w:rPr>
          <w:rFonts w:hint="eastAsia"/>
        </w:rPr>
        <w:t>丁遂於</w:t>
      </w:r>
      <w:proofErr w:type="gramEnd"/>
      <w:r>
        <w:rPr>
          <w:rFonts w:hint="eastAsia"/>
        </w:rPr>
        <w:t>同年</w:t>
      </w:r>
      <w:r>
        <w:rPr>
          <w:rFonts w:hint="eastAsia"/>
        </w:rPr>
        <w:t>10</w:t>
      </w:r>
      <w:r>
        <w:rPr>
          <w:rFonts w:hint="eastAsia"/>
        </w:rPr>
        <w:t>月聲請法院查封拍賣</w:t>
      </w:r>
      <w:r>
        <w:rPr>
          <w:rFonts w:hint="eastAsia"/>
        </w:rPr>
        <w:t>A</w:t>
      </w:r>
      <w:r>
        <w:rPr>
          <w:rFonts w:hint="eastAsia"/>
        </w:rPr>
        <w:t>屋，由第三</w:t>
      </w:r>
      <w:proofErr w:type="gramStart"/>
      <w:r>
        <w:rPr>
          <w:rFonts w:hint="eastAsia"/>
        </w:rPr>
        <w:t>人辛以</w:t>
      </w:r>
      <w:proofErr w:type="gramEnd"/>
      <w:r>
        <w:rPr>
          <w:rFonts w:hint="eastAsia"/>
        </w:rPr>
        <w:t>500</w:t>
      </w:r>
      <w:r>
        <w:rPr>
          <w:rFonts w:hint="eastAsia"/>
        </w:rPr>
        <w:t>萬元標得，並</w:t>
      </w:r>
      <w:proofErr w:type="gramStart"/>
      <w:r>
        <w:rPr>
          <w:rFonts w:hint="eastAsia"/>
        </w:rPr>
        <w:t>即辦畢</w:t>
      </w:r>
      <w:proofErr w:type="gramEnd"/>
      <w:r>
        <w:rPr>
          <w:rFonts w:hint="eastAsia"/>
        </w:rPr>
        <w:t>所有權移轉登記。</w:t>
      </w:r>
      <w:proofErr w:type="gramStart"/>
      <w:r>
        <w:rPr>
          <w:rFonts w:hint="eastAsia"/>
        </w:rPr>
        <w:t>試附條文</w:t>
      </w:r>
      <w:proofErr w:type="gramEnd"/>
      <w:r>
        <w:rPr>
          <w:rFonts w:hint="eastAsia"/>
        </w:rPr>
        <w:t>與理由，回答下列問題：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、關於</w:t>
      </w:r>
      <w:r>
        <w:rPr>
          <w:rFonts w:hint="eastAsia"/>
        </w:rPr>
        <w:t>A</w:t>
      </w:r>
      <w:proofErr w:type="gramStart"/>
      <w:r>
        <w:rPr>
          <w:rFonts w:hint="eastAsia"/>
        </w:rPr>
        <w:t>屋因颱風</w:t>
      </w:r>
      <w:proofErr w:type="gramEnd"/>
      <w:r>
        <w:rPr>
          <w:rFonts w:hint="eastAsia"/>
        </w:rPr>
        <w:t>受損，</w:t>
      </w:r>
      <w:proofErr w:type="gramStart"/>
      <w:r>
        <w:rPr>
          <w:rFonts w:hint="eastAsia"/>
        </w:rPr>
        <w:t>戊於</w:t>
      </w:r>
      <w:r>
        <w:rPr>
          <w:rFonts w:hint="eastAsia"/>
        </w:rPr>
        <w:t>7</w:t>
      </w:r>
      <w:r>
        <w:rPr>
          <w:rFonts w:hint="eastAsia"/>
        </w:rPr>
        <w:t>月</w:t>
      </w:r>
      <w:proofErr w:type="gramEnd"/>
      <w:r>
        <w:rPr>
          <w:rFonts w:hint="eastAsia"/>
        </w:rPr>
        <w:t>中旬得對乙主張何種權利？</w:t>
      </w:r>
      <w:proofErr w:type="gramStart"/>
      <w:r>
        <w:rPr>
          <w:rFonts w:hint="eastAsia"/>
        </w:rPr>
        <w:t>辛於</w:t>
      </w:r>
      <w:r>
        <w:rPr>
          <w:rFonts w:hint="eastAsia"/>
        </w:rPr>
        <w:t>10</w:t>
      </w:r>
      <w:r>
        <w:rPr>
          <w:rFonts w:hint="eastAsia"/>
        </w:rPr>
        <w:t>月</w:t>
      </w:r>
      <w:proofErr w:type="gramEnd"/>
      <w:r>
        <w:rPr>
          <w:rFonts w:hint="eastAsia"/>
        </w:rPr>
        <w:t>取得</w:t>
      </w:r>
      <w:r>
        <w:rPr>
          <w:rFonts w:hint="eastAsia"/>
        </w:rPr>
        <w:t>A</w:t>
      </w:r>
      <w:r>
        <w:rPr>
          <w:rFonts w:hint="eastAsia"/>
        </w:rPr>
        <w:t>屋所有權之後，得否</w:t>
      </w:r>
      <w:proofErr w:type="gramStart"/>
      <w:r>
        <w:rPr>
          <w:rFonts w:hint="eastAsia"/>
        </w:rPr>
        <w:t>對戊請求</w:t>
      </w:r>
      <w:proofErr w:type="gramEnd"/>
      <w:r>
        <w:rPr>
          <w:rFonts w:hint="eastAsia"/>
        </w:rPr>
        <w:t>騰空遷讓房屋？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設乙於</w:t>
      </w:r>
      <w:proofErr w:type="gramEnd"/>
      <w:r>
        <w:rPr>
          <w:rFonts w:hint="eastAsia"/>
        </w:rPr>
        <w:t>8</w:t>
      </w:r>
      <w:r>
        <w:rPr>
          <w:rFonts w:hint="eastAsia"/>
        </w:rPr>
        <w:t>月間，延請（己）營造公司對</w:t>
      </w:r>
      <w:r>
        <w:rPr>
          <w:rFonts w:hint="eastAsia"/>
        </w:rPr>
        <w:t>A</w:t>
      </w:r>
      <w:r>
        <w:rPr>
          <w:rFonts w:hint="eastAsia"/>
        </w:rPr>
        <w:t>屋進行大翻修，約定承攬報酬為</w:t>
      </w:r>
      <w:r>
        <w:rPr>
          <w:rFonts w:hint="eastAsia"/>
        </w:rPr>
        <w:t>200</w:t>
      </w:r>
      <w:r>
        <w:rPr>
          <w:rFonts w:hint="eastAsia"/>
        </w:rPr>
        <w:t>萬元。問己公司於開始工作前，為確保其承攬債權，得否就</w:t>
      </w:r>
      <w:r>
        <w:rPr>
          <w:rFonts w:hint="eastAsia"/>
        </w:rPr>
        <w:t>A</w:t>
      </w:r>
      <w:r>
        <w:rPr>
          <w:rFonts w:hint="eastAsia"/>
        </w:rPr>
        <w:t>屋或</w:t>
      </w:r>
      <w:r>
        <w:rPr>
          <w:rFonts w:hint="eastAsia"/>
        </w:rPr>
        <w:t>B</w:t>
      </w:r>
      <w:r>
        <w:rPr>
          <w:rFonts w:hint="eastAsia"/>
        </w:rPr>
        <w:t>地，向乙請求做何種行為？又若己公司將</w:t>
      </w:r>
      <w:r>
        <w:rPr>
          <w:rFonts w:hint="eastAsia"/>
        </w:rPr>
        <w:t>A</w:t>
      </w:r>
      <w:r>
        <w:rPr>
          <w:rFonts w:hint="eastAsia"/>
        </w:rPr>
        <w:t>屋之水電修理部分轉</w:t>
      </w:r>
      <w:proofErr w:type="gramStart"/>
      <w:r>
        <w:rPr>
          <w:rFonts w:hint="eastAsia"/>
        </w:rPr>
        <w:t>包給庚工程</w:t>
      </w:r>
      <w:proofErr w:type="gramEnd"/>
      <w:r>
        <w:rPr>
          <w:rFonts w:hint="eastAsia"/>
        </w:rPr>
        <w:t>行，</w:t>
      </w:r>
      <w:proofErr w:type="gramStart"/>
      <w:r>
        <w:rPr>
          <w:rFonts w:hint="eastAsia"/>
        </w:rPr>
        <w:t>問庚在</w:t>
      </w:r>
      <w:proofErr w:type="gramEnd"/>
      <w:r>
        <w:rPr>
          <w:rFonts w:hint="eastAsia"/>
        </w:rPr>
        <w:t>施作完成後，</w:t>
      </w:r>
      <w:proofErr w:type="gramStart"/>
      <w:r>
        <w:rPr>
          <w:rFonts w:hint="eastAsia"/>
        </w:rPr>
        <w:t>對乙有無</w:t>
      </w:r>
      <w:proofErr w:type="gramEnd"/>
      <w:r>
        <w:rPr>
          <w:rFonts w:hint="eastAsia"/>
        </w:rPr>
        <w:t>權利可資主張？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、經查</w:t>
      </w:r>
      <w:r>
        <w:rPr>
          <w:rFonts w:hint="eastAsia"/>
        </w:rPr>
        <w:t>A</w:t>
      </w:r>
      <w:proofErr w:type="gramStart"/>
      <w:r>
        <w:rPr>
          <w:rFonts w:hint="eastAsia"/>
        </w:rPr>
        <w:t>屋經颱風</w:t>
      </w:r>
      <w:proofErr w:type="gramEnd"/>
      <w:r>
        <w:rPr>
          <w:rFonts w:hint="eastAsia"/>
        </w:rPr>
        <w:t>摧殘後之剩餘價值為</w:t>
      </w:r>
      <w:r>
        <w:rPr>
          <w:rFonts w:hint="eastAsia"/>
        </w:rPr>
        <w:t>550</w:t>
      </w:r>
      <w:r>
        <w:rPr>
          <w:rFonts w:hint="eastAsia"/>
        </w:rPr>
        <w:t>萬元，經己整修後之市價為</w:t>
      </w:r>
      <w:r>
        <w:rPr>
          <w:rFonts w:hint="eastAsia"/>
        </w:rPr>
        <w:t>700</w:t>
      </w:r>
      <w:r>
        <w:rPr>
          <w:rFonts w:hint="eastAsia"/>
        </w:rPr>
        <w:t>萬元。問執行法院就</w:t>
      </w:r>
      <w:r>
        <w:rPr>
          <w:rFonts w:hint="eastAsia"/>
        </w:rPr>
        <w:t>A</w:t>
      </w:r>
      <w:r>
        <w:rPr>
          <w:rFonts w:hint="eastAsia"/>
        </w:rPr>
        <w:t>屋拍賣所得之價金</w:t>
      </w:r>
      <w:r>
        <w:rPr>
          <w:rFonts w:hint="eastAsia"/>
        </w:rPr>
        <w:t>500</w:t>
      </w:r>
      <w:r>
        <w:rPr>
          <w:rFonts w:hint="eastAsia"/>
        </w:rPr>
        <w:t>萬元，應如何分配？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第五題：</w:t>
      </w:r>
      <w:proofErr w:type="gramStart"/>
      <w:r>
        <w:rPr>
          <w:rFonts w:hint="eastAsia"/>
        </w:rPr>
        <w:t>甲將其</w:t>
      </w:r>
      <w:proofErr w:type="gramEnd"/>
      <w:r>
        <w:rPr>
          <w:rFonts w:hint="eastAsia"/>
        </w:rPr>
        <w:t>A</w:t>
      </w:r>
      <w:r>
        <w:rPr>
          <w:rFonts w:hint="eastAsia"/>
        </w:rPr>
        <w:t>房屋以</w:t>
      </w:r>
      <w:r>
        <w:rPr>
          <w:rFonts w:hint="eastAsia"/>
        </w:rPr>
        <w:t>550</w:t>
      </w:r>
      <w:r>
        <w:rPr>
          <w:rFonts w:hint="eastAsia"/>
        </w:rPr>
        <w:t>萬元之底價，委託中信房屋</w:t>
      </w:r>
      <w:proofErr w:type="gramStart"/>
      <w:r>
        <w:rPr>
          <w:rFonts w:hint="eastAsia"/>
        </w:rPr>
        <w:t>西屯店</w:t>
      </w:r>
      <w:proofErr w:type="gramEnd"/>
      <w:r>
        <w:rPr>
          <w:rFonts w:hint="eastAsia"/>
        </w:rPr>
        <w:t>（乙）代為出售，</w:t>
      </w:r>
      <w:proofErr w:type="gramStart"/>
      <w:r>
        <w:rPr>
          <w:rFonts w:hint="eastAsia"/>
        </w:rPr>
        <w:t>甲並授與</w:t>
      </w:r>
      <w:proofErr w:type="gramEnd"/>
      <w:r>
        <w:rPr>
          <w:rFonts w:hint="eastAsia"/>
        </w:rPr>
        <w:t>乙代理權。甲乙約定，</w:t>
      </w:r>
      <w:proofErr w:type="gramStart"/>
      <w:r>
        <w:rPr>
          <w:rFonts w:hint="eastAsia"/>
        </w:rPr>
        <w:t>若乙順利</w:t>
      </w:r>
      <w:proofErr w:type="gramEnd"/>
      <w:r>
        <w:rPr>
          <w:rFonts w:hint="eastAsia"/>
        </w:rPr>
        <w:t>出售</w:t>
      </w:r>
      <w:r>
        <w:rPr>
          <w:rFonts w:hint="eastAsia"/>
        </w:rPr>
        <w:t>A</w:t>
      </w:r>
      <w:r>
        <w:rPr>
          <w:rFonts w:hint="eastAsia"/>
        </w:rPr>
        <w:t>屋，乙得請求甲支付成交價格</w:t>
      </w:r>
      <w:r>
        <w:rPr>
          <w:rFonts w:hint="eastAsia"/>
        </w:rPr>
        <w:t>4</w:t>
      </w:r>
      <w:r>
        <w:rPr>
          <w:rFonts w:hint="eastAsia"/>
        </w:rPr>
        <w:t>％計算之報酬。其後，乙委託中信房屋中港店（丙）代為處理甲之</w:t>
      </w:r>
      <w:r>
        <w:rPr>
          <w:rFonts w:hint="eastAsia"/>
        </w:rPr>
        <w:t>A</w:t>
      </w:r>
      <w:r>
        <w:rPr>
          <w:rFonts w:hint="eastAsia"/>
        </w:rPr>
        <w:t>屋出售事宜，</w:t>
      </w:r>
      <w:proofErr w:type="gramStart"/>
      <w:r>
        <w:rPr>
          <w:rFonts w:hint="eastAsia"/>
        </w:rPr>
        <w:t>丙用甲</w:t>
      </w:r>
      <w:proofErr w:type="gramEnd"/>
      <w:r>
        <w:rPr>
          <w:rFonts w:hint="eastAsia"/>
        </w:rPr>
        <w:t>之名義以</w:t>
      </w:r>
      <w:r>
        <w:rPr>
          <w:rFonts w:hint="eastAsia"/>
        </w:rPr>
        <w:t>530</w:t>
      </w:r>
      <w:r>
        <w:rPr>
          <w:rFonts w:hint="eastAsia"/>
        </w:rPr>
        <w:t>萬將房屋出售予丁，並代為</w:t>
      </w:r>
      <w:proofErr w:type="gramStart"/>
      <w:r>
        <w:rPr>
          <w:rFonts w:hint="eastAsia"/>
        </w:rPr>
        <w:t>收受丁交付</w:t>
      </w:r>
      <w:proofErr w:type="gramEnd"/>
      <w:r>
        <w:rPr>
          <w:rFonts w:hint="eastAsia"/>
        </w:rPr>
        <w:t>之簽約定金</w:t>
      </w:r>
      <w:r>
        <w:rPr>
          <w:rFonts w:hint="eastAsia"/>
        </w:rPr>
        <w:t>10</w:t>
      </w:r>
      <w:r>
        <w:rPr>
          <w:rFonts w:hint="eastAsia"/>
        </w:rPr>
        <w:t>萬元，</w:t>
      </w:r>
      <w:proofErr w:type="gramStart"/>
      <w:r>
        <w:rPr>
          <w:rFonts w:hint="eastAsia"/>
        </w:rPr>
        <w:t>經查丁不知</w:t>
      </w:r>
      <w:proofErr w:type="gramEnd"/>
      <w:r>
        <w:rPr>
          <w:rFonts w:hint="eastAsia"/>
        </w:rPr>
        <w:t>甲乙內部約定出售之底價。又</w:t>
      </w:r>
      <w:r>
        <w:rPr>
          <w:rFonts w:hint="eastAsia"/>
        </w:rPr>
        <w:t>A</w:t>
      </w:r>
      <w:r>
        <w:rPr>
          <w:rFonts w:hint="eastAsia"/>
        </w:rPr>
        <w:t>屋買賣契約上記載：</w:t>
      </w:r>
      <w:proofErr w:type="gramStart"/>
      <w:r>
        <w:rPr>
          <w:rFonts w:hint="eastAsia"/>
        </w:rPr>
        <w:t>甲應將</w:t>
      </w:r>
      <w:proofErr w:type="gramEnd"/>
      <w:r>
        <w:rPr>
          <w:rFonts w:hint="eastAsia"/>
        </w:rPr>
        <w:t>A</w:t>
      </w:r>
      <w:r>
        <w:rPr>
          <w:rFonts w:hint="eastAsia"/>
        </w:rPr>
        <w:t>屋所有權移轉登記並</w:t>
      </w:r>
      <w:proofErr w:type="gramStart"/>
      <w:r>
        <w:rPr>
          <w:rFonts w:hint="eastAsia"/>
        </w:rPr>
        <w:t>交付給丁所</w:t>
      </w:r>
      <w:proofErr w:type="gramEnd"/>
      <w:r>
        <w:rPr>
          <w:rFonts w:hint="eastAsia"/>
        </w:rPr>
        <w:t>贈與之第三人</w:t>
      </w:r>
      <w:proofErr w:type="gramStart"/>
      <w:r>
        <w:rPr>
          <w:rFonts w:hint="eastAsia"/>
        </w:rPr>
        <w:t>戊</w:t>
      </w:r>
      <w:proofErr w:type="gramEnd"/>
      <w:r>
        <w:rPr>
          <w:rFonts w:hint="eastAsia"/>
        </w:rPr>
        <w:t>，戊對於甲亦有直接請求為過戶登記與交屋之權利。</w:t>
      </w:r>
      <w:proofErr w:type="gramStart"/>
      <w:r>
        <w:rPr>
          <w:rFonts w:hint="eastAsia"/>
        </w:rPr>
        <w:t>試附條文</w:t>
      </w:r>
      <w:proofErr w:type="gramEnd"/>
      <w:r>
        <w:rPr>
          <w:rFonts w:hint="eastAsia"/>
        </w:rPr>
        <w:t>及理由回答下列問題：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、甲可否以口頭方式，授與乙出賣</w:t>
      </w:r>
      <w:r>
        <w:rPr>
          <w:rFonts w:hint="eastAsia"/>
        </w:rPr>
        <w:t>A</w:t>
      </w:r>
      <w:r>
        <w:rPr>
          <w:rFonts w:hint="eastAsia"/>
        </w:rPr>
        <w:t>屋之代理權？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丁得向</w:t>
      </w:r>
      <w:proofErr w:type="gramEnd"/>
      <w:r>
        <w:rPr>
          <w:rFonts w:hint="eastAsia"/>
        </w:rPr>
        <w:t>甲主張何種權利？</w:t>
      </w:r>
      <w:proofErr w:type="gramStart"/>
      <w:r>
        <w:rPr>
          <w:rFonts w:hint="eastAsia"/>
        </w:rPr>
        <w:t>甲又得</w:t>
      </w:r>
      <w:proofErr w:type="gramEnd"/>
      <w:r>
        <w:rPr>
          <w:rFonts w:hint="eastAsia"/>
        </w:rPr>
        <w:t>向乙主張何種權利？</w:t>
      </w:r>
      <w:r>
        <w:rPr>
          <w:rFonts w:hint="eastAsia"/>
        </w:rPr>
        <w:t xml:space="preserve"> 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、乙得否向甲請求報酬？甲可否直接請求丙交付其所收取之定金？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proofErr w:type="gramStart"/>
      <w:r>
        <w:rPr>
          <w:rFonts w:hint="eastAsia"/>
        </w:rPr>
        <w:t>設甲明知</w:t>
      </w:r>
      <w:proofErr w:type="gramEnd"/>
      <w:r>
        <w:rPr>
          <w:rFonts w:hint="eastAsia"/>
        </w:rPr>
        <w:t>A</w:t>
      </w:r>
      <w:r>
        <w:rPr>
          <w:rFonts w:hint="eastAsia"/>
        </w:rPr>
        <w:t>屋為輻射鋼筋屋，但乙、丙、</w:t>
      </w:r>
      <w:proofErr w:type="gramStart"/>
      <w:r>
        <w:rPr>
          <w:rFonts w:hint="eastAsia"/>
        </w:rPr>
        <w:t>丁於締結</w:t>
      </w:r>
      <w:proofErr w:type="gramEnd"/>
      <w:r>
        <w:rPr>
          <w:rFonts w:hint="eastAsia"/>
        </w:rPr>
        <w:t>買賣契約時皆不知其事。若交屋後六年，</w:t>
      </w:r>
      <w:proofErr w:type="gramStart"/>
      <w:r>
        <w:rPr>
          <w:rFonts w:hint="eastAsia"/>
        </w:rPr>
        <w:t>戊才發現</w:t>
      </w:r>
      <w:proofErr w:type="gramEnd"/>
      <w:r>
        <w:rPr>
          <w:rFonts w:hint="eastAsia"/>
        </w:rPr>
        <w:t>該屋為輻射鋼筋屋，且經證實</w:t>
      </w:r>
      <w:proofErr w:type="gramStart"/>
      <w:r>
        <w:rPr>
          <w:rFonts w:hint="eastAsia"/>
        </w:rPr>
        <w:t>戊</w:t>
      </w:r>
      <w:proofErr w:type="gramEnd"/>
      <w:r>
        <w:rPr>
          <w:rFonts w:hint="eastAsia"/>
        </w:rPr>
        <w:t>因此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患癌症，需接受化學治療，身心痛苦。</w:t>
      </w:r>
      <w:proofErr w:type="gramStart"/>
      <w:r>
        <w:rPr>
          <w:rFonts w:hint="eastAsia"/>
        </w:rPr>
        <w:t>問戊得</w:t>
      </w:r>
      <w:proofErr w:type="gramEnd"/>
      <w:r>
        <w:rPr>
          <w:rFonts w:hint="eastAsia"/>
        </w:rPr>
        <w:t>向甲或丁主張何種權利？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第六題：甲建設公司於民國</w:t>
      </w:r>
      <w:r>
        <w:rPr>
          <w:rFonts w:hint="eastAsia"/>
        </w:rPr>
        <w:t>91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月分別出售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兩間透天預售</w:t>
      </w:r>
      <w:proofErr w:type="gramStart"/>
      <w:r>
        <w:rPr>
          <w:rFonts w:hint="eastAsia"/>
        </w:rPr>
        <w:t>屋給丁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戊</w:t>
      </w:r>
      <w:proofErr w:type="gramEnd"/>
      <w:r>
        <w:rPr>
          <w:rFonts w:hint="eastAsia"/>
        </w:rPr>
        <w:t>，並與（己）簽訂</w:t>
      </w:r>
      <w:r>
        <w:rPr>
          <w:rFonts w:hint="eastAsia"/>
        </w:rPr>
        <w:t>C</w:t>
      </w:r>
      <w:r>
        <w:rPr>
          <w:rFonts w:hint="eastAsia"/>
        </w:rPr>
        <w:t>辦公大樓（七層樓）之營建契約，約定兩年竣工。經查</w:t>
      </w:r>
      <w:r>
        <w:rPr>
          <w:rFonts w:hint="eastAsia"/>
        </w:rPr>
        <w:t>A</w:t>
      </w:r>
      <w:r>
        <w:rPr>
          <w:rFonts w:hint="eastAsia"/>
        </w:rPr>
        <w:t>屋尚未屆至交屋期之前，已出現混凝土抗壓強度不足、施工鋼筋數量短缺、</w:t>
      </w:r>
      <w:proofErr w:type="gramStart"/>
      <w:r>
        <w:rPr>
          <w:rFonts w:hint="eastAsia"/>
        </w:rPr>
        <w:t>樑</w:t>
      </w:r>
      <w:proofErr w:type="gramEnd"/>
      <w:r>
        <w:rPr>
          <w:rFonts w:hint="eastAsia"/>
        </w:rPr>
        <w:t>柱表面石料脫漏等現象，丁乃催告甲儘速修補，並表示於補正前，暫停繼續支付價金。甲經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價後，以需費過</w:t>
      </w:r>
      <w:proofErr w:type="gramStart"/>
      <w:r>
        <w:rPr>
          <w:rFonts w:hint="eastAsia"/>
        </w:rPr>
        <w:t>鉅</w:t>
      </w:r>
      <w:proofErr w:type="gramEnd"/>
      <w:r>
        <w:rPr>
          <w:rFonts w:hint="eastAsia"/>
        </w:rPr>
        <w:t>為由拒絕修補，且請求丁依約繼續支付價金。對此，丁向甲主張解除契約並請求返還其所支付之全部價金，</w:t>
      </w:r>
      <w:proofErr w:type="gramStart"/>
      <w:r>
        <w:rPr>
          <w:rFonts w:hint="eastAsia"/>
        </w:rPr>
        <w:t>甲則以</w:t>
      </w:r>
      <w:proofErr w:type="gramEnd"/>
      <w:r>
        <w:rPr>
          <w:rFonts w:hint="eastAsia"/>
        </w:rPr>
        <w:t>丁片面違約，主張將已收取之價金</w:t>
      </w:r>
      <w:proofErr w:type="gramStart"/>
      <w:r>
        <w:rPr>
          <w:rFonts w:hint="eastAsia"/>
        </w:rPr>
        <w:t>當作丁應支付</w:t>
      </w:r>
      <w:proofErr w:type="gramEnd"/>
      <w:r>
        <w:rPr>
          <w:rFonts w:hint="eastAsia"/>
        </w:rPr>
        <w:t>的違約金沒收之。次查</w:t>
      </w:r>
      <w:r>
        <w:rPr>
          <w:rFonts w:hint="eastAsia"/>
        </w:rPr>
        <w:t>B</w:t>
      </w:r>
      <w:r>
        <w:rPr>
          <w:rFonts w:hint="eastAsia"/>
        </w:rPr>
        <w:t>屋交付且完成所有權移轉登記後，戊開設高級法國</w:t>
      </w:r>
      <w:proofErr w:type="gramStart"/>
      <w:r>
        <w:rPr>
          <w:rFonts w:hint="eastAsia"/>
        </w:rPr>
        <w:t>曙</w:t>
      </w:r>
      <w:proofErr w:type="gramEnd"/>
      <w:r>
        <w:rPr>
          <w:rFonts w:hint="eastAsia"/>
        </w:rPr>
        <w:t>U</w:t>
      </w:r>
      <w:r>
        <w:rPr>
          <w:rFonts w:hint="eastAsia"/>
        </w:rPr>
        <w:t>。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交屋後二年半，</w:t>
      </w:r>
      <w:proofErr w:type="gramStart"/>
      <w:r>
        <w:rPr>
          <w:rFonts w:hint="eastAsia"/>
        </w:rPr>
        <w:t>該屋因當初</w:t>
      </w:r>
      <w:proofErr w:type="gramEnd"/>
      <w:r>
        <w:rPr>
          <w:rFonts w:hint="eastAsia"/>
        </w:rPr>
        <w:t>與甲有承攬關係之營造廠商乙施工不當而嚴重漏水，污損</w:t>
      </w:r>
      <w:proofErr w:type="gramStart"/>
      <w:r>
        <w:rPr>
          <w:rFonts w:hint="eastAsia"/>
        </w:rPr>
        <w:t>曙</w:t>
      </w:r>
      <w:proofErr w:type="gramEnd"/>
      <w:r>
        <w:rPr>
          <w:rFonts w:hint="eastAsia"/>
        </w:rPr>
        <w:t>U</w:t>
      </w:r>
      <w:r>
        <w:rPr>
          <w:rFonts w:hint="eastAsia"/>
        </w:rPr>
        <w:t>內之名貴地毯，戊因此停業一個月請求甲翻修屋頂，歇業期間受有一百萬元之營業損失，</w:t>
      </w:r>
      <w:proofErr w:type="gramStart"/>
      <w:r>
        <w:rPr>
          <w:rFonts w:hint="eastAsia"/>
        </w:rPr>
        <w:t>且戊之</w:t>
      </w:r>
      <w:proofErr w:type="gramEnd"/>
      <w:r>
        <w:rPr>
          <w:rFonts w:hint="eastAsia"/>
        </w:rPr>
        <w:t>幼女（丙）因屋頂漏水、環境潮濕，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患風濕性關節炎。</w:t>
      </w:r>
      <w:proofErr w:type="gramStart"/>
      <w:r>
        <w:rPr>
          <w:rFonts w:hint="eastAsia"/>
        </w:rPr>
        <w:t>末查甲</w:t>
      </w:r>
      <w:proofErr w:type="gramEnd"/>
      <w:r>
        <w:rPr>
          <w:rFonts w:hint="eastAsia"/>
        </w:rPr>
        <w:t>己締結</w:t>
      </w:r>
      <w:r>
        <w:rPr>
          <w:rFonts w:hint="eastAsia"/>
        </w:rPr>
        <w:t>C</w:t>
      </w:r>
      <w:r>
        <w:rPr>
          <w:rFonts w:hint="eastAsia"/>
        </w:rPr>
        <w:t>大樓之營建合約後，甲</w:t>
      </w:r>
      <w:proofErr w:type="gramStart"/>
      <w:r>
        <w:rPr>
          <w:rFonts w:hint="eastAsia"/>
        </w:rPr>
        <w:t>怠</w:t>
      </w:r>
      <w:proofErr w:type="gramEnd"/>
      <w:r>
        <w:rPr>
          <w:rFonts w:hint="eastAsia"/>
        </w:rPr>
        <w:t>於施工，工程進度嚴重落後，迄至</w:t>
      </w:r>
      <w:r>
        <w:rPr>
          <w:rFonts w:hint="eastAsia"/>
        </w:rPr>
        <w:t>93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</w:t>
      </w:r>
      <w:proofErr w:type="gramStart"/>
      <w:r>
        <w:rPr>
          <w:rFonts w:hint="eastAsia"/>
        </w:rPr>
        <w:t>甲僅完成</w:t>
      </w:r>
      <w:proofErr w:type="gramEnd"/>
      <w:r>
        <w:rPr>
          <w:rFonts w:hint="eastAsia"/>
        </w:rPr>
        <w:t>C</w:t>
      </w:r>
      <w:r>
        <w:rPr>
          <w:rFonts w:hint="eastAsia"/>
        </w:rPr>
        <w:t>大樓地上三層之工程，己因大樓未能如期完工，致無法將場地依預定計畫</w:t>
      </w:r>
      <w:proofErr w:type="gramStart"/>
      <w:r>
        <w:rPr>
          <w:rFonts w:hint="eastAsia"/>
        </w:rPr>
        <w:t>出租給庚公司</w:t>
      </w:r>
      <w:proofErr w:type="gramEnd"/>
      <w:r>
        <w:rPr>
          <w:rFonts w:hint="eastAsia"/>
        </w:rPr>
        <w:t>，受有租金損失。</w:t>
      </w:r>
      <w:proofErr w:type="gramStart"/>
      <w:r>
        <w:rPr>
          <w:rFonts w:hint="eastAsia"/>
        </w:rPr>
        <w:t>試附條文</w:t>
      </w:r>
      <w:proofErr w:type="gramEnd"/>
      <w:r>
        <w:rPr>
          <w:rFonts w:hint="eastAsia"/>
        </w:rPr>
        <w:t>及理由，回答下列問題：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、甲、丁之主張，各有無理由？請分別從買賣契約、承攬契約、或不完全給付的相關規定或實務見解，依序說明之。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戊就其</w:t>
      </w:r>
      <w:proofErr w:type="gramEnd"/>
      <w:r>
        <w:rPr>
          <w:rFonts w:hint="eastAsia"/>
        </w:rPr>
        <w:t>屋頂漏水、地毯污損、營業損失、丙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患風濕，得向甲主張何種權利？請分別從買賣契約、承攬契約、或不完全給付的相關規定，依序解析之。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設戊請求</w:t>
      </w:r>
      <w:proofErr w:type="gramEnd"/>
      <w:r>
        <w:rPr>
          <w:rFonts w:hint="eastAsia"/>
        </w:rPr>
        <w:t>甲賠償上述損害時，甲以兩造之預售屋買賣契約中的保固條款，載明：「</w:t>
      </w:r>
      <w:proofErr w:type="gramStart"/>
      <w:r>
        <w:rPr>
          <w:rFonts w:hint="eastAsia"/>
        </w:rPr>
        <w:t>甲就交</w:t>
      </w:r>
      <w:proofErr w:type="gramEnd"/>
      <w:r>
        <w:rPr>
          <w:rFonts w:hint="eastAsia"/>
        </w:rPr>
        <w:t>屋後兩年內發生之瑕疵應負修繕責任；超過兩年保固期間始發生之瑕疵，</w:t>
      </w:r>
      <w:proofErr w:type="gramStart"/>
      <w:r>
        <w:rPr>
          <w:rFonts w:hint="eastAsia"/>
        </w:rPr>
        <w:t>甲概不</w:t>
      </w:r>
      <w:proofErr w:type="gramEnd"/>
      <w:r>
        <w:rPr>
          <w:rFonts w:hint="eastAsia"/>
        </w:rPr>
        <w:t>負責」，而拒絕賠償。</w:t>
      </w:r>
      <w:proofErr w:type="gramStart"/>
      <w:r>
        <w:rPr>
          <w:rFonts w:hint="eastAsia"/>
        </w:rPr>
        <w:t>問戊之</w:t>
      </w:r>
      <w:proofErr w:type="gramEnd"/>
      <w:r>
        <w:rPr>
          <w:rFonts w:hint="eastAsia"/>
        </w:rPr>
        <w:t>請求是否有理？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、己得向甲主張何種權利？</w:t>
      </w:r>
      <w:proofErr w:type="gramStart"/>
      <w:r>
        <w:rPr>
          <w:rFonts w:hint="eastAsia"/>
        </w:rPr>
        <w:t>設甲於</w:t>
      </w:r>
      <w:proofErr w:type="gramEnd"/>
      <w:r>
        <w:rPr>
          <w:rFonts w:hint="eastAsia"/>
        </w:rPr>
        <w:t>簽約後，根本未進場施工，己得否於約定完工期限前，對甲主張解除契約？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、設</w:t>
      </w:r>
      <w:r>
        <w:rPr>
          <w:rFonts w:hint="eastAsia"/>
        </w:rPr>
        <w:t>93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月底發生大地震，</w:t>
      </w:r>
      <w:r>
        <w:rPr>
          <w:rFonts w:hint="eastAsia"/>
        </w:rPr>
        <w:t>C</w:t>
      </w:r>
      <w:r>
        <w:rPr>
          <w:rFonts w:hint="eastAsia"/>
        </w:rPr>
        <w:t>大樓地上三層建築物全部倒塌，甲就此得否向己請求給付一部分之報酬？又地震後，己得否要求甲重建之？</w:t>
      </w:r>
    </w:p>
    <w:p w:rsidR="006C201E" w:rsidRDefault="006C201E" w:rsidP="006C201E">
      <w:pPr>
        <w:ind w:left="240" w:right="240" w:firstLine="480"/>
      </w:pP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陸、接見學生之時間地點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一、無需事先約時間：每週二</w:t>
      </w:r>
      <w:proofErr w:type="gramStart"/>
      <w:r>
        <w:rPr>
          <w:rFonts w:hint="eastAsia"/>
        </w:rPr>
        <w:t>早上債各下課</w:t>
      </w:r>
      <w:proofErr w:type="gramEnd"/>
      <w:r>
        <w:rPr>
          <w:rFonts w:hint="eastAsia"/>
        </w:rPr>
        <w:t>時間，於上課教室。</w:t>
      </w:r>
    </w:p>
    <w:p w:rsidR="006C201E" w:rsidRDefault="006C201E" w:rsidP="006C201E">
      <w:pPr>
        <w:ind w:left="240" w:right="240" w:firstLine="480"/>
        <w:rPr>
          <w:rFonts w:hint="eastAsia"/>
        </w:rPr>
      </w:pPr>
      <w:r>
        <w:rPr>
          <w:rFonts w:hint="eastAsia"/>
        </w:rPr>
        <w:t>二、需事先約定時間：在約定時間，於財法系辦或老師研究室。</w:t>
      </w:r>
    </w:p>
    <w:p w:rsidR="00D3149C" w:rsidRPr="006C201E" w:rsidRDefault="00D3149C" w:rsidP="004B7D17">
      <w:pPr>
        <w:ind w:left="240" w:right="240" w:firstLine="480"/>
      </w:pPr>
      <w:bookmarkStart w:id="0" w:name="_GoBack"/>
      <w:bookmarkEnd w:id="0"/>
    </w:p>
    <w:sectPr w:rsidR="00D3149C" w:rsidRPr="006C201E" w:rsidSect="00D314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46042"/>
    <w:multiLevelType w:val="multilevel"/>
    <w:tmpl w:val="2B32632A"/>
    <w:styleLink w:val="QQQQQQ"/>
    <w:lvl w:ilvl="0">
      <w:start w:val="1"/>
      <w:numFmt w:val="ideographLegalTraditional"/>
      <w:lvlText w:val="%1."/>
      <w:lvlJc w:val="left"/>
      <w:pPr>
        <w:ind w:left="240" w:hanging="360"/>
      </w:pPr>
      <w:rPr>
        <w:rFonts w:hint="default"/>
      </w:rPr>
    </w:lvl>
    <w:lvl w:ilvl="1">
      <w:start w:val="1"/>
      <w:numFmt w:val="taiwaneseCountingThousand"/>
      <w:lvlText w:val="%2."/>
      <w:lvlJc w:val="left"/>
      <w:pPr>
        <w:ind w:left="4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20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1560" w:hanging="360"/>
      </w:pPr>
      <w:rPr>
        <w:rFonts w:hint="eastAsia"/>
      </w:rPr>
    </w:lvl>
    <w:lvl w:ilvl="5">
      <w:start w:val="1"/>
      <w:numFmt w:val="upperRoman"/>
      <w:lvlText w:val="%6."/>
      <w:lvlJc w:val="left"/>
      <w:pPr>
        <w:ind w:left="192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ind w:left="2280" w:hanging="360"/>
      </w:pPr>
      <w:rPr>
        <w:rFonts w:hint="eastAsia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2E"/>
    <w:rsid w:val="0009705F"/>
    <w:rsid w:val="00315DED"/>
    <w:rsid w:val="00422521"/>
    <w:rsid w:val="004B7D17"/>
    <w:rsid w:val="005A16FC"/>
    <w:rsid w:val="006C201E"/>
    <w:rsid w:val="007A2D0D"/>
    <w:rsid w:val="00A2422E"/>
    <w:rsid w:val="00B91ECC"/>
    <w:rsid w:val="00BE3F85"/>
    <w:rsid w:val="00D3149C"/>
    <w:rsid w:val="00D44EA5"/>
    <w:rsid w:val="00F12E0F"/>
    <w:rsid w:val="00F1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9B3DE"/>
  <w15:chartTrackingRefBased/>
  <w15:docId w15:val="{7EA11F93-6E50-463F-A010-890D657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E0F"/>
    <w:pPr>
      <w:widowControl w:val="0"/>
      <w:snapToGrid w:val="0"/>
      <w:spacing w:line="360" w:lineRule="auto"/>
      <w:jc w:val="both"/>
    </w:pPr>
    <w:rPr>
      <w:rFonts w:ascii="Calibri" w:eastAsia="標楷體" w:hAnsi="Calibri" w:cs="Calibri"/>
      <w:kern w:val="0"/>
      <w:szCs w:val="28"/>
    </w:rPr>
  </w:style>
  <w:style w:type="paragraph" w:styleId="1">
    <w:name w:val="heading 1"/>
    <w:basedOn w:val="a"/>
    <w:next w:val="a"/>
    <w:link w:val="10"/>
    <w:autoRedefine/>
    <w:qFormat/>
    <w:rsid w:val="00F12E0F"/>
    <w:pPr>
      <w:keepNext/>
      <w:keepLines/>
      <w:outlineLvl w:val="0"/>
    </w:pPr>
    <w:rPr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A16FC"/>
    <w:pPr>
      <w:keepNext/>
      <w:keepLines/>
      <w:spacing w:before="200"/>
      <w:outlineLvl w:val="1"/>
    </w:pPr>
    <w:rPr>
      <w:rFonts w:asciiTheme="majorHAnsi" w:hAnsiTheme="majorHAnsi" w:cstheme="majorBidi"/>
      <w:b/>
      <w:bCs/>
      <w:sz w:val="4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16FC"/>
    <w:pPr>
      <w:keepNext/>
      <w:keepLines/>
      <w:spacing w:before="200"/>
      <w:outlineLvl w:val="2"/>
    </w:pPr>
    <w:rPr>
      <w:rFonts w:asciiTheme="majorHAnsi" w:hAnsiTheme="majorHAnsi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a"/>
    <w:uiPriority w:val="1"/>
    <w:qFormat/>
    <w:rsid w:val="005A16FC"/>
    <w:pPr>
      <w:ind w:left="1605"/>
      <w:outlineLvl w:val="1"/>
    </w:pPr>
    <w:rPr>
      <w:rFonts w:ascii="標楷體" w:hAnsi="標楷體" w:cs="標楷體"/>
      <w:sz w:val="30"/>
      <w:szCs w:val="30"/>
      <w:lang w:eastAsia="en-US"/>
    </w:rPr>
  </w:style>
  <w:style w:type="paragraph" w:customStyle="1" w:styleId="21">
    <w:name w:val="標題 21"/>
    <w:basedOn w:val="a"/>
    <w:uiPriority w:val="1"/>
    <w:qFormat/>
    <w:rsid w:val="005A16FC"/>
    <w:pPr>
      <w:spacing w:before="15"/>
      <w:ind w:left="1605"/>
      <w:outlineLvl w:val="2"/>
    </w:pPr>
    <w:rPr>
      <w:rFonts w:ascii="標楷體" w:hAnsi="標楷體" w:cs="標楷體"/>
      <w:sz w:val="26"/>
      <w:szCs w:val="26"/>
      <w:lang w:eastAsia="en-US"/>
    </w:rPr>
  </w:style>
  <w:style w:type="paragraph" w:customStyle="1" w:styleId="31">
    <w:name w:val="標題 31"/>
    <w:basedOn w:val="a"/>
    <w:uiPriority w:val="1"/>
    <w:qFormat/>
    <w:rsid w:val="005A16FC"/>
    <w:pPr>
      <w:spacing w:before="1"/>
      <w:ind w:left="1919"/>
      <w:outlineLvl w:val="3"/>
    </w:pPr>
    <w:rPr>
      <w:rFonts w:ascii="標楷體" w:hAnsi="標楷體" w:cs="標楷體"/>
      <w:lang w:eastAsia="en-US"/>
    </w:rPr>
  </w:style>
  <w:style w:type="character" w:customStyle="1" w:styleId="10">
    <w:name w:val="標題 1 字元"/>
    <w:basedOn w:val="a0"/>
    <w:link w:val="1"/>
    <w:rsid w:val="00F12E0F"/>
    <w:rPr>
      <w:rFonts w:ascii="Calibri" w:eastAsia="標楷體" w:hAnsi="Calibri" w:cs="Calibri"/>
      <w:kern w:val="0"/>
      <w:sz w:val="28"/>
      <w:szCs w:val="48"/>
    </w:rPr>
  </w:style>
  <w:style w:type="character" w:customStyle="1" w:styleId="20">
    <w:name w:val="標題 2 字元"/>
    <w:basedOn w:val="a0"/>
    <w:link w:val="2"/>
    <w:uiPriority w:val="9"/>
    <w:rsid w:val="005A16FC"/>
    <w:rPr>
      <w:rFonts w:asciiTheme="majorHAnsi" w:eastAsia="新細明體" w:hAnsiTheme="majorHAnsi" w:cstheme="majorBidi"/>
      <w:b/>
      <w:bCs/>
      <w:sz w:val="40"/>
      <w:szCs w:val="26"/>
    </w:rPr>
  </w:style>
  <w:style w:type="character" w:customStyle="1" w:styleId="30">
    <w:name w:val="標題 3 字元"/>
    <w:basedOn w:val="a0"/>
    <w:link w:val="3"/>
    <w:uiPriority w:val="9"/>
    <w:rsid w:val="005A16FC"/>
    <w:rPr>
      <w:rFonts w:asciiTheme="majorHAnsi" w:eastAsia="新細明體" w:hAnsiTheme="majorHAnsi" w:cstheme="majorBidi"/>
      <w:b/>
      <w:bCs/>
      <w:sz w:val="28"/>
    </w:rPr>
  </w:style>
  <w:style w:type="paragraph" w:styleId="a3">
    <w:name w:val="Body Text"/>
    <w:basedOn w:val="a"/>
    <w:link w:val="a4"/>
    <w:uiPriority w:val="1"/>
    <w:qFormat/>
    <w:rsid w:val="005A16FC"/>
    <w:rPr>
      <w:rFonts w:ascii="SimSun" w:eastAsia="SimSun" w:hAnsi="SimSun" w:cs="SimSun"/>
      <w:sz w:val="23"/>
      <w:szCs w:val="23"/>
      <w:lang w:eastAsia="en-US"/>
    </w:rPr>
  </w:style>
  <w:style w:type="character" w:customStyle="1" w:styleId="a4">
    <w:name w:val="本文 字元"/>
    <w:basedOn w:val="a0"/>
    <w:link w:val="a3"/>
    <w:uiPriority w:val="1"/>
    <w:rsid w:val="005A16FC"/>
    <w:rPr>
      <w:rFonts w:ascii="SimSun" w:eastAsia="SimSun" w:hAnsi="SimSun" w:cs="SimSun"/>
      <w:kern w:val="0"/>
      <w:sz w:val="23"/>
      <w:szCs w:val="23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5A16F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標題 字元"/>
    <w:basedOn w:val="a0"/>
    <w:link w:val="a5"/>
    <w:uiPriority w:val="10"/>
    <w:rsid w:val="005A16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QQQQQQ">
    <w:name w:val="QQQQQQ"/>
    <w:uiPriority w:val="99"/>
    <w:rsid w:val="00F16D9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陳宇聖</dc:creator>
  <cp:keywords/>
  <dc:description/>
  <cp:lastModifiedBy>陳宇聖</cp:lastModifiedBy>
  <cp:revision>2</cp:revision>
  <dcterms:created xsi:type="dcterms:W3CDTF">2019-12-20T11:34:00Z</dcterms:created>
  <dcterms:modified xsi:type="dcterms:W3CDTF">2019-12-20T11:34:00Z</dcterms:modified>
</cp:coreProperties>
</file>