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4B" w:rsidRPr="00CF3F0A" w:rsidRDefault="00A1344B"/>
    <w:p w:rsidR="008E5F48" w:rsidRPr="00116D5B" w:rsidRDefault="008E5F48" w:rsidP="008E5F48">
      <w:pPr>
        <w:jc w:val="center"/>
        <w:rPr>
          <w:b/>
        </w:rPr>
      </w:pPr>
      <w:r w:rsidRPr="00116D5B">
        <w:rPr>
          <w:rFonts w:hint="eastAsia"/>
          <w:b/>
        </w:rPr>
        <w:t>1</w:t>
      </w:r>
      <w:r w:rsidR="00E87EDE" w:rsidRPr="00116D5B">
        <w:rPr>
          <w:b/>
        </w:rPr>
        <w:t>14</w:t>
      </w:r>
      <w:r w:rsidR="009A2F3A" w:rsidRPr="00116D5B">
        <w:rPr>
          <w:b/>
        </w:rPr>
        <w:t>-2</w:t>
      </w:r>
      <w:r w:rsidRPr="00116D5B">
        <w:rPr>
          <w:rFonts w:hint="eastAsia"/>
          <w:b/>
        </w:rPr>
        <w:t>職業教育與生涯</w:t>
      </w:r>
      <w:r w:rsidRPr="00116D5B">
        <w:rPr>
          <w:rFonts w:hint="eastAsia"/>
          <w:b/>
        </w:rPr>
        <w:t xml:space="preserve"> </w:t>
      </w:r>
      <w:r w:rsidRPr="00116D5B">
        <w:rPr>
          <w:b/>
        </w:rPr>
        <w:t xml:space="preserve"> </w:t>
      </w:r>
      <w:r w:rsidRPr="00116D5B">
        <w:rPr>
          <w:rFonts w:hint="eastAsia"/>
          <w:b/>
        </w:rPr>
        <w:t>分組報告</w:t>
      </w:r>
    </w:p>
    <w:p w:rsidR="0070217D" w:rsidRPr="00CF3F0A" w:rsidRDefault="007021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190"/>
      </w:tblGrid>
      <w:tr w:rsidR="00CF3F0A" w:rsidRPr="00CF3F0A" w:rsidTr="0053307A">
        <w:tc>
          <w:tcPr>
            <w:tcW w:w="1129" w:type="dxa"/>
          </w:tcPr>
          <w:p w:rsidR="00FB4056" w:rsidRPr="00CF3F0A" w:rsidRDefault="00FB4056">
            <w:r w:rsidRPr="00CF3F0A">
              <w:rPr>
                <w:rFonts w:hint="eastAsia"/>
              </w:rPr>
              <w:t>日期</w:t>
            </w:r>
          </w:p>
        </w:tc>
        <w:tc>
          <w:tcPr>
            <w:tcW w:w="2977" w:type="dxa"/>
          </w:tcPr>
          <w:p w:rsidR="00FB4056" w:rsidRPr="00CF3F0A" w:rsidRDefault="00FB4056">
            <w:r w:rsidRPr="00CF3F0A">
              <w:rPr>
                <w:rFonts w:hint="eastAsia"/>
              </w:rPr>
              <w:t>主題</w:t>
            </w:r>
          </w:p>
        </w:tc>
        <w:tc>
          <w:tcPr>
            <w:tcW w:w="4190" w:type="dxa"/>
          </w:tcPr>
          <w:p w:rsidR="00FB4056" w:rsidRPr="00CF3F0A" w:rsidRDefault="00FB4056">
            <w:r w:rsidRPr="00CF3F0A">
              <w:rPr>
                <w:rFonts w:hint="eastAsia"/>
              </w:rPr>
              <w:t>報告者</w:t>
            </w: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8A7B72">
            <w:r w:rsidRPr="00CF3F0A">
              <w:rPr>
                <w:rFonts w:hint="eastAsia"/>
              </w:rPr>
              <w:t>0325</w:t>
            </w:r>
          </w:p>
        </w:tc>
        <w:tc>
          <w:tcPr>
            <w:tcW w:w="2977" w:type="dxa"/>
          </w:tcPr>
          <w:p w:rsidR="00B72406" w:rsidRPr="00CF3F0A" w:rsidRDefault="00B72406" w:rsidP="008A7B72">
            <w:r w:rsidRPr="00CF3F0A">
              <w:rPr>
                <w:rFonts w:hint="eastAsia"/>
                <w:lang w:eastAsia="zh-HK"/>
              </w:rPr>
              <w:t>國中生涯輔導紀錄手冊</w:t>
            </w:r>
          </w:p>
        </w:tc>
        <w:tc>
          <w:tcPr>
            <w:tcW w:w="4190" w:type="dxa"/>
          </w:tcPr>
          <w:p w:rsidR="00B72406" w:rsidRDefault="00B72406" w:rsidP="008A7B72">
            <w:hyperlink r:id="rId6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黃千祐</w:t>
              </w:r>
            </w:hyperlink>
            <w:r w:rsidRPr="00CF3F0A">
              <w:rPr>
                <w:rFonts w:hint="eastAsia"/>
              </w:rPr>
              <w:t>、</w:t>
            </w:r>
            <w:hyperlink r:id="rId7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陳映均</w:t>
              </w:r>
            </w:hyperlink>
            <w:r w:rsidRPr="00CF3F0A">
              <w:rPr>
                <w:rFonts w:hint="eastAsia"/>
              </w:rPr>
              <w:t>、</w:t>
            </w:r>
            <w:hyperlink r:id="rId8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張逸珊</w:t>
              </w:r>
            </w:hyperlink>
            <w:r w:rsidRPr="00CF3F0A">
              <w:rPr>
                <w:rFonts w:hint="eastAsia"/>
              </w:rPr>
              <w:t>、</w:t>
            </w:r>
            <w:hyperlink r:id="rId9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郭庭讌</w:t>
              </w:r>
            </w:hyperlink>
          </w:p>
          <w:p w:rsidR="00BE758A" w:rsidRPr="00CF3F0A" w:rsidRDefault="00BE758A" w:rsidP="008A7B72"/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FE5852">
            <w:r w:rsidRPr="00CF3F0A">
              <w:t>04</w:t>
            </w:r>
            <w:r w:rsidRPr="00CF3F0A">
              <w:rPr>
                <w:rFonts w:hint="eastAsia"/>
              </w:rPr>
              <w:t>01</w:t>
            </w:r>
          </w:p>
        </w:tc>
        <w:tc>
          <w:tcPr>
            <w:tcW w:w="2977" w:type="dxa"/>
          </w:tcPr>
          <w:p w:rsidR="00B72406" w:rsidRPr="00CF3F0A" w:rsidRDefault="00B72406" w:rsidP="00FE5852">
            <w:r w:rsidRPr="00CF3F0A">
              <w:rPr>
                <w:rFonts w:eastAsia="細明體" w:hint="eastAsia"/>
                <w:kern w:val="0"/>
              </w:rPr>
              <w:t>農業類</w:t>
            </w:r>
            <w:r w:rsidRPr="00CF3F0A">
              <w:rPr>
                <w:rFonts w:eastAsia="細明體" w:hint="eastAsia"/>
                <w:kern w:val="0"/>
              </w:rPr>
              <w:t>-</w:t>
            </w:r>
            <w:r w:rsidRPr="00CF3F0A">
              <w:rPr>
                <w:rFonts w:eastAsia="細明體" w:hint="eastAsia"/>
                <w:kern w:val="0"/>
              </w:rPr>
              <w:t>農業群</w:t>
            </w:r>
          </w:p>
        </w:tc>
        <w:tc>
          <w:tcPr>
            <w:tcW w:w="4190" w:type="dxa"/>
          </w:tcPr>
          <w:p w:rsidR="00B72406" w:rsidRDefault="00B72406" w:rsidP="00FE5852">
            <w:hyperlink r:id="rId10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林孟卓</w:t>
              </w:r>
            </w:hyperlink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張立琪、詹</w:t>
            </w:r>
            <w:r w:rsidR="00E80549">
              <w:rPr>
                <w:rFonts w:hint="eastAsia"/>
                <w:lang w:eastAsia="zh-HK"/>
              </w:rPr>
              <w:t>皓</w:t>
            </w:r>
            <w:r w:rsidRPr="00CF3F0A">
              <w:rPr>
                <w:rFonts w:hint="eastAsia"/>
              </w:rPr>
              <w:t>筑</w:t>
            </w:r>
          </w:p>
          <w:p w:rsidR="00BE758A" w:rsidRPr="00CF3F0A" w:rsidRDefault="00BE758A" w:rsidP="00FE5852">
            <w:pPr>
              <w:rPr>
                <w:rFonts w:hint="eastAsia"/>
              </w:rPr>
            </w:pP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FE5852">
            <w:r w:rsidRPr="00CF3F0A">
              <w:rPr>
                <w:rFonts w:hint="eastAsia"/>
              </w:rPr>
              <w:t>0415</w:t>
            </w:r>
          </w:p>
        </w:tc>
        <w:tc>
          <w:tcPr>
            <w:tcW w:w="2977" w:type="dxa"/>
          </w:tcPr>
          <w:p w:rsidR="00B72406" w:rsidRPr="00CF3F0A" w:rsidRDefault="00B72406" w:rsidP="00FE5852">
            <w:r w:rsidRPr="00CF3F0A">
              <w:rPr>
                <w:rFonts w:eastAsia="細明體" w:hint="eastAsia"/>
                <w:kern w:val="0"/>
              </w:rPr>
              <w:t>職業證照介紹</w:t>
            </w:r>
          </w:p>
        </w:tc>
        <w:tc>
          <w:tcPr>
            <w:tcW w:w="4190" w:type="dxa"/>
          </w:tcPr>
          <w:p w:rsidR="00B72406" w:rsidRDefault="00B72406" w:rsidP="00FE5852">
            <w:hyperlink r:id="rId11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洪藝庭</w:t>
              </w:r>
            </w:hyperlink>
            <w:r w:rsidRPr="00CF3F0A">
              <w:rPr>
                <w:rFonts w:hint="eastAsia"/>
              </w:rPr>
              <w:t>、</w:t>
            </w:r>
            <w:hyperlink r:id="rId12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游竣棋</w:t>
              </w:r>
            </w:hyperlink>
            <w:r w:rsidRPr="00CF3F0A">
              <w:rPr>
                <w:rFonts w:hint="eastAsia"/>
              </w:rPr>
              <w:t>、</w:t>
            </w:r>
            <w:hyperlink r:id="rId13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張宜蓁</w:t>
              </w:r>
            </w:hyperlink>
            <w:r w:rsidRPr="00CF3F0A">
              <w:rPr>
                <w:rFonts w:hint="eastAsia"/>
              </w:rPr>
              <w:t>、</w:t>
            </w:r>
            <w:hyperlink r:id="rId14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鄭樞淮</w:t>
              </w:r>
            </w:hyperlink>
          </w:p>
          <w:p w:rsidR="00BE758A" w:rsidRPr="00CF3F0A" w:rsidRDefault="00BE758A" w:rsidP="00FE5852"/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FE5852">
            <w:r w:rsidRPr="00CF3F0A">
              <w:rPr>
                <w:rFonts w:hint="eastAsia"/>
              </w:rPr>
              <w:t>0422</w:t>
            </w:r>
          </w:p>
        </w:tc>
        <w:tc>
          <w:tcPr>
            <w:tcW w:w="2977" w:type="dxa"/>
          </w:tcPr>
          <w:p w:rsidR="00B72406" w:rsidRPr="00CF3F0A" w:rsidRDefault="00B72406" w:rsidP="00FE5852">
            <w:r w:rsidRPr="00CF3F0A">
              <w:rPr>
                <w:rFonts w:eastAsia="細明體" w:hint="eastAsia"/>
                <w:kern w:val="0"/>
              </w:rPr>
              <w:t>工業類</w:t>
            </w:r>
            <w:r w:rsidRPr="00CF3F0A">
              <w:rPr>
                <w:rFonts w:eastAsia="細明體"/>
                <w:kern w:val="0"/>
              </w:rPr>
              <w:t>-</w:t>
            </w:r>
            <w:r w:rsidRPr="00CF3F0A">
              <w:rPr>
                <w:rFonts w:eastAsia="細明體" w:hint="eastAsia"/>
                <w:kern w:val="0"/>
              </w:rPr>
              <w:t>機械群</w:t>
            </w:r>
          </w:p>
        </w:tc>
        <w:tc>
          <w:tcPr>
            <w:tcW w:w="4190" w:type="dxa"/>
          </w:tcPr>
          <w:p w:rsidR="00B72406" w:rsidRDefault="00B72406" w:rsidP="00FE5852">
            <w:pPr>
              <w:rPr>
                <w:lang w:eastAsia="zh-HK"/>
              </w:rPr>
            </w:pPr>
            <w:hyperlink r:id="rId15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李怡萱</w:t>
              </w:r>
            </w:hyperlink>
            <w:r w:rsidRPr="00CF3F0A">
              <w:rPr>
                <w:rFonts w:hint="eastAsia"/>
              </w:rPr>
              <w:t>、</w:t>
            </w:r>
            <w:hyperlink r:id="rId16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吳昀真</w:t>
              </w:r>
            </w:hyperlink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黃可欣</w:t>
            </w:r>
          </w:p>
          <w:p w:rsidR="00BE758A" w:rsidRPr="00CF3F0A" w:rsidRDefault="00BE758A" w:rsidP="00FE5852">
            <w:pPr>
              <w:rPr>
                <w:rFonts w:hint="eastAsia"/>
              </w:rPr>
            </w:pP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0429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技能檢定介紹</w:t>
            </w:r>
          </w:p>
        </w:tc>
        <w:tc>
          <w:tcPr>
            <w:tcW w:w="4190" w:type="dxa"/>
          </w:tcPr>
          <w:p w:rsidR="00B72406" w:rsidRDefault="00B72406" w:rsidP="00B72406">
            <w:pPr>
              <w:rPr>
                <w:lang w:eastAsia="zh-HK"/>
              </w:rPr>
            </w:pPr>
            <w:r w:rsidRPr="00CF3F0A">
              <w:rPr>
                <w:rFonts w:hint="eastAsia"/>
                <w:lang w:eastAsia="zh-HK"/>
              </w:rPr>
              <w:t>洪安慈</w:t>
            </w:r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張昀安</w:t>
            </w:r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謝其</w:t>
            </w:r>
            <w:r w:rsidR="00227DB3">
              <w:rPr>
                <w:rFonts w:hint="eastAsia"/>
                <w:lang w:eastAsia="zh-HK"/>
              </w:rPr>
              <w:t>穎</w:t>
            </w:r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高怡茜</w:t>
            </w:r>
          </w:p>
          <w:p w:rsidR="00BE758A" w:rsidRPr="00CF3F0A" w:rsidRDefault="00BE758A" w:rsidP="00B72406">
            <w:pPr>
              <w:rPr>
                <w:rFonts w:hint="eastAsia"/>
              </w:rPr>
            </w:pP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</w:t>
            </w:r>
            <w:r w:rsidRPr="00CF3F0A">
              <w:t>506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家事類</w:t>
            </w:r>
            <w:r w:rsidRPr="00CF3F0A">
              <w:rPr>
                <w:rFonts w:eastAsia="細明體" w:hint="eastAsia"/>
                <w:kern w:val="0"/>
              </w:rPr>
              <w:t>-</w:t>
            </w:r>
            <w:r w:rsidRPr="00CF3F0A">
              <w:rPr>
                <w:rFonts w:eastAsia="細明體" w:hint="eastAsia"/>
                <w:kern w:val="0"/>
              </w:rPr>
              <w:t>家政群</w:t>
            </w:r>
          </w:p>
        </w:tc>
        <w:tc>
          <w:tcPr>
            <w:tcW w:w="4190" w:type="dxa"/>
          </w:tcPr>
          <w:p w:rsidR="00B72406" w:rsidRDefault="00B72406" w:rsidP="00B72406">
            <w:hyperlink r:id="rId17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宋宛真</w:t>
              </w:r>
            </w:hyperlink>
            <w:r w:rsidRPr="00CF3F0A">
              <w:rPr>
                <w:rFonts w:asciiTheme="minorEastAsia" w:hAnsiTheme="minorEastAsia" w:hint="eastAsia"/>
              </w:rPr>
              <w:t>、</w:t>
            </w:r>
            <w:hyperlink r:id="rId18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鄧筠蓁</w:t>
              </w:r>
            </w:hyperlink>
            <w:r w:rsidRPr="00CF3F0A">
              <w:rPr>
                <w:rFonts w:hint="eastAsia"/>
              </w:rPr>
              <w:t>、</w:t>
            </w:r>
            <w:hyperlink r:id="rId19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邱浩智</w:t>
              </w:r>
            </w:hyperlink>
          </w:p>
          <w:p w:rsidR="00BE758A" w:rsidRPr="00CF3F0A" w:rsidRDefault="00BE758A" w:rsidP="00B72406">
            <w:pPr>
              <w:rPr>
                <w:rFonts w:ascii="Cambria" w:eastAsia="Cambria" w:hAnsi="Cambria" w:hint="eastAsia"/>
              </w:rPr>
            </w:pP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0513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藝術類</w:t>
            </w:r>
          </w:p>
        </w:tc>
        <w:tc>
          <w:tcPr>
            <w:tcW w:w="4190" w:type="dxa"/>
          </w:tcPr>
          <w:p w:rsidR="00B72406" w:rsidRDefault="00B72406" w:rsidP="00B72406">
            <w:hyperlink r:id="rId20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黃品慈</w:t>
              </w:r>
            </w:hyperlink>
            <w:r w:rsidRPr="00CF3F0A">
              <w:rPr>
                <w:rFonts w:hint="eastAsia"/>
              </w:rPr>
              <w:t>、</w:t>
            </w:r>
            <w:hyperlink r:id="rId21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鄭雅之</w:t>
              </w:r>
            </w:hyperlink>
            <w:r w:rsidRPr="00CF3F0A">
              <w:rPr>
                <w:rFonts w:hint="eastAsia"/>
              </w:rPr>
              <w:t>、</w:t>
            </w:r>
            <w:hyperlink r:id="rId22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吳佩芸</w:t>
              </w:r>
            </w:hyperlink>
            <w:r w:rsidRPr="00CF3F0A">
              <w:rPr>
                <w:rFonts w:hint="eastAsia"/>
              </w:rPr>
              <w:t>、</w:t>
            </w:r>
            <w:hyperlink r:id="rId23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陳係彤</w:t>
              </w:r>
            </w:hyperlink>
          </w:p>
          <w:p w:rsidR="00BE758A" w:rsidRPr="00CF3F0A" w:rsidRDefault="00BE758A" w:rsidP="00B72406"/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0520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海事類</w:t>
            </w:r>
          </w:p>
        </w:tc>
        <w:tc>
          <w:tcPr>
            <w:tcW w:w="4190" w:type="dxa"/>
          </w:tcPr>
          <w:p w:rsidR="00B72406" w:rsidRDefault="00B72406" w:rsidP="00B72406">
            <w:pPr>
              <w:rPr>
                <w:lang w:eastAsia="zh-HK"/>
              </w:rPr>
            </w:pPr>
            <w:hyperlink r:id="rId24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鄭珮辰</w:t>
              </w:r>
            </w:hyperlink>
            <w:r w:rsidRPr="00CF3F0A">
              <w:rPr>
                <w:rFonts w:hint="eastAsia"/>
              </w:rPr>
              <w:t>、</w:t>
            </w:r>
            <w:hyperlink r:id="rId25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張文懷</w:t>
              </w:r>
            </w:hyperlink>
            <w:r w:rsidRPr="00CF3F0A">
              <w:rPr>
                <w:rFonts w:hint="eastAsia"/>
              </w:rPr>
              <w:t>、</w:t>
            </w:r>
            <w:hyperlink r:id="rId26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顏銘志</w:t>
              </w:r>
            </w:hyperlink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謝承安</w:t>
            </w:r>
          </w:p>
          <w:p w:rsidR="00BE758A" w:rsidRPr="00CF3F0A" w:rsidRDefault="00BE758A" w:rsidP="00B72406">
            <w:pPr>
              <w:rPr>
                <w:rFonts w:hint="eastAsia"/>
              </w:rPr>
            </w:pP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0527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商業類</w:t>
            </w:r>
            <w:r w:rsidRPr="00CF3F0A">
              <w:rPr>
                <w:rFonts w:eastAsia="細明體" w:hint="eastAsia"/>
                <w:kern w:val="0"/>
              </w:rPr>
              <w:t>-</w:t>
            </w:r>
            <w:r w:rsidRPr="00CF3F0A">
              <w:rPr>
                <w:rFonts w:eastAsia="細明體" w:hint="eastAsia"/>
                <w:kern w:val="0"/>
              </w:rPr>
              <w:t>設計群</w:t>
            </w:r>
          </w:p>
        </w:tc>
        <w:tc>
          <w:tcPr>
            <w:tcW w:w="4190" w:type="dxa"/>
          </w:tcPr>
          <w:p w:rsidR="00B72406" w:rsidRDefault="00B72406" w:rsidP="00B72406">
            <w:pPr>
              <w:rPr>
                <w:lang w:eastAsia="zh-HK"/>
              </w:rPr>
            </w:pPr>
            <w:hyperlink r:id="rId27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陳可靜</w:t>
              </w:r>
            </w:hyperlink>
            <w:r w:rsidRPr="00CF3F0A">
              <w:rPr>
                <w:rFonts w:hint="eastAsia"/>
              </w:rPr>
              <w:t>、</w:t>
            </w:r>
            <w:hyperlink r:id="rId28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張庭瑞</w:t>
              </w:r>
            </w:hyperlink>
            <w:r w:rsidRPr="00CF3F0A">
              <w:rPr>
                <w:rFonts w:hint="eastAsia"/>
              </w:rPr>
              <w:t>、</w:t>
            </w:r>
            <w:r w:rsidRPr="00CF3F0A">
              <w:rPr>
                <w:rFonts w:hint="eastAsia"/>
                <w:lang w:eastAsia="zh-HK"/>
              </w:rPr>
              <w:t>黃翊寧、陳宣頤</w:t>
            </w:r>
          </w:p>
          <w:p w:rsidR="00BE758A" w:rsidRPr="00CF3F0A" w:rsidRDefault="00BE758A" w:rsidP="00B72406">
            <w:pPr>
              <w:rPr>
                <w:rFonts w:hint="eastAsia"/>
              </w:rPr>
            </w:pPr>
          </w:p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0603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商業類</w:t>
            </w:r>
            <w:r w:rsidRPr="00CF3F0A">
              <w:rPr>
                <w:rFonts w:eastAsia="細明體" w:hint="eastAsia"/>
                <w:kern w:val="0"/>
              </w:rPr>
              <w:t>-</w:t>
            </w:r>
            <w:r w:rsidRPr="00CF3F0A">
              <w:rPr>
                <w:rFonts w:eastAsia="細明體" w:hint="eastAsia"/>
                <w:kern w:val="0"/>
              </w:rPr>
              <w:t>商管群</w:t>
            </w:r>
          </w:p>
        </w:tc>
        <w:tc>
          <w:tcPr>
            <w:tcW w:w="4190" w:type="dxa"/>
          </w:tcPr>
          <w:p w:rsidR="00B72406" w:rsidRDefault="00B72406" w:rsidP="00B72406">
            <w:hyperlink r:id="rId29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胡景言</w:t>
              </w:r>
            </w:hyperlink>
            <w:r w:rsidRPr="00CF3F0A">
              <w:rPr>
                <w:rFonts w:hint="eastAsia"/>
              </w:rPr>
              <w:t>、</w:t>
            </w:r>
            <w:hyperlink r:id="rId30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郭中覺</w:t>
              </w:r>
            </w:hyperlink>
            <w:r w:rsidRPr="00CF3F0A">
              <w:rPr>
                <w:rFonts w:hint="eastAsia"/>
              </w:rPr>
              <w:t>、</w:t>
            </w:r>
            <w:hyperlink r:id="rId31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林廷諺</w:t>
              </w:r>
            </w:hyperlink>
          </w:p>
          <w:p w:rsidR="00BE758A" w:rsidRPr="00CF3F0A" w:rsidRDefault="00BE758A" w:rsidP="00B72406"/>
        </w:tc>
      </w:tr>
      <w:tr w:rsidR="00B72406" w:rsidRPr="00CF3F0A" w:rsidTr="0053307A">
        <w:tc>
          <w:tcPr>
            <w:tcW w:w="1129" w:type="dxa"/>
          </w:tcPr>
          <w:p w:rsidR="00B72406" w:rsidRPr="00CF3F0A" w:rsidRDefault="00B72406" w:rsidP="00B72406">
            <w:r w:rsidRPr="00CF3F0A">
              <w:rPr>
                <w:rFonts w:hint="eastAsia"/>
              </w:rPr>
              <w:t>0610</w:t>
            </w:r>
          </w:p>
        </w:tc>
        <w:tc>
          <w:tcPr>
            <w:tcW w:w="2977" w:type="dxa"/>
          </w:tcPr>
          <w:p w:rsidR="00B72406" w:rsidRPr="00CF3F0A" w:rsidRDefault="00B72406" w:rsidP="00B72406">
            <w:r w:rsidRPr="00CF3F0A">
              <w:rPr>
                <w:rFonts w:eastAsia="細明體" w:hint="eastAsia"/>
                <w:kern w:val="0"/>
              </w:rPr>
              <w:t>家事類</w:t>
            </w:r>
            <w:r w:rsidRPr="00CF3F0A">
              <w:rPr>
                <w:rFonts w:eastAsia="細明體" w:hint="eastAsia"/>
                <w:kern w:val="0"/>
              </w:rPr>
              <w:t>-</w:t>
            </w:r>
            <w:r w:rsidRPr="00CF3F0A">
              <w:rPr>
                <w:rFonts w:eastAsia="細明體" w:hint="eastAsia"/>
                <w:kern w:val="0"/>
              </w:rPr>
              <w:t>餐旅群</w:t>
            </w:r>
          </w:p>
        </w:tc>
        <w:tc>
          <w:tcPr>
            <w:tcW w:w="4190" w:type="dxa"/>
          </w:tcPr>
          <w:p w:rsidR="00B72406" w:rsidRDefault="00B72406" w:rsidP="00B72406">
            <w:hyperlink r:id="rId32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温思彤</w:t>
              </w:r>
            </w:hyperlink>
            <w:r w:rsidRPr="00CF3F0A">
              <w:rPr>
                <w:rFonts w:hint="eastAsia"/>
              </w:rPr>
              <w:t>、</w:t>
            </w:r>
            <w:hyperlink r:id="rId33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蕭于庭</w:t>
              </w:r>
            </w:hyperlink>
            <w:r w:rsidRPr="00CF3F0A">
              <w:rPr>
                <w:rFonts w:hint="eastAsia"/>
              </w:rPr>
              <w:t>、</w:t>
            </w:r>
            <w:hyperlink r:id="rId34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江子昀</w:t>
              </w:r>
            </w:hyperlink>
            <w:r w:rsidRPr="00CF3F0A">
              <w:rPr>
                <w:rFonts w:hint="eastAsia"/>
              </w:rPr>
              <w:t>、</w:t>
            </w:r>
            <w:hyperlink r:id="rId35" w:history="1">
              <w:r w:rsidRPr="00CF3F0A">
                <w:rPr>
                  <w:rStyle w:val="a8"/>
                  <w:rFonts w:ascii="Arial" w:hAnsi="Arial" w:cs="Arial"/>
                  <w:bCs/>
                  <w:color w:val="auto"/>
                  <w:u w:val="none"/>
                </w:rPr>
                <w:t>李晉安</w:t>
              </w:r>
            </w:hyperlink>
          </w:p>
          <w:p w:rsidR="00BE758A" w:rsidRPr="00CF3F0A" w:rsidRDefault="00BE758A" w:rsidP="00B72406">
            <w:bookmarkStart w:id="0" w:name="_GoBack"/>
            <w:bookmarkEnd w:id="0"/>
          </w:p>
        </w:tc>
      </w:tr>
    </w:tbl>
    <w:p w:rsidR="00495701" w:rsidRPr="00CF3F0A" w:rsidRDefault="00495701" w:rsidP="002A6B66"/>
    <w:sectPr w:rsidR="00495701" w:rsidRPr="00CF3F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38" w:rsidRDefault="00623638" w:rsidP="006007BE">
      <w:r>
        <w:separator/>
      </w:r>
    </w:p>
  </w:endnote>
  <w:endnote w:type="continuationSeparator" w:id="0">
    <w:p w:rsidR="00623638" w:rsidRDefault="00623638" w:rsidP="0060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38" w:rsidRDefault="00623638" w:rsidP="006007BE">
      <w:r>
        <w:separator/>
      </w:r>
    </w:p>
  </w:footnote>
  <w:footnote w:type="continuationSeparator" w:id="0">
    <w:p w:rsidR="00623638" w:rsidRDefault="00623638" w:rsidP="0060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7D"/>
    <w:rsid w:val="00004C32"/>
    <w:rsid w:val="00036791"/>
    <w:rsid w:val="00046300"/>
    <w:rsid w:val="00096FB7"/>
    <w:rsid w:val="00097197"/>
    <w:rsid w:val="000A0A84"/>
    <w:rsid w:val="000F1F8A"/>
    <w:rsid w:val="00116D5B"/>
    <w:rsid w:val="00184C82"/>
    <w:rsid w:val="00227DB3"/>
    <w:rsid w:val="002A51ED"/>
    <w:rsid w:val="002A6B66"/>
    <w:rsid w:val="00315E5B"/>
    <w:rsid w:val="003637F5"/>
    <w:rsid w:val="00381A14"/>
    <w:rsid w:val="003A7795"/>
    <w:rsid w:val="003F6A12"/>
    <w:rsid w:val="004743B8"/>
    <w:rsid w:val="00495701"/>
    <w:rsid w:val="004979E4"/>
    <w:rsid w:val="0053307A"/>
    <w:rsid w:val="00541D8A"/>
    <w:rsid w:val="005C4445"/>
    <w:rsid w:val="006007BE"/>
    <w:rsid w:val="00623638"/>
    <w:rsid w:val="00662F18"/>
    <w:rsid w:val="0070217D"/>
    <w:rsid w:val="00702DC4"/>
    <w:rsid w:val="00731A86"/>
    <w:rsid w:val="0073409C"/>
    <w:rsid w:val="00764A40"/>
    <w:rsid w:val="007B704B"/>
    <w:rsid w:val="007E51CA"/>
    <w:rsid w:val="00807828"/>
    <w:rsid w:val="008161B6"/>
    <w:rsid w:val="00817B28"/>
    <w:rsid w:val="0082289E"/>
    <w:rsid w:val="008C19C1"/>
    <w:rsid w:val="008E5F48"/>
    <w:rsid w:val="00981982"/>
    <w:rsid w:val="00983F57"/>
    <w:rsid w:val="009A2F3A"/>
    <w:rsid w:val="009F278C"/>
    <w:rsid w:val="009F766D"/>
    <w:rsid w:val="00A1344B"/>
    <w:rsid w:val="00A164D3"/>
    <w:rsid w:val="00A96E71"/>
    <w:rsid w:val="00AF735E"/>
    <w:rsid w:val="00B260E9"/>
    <w:rsid w:val="00B72406"/>
    <w:rsid w:val="00BB45F3"/>
    <w:rsid w:val="00BC0170"/>
    <w:rsid w:val="00BC4D94"/>
    <w:rsid w:val="00BE2C3E"/>
    <w:rsid w:val="00BE758A"/>
    <w:rsid w:val="00C4362D"/>
    <w:rsid w:val="00C46036"/>
    <w:rsid w:val="00C643E4"/>
    <w:rsid w:val="00C83176"/>
    <w:rsid w:val="00C87E21"/>
    <w:rsid w:val="00CF3F0A"/>
    <w:rsid w:val="00D05D15"/>
    <w:rsid w:val="00D46AA3"/>
    <w:rsid w:val="00DE1E76"/>
    <w:rsid w:val="00E072E0"/>
    <w:rsid w:val="00E24778"/>
    <w:rsid w:val="00E36A5E"/>
    <w:rsid w:val="00E36F6E"/>
    <w:rsid w:val="00E80549"/>
    <w:rsid w:val="00E87EDE"/>
    <w:rsid w:val="00EA6CC1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2EBEA"/>
  <w15:chartTrackingRefBased/>
  <w15:docId w15:val="{63162C2B-C4D5-4EDB-9994-51C7CC18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7B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381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ourse2.ccu.edu.tw/user/view.php?id=42492&amp;course=33594" TargetMode="External"/><Relationship Id="rId18" Type="http://schemas.openxmlformats.org/officeDocument/2006/relationships/hyperlink" Target="https://ecourse2.ccu.edu.tw/user/view.php?id=47992&amp;course=33594" TargetMode="External"/><Relationship Id="rId26" Type="http://schemas.openxmlformats.org/officeDocument/2006/relationships/hyperlink" Target="https://ecourse2.ccu.edu.tw/user/view.php?id=54452&amp;course=33594" TargetMode="External"/><Relationship Id="rId21" Type="http://schemas.openxmlformats.org/officeDocument/2006/relationships/hyperlink" Target="https://ecourse2.ccu.edu.tw/user/view.php?id=41843&amp;course=33594" TargetMode="External"/><Relationship Id="rId34" Type="http://schemas.openxmlformats.org/officeDocument/2006/relationships/hyperlink" Target="https://ecourse2.ccu.edu.tw/user/view.php?id=38642&amp;course=33594" TargetMode="External"/><Relationship Id="rId7" Type="http://schemas.openxmlformats.org/officeDocument/2006/relationships/hyperlink" Target="https://ecourse2.ccu.edu.tw/user/view.php?id=45616&amp;course=33594" TargetMode="External"/><Relationship Id="rId12" Type="http://schemas.openxmlformats.org/officeDocument/2006/relationships/hyperlink" Target="https://ecourse2.ccu.edu.tw/user/view.php?id=41150&amp;course=33594" TargetMode="External"/><Relationship Id="rId17" Type="http://schemas.openxmlformats.org/officeDocument/2006/relationships/hyperlink" Target="https://ecourse2.ccu.edu.tw/user/view.php?id=47991&amp;course=33594" TargetMode="External"/><Relationship Id="rId25" Type="http://schemas.openxmlformats.org/officeDocument/2006/relationships/hyperlink" Target="https://ecourse2.ccu.edu.tw/user/view.php?id=44459&amp;course=33594" TargetMode="External"/><Relationship Id="rId33" Type="http://schemas.openxmlformats.org/officeDocument/2006/relationships/hyperlink" Target="https://ecourse2.ccu.edu.tw/user/view.php?id=54237&amp;course=335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ourse2.ccu.edu.tw/user/view.php?id=50427&amp;course=33594" TargetMode="External"/><Relationship Id="rId20" Type="http://schemas.openxmlformats.org/officeDocument/2006/relationships/hyperlink" Target="https://ecourse2.ccu.edu.tw/user/view.php?id=47421&amp;course=33594" TargetMode="External"/><Relationship Id="rId29" Type="http://schemas.openxmlformats.org/officeDocument/2006/relationships/hyperlink" Target="https://ecourse2.ccu.edu.tw/user/view.php?id=48031&amp;course=33594" TargetMode="External"/><Relationship Id="rId1" Type="http://schemas.openxmlformats.org/officeDocument/2006/relationships/styles" Target="styles.xml"/><Relationship Id="rId6" Type="http://schemas.openxmlformats.org/officeDocument/2006/relationships/hyperlink" Target="https://ecourse2.ccu.edu.tw/user/view.php?id=48244&amp;course=33594" TargetMode="External"/><Relationship Id="rId11" Type="http://schemas.openxmlformats.org/officeDocument/2006/relationships/hyperlink" Target="https://ecourse2.ccu.edu.tw/user/view.php?id=41132&amp;course=33594" TargetMode="External"/><Relationship Id="rId24" Type="http://schemas.openxmlformats.org/officeDocument/2006/relationships/hyperlink" Target="https://ecourse2.ccu.edu.tw/user/view.php?id=47693&amp;course=33594" TargetMode="External"/><Relationship Id="rId32" Type="http://schemas.openxmlformats.org/officeDocument/2006/relationships/hyperlink" Target="https://ecourse2.ccu.edu.tw/user/view.php?id=44012&amp;course=33594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course2.ccu.edu.tw/user/view.php?id=36517&amp;course=33594" TargetMode="External"/><Relationship Id="rId23" Type="http://schemas.openxmlformats.org/officeDocument/2006/relationships/hyperlink" Target="https://ecourse2.ccu.edu.tw/user/view.php?id=54456&amp;course=33594" TargetMode="External"/><Relationship Id="rId28" Type="http://schemas.openxmlformats.org/officeDocument/2006/relationships/hyperlink" Target="https://ecourse2.ccu.edu.tw/user/view.php?id=41000&amp;course=3359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course2.ccu.edu.tw/user/view.php?id=47999&amp;course=33594" TargetMode="External"/><Relationship Id="rId19" Type="http://schemas.openxmlformats.org/officeDocument/2006/relationships/hyperlink" Target="https://ecourse2.ccu.edu.tw/user/view.php?id=38659&amp;course=33594" TargetMode="External"/><Relationship Id="rId31" Type="http://schemas.openxmlformats.org/officeDocument/2006/relationships/hyperlink" Target="https://ecourse2.ccu.edu.tw/user/view.php?id=46656&amp;course=335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ourse2.ccu.edu.tw/user/view.php?id=51052&amp;course=35526" TargetMode="External"/><Relationship Id="rId14" Type="http://schemas.openxmlformats.org/officeDocument/2006/relationships/hyperlink" Target="https://ecourse2.ccu.edu.tw/user/view.php?id=50040&amp;course=33594" TargetMode="External"/><Relationship Id="rId22" Type="http://schemas.openxmlformats.org/officeDocument/2006/relationships/hyperlink" Target="https://ecourse2.ccu.edu.tw/user/view.php?id=52676&amp;course=33594" TargetMode="External"/><Relationship Id="rId27" Type="http://schemas.openxmlformats.org/officeDocument/2006/relationships/hyperlink" Target="https://ecourse2.ccu.edu.tw/user/view.php?id=41047&amp;course=33594" TargetMode="External"/><Relationship Id="rId30" Type="http://schemas.openxmlformats.org/officeDocument/2006/relationships/hyperlink" Target="https://ecourse2.ccu.edu.tw/user/view.php?id=46980&amp;course=33594" TargetMode="External"/><Relationship Id="rId35" Type="http://schemas.openxmlformats.org/officeDocument/2006/relationships/hyperlink" Target="https://ecourse2.ccu.edu.tw/user/view.php?id=50063&amp;course=33594" TargetMode="External"/><Relationship Id="rId8" Type="http://schemas.openxmlformats.org/officeDocument/2006/relationships/hyperlink" Target="https://ecourse2.ccu.edu.tw/user/view.php?id=39714&amp;course=3552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ccu</cp:lastModifiedBy>
  <cp:revision>43</cp:revision>
  <dcterms:created xsi:type="dcterms:W3CDTF">2026-03-04T05:41:00Z</dcterms:created>
  <dcterms:modified xsi:type="dcterms:W3CDTF">2026-03-04T07:20:00Z</dcterms:modified>
</cp:coreProperties>
</file>