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5F63F" w14:textId="37E542F2" w:rsidR="00817786" w:rsidRPr="008C264D" w:rsidRDefault="00817786" w:rsidP="00845E0F">
      <w:pPr>
        <w:rPr>
          <w:rFonts w:eastAsiaTheme="minorEastAsia"/>
        </w:rPr>
      </w:pPr>
      <w:r w:rsidRPr="00662A88">
        <w:rPr>
          <w:rFonts w:eastAsiaTheme="minorEastAsia" w:hAnsiTheme="minorEastAsia"/>
          <w:b/>
        </w:rPr>
        <w:t>科目：</w:t>
      </w:r>
      <w:r w:rsidR="00045596" w:rsidRPr="00045596">
        <w:rPr>
          <w:rFonts w:eastAsiaTheme="minorEastAsia" w:hAnsiTheme="minorEastAsia"/>
          <w:b/>
        </w:rPr>
        <w:t>當代政治分析</w:t>
      </w:r>
      <w:r w:rsidRPr="00662A88">
        <w:rPr>
          <w:rFonts w:eastAsiaTheme="minorEastAsia"/>
          <w:b/>
        </w:rPr>
        <w:t xml:space="preserve"> (</w:t>
      </w:r>
      <w:r w:rsidR="00045596" w:rsidRPr="00045596">
        <w:rPr>
          <w:rFonts w:eastAsiaTheme="minorEastAsia"/>
          <w:b/>
        </w:rPr>
        <w:t>Contemporary Political Analysis</w:t>
      </w:r>
      <w:r w:rsidRPr="00662A88">
        <w:rPr>
          <w:rFonts w:eastAsiaTheme="minorEastAsia"/>
          <w:b/>
        </w:rPr>
        <w:t>)</w:t>
      </w:r>
      <w:r w:rsidR="004B1ACE" w:rsidRPr="00662A88">
        <w:rPr>
          <w:rFonts w:eastAsiaTheme="minorEastAsia"/>
          <w:b/>
        </w:rPr>
        <w:tab/>
      </w:r>
      <w:r w:rsidR="004B1ACE" w:rsidRPr="00662A88">
        <w:rPr>
          <w:rFonts w:eastAsiaTheme="minorEastAsia"/>
          <w:b/>
        </w:rPr>
        <w:tab/>
      </w:r>
      <w:r w:rsidR="004B1ACE" w:rsidRPr="00662A88">
        <w:rPr>
          <w:rFonts w:eastAsiaTheme="minorEastAsia"/>
          <w:b/>
        </w:rPr>
        <w:tab/>
      </w:r>
      <w:r w:rsidR="004B1ACE" w:rsidRPr="00662A88">
        <w:rPr>
          <w:rFonts w:eastAsiaTheme="minorEastAsia"/>
          <w:b/>
        </w:rPr>
        <w:tab/>
      </w:r>
      <w:r w:rsidR="004B1ACE" w:rsidRPr="00662A88">
        <w:rPr>
          <w:rFonts w:eastAsiaTheme="minorEastAsia"/>
          <w:b/>
        </w:rPr>
        <w:tab/>
      </w:r>
      <w:r w:rsidR="004B1ACE" w:rsidRPr="008C264D">
        <w:rPr>
          <w:rFonts w:eastAsiaTheme="minorEastAsia"/>
        </w:rPr>
        <w:t xml:space="preserve">  </w:t>
      </w:r>
      <w:r w:rsidR="00533F52" w:rsidRPr="008C264D">
        <w:rPr>
          <w:rFonts w:eastAsiaTheme="minorEastAsia" w:hint="eastAsia"/>
        </w:rPr>
        <w:t>09/</w:t>
      </w:r>
      <w:r w:rsidR="00BC15E7">
        <w:rPr>
          <w:rFonts w:eastAsiaTheme="minorEastAsia" w:hint="eastAsia"/>
        </w:rPr>
        <w:t>20</w:t>
      </w:r>
      <w:r w:rsidR="00E40B8A" w:rsidRPr="008C264D">
        <w:rPr>
          <w:rFonts w:eastAsiaTheme="minorEastAsia"/>
        </w:rPr>
        <w:t>/</w:t>
      </w:r>
      <w:r w:rsidR="00533F52" w:rsidRPr="008C264D">
        <w:rPr>
          <w:rFonts w:eastAsiaTheme="minorEastAsia" w:hint="eastAsia"/>
        </w:rPr>
        <w:t>202</w:t>
      </w:r>
      <w:r w:rsidR="00045596">
        <w:rPr>
          <w:rFonts w:eastAsiaTheme="minorEastAsia" w:hint="eastAsia"/>
        </w:rPr>
        <w:t>5</w:t>
      </w:r>
    </w:p>
    <w:p w14:paraId="39A49D90" w14:textId="15DFC8BF" w:rsidR="00817786" w:rsidRPr="00662A88" w:rsidRDefault="00817786" w:rsidP="00845E0F">
      <w:pPr>
        <w:rPr>
          <w:rFonts w:eastAsiaTheme="minorEastAsia"/>
        </w:rPr>
      </w:pPr>
      <w:r w:rsidRPr="00662A88">
        <w:rPr>
          <w:rFonts w:eastAsiaTheme="minorEastAsia" w:hAnsiTheme="minorEastAsia"/>
        </w:rPr>
        <w:t>上課時間：</w:t>
      </w:r>
      <w:r w:rsidR="00582462">
        <w:rPr>
          <w:rFonts w:eastAsiaTheme="minorEastAsia" w:hAnsiTheme="minorEastAsia" w:hint="eastAsia"/>
        </w:rPr>
        <w:t>週</w:t>
      </w:r>
      <w:r w:rsidR="00045596">
        <w:rPr>
          <w:rFonts w:eastAsiaTheme="minorEastAsia" w:hAnsiTheme="minorEastAsia" w:hint="eastAsia"/>
        </w:rPr>
        <w:t>二</w:t>
      </w:r>
      <w:r w:rsidR="00582462">
        <w:rPr>
          <w:rFonts w:eastAsiaTheme="minorEastAsia" w:hAnsiTheme="minorEastAsia" w:hint="eastAsia"/>
        </w:rPr>
        <w:t>：</w:t>
      </w:r>
      <w:r w:rsidR="008C264D">
        <w:rPr>
          <w:rFonts w:eastAsiaTheme="minorEastAsia" w:hAnsiTheme="minorEastAsia" w:hint="eastAsia"/>
        </w:rPr>
        <w:t>1</w:t>
      </w:r>
      <w:r w:rsidR="00045596">
        <w:rPr>
          <w:rFonts w:eastAsiaTheme="minorEastAsia" w:hAnsiTheme="minorEastAsia" w:hint="eastAsia"/>
        </w:rPr>
        <w:t>0</w:t>
      </w:r>
      <w:r w:rsidR="008C264D">
        <w:rPr>
          <w:rFonts w:eastAsiaTheme="minorEastAsia" w:hAnsiTheme="minorEastAsia" w:hint="eastAsia"/>
        </w:rPr>
        <w:t>:</w:t>
      </w:r>
      <w:r w:rsidR="008C264D">
        <w:rPr>
          <w:rFonts w:eastAsiaTheme="minorEastAsia" w:hAnsiTheme="minorEastAsia"/>
        </w:rPr>
        <w:t>1</w:t>
      </w:r>
      <w:r w:rsidR="008C264D">
        <w:rPr>
          <w:rFonts w:eastAsiaTheme="minorEastAsia" w:hAnsiTheme="minorEastAsia" w:hint="eastAsia"/>
        </w:rPr>
        <w:t>0-1</w:t>
      </w:r>
      <w:r w:rsidR="00045596">
        <w:rPr>
          <w:rFonts w:eastAsiaTheme="minorEastAsia" w:hAnsiTheme="minorEastAsia" w:hint="eastAsia"/>
        </w:rPr>
        <w:t>3</w:t>
      </w:r>
      <w:r w:rsidR="008C264D">
        <w:rPr>
          <w:rFonts w:eastAsiaTheme="minorEastAsia" w:hAnsiTheme="minorEastAsia" w:hint="eastAsia"/>
        </w:rPr>
        <w:t>:00</w:t>
      </w:r>
    </w:p>
    <w:p w14:paraId="7B3D6C82" w14:textId="45C7CABF" w:rsidR="00817786" w:rsidRPr="00662A88" w:rsidRDefault="00817786" w:rsidP="00845E0F">
      <w:pPr>
        <w:rPr>
          <w:rFonts w:eastAsiaTheme="minorEastAsia"/>
        </w:rPr>
      </w:pPr>
      <w:r w:rsidRPr="00662A88">
        <w:rPr>
          <w:rFonts w:eastAsiaTheme="minorEastAsia" w:hAnsiTheme="minorEastAsia"/>
        </w:rPr>
        <w:t>上課地點：社科院二館</w:t>
      </w:r>
      <w:r w:rsidR="00045596">
        <w:rPr>
          <w:rFonts w:eastAsiaTheme="minorEastAsia" w:hAnsiTheme="minorEastAsia" w:hint="eastAsia"/>
        </w:rPr>
        <w:t>106</w:t>
      </w:r>
    </w:p>
    <w:p w14:paraId="7E78B733" w14:textId="77777777" w:rsidR="00817786" w:rsidRPr="00662A88" w:rsidRDefault="00817786" w:rsidP="00845E0F">
      <w:pPr>
        <w:rPr>
          <w:rFonts w:eastAsiaTheme="minorEastAsia"/>
        </w:rPr>
      </w:pPr>
      <w:r w:rsidRPr="00662A88">
        <w:rPr>
          <w:rFonts w:eastAsiaTheme="minorEastAsia" w:hAnsiTheme="minorEastAsia"/>
        </w:rPr>
        <w:t>授課教師：陳光輝</w:t>
      </w:r>
      <w:r w:rsidRPr="00662A88">
        <w:rPr>
          <w:rFonts w:eastAsiaTheme="minorEastAsia"/>
        </w:rPr>
        <w:t xml:space="preserve"> </w:t>
      </w:r>
    </w:p>
    <w:p w14:paraId="78192905" w14:textId="77777777" w:rsidR="00817786" w:rsidRPr="00662A88" w:rsidRDefault="00817786" w:rsidP="00845E0F">
      <w:pPr>
        <w:rPr>
          <w:rFonts w:eastAsiaTheme="minorEastAsia"/>
        </w:rPr>
      </w:pPr>
      <w:r w:rsidRPr="00662A88">
        <w:rPr>
          <w:rFonts w:eastAsiaTheme="minorEastAsia" w:hAnsiTheme="minorEastAsia"/>
        </w:rPr>
        <w:t>研究室：社科院二館</w:t>
      </w:r>
      <w:r w:rsidRPr="00662A88">
        <w:rPr>
          <w:rFonts w:eastAsiaTheme="minorEastAsia"/>
        </w:rPr>
        <w:t>724</w:t>
      </w:r>
    </w:p>
    <w:p w14:paraId="78478AA4" w14:textId="77777777" w:rsidR="00817786" w:rsidRPr="00662A88" w:rsidRDefault="00817786" w:rsidP="00845E0F">
      <w:pPr>
        <w:rPr>
          <w:rFonts w:eastAsiaTheme="minorEastAsia"/>
        </w:rPr>
      </w:pPr>
      <w:r w:rsidRPr="00662A88">
        <w:rPr>
          <w:rFonts w:eastAsiaTheme="minorEastAsia"/>
        </w:rPr>
        <w:t>Email</w:t>
      </w:r>
      <w:r w:rsidRPr="00662A88">
        <w:rPr>
          <w:rFonts w:eastAsiaTheme="minorEastAsia" w:hAnsiTheme="minorEastAsia"/>
        </w:rPr>
        <w:t>：</w:t>
      </w:r>
      <w:hyperlink r:id="rId7" w:history="1">
        <w:r w:rsidRPr="00662A88">
          <w:rPr>
            <w:rStyle w:val="a7"/>
            <w:rFonts w:eastAsiaTheme="minorEastAsia"/>
          </w:rPr>
          <w:t>polkhc@ccu.edu.tw</w:t>
        </w:r>
      </w:hyperlink>
      <w:r w:rsidRPr="00662A88">
        <w:rPr>
          <w:rFonts w:eastAsiaTheme="minorEastAsia"/>
        </w:rPr>
        <w:t xml:space="preserve">  ckhglory@gmail.com</w:t>
      </w:r>
    </w:p>
    <w:p w14:paraId="6B9EB015" w14:textId="77777777" w:rsidR="00817786" w:rsidRPr="00662A88" w:rsidRDefault="00817786" w:rsidP="00845E0F">
      <w:pPr>
        <w:rPr>
          <w:rFonts w:eastAsiaTheme="minorEastAsia"/>
        </w:rPr>
      </w:pPr>
      <w:r w:rsidRPr="00662A88">
        <w:rPr>
          <w:rFonts w:eastAsiaTheme="minorEastAsia"/>
        </w:rPr>
        <w:t>Office Hours</w:t>
      </w:r>
      <w:r w:rsidRPr="00662A88">
        <w:rPr>
          <w:rFonts w:eastAsiaTheme="minorEastAsia" w:hAnsiTheme="minorEastAsia"/>
        </w:rPr>
        <w:t>：</w:t>
      </w:r>
      <w:r w:rsidR="00A57E1E" w:rsidRPr="00662A88">
        <w:rPr>
          <w:rFonts w:eastAsiaTheme="minorEastAsia"/>
        </w:rPr>
        <w:t>to be announced</w:t>
      </w:r>
    </w:p>
    <w:p w14:paraId="41D6153B" w14:textId="77777777" w:rsidR="00817786" w:rsidRPr="00662A88" w:rsidRDefault="00817786" w:rsidP="00845E0F">
      <w:pPr>
        <w:rPr>
          <w:rFonts w:eastAsiaTheme="minorEastAsia"/>
        </w:rPr>
      </w:pPr>
    </w:p>
    <w:p w14:paraId="4CF95F29" w14:textId="77777777" w:rsidR="00817786" w:rsidRPr="00662A88" w:rsidRDefault="00817786" w:rsidP="00845E0F">
      <w:pPr>
        <w:rPr>
          <w:rFonts w:eastAsiaTheme="minorEastAsia"/>
          <w:b/>
        </w:rPr>
      </w:pPr>
      <w:r w:rsidRPr="00662A88">
        <w:rPr>
          <w:rFonts w:eastAsiaTheme="minorEastAsia" w:hAnsiTheme="minorEastAsia"/>
          <w:b/>
        </w:rPr>
        <w:t>課程目標：</w:t>
      </w:r>
    </w:p>
    <w:p w14:paraId="15C482DC" w14:textId="136E7AE9" w:rsidR="00817786" w:rsidRPr="00662A88" w:rsidRDefault="00045596" w:rsidP="00845E0F">
      <w:pPr>
        <w:rPr>
          <w:rFonts w:eastAsiaTheme="minorEastAsia"/>
        </w:rPr>
      </w:pPr>
      <w:r>
        <w:rPr>
          <w:rFonts w:eastAsiaTheme="minorEastAsia" w:hAnsiTheme="minorEastAsia" w:hint="eastAsia"/>
        </w:rPr>
        <w:t>本課程主要是為過去非政治學相關科系畢業之研究生所開設之政治學導論課程</w:t>
      </w:r>
      <w:r w:rsidR="00817786" w:rsidRPr="00662A88">
        <w:rPr>
          <w:rFonts w:eastAsiaTheme="minorEastAsia" w:hAnsiTheme="minorEastAsia"/>
        </w:rPr>
        <w:t>。</w:t>
      </w:r>
      <w:r>
        <w:rPr>
          <w:rFonts w:eastAsiaTheme="minorEastAsia" w:hAnsiTheme="minorEastAsia" w:hint="eastAsia"/>
        </w:rPr>
        <w:t>將藉由政治學入門教科書與研究論文的閱讀與討論，協助同學盡快對政治學領域有所掌握。</w:t>
      </w:r>
    </w:p>
    <w:p w14:paraId="2EDCF908" w14:textId="77777777" w:rsidR="00AF3064" w:rsidRDefault="00AF3064" w:rsidP="00845E0F">
      <w:pPr>
        <w:rPr>
          <w:rFonts w:eastAsiaTheme="minorEastAsia"/>
        </w:rPr>
      </w:pPr>
    </w:p>
    <w:p w14:paraId="7B6B7848" w14:textId="77777777" w:rsidR="00045596" w:rsidRPr="009466DF" w:rsidRDefault="00045596" w:rsidP="00045596">
      <w:pPr>
        <w:rPr>
          <w:b/>
        </w:rPr>
      </w:pPr>
      <w:r w:rsidRPr="009466DF">
        <w:rPr>
          <w:b/>
        </w:rPr>
        <w:t>上課方式：</w:t>
      </w:r>
    </w:p>
    <w:p w14:paraId="64F25FBC" w14:textId="44590812" w:rsidR="00045596" w:rsidRPr="009466DF" w:rsidRDefault="00045596" w:rsidP="00045596">
      <w:r>
        <w:t>大致將本課程分為兩個區塊：</w:t>
      </w:r>
      <w:r>
        <w:rPr>
          <w:rFonts w:hint="eastAsia"/>
        </w:rPr>
        <w:t>約莫</w:t>
      </w:r>
      <w:r>
        <w:rPr>
          <w:rFonts w:hint="eastAsia"/>
        </w:rPr>
        <w:t>2/3</w:t>
      </w:r>
      <w:r w:rsidRPr="009466DF">
        <w:t>的時間</w:t>
      </w:r>
      <w:r>
        <w:rPr>
          <w:rFonts w:hint="eastAsia"/>
        </w:rPr>
        <w:t>針對教科書內容進行導讀與討論</w:t>
      </w:r>
      <w:r w:rsidRPr="009466DF">
        <w:t>，</w:t>
      </w:r>
      <w:r>
        <w:rPr>
          <w:rFonts w:hint="eastAsia"/>
        </w:rPr>
        <w:t>3/1</w:t>
      </w:r>
      <w:r w:rsidRPr="009466DF">
        <w:t>時間進行</w:t>
      </w:r>
      <w:r>
        <w:rPr>
          <w:rFonts w:hint="eastAsia"/>
        </w:rPr>
        <w:t>研究論文的導讀與討論</w:t>
      </w:r>
      <w:r w:rsidRPr="009466DF">
        <w:t>。</w:t>
      </w:r>
    </w:p>
    <w:p w14:paraId="414F999F" w14:textId="77777777" w:rsidR="00045596" w:rsidRPr="00045596" w:rsidRDefault="00045596" w:rsidP="00045596"/>
    <w:p w14:paraId="25C538F0" w14:textId="77777777" w:rsidR="00045596" w:rsidRPr="0005497B" w:rsidRDefault="00045596" w:rsidP="00045596">
      <w:pPr>
        <w:rPr>
          <w:b/>
          <w:color w:val="FF0000"/>
        </w:rPr>
      </w:pPr>
      <w:r w:rsidRPr="009466DF">
        <w:rPr>
          <w:b/>
        </w:rPr>
        <w:t>指定教科書：</w:t>
      </w:r>
    </w:p>
    <w:p w14:paraId="414C2DE5" w14:textId="25617C72" w:rsidR="00045596" w:rsidRDefault="00045596" w:rsidP="00045596">
      <w:r>
        <w:rPr>
          <w:rFonts w:hint="eastAsia"/>
        </w:rPr>
        <w:t>陳義彥、游清鑫主編</w:t>
      </w:r>
      <w:r>
        <w:rPr>
          <w:rFonts w:hint="eastAsia"/>
        </w:rPr>
        <w:t xml:space="preserve"> </w:t>
      </w:r>
      <w:r w:rsidRPr="009466DF">
        <w:t>2</w:t>
      </w:r>
      <w:r>
        <w:t>0</w:t>
      </w:r>
      <w:r>
        <w:rPr>
          <w:rFonts w:hint="eastAsia"/>
        </w:rPr>
        <w:t xml:space="preserve">20 </w:t>
      </w:r>
      <w:r>
        <w:rPr>
          <w:rFonts w:hint="eastAsia"/>
          <w:i/>
        </w:rPr>
        <w:t>政治學</w:t>
      </w:r>
      <w:r w:rsidRPr="009466DF">
        <w:t>.</w:t>
      </w:r>
      <w:r>
        <w:t xml:space="preserve"> </w:t>
      </w:r>
      <w:r w:rsidR="001D6F5E">
        <w:rPr>
          <w:rFonts w:hint="eastAsia"/>
        </w:rPr>
        <w:t>8</w:t>
      </w:r>
      <w:r w:rsidR="001D6F5E">
        <w:rPr>
          <w:rFonts w:hint="eastAsia"/>
        </w:rPr>
        <w:t>版</w:t>
      </w:r>
      <w:r w:rsidR="001D6F5E">
        <w:rPr>
          <w:rFonts w:hint="eastAsia"/>
        </w:rPr>
        <w:t xml:space="preserve"> </w:t>
      </w:r>
      <w:r w:rsidR="001D6F5E">
        <w:rPr>
          <w:rFonts w:hint="eastAsia"/>
        </w:rPr>
        <w:t>五南出版</w:t>
      </w:r>
      <w:r w:rsidR="00934667">
        <w:rPr>
          <w:rFonts w:hint="eastAsia"/>
        </w:rPr>
        <w:t xml:space="preserve"> </w:t>
      </w:r>
      <w:r w:rsidR="00934667">
        <w:rPr>
          <w:rFonts w:hint="eastAsia"/>
        </w:rPr>
        <w:t>（陳游）</w:t>
      </w:r>
      <w:r w:rsidRPr="009466DF">
        <w:br/>
      </w:r>
      <w:r w:rsidRPr="00953EC0">
        <w:rPr>
          <w:rFonts w:hint="eastAsia"/>
        </w:rPr>
        <w:t>ISBN</w:t>
      </w:r>
      <w:r>
        <w:rPr>
          <w:rFonts w:hint="eastAsia"/>
        </w:rPr>
        <w:t xml:space="preserve"> 13</w:t>
      </w:r>
      <w:r w:rsidRPr="00953EC0">
        <w:rPr>
          <w:rFonts w:hint="eastAsia"/>
        </w:rPr>
        <w:t>：</w:t>
      </w:r>
      <w:r w:rsidR="001D6F5E">
        <w:rPr>
          <w:rFonts w:hint="eastAsia"/>
        </w:rPr>
        <w:t>978</w:t>
      </w:r>
      <w:r>
        <w:rPr>
          <w:rFonts w:hint="eastAsia"/>
        </w:rPr>
        <w:t>-</w:t>
      </w:r>
      <w:r w:rsidR="001D6F5E">
        <w:rPr>
          <w:rFonts w:hint="eastAsia"/>
        </w:rPr>
        <w:t>986</w:t>
      </w:r>
      <w:r>
        <w:rPr>
          <w:rFonts w:hint="eastAsia"/>
        </w:rPr>
        <w:t>-</w:t>
      </w:r>
      <w:r w:rsidR="001D6F5E">
        <w:rPr>
          <w:rFonts w:hint="eastAsia"/>
        </w:rPr>
        <w:t>522</w:t>
      </w:r>
      <w:r>
        <w:rPr>
          <w:rFonts w:hint="eastAsia"/>
        </w:rPr>
        <w:t>-</w:t>
      </w:r>
      <w:r w:rsidR="001D6F5E">
        <w:rPr>
          <w:rFonts w:hint="eastAsia"/>
        </w:rPr>
        <w:t>211</w:t>
      </w:r>
      <w:r>
        <w:rPr>
          <w:rFonts w:hint="eastAsia"/>
        </w:rPr>
        <w:t>-</w:t>
      </w:r>
      <w:r w:rsidR="001D6F5E">
        <w:rPr>
          <w:rFonts w:hint="eastAsia"/>
        </w:rPr>
        <w:t>6</w:t>
      </w:r>
    </w:p>
    <w:p w14:paraId="22896E74" w14:textId="77777777" w:rsidR="00045596" w:rsidRPr="009466DF" w:rsidRDefault="00045596" w:rsidP="00045596"/>
    <w:p w14:paraId="0D5F1DD4" w14:textId="77777777" w:rsidR="00045596" w:rsidRDefault="00045596" w:rsidP="00045596">
      <w:r w:rsidRPr="009466DF">
        <w:t>另有其他指定閱讀教材隨課程進行告知，資料將放置於教學平台供同學自行</w:t>
      </w:r>
      <w:r>
        <w:rPr>
          <w:rFonts w:hint="eastAsia"/>
        </w:rPr>
        <w:t>下載</w:t>
      </w:r>
      <w:r w:rsidRPr="009466DF">
        <w:t>。</w:t>
      </w:r>
    </w:p>
    <w:p w14:paraId="4BA7B22E" w14:textId="77777777" w:rsidR="00045596" w:rsidRPr="00045596" w:rsidRDefault="00045596" w:rsidP="00845E0F">
      <w:pPr>
        <w:rPr>
          <w:rFonts w:eastAsiaTheme="minorEastAsia"/>
        </w:rPr>
      </w:pPr>
    </w:p>
    <w:p w14:paraId="6E4A69D7" w14:textId="77777777" w:rsidR="00845E0F" w:rsidRPr="00662A88" w:rsidRDefault="00845E0F" w:rsidP="00845E0F">
      <w:pPr>
        <w:rPr>
          <w:rFonts w:eastAsiaTheme="minorEastAsia"/>
          <w:b/>
        </w:rPr>
      </w:pPr>
      <w:r w:rsidRPr="00662A88">
        <w:rPr>
          <w:rFonts w:eastAsiaTheme="minorEastAsia" w:hAnsiTheme="minorEastAsia"/>
          <w:b/>
        </w:rPr>
        <w:t>評分標準：</w:t>
      </w:r>
    </w:p>
    <w:p w14:paraId="0EE17BCC" w14:textId="42915B8F" w:rsidR="00845E0F" w:rsidRPr="00662A88" w:rsidRDefault="00845E0F" w:rsidP="00845E0F">
      <w:pPr>
        <w:rPr>
          <w:rFonts w:eastAsiaTheme="minorEastAsia"/>
        </w:rPr>
      </w:pPr>
      <w:r w:rsidRPr="00662A88">
        <w:rPr>
          <w:rFonts w:eastAsiaTheme="minorEastAsia" w:hAnsiTheme="minorEastAsia"/>
        </w:rPr>
        <w:t>課堂參與：</w:t>
      </w:r>
      <w:r w:rsidR="00BC15E7">
        <w:rPr>
          <w:rFonts w:eastAsiaTheme="minorEastAsia" w:hint="eastAsia"/>
        </w:rPr>
        <w:t>50</w:t>
      </w:r>
      <w:r w:rsidRPr="00662A88">
        <w:rPr>
          <w:rFonts w:eastAsiaTheme="minorEastAsia"/>
        </w:rPr>
        <w:t>%</w:t>
      </w:r>
      <w:r w:rsidR="005D4D30">
        <w:rPr>
          <w:rFonts w:eastAsiaTheme="minorEastAsia" w:hint="eastAsia"/>
        </w:rPr>
        <w:t xml:space="preserve">　</w:t>
      </w:r>
      <w:r w:rsidR="00045596">
        <w:rPr>
          <w:rFonts w:eastAsiaTheme="minorEastAsia" w:hint="eastAsia"/>
        </w:rPr>
        <w:t>（含導讀與討論）</w:t>
      </w:r>
    </w:p>
    <w:p w14:paraId="7B56EB84" w14:textId="65044DA6" w:rsidR="00845E0F" w:rsidRPr="00662A88" w:rsidRDefault="00845E0F" w:rsidP="00845E0F">
      <w:pPr>
        <w:rPr>
          <w:rFonts w:eastAsiaTheme="minorEastAsia"/>
        </w:rPr>
      </w:pPr>
      <w:r w:rsidRPr="00662A88">
        <w:rPr>
          <w:rFonts w:eastAsiaTheme="minorEastAsia" w:hAnsiTheme="minorEastAsia"/>
        </w:rPr>
        <w:t>學期報告：</w:t>
      </w:r>
      <w:r w:rsidR="00BC15E7">
        <w:rPr>
          <w:rFonts w:eastAsiaTheme="minorEastAsia" w:hint="eastAsia"/>
        </w:rPr>
        <w:t>50</w:t>
      </w:r>
      <w:r w:rsidRPr="00662A88">
        <w:rPr>
          <w:rFonts w:eastAsiaTheme="minorEastAsia"/>
        </w:rPr>
        <w:t>%</w:t>
      </w:r>
    </w:p>
    <w:p w14:paraId="2A4F47F4" w14:textId="57444F89" w:rsidR="00845E0F" w:rsidRDefault="00045596" w:rsidP="00845E0F">
      <w:pPr>
        <w:rPr>
          <w:rFonts w:eastAsiaTheme="minorEastAsia"/>
        </w:rPr>
      </w:pPr>
      <w:r>
        <w:rPr>
          <w:rFonts w:eastAsiaTheme="minorEastAsia" w:hint="eastAsia"/>
        </w:rPr>
        <w:t>每周閱讀量：教科書</w:t>
      </w:r>
      <w:r>
        <w:rPr>
          <w:rFonts w:eastAsiaTheme="minorEastAsia" w:hint="eastAsia"/>
        </w:rPr>
        <w:t>1-2</w:t>
      </w:r>
      <w:r>
        <w:rPr>
          <w:rFonts w:eastAsiaTheme="minorEastAsia" w:hint="eastAsia"/>
        </w:rPr>
        <w:t>章</w:t>
      </w:r>
      <w:r w:rsidR="006D0879">
        <w:rPr>
          <w:rFonts w:eastAsiaTheme="minorEastAsia" w:hint="eastAsia"/>
        </w:rPr>
        <w:t>或</w:t>
      </w:r>
      <w:r>
        <w:rPr>
          <w:rFonts w:eastAsiaTheme="minorEastAsia" w:hint="eastAsia"/>
        </w:rPr>
        <w:t>研究論文</w:t>
      </w:r>
      <w:r>
        <w:rPr>
          <w:rFonts w:eastAsiaTheme="minorEastAsia" w:hint="eastAsia"/>
        </w:rPr>
        <w:t>1</w:t>
      </w:r>
      <w:r>
        <w:rPr>
          <w:rFonts w:eastAsiaTheme="minorEastAsia" w:hint="eastAsia"/>
        </w:rPr>
        <w:t>篇</w:t>
      </w:r>
      <w:r w:rsidR="006D0879">
        <w:rPr>
          <w:rFonts w:eastAsiaTheme="minorEastAsia" w:hint="eastAsia"/>
        </w:rPr>
        <w:t>（視同學閱讀狀況而調整）</w:t>
      </w:r>
    </w:p>
    <w:p w14:paraId="3E8829DE" w14:textId="68CD30DC" w:rsidR="005D4D30" w:rsidRPr="00662A88" w:rsidRDefault="005D4D30" w:rsidP="00845E0F">
      <w:pPr>
        <w:rPr>
          <w:rFonts w:eastAsiaTheme="minorEastAsia"/>
        </w:rPr>
      </w:pPr>
    </w:p>
    <w:p w14:paraId="08BAF568" w14:textId="77777777" w:rsidR="00845E0F" w:rsidRPr="00662A88" w:rsidRDefault="00845E0F" w:rsidP="00845E0F">
      <w:pPr>
        <w:rPr>
          <w:rFonts w:eastAsiaTheme="minorEastAsia"/>
          <w:b/>
        </w:rPr>
      </w:pPr>
      <w:r w:rsidRPr="00662A88">
        <w:rPr>
          <w:rFonts w:eastAsiaTheme="minorEastAsia" w:hAnsiTheme="minorEastAsia"/>
          <w:b/>
        </w:rPr>
        <w:t>課程大綱：</w:t>
      </w:r>
    </w:p>
    <w:p w14:paraId="07653C66" w14:textId="77777777" w:rsidR="00884715" w:rsidRPr="00662A88" w:rsidRDefault="00884715" w:rsidP="00845E0F">
      <w:pPr>
        <w:rPr>
          <w:rFonts w:eastAsiaTheme="minorEastAsia"/>
          <w:b/>
        </w:rPr>
      </w:pPr>
    </w:p>
    <w:p w14:paraId="51CACF93" w14:textId="1E44664F" w:rsidR="00FC7528" w:rsidRDefault="001D6F5E" w:rsidP="001D6F5E">
      <w:pPr>
        <w:pStyle w:val="a9"/>
        <w:rPr>
          <w:rFonts w:ascii="Times New Roman" w:eastAsiaTheme="minorEastAsia" w:hAnsi="MS Gothic" w:cs="Times New Roman"/>
          <w:b/>
          <w:bCs/>
          <w:color w:val="000000"/>
          <w:sz w:val="24"/>
          <w:szCs w:val="24"/>
          <w:lang w:eastAsia="zh-TW"/>
        </w:rPr>
      </w:pPr>
      <w:r>
        <w:rPr>
          <w:rFonts w:ascii="Times New Roman" w:eastAsiaTheme="minorEastAsia" w:hAnsi="MS Gothic" w:cs="Times New Roman" w:hint="eastAsia"/>
          <w:b/>
          <w:bCs/>
          <w:color w:val="000000"/>
          <w:sz w:val="24"/>
          <w:szCs w:val="24"/>
          <w:lang w:eastAsia="zh-TW"/>
        </w:rPr>
        <w:t xml:space="preserve">09/08 </w:t>
      </w:r>
      <w:r w:rsidR="00FC7528">
        <w:rPr>
          <w:rFonts w:ascii="Times New Roman" w:eastAsiaTheme="minorEastAsia" w:hAnsi="MS Gothic" w:cs="Times New Roman" w:hint="eastAsia"/>
          <w:b/>
          <w:bCs/>
          <w:color w:val="000000"/>
          <w:sz w:val="24"/>
          <w:szCs w:val="24"/>
          <w:lang w:eastAsia="zh-TW"/>
        </w:rPr>
        <w:t>課程介紹：</w:t>
      </w:r>
    </w:p>
    <w:p w14:paraId="6092E2A7" w14:textId="77777777" w:rsidR="001D6F5E" w:rsidRDefault="001D6F5E" w:rsidP="001D6F5E">
      <w:pPr>
        <w:pStyle w:val="a9"/>
        <w:rPr>
          <w:rFonts w:ascii="Times New Roman" w:eastAsiaTheme="minorEastAsia" w:hAnsi="MS Gothic" w:cs="Times New Roman"/>
          <w:b/>
          <w:bCs/>
          <w:color w:val="000000"/>
          <w:sz w:val="24"/>
          <w:szCs w:val="24"/>
          <w:lang w:eastAsia="zh-TW"/>
        </w:rPr>
      </w:pPr>
    </w:p>
    <w:p w14:paraId="7B752632" w14:textId="169F7F4E" w:rsidR="001D6F5E" w:rsidRDefault="001D6F5E" w:rsidP="001D6F5E">
      <w:pPr>
        <w:pStyle w:val="a9"/>
        <w:rPr>
          <w:rFonts w:ascii="Times New Roman" w:eastAsiaTheme="minorEastAsia" w:hAnsi="MS Gothic" w:cs="Times New Roman"/>
          <w:b/>
          <w:bCs/>
          <w:color w:val="000000"/>
          <w:sz w:val="24"/>
          <w:szCs w:val="24"/>
          <w:lang w:eastAsia="zh-TW"/>
        </w:rPr>
      </w:pPr>
      <w:r>
        <w:rPr>
          <w:rFonts w:ascii="Times New Roman" w:eastAsiaTheme="minorEastAsia" w:hAnsi="MS Gothic" w:cs="Times New Roman" w:hint="eastAsia"/>
          <w:b/>
          <w:bCs/>
          <w:color w:val="000000"/>
          <w:sz w:val="24"/>
          <w:szCs w:val="24"/>
          <w:lang w:eastAsia="zh-TW"/>
        </w:rPr>
        <w:t xml:space="preserve">09/16 </w:t>
      </w:r>
      <w:r w:rsidR="00AA3046">
        <w:rPr>
          <w:rFonts w:ascii="Times New Roman" w:eastAsiaTheme="minorEastAsia" w:hAnsi="MS Gothic" w:cs="Times New Roman" w:hint="eastAsia"/>
          <w:b/>
          <w:bCs/>
          <w:color w:val="000000"/>
          <w:sz w:val="24"/>
          <w:szCs w:val="24"/>
          <w:lang w:eastAsia="zh-TW"/>
        </w:rPr>
        <w:t>國際關係一</w:t>
      </w:r>
    </w:p>
    <w:p w14:paraId="6706A7FF" w14:textId="60DDA446" w:rsidR="00AA3046" w:rsidRDefault="00AA3046" w:rsidP="00AA3046">
      <w:pPr>
        <w:pStyle w:val="a9"/>
        <w:rPr>
          <w:rFonts w:ascii="Times New Roman" w:eastAsiaTheme="minorEastAsia" w:hAnsi="Times New Roman" w:cs="Times New Roman"/>
          <w:color w:val="000000"/>
          <w:sz w:val="24"/>
          <w:szCs w:val="24"/>
          <w:lang w:eastAsia="zh-TW"/>
        </w:rPr>
      </w:pPr>
      <w:r w:rsidRPr="0058583B">
        <w:rPr>
          <w:rFonts w:ascii="Times New Roman" w:eastAsiaTheme="minorEastAsia" w:hAnsi="Times New Roman" w:cs="Times New Roman" w:hint="eastAsia"/>
          <w:color w:val="000000"/>
          <w:sz w:val="24"/>
          <w:szCs w:val="24"/>
          <w:lang w:eastAsia="zh-TW"/>
        </w:rPr>
        <w:t>陳游　第</w:t>
      </w:r>
      <w:r>
        <w:rPr>
          <w:rFonts w:ascii="Times New Roman" w:eastAsiaTheme="minorEastAsia" w:hAnsi="Times New Roman" w:cs="Times New Roman" w:hint="eastAsia"/>
          <w:color w:val="000000"/>
          <w:sz w:val="24"/>
          <w:szCs w:val="24"/>
          <w:lang w:eastAsia="zh-TW"/>
        </w:rPr>
        <w:t>二十二</w:t>
      </w:r>
      <w:r w:rsidRPr="0058583B">
        <w:rPr>
          <w:rFonts w:ascii="Times New Roman" w:eastAsiaTheme="minorEastAsia" w:hAnsi="Times New Roman" w:cs="Times New Roman" w:hint="eastAsia"/>
          <w:color w:val="000000"/>
          <w:sz w:val="24"/>
          <w:szCs w:val="24"/>
          <w:lang w:eastAsia="zh-TW"/>
        </w:rPr>
        <w:t>章</w:t>
      </w:r>
    </w:p>
    <w:p w14:paraId="797E72BF" w14:textId="77777777" w:rsidR="00AA3046" w:rsidRDefault="00AA3046" w:rsidP="00AA3046">
      <w:pPr>
        <w:pStyle w:val="a9"/>
        <w:rPr>
          <w:rFonts w:ascii="Times New Roman" w:eastAsiaTheme="minorEastAsia" w:hAnsi="Times New Roman" w:cs="Times New Roman"/>
          <w:color w:val="000000"/>
          <w:sz w:val="24"/>
          <w:szCs w:val="24"/>
          <w:lang w:eastAsia="zh-TW"/>
        </w:rPr>
      </w:pPr>
    </w:p>
    <w:p w14:paraId="55FFB383" w14:textId="67736D61" w:rsidR="00AA3046" w:rsidRDefault="001D6F5E" w:rsidP="008867E7">
      <w:pPr>
        <w:pStyle w:val="a9"/>
        <w:rPr>
          <w:rFonts w:ascii="Times New Roman" w:eastAsiaTheme="minorEastAsia" w:hAnsi="Times New Roman" w:cs="Times New Roman"/>
          <w:b/>
          <w:bCs/>
          <w:color w:val="000000"/>
          <w:sz w:val="24"/>
          <w:szCs w:val="24"/>
          <w:lang w:eastAsia="zh-TW"/>
        </w:rPr>
      </w:pPr>
      <w:r>
        <w:rPr>
          <w:rFonts w:ascii="Times New Roman" w:eastAsiaTheme="minorEastAsia" w:hAnsi="Times New Roman" w:cs="Times New Roman" w:hint="eastAsia"/>
          <w:b/>
          <w:bCs/>
          <w:color w:val="000000"/>
          <w:sz w:val="24"/>
          <w:szCs w:val="24"/>
          <w:lang w:eastAsia="zh-TW"/>
        </w:rPr>
        <w:t xml:space="preserve">09/23 </w:t>
      </w:r>
      <w:r w:rsidR="00AA3046">
        <w:rPr>
          <w:rFonts w:ascii="Times New Roman" w:eastAsiaTheme="minorEastAsia" w:hAnsi="Times New Roman" w:cs="Times New Roman" w:hint="eastAsia"/>
          <w:b/>
          <w:bCs/>
          <w:color w:val="000000"/>
          <w:sz w:val="24"/>
          <w:szCs w:val="24"/>
          <w:lang w:eastAsia="zh-TW"/>
        </w:rPr>
        <w:t>國際關係二</w:t>
      </w:r>
    </w:p>
    <w:p w14:paraId="7A63D062" w14:textId="4E3607A7" w:rsidR="00AA3046" w:rsidRPr="00AA3046" w:rsidRDefault="00AA3046" w:rsidP="008867E7">
      <w:pPr>
        <w:pStyle w:val="a9"/>
        <w:rPr>
          <w:rFonts w:ascii="Times New Roman" w:eastAsiaTheme="minorEastAsia" w:hAnsi="Times New Roman" w:cs="Times New Roman"/>
          <w:color w:val="000000"/>
          <w:sz w:val="24"/>
          <w:szCs w:val="24"/>
          <w:lang w:eastAsia="zh-TW"/>
        </w:rPr>
      </w:pPr>
      <w:r w:rsidRPr="00AA3046">
        <w:rPr>
          <w:rFonts w:ascii="Times New Roman" w:eastAsiaTheme="minorEastAsia" w:hAnsi="Times New Roman" w:cs="Times New Roman" w:hint="eastAsia"/>
          <w:color w:val="000000"/>
          <w:sz w:val="24"/>
          <w:szCs w:val="24"/>
          <w:lang w:eastAsia="zh-TW"/>
        </w:rPr>
        <w:lastRenderedPageBreak/>
        <w:t>香蕉、海灘與軍事基地：國際政治裡的女性意識</w:t>
      </w:r>
      <w:r>
        <w:rPr>
          <w:rFonts w:ascii="Times New Roman" w:eastAsiaTheme="minorEastAsia" w:hAnsi="Times New Roman" w:cs="Times New Roman" w:hint="eastAsia"/>
          <w:color w:val="000000"/>
          <w:sz w:val="24"/>
          <w:szCs w:val="24"/>
          <w:lang w:eastAsia="zh-TW"/>
        </w:rPr>
        <w:t xml:space="preserve"> </w:t>
      </w:r>
      <w:r>
        <w:rPr>
          <w:rFonts w:ascii="Times New Roman" w:eastAsiaTheme="minorEastAsia" w:hAnsi="Times New Roman" w:cs="Times New Roman" w:hint="eastAsia"/>
          <w:color w:val="000000"/>
          <w:sz w:val="24"/>
          <w:szCs w:val="24"/>
          <w:lang w:eastAsia="zh-TW"/>
        </w:rPr>
        <w:t>第一、四、九章</w:t>
      </w:r>
    </w:p>
    <w:p w14:paraId="0933D2CF" w14:textId="77777777" w:rsidR="00AA3046" w:rsidRDefault="00AA3046" w:rsidP="008867E7">
      <w:pPr>
        <w:pStyle w:val="a9"/>
        <w:rPr>
          <w:rFonts w:ascii="Times New Roman" w:eastAsiaTheme="minorEastAsia" w:hAnsi="Times New Roman" w:cs="Times New Roman"/>
          <w:b/>
          <w:bCs/>
          <w:color w:val="000000"/>
          <w:sz w:val="24"/>
          <w:szCs w:val="24"/>
          <w:lang w:eastAsia="zh-TW"/>
        </w:rPr>
      </w:pPr>
    </w:p>
    <w:p w14:paraId="42F0C924" w14:textId="72EAA939" w:rsidR="005D77EE" w:rsidRDefault="00AA3046" w:rsidP="008867E7">
      <w:pPr>
        <w:pStyle w:val="a9"/>
        <w:rPr>
          <w:rFonts w:ascii="Times New Roman" w:eastAsiaTheme="minorEastAsia" w:hAnsi="Times New Roman" w:cs="Times New Roman"/>
          <w:b/>
          <w:bCs/>
          <w:color w:val="000000"/>
          <w:sz w:val="24"/>
          <w:szCs w:val="24"/>
          <w:lang w:eastAsia="zh-TW"/>
        </w:rPr>
      </w:pPr>
      <w:r>
        <w:rPr>
          <w:rFonts w:ascii="Times New Roman" w:eastAsiaTheme="minorEastAsia" w:hAnsi="Times New Roman" w:cs="Times New Roman" w:hint="eastAsia"/>
          <w:b/>
          <w:bCs/>
          <w:color w:val="000000"/>
          <w:sz w:val="24"/>
          <w:szCs w:val="24"/>
          <w:lang w:eastAsia="zh-TW"/>
        </w:rPr>
        <w:t xml:space="preserve">09/30 </w:t>
      </w:r>
      <w:r w:rsidR="005D77EE" w:rsidRPr="005D77EE">
        <w:rPr>
          <w:rFonts w:ascii="Times New Roman" w:eastAsiaTheme="minorEastAsia" w:hAnsi="Times New Roman" w:cs="Times New Roman" w:hint="eastAsia"/>
          <w:b/>
          <w:bCs/>
          <w:color w:val="000000"/>
          <w:sz w:val="24"/>
          <w:szCs w:val="24"/>
          <w:lang w:eastAsia="zh-TW"/>
        </w:rPr>
        <w:t>人工智慧倫理論壇</w:t>
      </w:r>
    </w:p>
    <w:p w14:paraId="720CADCE" w14:textId="77777777" w:rsidR="005D77EE" w:rsidRDefault="005D77EE" w:rsidP="008867E7">
      <w:pPr>
        <w:pStyle w:val="a9"/>
        <w:rPr>
          <w:rFonts w:ascii="Times New Roman" w:eastAsiaTheme="minorEastAsia" w:hAnsi="Times New Roman" w:cs="Times New Roman"/>
          <w:b/>
          <w:bCs/>
          <w:color w:val="000000"/>
          <w:sz w:val="24"/>
          <w:szCs w:val="24"/>
          <w:lang w:eastAsia="zh-TW"/>
        </w:rPr>
      </w:pPr>
    </w:p>
    <w:p w14:paraId="6C8A0EEB" w14:textId="71FC28F0" w:rsidR="008867E7" w:rsidRDefault="005D77EE" w:rsidP="008867E7">
      <w:pPr>
        <w:pStyle w:val="a9"/>
        <w:rPr>
          <w:rFonts w:ascii="Times New Roman" w:eastAsiaTheme="minorEastAsia" w:hAnsi="Times New Roman" w:cs="Times New Roman"/>
          <w:b/>
          <w:bCs/>
          <w:color w:val="000000"/>
          <w:sz w:val="24"/>
          <w:szCs w:val="24"/>
          <w:lang w:eastAsia="zh-TW"/>
        </w:rPr>
      </w:pPr>
      <w:r>
        <w:rPr>
          <w:rFonts w:ascii="Times New Roman" w:eastAsiaTheme="minorEastAsia" w:hAnsi="Times New Roman" w:cs="Times New Roman" w:hint="eastAsia"/>
          <w:b/>
          <w:bCs/>
          <w:color w:val="000000"/>
          <w:sz w:val="24"/>
          <w:szCs w:val="24"/>
          <w:lang w:eastAsia="zh-TW"/>
        </w:rPr>
        <w:t xml:space="preserve">10/07 </w:t>
      </w:r>
      <w:r w:rsidR="00934667">
        <w:rPr>
          <w:rFonts w:ascii="Times New Roman" w:eastAsiaTheme="minorEastAsia" w:hAnsi="Times New Roman" w:cs="Times New Roman" w:hint="eastAsia"/>
          <w:b/>
          <w:bCs/>
          <w:color w:val="000000"/>
          <w:sz w:val="24"/>
          <w:szCs w:val="24"/>
          <w:lang w:eastAsia="zh-TW"/>
        </w:rPr>
        <w:t>政治學的內涵與政治學的研究方法</w:t>
      </w:r>
    </w:p>
    <w:p w14:paraId="726F1A44" w14:textId="2688CE4B" w:rsidR="0058583B" w:rsidRDefault="00934667" w:rsidP="008867E7">
      <w:pPr>
        <w:pStyle w:val="a9"/>
        <w:rPr>
          <w:rFonts w:ascii="Times New Roman" w:eastAsiaTheme="minorEastAsia" w:hAnsi="Times New Roman" w:cs="Times New Roman"/>
          <w:color w:val="000000"/>
          <w:sz w:val="24"/>
          <w:szCs w:val="24"/>
          <w:lang w:eastAsia="zh-TW"/>
        </w:rPr>
      </w:pPr>
      <w:r w:rsidRPr="0058583B">
        <w:rPr>
          <w:rFonts w:ascii="Times New Roman" w:eastAsiaTheme="minorEastAsia" w:hAnsi="Times New Roman" w:cs="Times New Roman" w:hint="eastAsia"/>
          <w:color w:val="000000"/>
          <w:sz w:val="24"/>
          <w:szCs w:val="24"/>
          <w:lang w:eastAsia="zh-TW"/>
        </w:rPr>
        <w:t>陳游　第一章、第五章</w:t>
      </w:r>
    </w:p>
    <w:p w14:paraId="400C85EA" w14:textId="75BDC492" w:rsidR="00934667" w:rsidRPr="0058583B" w:rsidRDefault="0058583B" w:rsidP="0058583B">
      <w:pPr>
        <w:pStyle w:val="a9"/>
        <w:rPr>
          <w:rFonts w:ascii="Times New Roman" w:eastAsiaTheme="minorEastAsia" w:hAnsi="Times New Roman" w:cs="Times New Roman"/>
          <w:color w:val="000000"/>
          <w:sz w:val="24"/>
          <w:szCs w:val="24"/>
          <w:lang w:eastAsia="zh-TW"/>
        </w:rPr>
      </w:pPr>
      <w:r w:rsidRPr="0058583B">
        <w:rPr>
          <w:rFonts w:ascii="Times New Roman" w:eastAsiaTheme="minorEastAsia" w:hAnsi="Times New Roman" w:cs="Times New Roman"/>
          <w:color w:val="000000"/>
          <w:sz w:val="24"/>
          <w:szCs w:val="24"/>
          <w:lang w:eastAsia="zh-TW"/>
        </w:rPr>
        <w:t>Moustafa, T. (2025). Political Science as a Dependent Variable: The National Science Foundation and the Shaping of a Discipline. </w:t>
      </w:r>
      <w:r w:rsidRPr="0058583B">
        <w:rPr>
          <w:rFonts w:ascii="Times New Roman" w:eastAsiaTheme="minorEastAsia" w:hAnsi="Times New Roman" w:cs="Times New Roman"/>
          <w:i/>
          <w:iCs/>
          <w:color w:val="000000"/>
          <w:sz w:val="24"/>
          <w:szCs w:val="24"/>
          <w:lang w:eastAsia="zh-TW"/>
        </w:rPr>
        <w:t>Perspectives on Politics</w:t>
      </w:r>
      <w:r w:rsidRPr="0058583B">
        <w:rPr>
          <w:rFonts w:ascii="Times New Roman" w:eastAsiaTheme="minorEastAsia" w:hAnsi="Times New Roman" w:cs="Times New Roman"/>
          <w:color w:val="000000"/>
          <w:sz w:val="24"/>
          <w:szCs w:val="24"/>
          <w:lang w:eastAsia="zh-TW"/>
        </w:rPr>
        <w:t>, </w:t>
      </w:r>
      <w:r w:rsidRPr="0058583B">
        <w:rPr>
          <w:rFonts w:ascii="Times New Roman" w:eastAsiaTheme="minorEastAsia" w:hAnsi="Times New Roman" w:cs="Times New Roman"/>
          <w:i/>
          <w:iCs/>
          <w:color w:val="000000"/>
          <w:sz w:val="24"/>
          <w:szCs w:val="24"/>
          <w:lang w:eastAsia="zh-TW"/>
        </w:rPr>
        <w:t>23</w:t>
      </w:r>
      <w:r w:rsidRPr="0058583B">
        <w:rPr>
          <w:rFonts w:ascii="Times New Roman" w:eastAsiaTheme="minorEastAsia" w:hAnsi="Times New Roman" w:cs="Times New Roman"/>
          <w:color w:val="000000"/>
          <w:sz w:val="24"/>
          <w:szCs w:val="24"/>
          <w:lang w:eastAsia="zh-TW"/>
        </w:rPr>
        <w:t>(2), 665-685.</w:t>
      </w:r>
    </w:p>
    <w:p w14:paraId="5B11C89B" w14:textId="77777777" w:rsidR="00934667" w:rsidRDefault="00934667" w:rsidP="008867E7">
      <w:pPr>
        <w:pStyle w:val="a9"/>
        <w:rPr>
          <w:rFonts w:ascii="Times New Roman" w:eastAsiaTheme="minorEastAsia" w:hAnsi="Times New Roman" w:cs="Times New Roman"/>
          <w:b/>
          <w:bCs/>
          <w:color w:val="000000"/>
          <w:sz w:val="24"/>
          <w:szCs w:val="24"/>
          <w:lang w:eastAsia="zh-TW"/>
        </w:rPr>
      </w:pPr>
    </w:p>
    <w:p w14:paraId="3837F27E" w14:textId="578601FE" w:rsidR="001D6F5E" w:rsidRDefault="00AA3046" w:rsidP="008867E7">
      <w:pPr>
        <w:pStyle w:val="a9"/>
        <w:rPr>
          <w:rFonts w:ascii="Times New Roman" w:eastAsiaTheme="minorEastAsia" w:hAnsi="Times New Roman" w:cs="Times New Roman"/>
          <w:b/>
          <w:bCs/>
          <w:color w:val="000000"/>
          <w:sz w:val="24"/>
          <w:szCs w:val="24"/>
          <w:lang w:eastAsia="zh-TW"/>
        </w:rPr>
      </w:pPr>
      <w:r>
        <w:rPr>
          <w:rFonts w:ascii="Times New Roman" w:eastAsiaTheme="minorEastAsia" w:hAnsi="Times New Roman" w:cs="Times New Roman" w:hint="eastAsia"/>
          <w:b/>
          <w:bCs/>
          <w:color w:val="000000"/>
          <w:sz w:val="24"/>
          <w:szCs w:val="24"/>
          <w:lang w:eastAsia="zh-TW"/>
        </w:rPr>
        <w:t>10/</w:t>
      </w:r>
      <w:r w:rsidR="005D77EE">
        <w:rPr>
          <w:rFonts w:ascii="Times New Roman" w:eastAsiaTheme="minorEastAsia" w:hAnsi="Times New Roman" w:cs="Times New Roman" w:hint="eastAsia"/>
          <w:b/>
          <w:bCs/>
          <w:color w:val="000000"/>
          <w:sz w:val="24"/>
          <w:szCs w:val="24"/>
          <w:lang w:eastAsia="zh-TW"/>
        </w:rPr>
        <w:t>14</w:t>
      </w:r>
      <w:r w:rsidR="0058583B">
        <w:rPr>
          <w:rFonts w:ascii="Times New Roman" w:eastAsiaTheme="minorEastAsia" w:hAnsi="Times New Roman" w:cs="Times New Roman" w:hint="eastAsia"/>
          <w:b/>
          <w:bCs/>
          <w:color w:val="000000"/>
          <w:sz w:val="24"/>
          <w:szCs w:val="24"/>
          <w:lang w:eastAsia="zh-TW"/>
        </w:rPr>
        <w:t xml:space="preserve"> </w:t>
      </w:r>
      <w:r w:rsidR="0058583B">
        <w:rPr>
          <w:rFonts w:ascii="Times New Roman" w:eastAsiaTheme="minorEastAsia" w:hAnsi="Times New Roman" w:cs="Times New Roman" w:hint="eastAsia"/>
          <w:b/>
          <w:bCs/>
          <w:color w:val="000000"/>
          <w:sz w:val="24"/>
          <w:szCs w:val="24"/>
          <w:lang w:eastAsia="zh-TW"/>
        </w:rPr>
        <w:t>民主政治與憲政體制</w:t>
      </w:r>
    </w:p>
    <w:p w14:paraId="33C7F453" w14:textId="05280574" w:rsidR="0058583B" w:rsidRDefault="0058583B" w:rsidP="0058583B">
      <w:pPr>
        <w:pStyle w:val="a9"/>
        <w:rPr>
          <w:rFonts w:ascii="Times New Roman" w:eastAsiaTheme="minorEastAsia" w:hAnsi="Times New Roman" w:cs="Times New Roman"/>
          <w:color w:val="000000"/>
          <w:sz w:val="24"/>
          <w:szCs w:val="24"/>
          <w:lang w:eastAsia="zh-TW"/>
        </w:rPr>
      </w:pPr>
      <w:r w:rsidRPr="0058583B">
        <w:rPr>
          <w:rFonts w:ascii="Times New Roman" w:eastAsiaTheme="minorEastAsia" w:hAnsi="Times New Roman" w:cs="Times New Roman" w:hint="eastAsia"/>
          <w:color w:val="000000"/>
          <w:sz w:val="24"/>
          <w:szCs w:val="24"/>
          <w:lang w:eastAsia="zh-TW"/>
        </w:rPr>
        <w:t>陳游　第</w:t>
      </w:r>
      <w:r w:rsidR="005D77EE">
        <w:rPr>
          <w:rFonts w:ascii="Times New Roman" w:eastAsiaTheme="minorEastAsia" w:hAnsi="Times New Roman" w:cs="Times New Roman" w:hint="eastAsia"/>
          <w:color w:val="000000"/>
          <w:sz w:val="24"/>
          <w:szCs w:val="24"/>
          <w:lang w:eastAsia="zh-TW"/>
        </w:rPr>
        <w:t>六</w:t>
      </w:r>
      <w:r w:rsidRPr="0058583B">
        <w:rPr>
          <w:rFonts w:ascii="Times New Roman" w:eastAsiaTheme="minorEastAsia" w:hAnsi="Times New Roman" w:cs="Times New Roman" w:hint="eastAsia"/>
          <w:color w:val="000000"/>
          <w:sz w:val="24"/>
          <w:szCs w:val="24"/>
          <w:lang w:eastAsia="zh-TW"/>
        </w:rPr>
        <w:t>章、第</w:t>
      </w:r>
      <w:r w:rsidR="005D77EE">
        <w:rPr>
          <w:rFonts w:ascii="Times New Roman" w:eastAsiaTheme="minorEastAsia" w:hAnsi="Times New Roman" w:cs="Times New Roman" w:hint="eastAsia"/>
          <w:color w:val="000000"/>
          <w:sz w:val="24"/>
          <w:szCs w:val="24"/>
          <w:lang w:eastAsia="zh-TW"/>
        </w:rPr>
        <w:t>九</w:t>
      </w:r>
      <w:r w:rsidRPr="0058583B">
        <w:rPr>
          <w:rFonts w:ascii="Times New Roman" w:eastAsiaTheme="minorEastAsia" w:hAnsi="Times New Roman" w:cs="Times New Roman" w:hint="eastAsia"/>
          <w:color w:val="000000"/>
          <w:sz w:val="24"/>
          <w:szCs w:val="24"/>
          <w:lang w:eastAsia="zh-TW"/>
        </w:rPr>
        <w:t>章</w:t>
      </w:r>
    </w:p>
    <w:p w14:paraId="63BD1D3F" w14:textId="77777777" w:rsidR="0058583B" w:rsidRDefault="0058583B" w:rsidP="008867E7">
      <w:pPr>
        <w:pStyle w:val="a9"/>
        <w:rPr>
          <w:rFonts w:ascii="Times New Roman" w:eastAsiaTheme="minorEastAsia" w:hAnsi="Times New Roman" w:cs="Times New Roman"/>
          <w:b/>
          <w:bCs/>
          <w:color w:val="000000"/>
          <w:sz w:val="24"/>
          <w:szCs w:val="24"/>
          <w:lang w:eastAsia="zh-TW"/>
        </w:rPr>
      </w:pPr>
    </w:p>
    <w:p w14:paraId="102BA57F" w14:textId="17D7A06D" w:rsidR="0058583B" w:rsidRDefault="00AA3046" w:rsidP="008867E7">
      <w:pPr>
        <w:pStyle w:val="a9"/>
        <w:rPr>
          <w:rFonts w:ascii="Times New Roman" w:eastAsiaTheme="minorEastAsia" w:hAnsi="Times New Roman" w:cs="Times New Roman"/>
          <w:b/>
          <w:bCs/>
          <w:color w:val="000000"/>
          <w:sz w:val="24"/>
          <w:szCs w:val="24"/>
          <w:lang w:eastAsia="zh-TW"/>
        </w:rPr>
      </w:pPr>
      <w:r>
        <w:rPr>
          <w:rFonts w:ascii="Times New Roman" w:eastAsiaTheme="minorEastAsia" w:hAnsi="Times New Roman" w:cs="Times New Roman" w:hint="eastAsia"/>
          <w:b/>
          <w:bCs/>
          <w:color w:val="000000"/>
          <w:sz w:val="24"/>
          <w:szCs w:val="24"/>
          <w:lang w:eastAsia="zh-TW"/>
        </w:rPr>
        <w:t>10/</w:t>
      </w:r>
      <w:r w:rsidR="005D77EE">
        <w:rPr>
          <w:rFonts w:ascii="Times New Roman" w:eastAsiaTheme="minorEastAsia" w:hAnsi="Times New Roman" w:cs="Times New Roman" w:hint="eastAsia"/>
          <w:b/>
          <w:bCs/>
          <w:color w:val="000000"/>
          <w:sz w:val="24"/>
          <w:szCs w:val="24"/>
          <w:lang w:eastAsia="zh-TW"/>
        </w:rPr>
        <w:t>21</w:t>
      </w:r>
      <w:r w:rsidR="0058583B">
        <w:rPr>
          <w:rFonts w:ascii="Times New Roman" w:eastAsiaTheme="minorEastAsia" w:hAnsi="Times New Roman" w:cs="Times New Roman" w:hint="eastAsia"/>
          <w:b/>
          <w:bCs/>
          <w:color w:val="000000"/>
          <w:sz w:val="24"/>
          <w:szCs w:val="24"/>
          <w:lang w:eastAsia="zh-TW"/>
        </w:rPr>
        <w:t xml:space="preserve"> </w:t>
      </w:r>
      <w:r w:rsidR="0058583B">
        <w:rPr>
          <w:rFonts w:ascii="Times New Roman" w:eastAsiaTheme="minorEastAsia" w:hAnsi="Times New Roman" w:cs="Times New Roman" w:hint="eastAsia"/>
          <w:b/>
          <w:bCs/>
          <w:color w:val="000000"/>
          <w:sz w:val="24"/>
          <w:szCs w:val="24"/>
          <w:lang w:eastAsia="zh-TW"/>
        </w:rPr>
        <w:t>政治民主化</w:t>
      </w:r>
    </w:p>
    <w:p w14:paraId="05D12CAB" w14:textId="03240816" w:rsidR="0058583B" w:rsidRDefault="0058583B" w:rsidP="0058583B">
      <w:pPr>
        <w:pStyle w:val="a9"/>
        <w:rPr>
          <w:rFonts w:ascii="Times New Roman" w:eastAsiaTheme="minorEastAsia" w:hAnsi="Times New Roman" w:cs="Times New Roman"/>
          <w:color w:val="000000"/>
          <w:sz w:val="24"/>
          <w:szCs w:val="24"/>
          <w:lang w:eastAsia="zh-TW"/>
        </w:rPr>
      </w:pPr>
      <w:r w:rsidRPr="0058583B">
        <w:rPr>
          <w:rFonts w:ascii="Times New Roman" w:eastAsiaTheme="minorEastAsia" w:hAnsi="Times New Roman" w:cs="Times New Roman" w:hint="eastAsia"/>
          <w:color w:val="000000"/>
          <w:sz w:val="24"/>
          <w:szCs w:val="24"/>
          <w:lang w:eastAsia="zh-TW"/>
        </w:rPr>
        <w:t>陳游　第</w:t>
      </w:r>
      <w:r>
        <w:rPr>
          <w:rFonts w:ascii="Times New Roman" w:eastAsiaTheme="minorEastAsia" w:hAnsi="Times New Roman" w:cs="Times New Roman" w:hint="eastAsia"/>
          <w:color w:val="000000"/>
          <w:sz w:val="24"/>
          <w:szCs w:val="24"/>
          <w:lang w:eastAsia="zh-TW"/>
        </w:rPr>
        <w:t>七</w:t>
      </w:r>
      <w:r w:rsidRPr="0058583B">
        <w:rPr>
          <w:rFonts w:ascii="Times New Roman" w:eastAsiaTheme="minorEastAsia" w:hAnsi="Times New Roman" w:cs="Times New Roman" w:hint="eastAsia"/>
          <w:color w:val="000000"/>
          <w:sz w:val="24"/>
          <w:szCs w:val="24"/>
          <w:lang w:eastAsia="zh-TW"/>
        </w:rPr>
        <w:t>章</w:t>
      </w:r>
    </w:p>
    <w:p w14:paraId="52478E83" w14:textId="786E60B8" w:rsidR="006D0879" w:rsidRDefault="006D0879" w:rsidP="0058583B">
      <w:pPr>
        <w:pStyle w:val="a9"/>
        <w:rPr>
          <w:rFonts w:ascii="Times New Roman" w:eastAsiaTheme="minorEastAsia" w:hAnsi="Times New Roman" w:cs="Times New Roman"/>
          <w:color w:val="000000"/>
          <w:sz w:val="24"/>
          <w:szCs w:val="24"/>
          <w:lang w:eastAsia="zh-TW"/>
        </w:rPr>
      </w:pPr>
      <w:r w:rsidRPr="006D0879">
        <w:rPr>
          <w:rFonts w:ascii="Times New Roman" w:eastAsiaTheme="minorEastAsia" w:hAnsi="Times New Roman" w:cs="Times New Roman"/>
          <w:color w:val="000000"/>
          <w:sz w:val="24"/>
          <w:szCs w:val="24"/>
          <w:lang w:eastAsia="zh-TW"/>
        </w:rPr>
        <w:t>Bogaards, Matthijs. "Measures of democratization: From degree to type to war." Political research quarterly 63.2 (2010): 475-488.</w:t>
      </w:r>
    </w:p>
    <w:p w14:paraId="43DAC190" w14:textId="77777777" w:rsidR="0058583B" w:rsidRDefault="0058583B" w:rsidP="008867E7">
      <w:pPr>
        <w:pStyle w:val="a9"/>
        <w:rPr>
          <w:rFonts w:ascii="Times New Roman" w:eastAsiaTheme="minorEastAsia" w:hAnsi="Times New Roman" w:cs="Times New Roman"/>
          <w:b/>
          <w:bCs/>
          <w:color w:val="000000"/>
          <w:sz w:val="24"/>
          <w:szCs w:val="24"/>
          <w:lang w:eastAsia="zh-TW"/>
        </w:rPr>
      </w:pPr>
    </w:p>
    <w:p w14:paraId="7DEDF366" w14:textId="77777777" w:rsidR="00605CD8" w:rsidRDefault="006D0879" w:rsidP="008867E7">
      <w:pPr>
        <w:pStyle w:val="a9"/>
        <w:rPr>
          <w:rFonts w:ascii="Times New Roman" w:eastAsiaTheme="minorEastAsia" w:hAnsi="Times New Roman" w:cs="Times New Roman"/>
          <w:b/>
          <w:bCs/>
          <w:color w:val="000000"/>
          <w:sz w:val="24"/>
          <w:szCs w:val="24"/>
          <w:lang w:eastAsia="zh-TW"/>
        </w:rPr>
      </w:pPr>
      <w:r>
        <w:rPr>
          <w:rFonts w:ascii="Times New Roman" w:eastAsiaTheme="minorEastAsia" w:hAnsi="Times New Roman" w:cs="Times New Roman" w:hint="eastAsia"/>
          <w:b/>
          <w:bCs/>
          <w:color w:val="000000"/>
          <w:sz w:val="24"/>
          <w:szCs w:val="24"/>
          <w:lang w:eastAsia="zh-TW"/>
        </w:rPr>
        <w:t>10/</w:t>
      </w:r>
      <w:r w:rsidR="005D77EE">
        <w:rPr>
          <w:rFonts w:ascii="Times New Roman" w:eastAsiaTheme="minorEastAsia" w:hAnsi="Times New Roman" w:cs="Times New Roman" w:hint="eastAsia"/>
          <w:b/>
          <w:bCs/>
          <w:color w:val="000000"/>
          <w:sz w:val="24"/>
          <w:szCs w:val="24"/>
          <w:lang w:eastAsia="zh-TW"/>
        </w:rPr>
        <w:t>28</w:t>
      </w:r>
      <w:r>
        <w:rPr>
          <w:rFonts w:ascii="Times New Roman" w:eastAsiaTheme="minorEastAsia" w:hAnsi="Times New Roman" w:cs="Times New Roman" w:hint="eastAsia"/>
          <w:b/>
          <w:bCs/>
          <w:color w:val="000000"/>
          <w:sz w:val="24"/>
          <w:szCs w:val="24"/>
          <w:lang w:eastAsia="zh-TW"/>
        </w:rPr>
        <w:t xml:space="preserve"> </w:t>
      </w:r>
      <w:r w:rsidR="00605CD8">
        <w:rPr>
          <w:rFonts w:ascii="Times New Roman" w:eastAsiaTheme="minorEastAsia" w:hAnsi="Times New Roman" w:cs="Times New Roman" w:hint="eastAsia"/>
          <w:b/>
          <w:bCs/>
          <w:color w:val="000000"/>
          <w:sz w:val="24"/>
          <w:szCs w:val="24"/>
          <w:lang w:eastAsia="zh-TW"/>
        </w:rPr>
        <w:t>政治思想與意識形態</w:t>
      </w:r>
    </w:p>
    <w:p w14:paraId="442E7622" w14:textId="44530179" w:rsidR="00605CD8" w:rsidRPr="006D0879" w:rsidRDefault="00605CD8" w:rsidP="00605CD8">
      <w:pPr>
        <w:pStyle w:val="a9"/>
        <w:rPr>
          <w:rFonts w:ascii="Times New Roman" w:eastAsiaTheme="minorEastAsia" w:hAnsi="Times New Roman" w:cs="Times New Roman"/>
          <w:color w:val="000000"/>
          <w:sz w:val="24"/>
          <w:szCs w:val="24"/>
          <w:lang w:eastAsia="zh-TW"/>
        </w:rPr>
      </w:pPr>
      <w:r w:rsidRPr="006D0879">
        <w:rPr>
          <w:rFonts w:ascii="Times New Roman" w:eastAsiaTheme="minorEastAsia" w:hAnsi="Times New Roman" w:cs="Times New Roman" w:hint="eastAsia"/>
          <w:color w:val="000000"/>
          <w:sz w:val="24"/>
          <w:szCs w:val="24"/>
          <w:lang w:eastAsia="zh-TW"/>
        </w:rPr>
        <w:t>陳游　第</w:t>
      </w:r>
      <w:r>
        <w:rPr>
          <w:rFonts w:ascii="Times New Roman" w:eastAsiaTheme="minorEastAsia" w:hAnsi="Times New Roman" w:cs="Times New Roman" w:hint="eastAsia"/>
          <w:color w:val="000000"/>
          <w:sz w:val="24"/>
          <w:szCs w:val="24"/>
          <w:lang w:eastAsia="zh-TW"/>
        </w:rPr>
        <w:t>四</w:t>
      </w:r>
      <w:r w:rsidRPr="006D0879">
        <w:rPr>
          <w:rFonts w:ascii="Times New Roman" w:eastAsiaTheme="minorEastAsia" w:hAnsi="Times New Roman" w:cs="Times New Roman" w:hint="eastAsia"/>
          <w:color w:val="000000"/>
          <w:sz w:val="24"/>
          <w:szCs w:val="24"/>
          <w:lang w:eastAsia="zh-TW"/>
        </w:rPr>
        <w:t>章</w:t>
      </w:r>
      <w:r>
        <w:rPr>
          <w:rFonts w:ascii="Times New Roman" w:eastAsiaTheme="minorEastAsia" w:hAnsi="Times New Roman" w:cs="Times New Roman" w:hint="eastAsia"/>
          <w:color w:val="000000"/>
          <w:sz w:val="24"/>
          <w:szCs w:val="24"/>
          <w:lang w:eastAsia="zh-TW"/>
        </w:rPr>
        <w:t xml:space="preserve">　</w:t>
      </w:r>
      <w:r>
        <w:rPr>
          <w:rFonts w:ascii="Times New Roman" w:eastAsiaTheme="minorEastAsia" w:hAnsi="Times New Roman" w:cs="Times New Roman" w:hint="eastAsia"/>
          <w:color w:val="000000"/>
          <w:sz w:val="24"/>
          <w:szCs w:val="24"/>
          <w:lang w:eastAsia="zh-TW"/>
        </w:rPr>
        <w:t>and?</w:t>
      </w:r>
    </w:p>
    <w:p w14:paraId="520BA684" w14:textId="77777777" w:rsidR="0058583B" w:rsidRDefault="0058583B" w:rsidP="008867E7">
      <w:pPr>
        <w:pStyle w:val="a9"/>
        <w:rPr>
          <w:rFonts w:ascii="Times New Roman" w:eastAsiaTheme="minorEastAsia" w:hAnsi="Times New Roman" w:cs="Times New Roman"/>
          <w:b/>
          <w:bCs/>
          <w:color w:val="000000"/>
          <w:sz w:val="24"/>
          <w:szCs w:val="24"/>
          <w:lang w:eastAsia="zh-TW"/>
        </w:rPr>
      </w:pPr>
    </w:p>
    <w:p w14:paraId="6817ED51" w14:textId="77777777" w:rsidR="009D38E3" w:rsidRPr="009D38E3" w:rsidRDefault="006D0879" w:rsidP="009D38E3">
      <w:pPr>
        <w:pStyle w:val="a9"/>
        <w:rPr>
          <w:rFonts w:ascii="Times New Roman" w:eastAsiaTheme="minorEastAsia" w:hAnsi="Times New Roman" w:cs="Times New Roman"/>
          <w:b/>
          <w:bCs/>
          <w:color w:val="000000"/>
          <w:sz w:val="24"/>
          <w:szCs w:val="24"/>
          <w:lang w:eastAsia="zh-TW"/>
        </w:rPr>
      </w:pPr>
      <w:r>
        <w:rPr>
          <w:rFonts w:ascii="Times New Roman" w:eastAsiaTheme="minorEastAsia" w:hAnsi="Times New Roman" w:cs="Times New Roman" w:hint="eastAsia"/>
          <w:b/>
          <w:bCs/>
          <w:color w:val="000000"/>
          <w:sz w:val="24"/>
          <w:szCs w:val="24"/>
          <w:lang w:eastAsia="zh-TW"/>
        </w:rPr>
        <w:t>1</w:t>
      </w:r>
      <w:r w:rsidR="005D77EE">
        <w:rPr>
          <w:rFonts w:ascii="Times New Roman" w:eastAsiaTheme="minorEastAsia" w:hAnsi="Times New Roman" w:cs="Times New Roman" w:hint="eastAsia"/>
          <w:b/>
          <w:bCs/>
          <w:color w:val="000000"/>
          <w:sz w:val="24"/>
          <w:szCs w:val="24"/>
          <w:lang w:eastAsia="zh-TW"/>
        </w:rPr>
        <w:t>1</w:t>
      </w:r>
      <w:r>
        <w:rPr>
          <w:rFonts w:ascii="Times New Roman" w:eastAsiaTheme="minorEastAsia" w:hAnsi="Times New Roman" w:cs="Times New Roman" w:hint="eastAsia"/>
          <w:b/>
          <w:bCs/>
          <w:color w:val="000000"/>
          <w:sz w:val="24"/>
          <w:szCs w:val="24"/>
          <w:lang w:eastAsia="zh-TW"/>
        </w:rPr>
        <w:t>/</w:t>
      </w:r>
      <w:r w:rsidR="005D77EE">
        <w:rPr>
          <w:rFonts w:ascii="Times New Roman" w:eastAsiaTheme="minorEastAsia" w:hAnsi="Times New Roman" w:cs="Times New Roman" w:hint="eastAsia"/>
          <w:b/>
          <w:bCs/>
          <w:color w:val="000000"/>
          <w:sz w:val="24"/>
          <w:szCs w:val="24"/>
          <w:lang w:eastAsia="zh-TW"/>
        </w:rPr>
        <w:t>04</w:t>
      </w:r>
      <w:r>
        <w:rPr>
          <w:rFonts w:ascii="Times New Roman" w:eastAsiaTheme="minorEastAsia" w:hAnsi="Times New Roman" w:cs="Times New Roman" w:hint="eastAsia"/>
          <w:b/>
          <w:bCs/>
          <w:color w:val="000000"/>
          <w:sz w:val="24"/>
          <w:szCs w:val="24"/>
          <w:lang w:eastAsia="zh-TW"/>
        </w:rPr>
        <w:t xml:space="preserve"> </w:t>
      </w:r>
      <w:r w:rsidR="009D38E3" w:rsidRPr="009D38E3">
        <w:rPr>
          <w:rFonts w:ascii="Times New Roman" w:eastAsiaTheme="minorEastAsia" w:hAnsi="Times New Roman" w:cs="Times New Roman" w:hint="eastAsia"/>
          <w:b/>
          <w:bCs/>
          <w:color w:val="000000"/>
          <w:sz w:val="24"/>
          <w:szCs w:val="24"/>
          <w:lang w:eastAsia="zh-TW"/>
        </w:rPr>
        <w:t>政治思想與意識形態</w:t>
      </w:r>
    </w:p>
    <w:p w14:paraId="38219562" w14:textId="78F82818" w:rsidR="00605CD8" w:rsidRPr="009D38E3" w:rsidRDefault="009D38E3" w:rsidP="009D38E3">
      <w:pPr>
        <w:pStyle w:val="a9"/>
        <w:rPr>
          <w:rFonts w:ascii="Times New Roman" w:eastAsiaTheme="minorEastAsia" w:hAnsi="Times New Roman" w:cs="Times New Roman"/>
          <w:color w:val="000000"/>
          <w:sz w:val="24"/>
          <w:szCs w:val="24"/>
          <w:lang w:eastAsia="zh-TW"/>
        </w:rPr>
      </w:pPr>
      <w:r w:rsidRPr="009D38E3">
        <w:rPr>
          <w:rFonts w:ascii="Times New Roman" w:eastAsiaTheme="minorEastAsia" w:hAnsi="Times New Roman" w:cs="Times New Roman" w:hint="eastAsia"/>
          <w:color w:val="000000"/>
          <w:sz w:val="24"/>
          <w:szCs w:val="24"/>
          <w:lang w:eastAsia="zh-TW"/>
        </w:rPr>
        <w:t xml:space="preserve">陳游　第四章　</w:t>
      </w:r>
      <w:r w:rsidRPr="009D38E3">
        <w:rPr>
          <w:rFonts w:ascii="Times New Roman" w:eastAsiaTheme="minorEastAsia" w:hAnsi="Times New Roman" w:cs="Times New Roman" w:hint="eastAsia"/>
          <w:color w:val="000000"/>
          <w:sz w:val="24"/>
          <w:szCs w:val="24"/>
          <w:lang w:eastAsia="zh-TW"/>
        </w:rPr>
        <w:t>and?</w:t>
      </w:r>
    </w:p>
    <w:p w14:paraId="6F40AE3D" w14:textId="77777777" w:rsidR="009D38E3" w:rsidRPr="00605CD8" w:rsidRDefault="009D38E3" w:rsidP="009D38E3">
      <w:pPr>
        <w:pStyle w:val="a9"/>
        <w:rPr>
          <w:rFonts w:ascii="Times New Roman" w:eastAsiaTheme="minorEastAsia" w:hAnsi="Times New Roman" w:cs="Times New Roman"/>
          <w:b/>
          <w:bCs/>
          <w:color w:val="000000"/>
          <w:sz w:val="24"/>
          <w:szCs w:val="24"/>
          <w:lang w:eastAsia="zh-TW"/>
        </w:rPr>
      </w:pPr>
    </w:p>
    <w:p w14:paraId="1C9AE5FB" w14:textId="6A3F9996" w:rsidR="006D0879" w:rsidRDefault="00605CD8" w:rsidP="008867E7">
      <w:pPr>
        <w:pStyle w:val="a9"/>
        <w:rPr>
          <w:rFonts w:ascii="Times New Roman" w:eastAsiaTheme="minorEastAsia" w:hAnsi="Times New Roman" w:cs="Times New Roman"/>
          <w:b/>
          <w:bCs/>
          <w:color w:val="000000"/>
          <w:sz w:val="24"/>
          <w:szCs w:val="24"/>
          <w:lang w:eastAsia="zh-TW"/>
        </w:rPr>
      </w:pPr>
      <w:r>
        <w:rPr>
          <w:rFonts w:ascii="Times New Roman" w:eastAsiaTheme="minorEastAsia" w:hAnsi="Times New Roman" w:cs="Times New Roman" w:hint="eastAsia"/>
          <w:b/>
          <w:bCs/>
          <w:color w:val="000000"/>
          <w:sz w:val="24"/>
          <w:szCs w:val="24"/>
          <w:lang w:eastAsia="zh-TW"/>
        </w:rPr>
        <w:t xml:space="preserve">11/11 </w:t>
      </w:r>
      <w:r w:rsidR="003D5F77" w:rsidRPr="003D5F77">
        <w:rPr>
          <w:rFonts w:ascii="Times New Roman" w:eastAsiaTheme="minorEastAsia" w:hAnsi="Times New Roman" w:cs="Times New Roman" w:hint="eastAsia"/>
          <w:b/>
          <w:bCs/>
          <w:color w:val="000000"/>
          <w:sz w:val="24"/>
          <w:szCs w:val="24"/>
          <w:lang w:eastAsia="zh-TW"/>
        </w:rPr>
        <w:t>公共行政理論發展</w:t>
      </w:r>
    </w:p>
    <w:p w14:paraId="4054940F" w14:textId="3EB14FEF" w:rsidR="006D0879" w:rsidRPr="003D5F77" w:rsidRDefault="003D5F77" w:rsidP="008867E7">
      <w:pPr>
        <w:pStyle w:val="a9"/>
        <w:rPr>
          <w:rFonts w:ascii="Times New Roman" w:eastAsiaTheme="minorEastAsia" w:hAnsi="Times New Roman" w:cs="Times New Roman"/>
          <w:color w:val="000000"/>
          <w:sz w:val="24"/>
          <w:szCs w:val="24"/>
          <w:lang w:eastAsia="zh-TW"/>
        </w:rPr>
      </w:pPr>
      <w:r w:rsidRPr="003D5F77">
        <w:rPr>
          <w:rFonts w:ascii="Times New Roman" w:eastAsiaTheme="minorEastAsia" w:hAnsi="Times New Roman" w:cs="Times New Roman" w:hint="eastAsia"/>
          <w:color w:val="000000"/>
          <w:sz w:val="24"/>
          <w:szCs w:val="24"/>
          <w:lang w:eastAsia="zh-TW"/>
        </w:rPr>
        <w:t>陳游　第十章</w:t>
      </w:r>
      <w:r w:rsidRPr="003D5F77">
        <w:rPr>
          <w:rFonts w:ascii="Times New Roman" w:eastAsiaTheme="minorEastAsia" w:hAnsi="Times New Roman" w:cs="Times New Roman" w:hint="eastAsia"/>
          <w:color w:val="000000"/>
          <w:sz w:val="24"/>
          <w:szCs w:val="24"/>
          <w:lang w:eastAsia="zh-TW"/>
        </w:rPr>
        <w:t xml:space="preserve"> + </w:t>
      </w:r>
      <w:r w:rsidRPr="003D5F77">
        <w:rPr>
          <w:rFonts w:ascii="Times New Roman" w:eastAsiaTheme="minorEastAsia" w:hAnsi="Times New Roman" w:cs="Times New Roman" w:hint="eastAsia"/>
          <w:color w:val="000000"/>
          <w:sz w:val="24"/>
          <w:szCs w:val="24"/>
          <w:lang w:eastAsia="zh-TW"/>
        </w:rPr>
        <w:t>上課講義</w:t>
      </w:r>
    </w:p>
    <w:p w14:paraId="77E2303E" w14:textId="77777777" w:rsidR="003D5F77" w:rsidRPr="00605CD8" w:rsidRDefault="003D5F77" w:rsidP="008867E7">
      <w:pPr>
        <w:pStyle w:val="a9"/>
        <w:rPr>
          <w:rFonts w:ascii="Times New Roman" w:eastAsiaTheme="minorEastAsia" w:hAnsi="Times New Roman" w:cs="Times New Roman"/>
          <w:b/>
          <w:bCs/>
          <w:color w:val="000000"/>
          <w:sz w:val="24"/>
          <w:szCs w:val="24"/>
          <w:lang w:eastAsia="zh-TW"/>
        </w:rPr>
      </w:pPr>
    </w:p>
    <w:p w14:paraId="0BB328F4" w14:textId="6F94E8F5" w:rsidR="006D0879" w:rsidRDefault="006D0879" w:rsidP="008867E7">
      <w:pPr>
        <w:pStyle w:val="a9"/>
        <w:rPr>
          <w:rFonts w:ascii="Times New Roman" w:eastAsiaTheme="minorEastAsia" w:hAnsi="Times New Roman" w:cs="Times New Roman"/>
          <w:b/>
          <w:bCs/>
          <w:color w:val="000000"/>
          <w:sz w:val="24"/>
          <w:szCs w:val="24"/>
          <w:lang w:eastAsia="zh-TW"/>
        </w:rPr>
      </w:pPr>
      <w:r>
        <w:rPr>
          <w:rFonts w:ascii="Times New Roman" w:eastAsiaTheme="minorEastAsia" w:hAnsi="Times New Roman" w:cs="Times New Roman" w:hint="eastAsia"/>
          <w:b/>
          <w:bCs/>
          <w:color w:val="000000"/>
          <w:sz w:val="24"/>
          <w:szCs w:val="24"/>
          <w:lang w:eastAsia="zh-TW"/>
        </w:rPr>
        <w:t>11/1</w:t>
      </w:r>
      <w:r w:rsidR="00AA3046">
        <w:rPr>
          <w:rFonts w:ascii="Times New Roman" w:eastAsiaTheme="minorEastAsia" w:hAnsi="Times New Roman" w:cs="Times New Roman" w:hint="eastAsia"/>
          <w:b/>
          <w:bCs/>
          <w:color w:val="000000"/>
          <w:sz w:val="24"/>
          <w:szCs w:val="24"/>
          <w:lang w:eastAsia="zh-TW"/>
        </w:rPr>
        <w:t>8</w:t>
      </w:r>
      <w:r>
        <w:rPr>
          <w:rFonts w:ascii="Times New Roman" w:eastAsiaTheme="minorEastAsia" w:hAnsi="Times New Roman" w:cs="Times New Roman" w:hint="eastAsia"/>
          <w:b/>
          <w:bCs/>
          <w:color w:val="000000"/>
          <w:sz w:val="24"/>
          <w:szCs w:val="24"/>
          <w:lang w:eastAsia="zh-TW"/>
        </w:rPr>
        <w:t xml:space="preserve"> </w:t>
      </w:r>
      <w:r>
        <w:rPr>
          <w:rFonts w:ascii="Times New Roman" w:eastAsiaTheme="minorEastAsia" w:hAnsi="Times New Roman" w:cs="Times New Roman" w:hint="eastAsia"/>
          <w:b/>
          <w:bCs/>
          <w:color w:val="000000"/>
          <w:sz w:val="24"/>
          <w:szCs w:val="24"/>
          <w:lang w:eastAsia="zh-TW"/>
        </w:rPr>
        <w:t>政治文化、社會化與民意</w:t>
      </w:r>
    </w:p>
    <w:p w14:paraId="713921FB" w14:textId="64B0D56D" w:rsidR="006D0879" w:rsidRPr="006D0879" w:rsidRDefault="006D0879" w:rsidP="008867E7">
      <w:pPr>
        <w:pStyle w:val="a9"/>
        <w:rPr>
          <w:rFonts w:ascii="Times New Roman" w:eastAsiaTheme="minorEastAsia" w:hAnsi="Times New Roman" w:cs="Times New Roman"/>
          <w:color w:val="000000"/>
          <w:sz w:val="24"/>
          <w:szCs w:val="24"/>
          <w:lang w:eastAsia="zh-TW"/>
        </w:rPr>
      </w:pPr>
      <w:r w:rsidRPr="006D0879">
        <w:rPr>
          <w:rFonts w:ascii="Times New Roman" w:eastAsiaTheme="minorEastAsia" w:hAnsi="Times New Roman" w:cs="Times New Roman" w:hint="eastAsia"/>
          <w:color w:val="000000"/>
          <w:sz w:val="24"/>
          <w:szCs w:val="24"/>
          <w:lang w:eastAsia="zh-TW"/>
        </w:rPr>
        <w:t>陳游　第</w:t>
      </w:r>
      <w:r>
        <w:rPr>
          <w:rFonts w:ascii="Times New Roman" w:eastAsiaTheme="minorEastAsia" w:hAnsi="Times New Roman" w:cs="Times New Roman" w:hint="eastAsia"/>
          <w:color w:val="000000"/>
          <w:sz w:val="24"/>
          <w:szCs w:val="24"/>
          <w:lang w:eastAsia="zh-TW"/>
        </w:rPr>
        <w:t>十四</w:t>
      </w:r>
      <w:r w:rsidRPr="006D0879">
        <w:rPr>
          <w:rFonts w:ascii="Times New Roman" w:eastAsiaTheme="minorEastAsia" w:hAnsi="Times New Roman" w:cs="Times New Roman" w:hint="eastAsia"/>
          <w:color w:val="000000"/>
          <w:sz w:val="24"/>
          <w:szCs w:val="24"/>
          <w:lang w:eastAsia="zh-TW"/>
        </w:rPr>
        <w:t>章、第十</w:t>
      </w:r>
      <w:r>
        <w:rPr>
          <w:rFonts w:ascii="Times New Roman" w:eastAsiaTheme="minorEastAsia" w:hAnsi="Times New Roman" w:cs="Times New Roman" w:hint="eastAsia"/>
          <w:color w:val="000000"/>
          <w:sz w:val="24"/>
          <w:szCs w:val="24"/>
          <w:lang w:eastAsia="zh-TW"/>
        </w:rPr>
        <w:t>五</w:t>
      </w:r>
      <w:r w:rsidRPr="006D0879">
        <w:rPr>
          <w:rFonts w:ascii="Times New Roman" w:eastAsiaTheme="minorEastAsia" w:hAnsi="Times New Roman" w:cs="Times New Roman" w:hint="eastAsia"/>
          <w:color w:val="000000"/>
          <w:sz w:val="24"/>
          <w:szCs w:val="24"/>
          <w:lang w:eastAsia="zh-TW"/>
        </w:rPr>
        <w:t>章</w:t>
      </w:r>
    </w:p>
    <w:p w14:paraId="4CFC97DF" w14:textId="77777777" w:rsidR="006D0879" w:rsidRPr="006D0879" w:rsidRDefault="006D0879" w:rsidP="008867E7">
      <w:pPr>
        <w:pStyle w:val="a9"/>
        <w:rPr>
          <w:rFonts w:ascii="Times New Roman" w:eastAsiaTheme="minorEastAsia" w:hAnsi="Times New Roman" w:cs="Times New Roman"/>
          <w:b/>
          <w:bCs/>
          <w:color w:val="000000"/>
          <w:sz w:val="24"/>
          <w:szCs w:val="24"/>
          <w:lang w:eastAsia="zh-TW"/>
        </w:rPr>
      </w:pPr>
    </w:p>
    <w:p w14:paraId="2B606CA1" w14:textId="78376219" w:rsidR="009D38E3" w:rsidRPr="009D38E3" w:rsidRDefault="006D0879" w:rsidP="009D38E3">
      <w:pPr>
        <w:pStyle w:val="a9"/>
        <w:rPr>
          <w:rFonts w:ascii="Times New Roman" w:eastAsiaTheme="minorEastAsia" w:hAnsi="Times New Roman" w:cs="Times New Roman"/>
          <w:b/>
          <w:bCs/>
          <w:color w:val="000000"/>
          <w:sz w:val="24"/>
          <w:szCs w:val="24"/>
          <w:lang w:eastAsia="zh-TW"/>
        </w:rPr>
      </w:pPr>
      <w:r>
        <w:rPr>
          <w:rFonts w:ascii="Times New Roman" w:eastAsiaTheme="minorEastAsia" w:hAnsi="Times New Roman" w:cs="Times New Roman" w:hint="eastAsia"/>
          <w:b/>
          <w:bCs/>
          <w:color w:val="000000"/>
          <w:sz w:val="24"/>
          <w:szCs w:val="24"/>
          <w:lang w:eastAsia="zh-TW"/>
        </w:rPr>
        <w:t>11/</w:t>
      </w:r>
      <w:r w:rsidR="00AA3046">
        <w:rPr>
          <w:rFonts w:ascii="Times New Roman" w:eastAsiaTheme="minorEastAsia" w:hAnsi="Times New Roman" w:cs="Times New Roman" w:hint="eastAsia"/>
          <w:b/>
          <w:bCs/>
          <w:color w:val="000000"/>
          <w:sz w:val="24"/>
          <w:szCs w:val="24"/>
          <w:lang w:eastAsia="zh-TW"/>
        </w:rPr>
        <w:t>25</w:t>
      </w:r>
      <w:r>
        <w:rPr>
          <w:rFonts w:ascii="Times New Roman" w:eastAsiaTheme="minorEastAsia" w:hAnsi="Times New Roman" w:cs="Times New Roman" w:hint="eastAsia"/>
          <w:b/>
          <w:bCs/>
          <w:color w:val="000000"/>
          <w:sz w:val="24"/>
          <w:szCs w:val="24"/>
          <w:lang w:eastAsia="zh-TW"/>
        </w:rPr>
        <w:t xml:space="preserve"> </w:t>
      </w:r>
      <w:r w:rsidR="003D5F77" w:rsidRPr="003D5F77">
        <w:rPr>
          <w:rFonts w:ascii="Times New Roman" w:eastAsiaTheme="minorEastAsia" w:hAnsi="Times New Roman" w:cs="Times New Roman" w:hint="eastAsia"/>
          <w:b/>
          <w:bCs/>
          <w:color w:val="000000"/>
          <w:sz w:val="24"/>
          <w:szCs w:val="24"/>
          <w:lang w:eastAsia="zh-TW"/>
        </w:rPr>
        <w:t>府際關係和跨域治理</w:t>
      </w:r>
    </w:p>
    <w:p w14:paraId="76C3CED6" w14:textId="07C40C04" w:rsidR="009D38E3" w:rsidRPr="003D5F77" w:rsidRDefault="003D5F77" w:rsidP="009D38E3">
      <w:pPr>
        <w:pStyle w:val="a9"/>
        <w:rPr>
          <w:rFonts w:ascii="Times New Roman" w:eastAsiaTheme="minorEastAsia" w:hAnsi="Times New Roman" w:cs="Times New Roman"/>
          <w:color w:val="000000"/>
          <w:sz w:val="24"/>
          <w:szCs w:val="24"/>
          <w:lang w:eastAsia="zh-TW"/>
        </w:rPr>
      </w:pPr>
      <w:r w:rsidRPr="003D5F77">
        <w:rPr>
          <w:rFonts w:ascii="Times New Roman" w:eastAsiaTheme="minorEastAsia" w:hAnsi="Times New Roman" w:cs="Times New Roman" w:hint="eastAsia"/>
          <w:color w:val="000000"/>
          <w:sz w:val="24"/>
          <w:szCs w:val="24"/>
          <w:lang w:eastAsia="zh-TW"/>
        </w:rPr>
        <w:t>陳游　第十三章</w:t>
      </w:r>
      <w:r w:rsidRPr="003D5F77">
        <w:rPr>
          <w:rFonts w:ascii="Times New Roman" w:eastAsiaTheme="minorEastAsia" w:hAnsi="Times New Roman" w:cs="Times New Roman" w:hint="eastAsia"/>
          <w:color w:val="000000"/>
          <w:sz w:val="24"/>
          <w:szCs w:val="24"/>
          <w:lang w:eastAsia="zh-TW"/>
        </w:rPr>
        <w:t xml:space="preserve"> + </w:t>
      </w:r>
      <w:r w:rsidRPr="003D5F77">
        <w:rPr>
          <w:rFonts w:ascii="Times New Roman" w:eastAsiaTheme="minorEastAsia" w:hAnsi="Times New Roman" w:cs="Times New Roman" w:hint="eastAsia"/>
          <w:color w:val="000000"/>
          <w:sz w:val="24"/>
          <w:szCs w:val="24"/>
          <w:lang w:eastAsia="zh-TW"/>
        </w:rPr>
        <w:t>上課講義</w:t>
      </w:r>
    </w:p>
    <w:p w14:paraId="4DCDE056" w14:textId="77777777" w:rsidR="003D5F77" w:rsidRDefault="003D5F77" w:rsidP="009D38E3">
      <w:pPr>
        <w:pStyle w:val="a9"/>
        <w:rPr>
          <w:rFonts w:ascii="Times New Roman" w:eastAsiaTheme="minorEastAsia" w:hAnsi="Times New Roman" w:cs="Times New Roman"/>
          <w:b/>
          <w:bCs/>
          <w:color w:val="000000"/>
          <w:sz w:val="24"/>
          <w:szCs w:val="24"/>
          <w:lang w:eastAsia="zh-TW"/>
        </w:rPr>
      </w:pPr>
    </w:p>
    <w:p w14:paraId="3004F0BC" w14:textId="5272BD53" w:rsidR="006D0879" w:rsidRDefault="009D38E3" w:rsidP="009D38E3">
      <w:pPr>
        <w:pStyle w:val="a9"/>
        <w:rPr>
          <w:rFonts w:ascii="Times New Roman" w:eastAsiaTheme="minorEastAsia" w:hAnsi="Times New Roman" w:cs="Times New Roman"/>
          <w:b/>
          <w:bCs/>
          <w:color w:val="000000"/>
          <w:sz w:val="24"/>
          <w:szCs w:val="24"/>
          <w:lang w:eastAsia="zh-TW"/>
        </w:rPr>
      </w:pPr>
      <w:r>
        <w:rPr>
          <w:rFonts w:ascii="Times New Roman" w:eastAsiaTheme="minorEastAsia" w:hAnsi="Times New Roman" w:cs="Times New Roman" w:hint="eastAsia"/>
          <w:b/>
          <w:bCs/>
          <w:color w:val="000000"/>
          <w:sz w:val="24"/>
          <w:szCs w:val="24"/>
          <w:lang w:eastAsia="zh-TW"/>
        </w:rPr>
        <w:t xml:space="preserve">12/02 </w:t>
      </w:r>
      <w:r w:rsidR="006D0879">
        <w:rPr>
          <w:rFonts w:ascii="Times New Roman" w:eastAsiaTheme="minorEastAsia" w:hAnsi="Times New Roman" w:cs="Times New Roman" w:hint="eastAsia"/>
          <w:b/>
          <w:bCs/>
          <w:color w:val="000000"/>
          <w:sz w:val="24"/>
          <w:szCs w:val="24"/>
          <w:lang w:eastAsia="zh-TW"/>
        </w:rPr>
        <w:t>政治參與</w:t>
      </w:r>
    </w:p>
    <w:p w14:paraId="4FC01C62" w14:textId="5A0B3CD4" w:rsidR="006D0879" w:rsidRPr="006D0879" w:rsidRDefault="006D0879" w:rsidP="006D0879">
      <w:pPr>
        <w:pStyle w:val="a9"/>
        <w:rPr>
          <w:rFonts w:ascii="Times New Roman" w:eastAsiaTheme="minorEastAsia" w:hAnsi="Times New Roman" w:cs="Times New Roman"/>
          <w:color w:val="000000"/>
          <w:sz w:val="24"/>
          <w:szCs w:val="24"/>
          <w:lang w:eastAsia="zh-TW"/>
        </w:rPr>
      </w:pPr>
      <w:r w:rsidRPr="006D0879">
        <w:rPr>
          <w:rFonts w:ascii="Times New Roman" w:eastAsiaTheme="minorEastAsia" w:hAnsi="Times New Roman" w:cs="Times New Roman" w:hint="eastAsia"/>
          <w:color w:val="000000"/>
          <w:sz w:val="24"/>
          <w:szCs w:val="24"/>
          <w:lang w:eastAsia="zh-TW"/>
        </w:rPr>
        <w:t>陳游　第十</w:t>
      </w:r>
      <w:r>
        <w:rPr>
          <w:rFonts w:ascii="Times New Roman" w:eastAsiaTheme="minorEastAsia" w:hAnsi="Times New Roman" w:cs="Times New Roman" w:hint="eastAsia"/>
          <w:color w:val="000000"/>
          <w:sz w:val="24"/>
          <w:szCs w:val="24"/>
          <w:lang w:eastAsia="zh-TW"/>
        </w:rPr>
        <w:t>七</w:t>
      </w:r>
      <w:r w:rsidRPr="006D0879">
        <w:rPr>
          <w:rFonts w:ascii="Times New Roman" w:eastAsiaTheme="minorEastAsia" w:hAnsi="Times New Roman" w:cs="Times New Roman" w:hint="eastAsia"/>
          <w:color w:val="000000"/>
          <w:sz w:val="24"/>
          <w:szCs w:val="24"/>
          <w:lang w:eastAsia="zh-TW"/>
        </w:rPr>
        <w:t>章</w:t>
      </w:r>
      <w:r>
        <w:rPr>
          <w:rFonts w:ascii="Times New Roman" w:eastAsiaTheme="minorEastAsia" w:hAnsi="Times New Roman" w:cs="Times New Roman" w:hint="eastAsia"/>
          <w:color w:val="000000"/>
          <w:sz w:val="24"/>
          <w:szCs w:val="24"/>
          <w:lang w:eastAsia="zh-TW"/>
        </w:rPr>
        <w:t xml:space="preserve"> and?</w:t>
      </w:r>
    </w:p>
    <w:p w14:paraId="144FAD82" w14:textId="77777777" w:rsidR="006D0879" w:rsidRPr="006D0879" w:rsidRDefault="006D0879" w:rsidP="008867E7">
      <w:pPr>
        <w:pStyle w:val="a9"/>
        <w:rPr>
          <w:rFonts w:ascii="Times New Roman" w:eastAsiaTheme="minorEastAsia" w:hAnsi="Times New Roman" w:cs="Times New Roman"/>
          <w:b/>
          <w:bCs/>
          <w:color w:val="000000"/>
          <w:sz w:val="24"/>
          <w:szCs w:val="24"/>
          <w:lang w:eastAsia="zh-TW"/>
        </w:rPr>
      </w:pPr>
    </w:p>
    <w:p w14:paraId="7080E0AA" w14:textId="2792FA90" w:rsidR="006D0879" w:rsidRDefault="00AA3046" w:rsidP="008867E7">
      <w:pPr>
        <w:pStyle w:val="a9"/>
        <w:rPr>
          <w:rFonts w:ascii="Times New Roman" w:eastAsiaTheme="minorEastAsia" w:hAnsi="Times New Roman" w:cs="Times New Roman"/>
          <w:b/>
          <w:bCs/>
          <w:color w:val="000000"/>
          <w:sz w:val="24"/>
          <w:szCs w:val="24"/>
          <w:lang w:eastAsia="zh-TW"/>
        </w:rPr>
      </w:pPr>
      <w:r>
        <w:rPr>
          <w:rFonts w:ascii="Times New Roman" w:eastAsiaTheme="minorEastAsia" w:hAnsi="Times New Roman" w:cs="Times New Roman" w:hint="eastAsia"/>
          <w:b/>
          <w:bCs/>
          <w:color w:val="000000"/>
          <w:sz w:val="24"/>
          <w:szCs w:val="24"/>
          <w:lang w:eastAsia="zh-TW"/>
        </w:rPr>
        <w:t>12/0</w:t>
      </w:r>
      <w:r w:rsidR="009D38E3">
        <w:rPr>
          <w:rFonts w:ascii="Times New Roman" w:eastAsiaTheme="minorEastAsia" w:hAnsi="Times New Roman" w:cs="Times New Roman" w:hint="eastAsia"/>
          <w:b/>
          <w:bCs/>
          <w:color w:val="000000"/>
          <w:sz w:val="24"/>
          <w:szCs w:val="24"/>
          <w:lang w:eastAsia="zh-TW"/>
        </w:rPr>
        <w:t>9</w:t>
      </w:r>
      <w:r w:rsidR="006D0879">
        <w:rPr>
          <w:rFonts w:ascii="Times New Roman" w:eastAsiaTheme="minorEastAsia" w:hAnsi="Times New Roman" w:cs="Times New Roman" w:hint="eastAsia"/>
          <w:b/>
          <w:bCs/>
          <w:color w:val="000000"/>
          <w:sz w:val="24"/>
          <w:szCs w:val="24"/>
          <w:lang w:eastAsia="zh-TW"/>
        </w:rPr>
        <w:t xml:space="preserve"> </w:t>
      </w:r>
      <w:r w:rsidR="006D0879">
        <w:rPr>
          <w:rFonts w:ascii="Times New Roman" w:eastAsiaTheme="minorEastAsia" w:hAnsi="Times New Roman" w:cs="Times New Roman" w:hint="eastAsia"/>
          <w:b/>
          <w:bCs/>
          <w:color w:val="000000"/>
          <w:sz w:val="24"/>
          <w:szCs w:val="24"/>
          <w:lang w:eastAsia="zh-TW"/>
        </w:rPr>
        <w:t>政黨與選舉</w:t>
      </w:r>
    </w:p>
    <w:p w14:paraId="232056F6" w14:textId="544B97DC" w:rsidR="006D0879" w:rsidRPr="006D0879" w:rsidRDefault="006D0879" w:rsidP="006D0879">
      <w:pPr>
        <w:pStyle w:val="a9"/>
        <w:rPr>
          <w:rFonts w:ascii="Times New Roman" w:eastAsiaTheme="minorEastAsia" w:hAnsi="Times New Roman" w:cs="Times New Roman"/>
          <w:color w:val="000000"/>
          <w:sz w:val="24"/>
          <w:szCs w:val="24"/>
          <w:lang w:eastAsia="zh-TW"/>
        </w:rPr>
      </w:pPr>
      <w:r w:rsidRPr="006D0879">
        <w:rPr>
          <w:rFonts w:ascii="Times New Roman" w:eastAsiaTheme="minorEastAsia" w:hAnsi="Times New Roman" w:cs="Times New Roman" w:hint="eastAsia"/>
          <w:color w:val="000000"/>
          <w:sz w:val="24"/>
          <w:szCs w:val="24"/>
          <w:lang w:eastAsia="zh-TW"/>
        </w:rPr>
        <w:t>陳游　第</w:t>
      </w:r>
      <w:r>
        <w:rPr>
          <w:rFonts w:ascii="Times New Roman" w:eastAsiaTheme="minorEastAsia" w:hAnsi="Times New Roman" w:cs="Times New Roman" w:hint="eastAsia"/>
          <w:color w:val="000000"/>
          <w:sz w:val="24"/>
          <w:szCs w:val="24"/>
          <w:lang w:eastAsia="zh-TW"/>
        </w:rPr>
        <w:t>十六</w:t>
      </w:r>
      <w:r w:rsidRPr="006D0879">
        <w:rPr>
          <w:rFonts w:ascii="Times New Roman" w:eastAsiaTheme="minorEastAsia" w:hAnsi="Times New Roman" w:cs="Times New Roman" w:hint="eastAsia"/>
          <w:color w:val="000000"/>
          <w:sz w:val="24"/>
          <w:szCs w:val="24"/>
          <w:lang w:eastAsia="zh-TW"/>
        </w:rPr>
        <w:t>章、第十</w:t>
      </w:r>
      <w:r>
        <w:rPr>
          <w:rFonts w:ascii="Times New Roman" w:eastAsiaTheme="minorEastAsia" w:hAnsi="Times New Roman" w:cs="Times New Roman" w:hint="eastAsia"/>
          <w:color w:val="000000"/>
          <w:sz w:val="24"/>
          <w:szCs w:val="24"/>
          <w:lang w:eastAsia="zh-TW"/>
        </w:rPr>
        <w:t>八</w:t>
      </w:r>
      <w:r w:rsidRPr="006D0879">
        <w:rPr>
          <w:rFonts w:ascii="Times New Roman" w:eastAsiaTheme="minorEastAsia" w:hAnsi="Times New Roman" w:cs="Times New Roman" w:hint="eastAsia"/>
          <w:color w:val="000000"/>
          <w:sz w:val="24"/>
          <w:szCs w:val="24"/>
          <w:lang w:eastAsia="zh-TW"/>
        </w:rPr>
        <w:t>章</w:t>
      </w:r>
    </w:p>
    <w:p w14:paraId="79829F25" w14:textId="77777777" w:rsidR="006D0879" w:rsidRDefault="006D0879" w:rsidP="008867E7">
      <w:pPr>
        <w:pStyle w:val="a9"/>
        <w:rPr>
          <w:rFonts w:ascii="Times New Roman" w:eastAsiaTheme="minorEastAsia" w:hAnsi="Times New Roman" w:cs="Times New Roman"/>
          <w:b/>
          <w:bCs/>
          <w:color w:val="000000"/>
          <w:sz w:val="24"/>
          <w:szCs w:val="24"/>
          <w:lang w:eastAsia="zh-TW"/>
        </w:rPr>
      </w:pPr>
    </w:p>
    <w:p w14:paraId="54FB0DC0" w14:textId="3B1E9B44" w:rsidR="006D0879" w:rsidRDefault="006D0879" w:rsidP="008867E7">
      <w:pPr>
        <w:pStyle w:val="a9"/>
        <w:rPr>
          <w:rFonts w:ascii="Times New Roman" w:eastAsiaTheme="minorEastAsia" w:hAnsi="Times New Roman" w:cs="Times New Roman"/>
          <w:b/>
          <w:bCs/>
          <w:color w:val="000000"/>
          <w:sz w:val="24"/>
          <w:szCs w:val="24"/>
          <w:lang w:eastAsia="zh-TW"/>
        </w:rPr>
      </w:pPr>
      <w:r>
        <w:rPr>
          <w:rFonts w:ascii="Times New Roman" w:eastAsiaTheme="minorEastAsia" w:hAnsi="Times New Roman" w:cs="Times New Roman" w:hint="eastAsia"/>
          <w:b/>
          <w:bCs/>
          <w:color w:val="000000"/>
          <w:sz w:val="24"/>
          <w:szCs w:val="24"/>
          <w:lang w:eastAsia="zh-TW"/>
        </w:rPr>
        <w:lastRenderedPageBreak/>
        <w:t>12/</w:t>
      </w:r>
      <w:r w:rsidR="009D38E3">
        <w:rPr>
          <w:rFonts w:ascii="Times New Roman" w:eastAsiaTheme="minorEastAsia" w:hAnsi="Times New Roman" w:cs="Times New Roman" w:hint="eastAsia"/>
          <w:b/>
          <w:bCs/>
          <w:color w:val="000000"/>
          <w:sz w:val="24"/>
          <w:szCs w:val="24"/>
          <w:lang w:eastAsia="zh-TW"/>
        </w:rPr>
        <w:t>16</w:t>
      </w:r>
      <w:r w:rsidR="00D96F01">
        <w:rPr>
          <w:rFonts w:ascii="Times New Roman" w:eastAsiaTheme="minorEastAsia" w:hAnsi="Times New Roman" w:cs="Times New Roman" w:hint="eastAsia"/>
          <w:b/>
          <w:bCs/>
          <w:color w:val="000000"/>
          <w:sz w:val="24"/>
          <w:szCs w:val="24"/>
          <w:lang w:eastAsia="zh-TW"/>
        </w:rPr>
        <w:t xml:space="preserve">　利益團</w:t>
      </w:r>
      <w:r w:rsidR="003D5F77">
        <w:rPr>
          <w:rFonts w:ascii="Times New Roman" w:eastAsiaTheme="minorEastAsia" w:hAnsi="Times New Roman" w:cs="Times New Roman" w:hint="eastAsia"/>
          <w:b/>
          <w:bCs/>
          <w:color w:val="000000"/>
          <w:sz w:val="24"/>
          <w:szCs w:val="24"/>
          <w:lang w:eastAsia="zh-TW"/>
        </w:rPr>
        <w:t>體</w:t>
      </w:r>
      <w:r w:rsidR="003D5F77">
        <w:rPr>
          <w:rFonts w:ascii="Times New Roman" w:eastAsiaTheme="minorEastAsia" w:hAnsi="Times New Roman" w:cs="Times New Roman" w:hint="eastAsia"/>
          <w:b/>
          <w:bCs/>
          <w:color w:val="000000"/>
          <w:sz w:val="24"/>
          <w:szCs w:val="24"/>
          <w:lang w:eastAsia="zh-TW"/>
        </w:rPr>
        <w:t xml:space="preserve"> + </w:t>
      </w:r>
      <w:r w:rsidR="003D5F77">
        <w:rPr>
          <w:rFonts w:ascii="Times New Roman" w:eastAsiaTheme="minorEastAsia" w:hAnsi="Times New Roman" w:cs="Times New Roman" w:hint="eastAsia"/>
          <w:b/>
          <w:bCs/>
          <w:color w:val="000000"/>
          <w:sz w:val="24"/>
          <w:szCs w:val="24"/>
          <w:lang w:eastAsia="zh-TW"/>
        </w:rPr>
        <w:t>期末報告</w:t>
      </w:r>
      <w:r w:rsidR="003D5F77">
        <w:rPr>
          <w:rFonts w:ascii="Times New Roman" w:eastAsiaTheme="minorEastAsia" w:hAnsi="Times New Roman" w:cs="Times New Roman" w:hint="eastAsia"/>
          <w:b/>
          <w:bCs/>
          <w:color w:val="000000"/>
          <w:sz w:val="24"/>
          <w:szCs w:val="24"/>
          <w:lang w:eastAsia="zh-TW"/>
        </w:rPr>
        <w:t>proposal</w:t>
      </w:r>
      <w:r w:rsidR="003D5F77">
        <w:rPr>
          <w:rFonts w:ascii="Times New Roman" w:eastAsiaTheme="minorEastAsia" w:hAnsi="Times New Roman" w:cs="Times New Roman" w:hint="eastAsia"/>
          <w:b/>
          <w:bCs/>
          <w:color w:val="000000"/>
          <w:sz w:val="24"/>
          <w:szCs w:val="24"/>
          <w:lang w:eastAsia="zh-TW"/>
        </w:rPr>
        <w:t>報告</w:t>
      </w:r>
    </w:p>
    <w:p w14:paraId="1A0484E0" w14:textId="2A1F86B7" w:rsidR="00D96F01" w:rsidRPr="006D0879" w:rsidRDefault="00D96F01" w:rsidP="00D96F01">
      <w:pPr>
        <w:pStyle w:val="a9"/>
        <w:rPr>
          <w:rFonts w:ascii="Times New Roman" w:eastAsiaTheme="minorEastAsia" w:hAnsi="Times New Roman" w:cs="Times New Roman"/>
          <w:color w:val="000000"/>
          <w:sz w:val="24"/>
          <w:szCs w:val="24"/>
          <w:lang w:eastAsia="zh-TW"/>
        </w:rPr>
      </w:pPr>
      <w:r w:rsidRPr="006D0879">
        <w:rPr>
          <w:rFonts w:ascii="Times New Roman" w:eastAsiaTheme="minorEastAsia" w:hAnsi="Times New Roman" w:cs="Times New Roman" w:hint="eastAsia"/>
          <w:color w:val="000000"/>
          <w:sz w:val="24"/>
          <w:szCs w:val="24"/>
          <w:lang w:eastAsia="zh-TW"/>
        </w:rPr>
        <w:t>陳游　第十</w:t>
      </w:r>
      <w:r>
        <w:rPr>
          <w:rFonts w:ascii="Times New Roman" w:eastAsiaTheme="minorEastAsia" w:hAnsi="Times New Roman" w:cs="Times New Roman" w:hint="eastAsia"/>
          <w:color w:val="000000"/>
          <w:sz w:val="24"/>
          <w:szCs w:val="24"/>
          <w:lang w:eastAsia="zh-TW"/>
        </w:rPr>
        <w:t>九</w:t>
      </w:r>
      <w:r w:rsidRPr="006D0879">
        <w:rPr>
          <w:rFonts w:ascii="Times New Roman" w:eastAsiaTheme="minorEastAsia" w:hAnsi="Times New Roman" w:cs="Times New Roman" w:hint="eastAsia"/>
          <w:color w:val="000000"/>
          <w:sz w:val="24"/>
          <w:szCs w:val="24"/>
          <w:lang w:eastAsia="zh-TW"/>
        </w:rPr>
        <w:t>章</w:t>
      </w:r>
      <w:r>
        <w:rPr>
          <w:rFonts w:ascii="Times New Roman" w:eastAsiaTheme="minorEastAsia" w:hAnsi="Times New Roman" w:cs="Times New Roman" w:hint="eastAsia"/>
          <w:color w:val="000000"/>
          <w:sz w:val="24"/>
          <w:szCs w:val="24"/>
          <w:lang w:eastAsia="zh-TW"/>
        </w:rPr>
        <w:t xml:space="preserve"> and?</w:t>
      </w:r>
    </w:p>
    <w:p w14:paraId="5841136E" w14:textId="77777777" w:rsidR="006D0879" w:rsidRDefault="006D0879" w:rsidP="008867E7">
      <w:pPr>
        <w:pStyle w:val="a9"/>
        <w:rPr>
          <w:rFonts w:ascii="Times New Roman" w:eastAsiaTheme="minorEastAsia" w:hAnsi="Times New Roman" w:cs="Times New Roman"/>
          <w:b/>
          <w:bCs/>
          <w:color w:val="000000"/>
          <w:sz w:val="24"/>
          <w:szCs w:val="24"/>
          <w:lang w:eastAsia="zh-TW"/>
        </w:rPr>
      </w:pPr>
    </w:p>
    <w:p w14:paraId="28D1E872" w14:textId="72CF4997" w:rsidR="00605CD8" w:rsidRDefault="00605CD8" w:rsidP="00605CD8">
      <w:pPr>
        <w:pStyle w:val="a9"/>
        <w:rPr>
          <w:rFonts w:ascii="Times New Roman" w:eastAsiaTheme="minorEastAsia" w:hAnsi="Times New Roman" w:cs="Times New Roman"/>
          <w:b/>
          <w:bCs/>
          <w:color w:val="000000"/>
          <w:sz w:val="24"/>
          <w:szCs w:val="24"/>
          <w:lang w:eastAsia="zh-TW"/>
        </w:rPr>
      </w:pPr>
      <w:r>
        <w:rPr>
          <w:rFonts w:ascii="Times New Roman" w:eastAsiaTheme="minorEastAsia" w:hAnsi="Times New Roman" w:cs="Times New Roman" w:hint="eastAsia"/>
          <w:b/>
          <w:bCs/>
          <w:color w:val="000000"/>
          <w:sz w:val="24"/>
          <w:szCs w:val="24"/>
          <w:lang w:eastAsia="zh-TW"/>
        </w:rPr>
        <w:t>12/23</w:t>
      </w:r>
      <w:r>
        <w:rPr>
          <w:rFonts w:ascii="Times New Roman" w:eastAsiaTheme="minorEastAsia" w:hAnsi="Times New Roman" w:cs="Times New Roman" w:hint="eastAsia"/>
          <w:b/>
          <w:bCs/>
          <w:color w:val="000000"/>
          <w:sz w:val="24"/>
          <w:szCs w:val="24"/>
          <w:lang w:eastAsia="zh-TW"/>
        </w:rPr>
        <w:t xml:space="preserve">　期末報告撰寫</w:t>
      </w:r>
    </w:p>
    <w:p w14:paraId="1E8DABB6" w14:textId="77777777" w:rsidR="006D0879" w:rsidRDefault="006D0879" w:rsidP="006D0879">
      <w:pPr>
        <w:pStyle w:val="a9"/>
        <w:rPr>
          <w:rFonts w:ascii="Times New Roman" w:eastAsiaTheme="minorEastAsia" w:hAnsi="Times New Roman" w:cs="Times New Roman"/>
          <w:b/>
          <w:bCs/>
          <w:color w:val="000000"/>
          <w:sz w:val="24"/>
          <w:szCs w:val="24"/>
          <w:lang w:eastAsia="zh-TW"/>
        </w:rPr>
      </w:pPr>
    </w:p>
    <w:p w14:paraId="18F5C069" w14:textId="1B5C325B" w:rsidR="006D0879" w:rsidRDefault="006D0879" w:rsidP="006D0879">
      <w:pPr>
        <w:pStyle w:val="a9"/>
        <w:rPr>
          <w:rFonts w:ascii="Times New Roman" w:eastAsiaTheme="minorEastAsia" w:hAnsi="Times New Roman" w:cs="Times New Roman"/>
          <w:b/>
          <w:bCs/>
          <w:color w:val="000000"/>
          <w:sz w:val="24"/>
          <w:szCs w:val="24"/>
          <w:lang w:eastAsia="zh-TW"/>
        </w:rPr>
      </w:pPr>
      <w:r>
        <w:rPr>
          <w:rFonts w:ascii="Times New Roman" w:eastAsiaTheme="minorEastAsia" w:hAnsi="Times New Roman" w:cs="Times New Roman" w:hint="eastAsia"/>
          <w:b/>
          <w:bCs/>
          <w:color w:val="000000"/>
          <w:sz w:val="24"/>
          <w:szCs w:val="24"/>
          <w:lang w:eastAsia="zh-TW"/>
        </w:rPr>
        <w:t>12/30</w:t>
      </w:r>
      <w:r w:rsidR="00D96F01">
        <w:rPr>
          <w:rFonts w:ascii="Times New Roman" w:eastAsiaTheme="minorEastAsia" w:hAnsi="Times New Roman" w:cs="Times New Roman" w:hint="eastAsia"/>
          <w:b/>
          <w:bCs/>
          <w:color w:val="000000"/>
          <w:sz w:val="24"/>
          <w:szCs w:val="24"/>
          <w:lang w:eastAsia="zh-TW"/>
        </w:rPr>
        <w:t xml:space="preserve">　</w:t>
      </w:r>
      <w:r w:rsidR="00AA3046">
        <w:rPr>
          <w:rFonts w:ascii="Times New Roman" w:eastAsiaTheme="minorEastAsia" w:hAnsi="Times New Roman" w:cs="Times New Roman" w:hint="eastAsia"/>
          <w:b/>
          <w:bCs/>
          <w:color w:val="000000"/>
          <w:sz w:val="24"/>
          <w:szCs w:val="24"/>
          <w:lang w:eastAsia="zh-TW"/>
        </w:rPr>
        <w:t>期末報告撰寫</w:t>
      </w:r>
    </w:p>
    <w:p w14:paraId="5AD0413B" w14:textId="77777777" w:rsidR="006D0879" w:rsidRDefault="006D0879" w:rsidP="006D0879">
      <w:pPr>
        <w:pStyle w:val="a9"/>
        <w:rPr>
          <w:rFonts w:ascii="Times New Roman" w:eastAsiaTheme="minorEastAsia" w:hAnsi="Times New Roman" w:cs="Times New Roman"/>
          <w:b/>
          <w:bCs/>
          <w:color w:val="000000"/>
          <w:sz w:val="24"/>
          <w:szCs w:val="24"/>
          <w:lang w:eastAsia="zh-TW"/>
        </w:rPr>
      </w:pPr>
    </w:p>
    <w:p w14:paraId="74DA3D54" w14:textId="485BF982" w:rsidR="006D0879" w:rsidRPr="001D6F5E" w:rsidRDefault="00D96F01" w:rsidP="008867E7">
      <w:pPr>
        <w:pStyle w:val="a9"/>
        <w:rPr>
          <w:rFonts w:ascii="Times New Roman" w:eastAsiaTheme="minorEastAsia" w:hAnsi="Times New Roman" w:cs="Times New Roman"/>
          <w:b/>
          <w:bCs/>
          <w:color w:val="000000"/>
          <w:sz w:val="24"/>
          <w:szCs w:val="24"/>
          <w:lang w:eastAsia="zh-TW"/>
        </w:rPr>
      </w:pPr>
      <w:r>
        <w:rPr>
          <w:rFonts w:ascii="Times New Roman" w:eastAsiaTheme="minorEastAsia" w:hAnsi="Times New Roman" w:cs="Times New Roman" w:hint="eastAsia"/>
          <w:b/>
          <w:bCs/>
          <w:color w:val="000000"/>
          <w:sz w:val="24"/>
          <w:szCs w:val="24"/>
          <w:lang w:eastAsia="zh-TW"/>
        </w:rPr>
        <w:t>說明：以上指定閱讀文獻將隨課程進度而補充與調整</w:t>
      </w:r>
    </w:p>
    <w:sectPr w:rsidR="006D0879" w:rsidRPr="001D6F5E" w:rsidSect="00096F5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8340E" w14:textId="77777777" w:rsidR="00D14830" w:rsidRDefault="00D14830" w:rsidP="00817786">
      <w:r>
        <w:separator/>
      </w:r>
    </w:p>
  </w:endnote>
  <w:endnote w:type="continuationSeparator" w:id="0">
    <w:p w14:paraId="47236486" w14:textId="77777777" w:rsidR="00D14830" w:rsidRDefault="00D14830" w:rsidP="00817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072F9" w14:textId="77777777" w:rsidR="00D14830" w:rsidRDefault="00D14830" w:rsidP="00817786">
      <w:r>
        <w:separator/>
      </w:r>
    </w:p>
  </w:footnote>
  <w:footnote w:type="continuationSeparator" w:id="0">
    <w:p w14:paraId="79DFC035" w14:textId="77777777" w:rsidR="00D14830" w:rsidRDefault="00D14830" w:rsidP="00817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E0DAB"/>
    <w:multiLevelType w:val="hybridMultilevel"/>
    <w:tmpl w:val="327ADF1E"/>
    <w:lvl w:ilvl="0" w:tplc="F3441AF2">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B546CC9"/>
    <w:multiLevelType w:val="hybridMultilevel"/>
    <w:tmpl w:val="BED4467C"/>
    <w:lvl w:ilvl="0" w:tplc="A2645F1A">
      <w:start w:val="1"/>
      <w:numFmt w:val="upperRoman"/>
      <w:lvlText w:val="%1."/>
      <w:lvlJc w:val="left"/>
      <w:pPr>
        <w:ind w:left="720" w:hanging="720"/>
      </w:pPr>
      <w:rPr>
        <w:rFonts w:ascii="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B5470D8"/>
    <w:multiLevelType w:val="hybridMultilevel"/>
    <w:tmpl w:val="E30CBED2"/>
    <w:lvl w:ilvl="0" w:tplc="AEDA70F4">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3BA754F"/>
    <w:multiLevelType w:val="hybridMultilevel"/>
    <w:tmpl w:val="58FC348E"/>
    <w:lvl w:ilvl="0" w:tplc="7D20DAAA">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80D5DA6"/>
    <w:multiLevelType w:val="hybridMultilevel"/>
    <w:tmpl w:val="7556F32C"/>
    <w:lvl w:ilvl="0" w:tplc="191EF7B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EF36B03"/>
    <w:multiLevelType w:val="hybridMultilevel"/>
    <w:tmpl w:val="E774DB30"/>
    <w:lvl w:ilvl="0" w:tplc="B7AA8C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FE05B72"/>
    <w:multiLevelType w:val="hybridMultilevel"/>
    <w:tmpl w:val="6B4EE798"/>
    <w:lvl w:ilvl="0" w:tplc="E6062C3C">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866598436">
    <w:abstractNumId w:val="0"/>
  </w:num>
  <w:num w:numId="2" w16cid:durableId="848326280">
    <w:abstractNumId w:val="2"/>
  </w:num>
  <w:num w:numId="3" w16cid:durableId="1827891399">
    <w:abstractNumId w:val="3"/>
  </w:num>
  <w:num w:numId="4" w16cid:durableId="983042875">
    <w:abstractNumId w:val="4"/>
  </w:num>
  <w:num w:numId="5" w16cid:durableId="1641839471">
    <w:abstractNumId w:val="5"/>
  </w:num>
  <w:num w:numId="6" w16cid:durableId="787505890">
    <w:abstractNumId w:val="1"/>
  </w:num>
  <w:num w:numId="7" w16cid:durableId="12538587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786"/>
    <w:rsid w:val="000237DD"/>
    <w:rsid w:val="00045596"/>
    <w:rsid w:val="00052F4F"/>
    <w:rsid w:val="000576F1"/>
    <w:rsid w:val="000600C1"/>
    <w:rsid w:val="000667ED"/>
    <w:rsid w:val="000819EE"/>
    <w:rsid w:val="00096F5B"/>
    <w:rsid w:val="000C2A8D"/>
    <w:rsid w:val="000C70BE"/>
    <w:rsid w:val="000D15C9"/>
    <w:rsid w:val="000D17B6"/>
    <w:rsid w:val="000D4A80"/>
    <w:rsid w:val="000F534F"/>
    <w:rsid w:val="0014434D"/>
    <w:rsid w:val="00166DD4"/>
    <w:rsid w:val="0017175C"/>
    <w:rsid w:val="00187A75"/>
    <w:rsid w:val="00190CE8"/>
    <w:rsid w:val="001941A9"/>
    <w:rsid w:val="001A5448"/>
    <w:rsid w:val="001B0FE6"/>
    <w:rsid w:val="001B50BF"/>
    <w:rsid w:val="001B6802"/>
    <w:rsid w:val="001D6F5E"/>
    <w:rsid w:val="001E32BD"/>
    <w:rsid w:val="001E4E44"/>
    <w:rsid w:val="00203555"/>
    <w:rsid w:val="0020372C"/>
    <w:rsid w:val="00216DCF"/>
    <w:rsid w:val="00223B82"/>
    <w:rsid w:val="00281B09"/>
    <w:rsid w:val="002A5D72"/>
    <w:rsid w:val="00302EBF"/>
    <w:rsid w:val="00342534"/>
    <w:rsid w:val="00351719"/>
    <w:rsid w:val="0035703A"/>
    <w:rsid w:val="00357F2E"/>
    <w:rsid w:val="0036218C"/>
    <w:rsid w:val="0038600C"/>
    <w:rsid w:val="003970C3"/>
    <w:rsid w:val="003A0FAF"/>
    <w:rsid w:val="003B20AF"/>
    <w:rsid w:val="003D5F77"/>
    <w:rsid w:val="0042202A"/>
    <w:rsid w:val="00432D86"/>
    <w:rsid w:val="00445D52"/>
    <w:rsid w:val="00457648"/>
    <w:rsid w:val="00460A94"/>
    <w:rsid w:val="0047579B"/>
    <w:rsid w:val="00476A05"/>
    <w:rsid w:val="00493248"/>
    <w:rsid w:val="004A024D"/>
    <w:rsid w:val="004B1ACE"/>
    <w:rsid w:val="00507322"/>
    <w:rsid w:val="00533F52"/>
    <w:rsid w:val="00545F98"/>
    <w:rsid w:val="005476F9"/>
    <w:rsid w:val="005751FB"/>
    <w:rsid w:val="00576996"/>
    <w:rsid w:val="00582462"/>
    <w:rsid w:val="0058583B"/>
    <w:rsid w:val="00586963"/>
    <w:rsid w:val="00587A96"/>
    <w:rsid w:val="005921B2"/>
    <w:rsid w:val="005A1CC0"/>
    <w:rsid w:val="005B1103"/>
    <w:rsid w:val="005B2C27"/>
    <w:rsid w:val="005B4058"/>
    <w:rsid w:val="005C382F"/>
    <w:rsid w:val="005D4D30"/>
    <w:rsid w:val="005D77EE"/>
    <w:rsid w:val="005E5BD4"/>
    <w:rsid w:val="005F4E0F"/>
    <w:rsid w:val="00605CD8"/>
    <w:rsid w:val="00611294"/>
    <w:rsid w:val="00615E00"/>
    <w:rsid w:val="00622997"/>
    <w:rsid w:val="00641501"/>
    <w:rsid w:val="00662A88"/>
    <w:rsid w:val="00667153"/>
    <w:rsid w:val="00670794"/>
    <w:rsid w:val="006A658B"/>
    <w:rsid w:val="006D0879"/>
    <w:rsid w:val="006D4099"/>
    <w:rsid w:val="006D4E7B"/>
    <w:rsid w:val="007178BC"/>
    <w:rsid w:val="00735CC5"/>
    <w:rsid w:val="0076595F"/>
    <w:rsid w:val="00786479"/>
    <w:rsid w:val="00797DD0"/>
    <w:rsid w:val="007A20D0"/>
    <w:rsid w:val="007A4998"/>
    <w:rsid w:val="007B1748"/>
    <w:rsid w:val="007D7C2E"/>
    <w:rsid w:val="007E0BDA"/>
    <w:rsid w:val="00802E16"/>
    <w:rsid w:val="00817786"/>
    <w:rsid w:val="008221EF"/>
    <w:rsid w:val="00845E0F"/>
    <w:rsid w:val="00852AE0"/>
    <w:rsid w:val="00853E62"/>
    <w:rsid w:val="00863A58"/>
    <w:rsid w:val="00884715"/>
    <w:rsid w:val="008867E7"/>
    <w:rsid w:val="00892AE4"/>
    <w:rsid w:val="0089587B"/>
    <w:rsid w:val="008C264D"/>
    <w:rsid w:val="008D07EF"/>
    <w:rsid w:val="008F1CDB"/>
    <w:rsid w:val="008F21B5"/>
    <w:rsid w:val="00920117"/>
    <w:rsid w:val="00921347"/>
    <w:rsid w:val="0092141A"/>
    <w:rsid w:val="00921B85"/>
    <w:rsid w:val="00921DDB"/>
    <w:rsid w:val="00932C40"/>
    <w:rsid w:val="00934667"/>
    <w:rsid w:val="00944CCA"/>
    <w:rsid w:val="00957BCA"/>
    <w:rsid w:val="009D38E3"/>
    <w:rsid w:val="009E0D18"/>
    <w:rsid w:val="009E16A6"/>
    <w:rsid w:val="00A00EA0"/>
    <w:rsid w:val="00A21358"/>
    <w:rsid w:val="00A50315"/>
    <w:rsid w:val="00A57E1E"/>
    <w:rsid w:val="00A61C50"/>
    <w:rsid w:val="00A62FA8"/>
    <w:rsid w:val="00A778C1"/>
    <w:rsid w:val="00A91D26"/>
    <w:rsid w:val="00A937CC"/>
    <w:rsid w:val="00AA20BF"/>
    <w:rsid w:val="00AA3046"/>
    <w:rsid w:val="00AB48DD"/>
    <w:rsid w:val="00AE4E51"/>
    <w:rsid w:val="00AF3064"/>
    <w:rsid w:val="00AF7214"/>
    <w:rsid w:val="00B00769"/>
    <w:rsid w:val="00B0171D"/>
    <w:rsid w:val="00B13075"/>
    <w:rsid w:val="00B16AFC"/>
    <w:rsid w:val="00B5287A"/>
    <w:rsid w:val="00B55AB5"/>
    <w:rsid w:val="00B603A4"/>
    <w:rsid w:val="00B87E19"/>
    <w:rsid w:val="00B94110"/>
    <w:rsid w:val="00BA3718"/>
    <w:rsid w:val="00BA3D21"/>
    <w:rsid w:val="00BC15E7"/>
    <w:rsid w:val="00BD294F"/>
    <w:rsid w:val="00C04166"/>
    <w:rsid w:val="00C271E4"/>
    <w:rsid w:val="00C61420"/>
    <w:rsid w:val="00C61601"/>
    <w:rsid w:val="00CB1468"/>
    <w:rsid w:val="00CF5C6E"/>
    <w:rsid w:val="00CF7D97"/>
    <w:rsid w:val="00D14830"/>
    <w:rsid w:val="00D27BD2"/>
    <w:rsid w:val="00D67770"/>
    <w:rsid w:val="00D873C6"/>
    <w:rsid w:val="00D96F01"/>
    <w:rsid w:val="00DA5D70"/>
    <w:rsid w:val="00DA707C"/>
    <w:rsid w:val="00DC4C8F"/>
    <w:rsid w:val="00DD48EF"/>
    <w:rsid w:val="00DF2ADF"/>
    <w:rsid w:val="00DF5532"/>
    <w:rsid w:val="00DF5C97"/>
    <w:rsid w:val="00E40B8A"/>
    <w:rsid w:val="00E554AF"/>
    <w:rsid w:val="00E55688"/>
    <w:rsid w:val="00E628CE"/>
    <w:rsid w:val="00E7294F"/>
    <w:rsid w:val="00EC2F02"/>
    <w:rsid w:val="00EC2F90"/>
    <w:rsid w:val="00ED2F5A"/>
    <w:rsid w:val="00F01FC4"/>
    <w:rsid w:val="00F12160"/>
    <w:rsid w:val="00F26B3A"/>
    <w:rsid w:val="00F5008B"/>
    <w:rsid w:val="00FB37E0"/>
    <w:rsid w:val="00FC0806"/>
    <w:rsid w:val="00FC61CF"/>
    <w:rsid w:val="00FC6B60"/>
    <w:rsid w:val="00FC7528"/>
    <w:rsid w:val="00FD7C4D"/>
    <w:rsid w:val="00FE1D57"/>
    <w:rsid w:val="00FE57F2"/>
    <w:rsid w:val="00FE617A"/>
    <w:rsid w:val="00FE76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62392"/>
  <w15:docId w15:val="{99AE25DB-4BDA-4901-BB54-789FD3F2D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7786"/>
    <w:rPr>
      <w:rFonts w:ascii="Times New Roman" w:eastAsia="新細明體"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7786"/>
    <w:pPr>
      <w:widowControl w:val="0"/>
      <w:tabs>
        <w:tab w:val="center" w:pos="4153"/>
        <w:tab w:val="right" w:pos="8306"/>
      </w:tabs>
      <w:snapToGrid w:val="0"/>
    </w:pPr>
    <w:rPr>
      <w:rFonts w:asciiTheme="minorHAnsi" w:eastAsiaTheme="minorEastAsia" w:hAnsiTheme="minorHAnsi" w:cstheme="minorBidi"/>
      <w:kern w:val="2"/>
      <w:sz w:val="20"/>
      <w:szCs w:val="20"/>
    </w:rPr>
  </w:style>
  <w:style w:type="character" w:customStyle="1" w:styleId="a4">
    <w:name w:val="頁首 字元"/>
    <w:basedOn w:val="a0"/>
    <w:link w:val="a3"/>
    <w:uiPriority w:val="99"/>
    <w:rsid w:val="00817786"/>
    <w:rPr>
      <w:sz w:val="20"/>
      <w:szCs w:val="20"/>
    </w:rPr>
  </w:style>
  <w:style w:type="paragraph" w:styleId="a5">
    <w:name w:val="footer"/>
    <w:basedOn w:val="a"/>
    <w:link w:val="a6"/>
    <w:uiPriority w:val="99"/>
    <w:unhideWhenUsed/>
    <w:rsid w:val="00817786"/>
    <w:pPr>
      <w:widowControl w:val="0"/>
      <w:tabs>
        <w:tab w:val="center" w:pos="4153"/>
        <w:tab w:val="right" w:pos="8306"/>
      </w:tabs>
      <w:snapToGrid w:val="0"/>
    </w:pPr>
    <w:rPr>
      <w:rFonts w:asciiTheme="minorHAnsi" w:eastAsiaTheme="minorEastAsia" w:hAnsiTheme="minorHAnsi" w:cstheme="minorBidi"/>
      <w:kern w:val="2"/>
      <w:sz w:val="20"/>
      <w:szCs w:val="20"/>
    </w:rPr>
  </w:style>
  <w:style w:type="character" w:customStyle="1" w:styleId="a6">
    <w:name w:val="頁尾 字元"/>
    <w:basedOn w:val="a0"/>
    <w:link w:val="a5"/>
    <w:uiPriority w:val="99"/>
    <w:rsid w:val="00817786"/>
    <w:rPr>
      <w:sz w:val="20"/>
      <w:szCs w:val="20"/>
    </w:rPr>
  </w:style>
  <w:style w:type="character" w:styleId="a7">
    <w:name w:val="Hyperlink"/>
    <w:basedOn w:val="a0"/>
    <w:rsid w:val="00817786"/>
    <w:rPr>
      <w:color w:val="0000FF"/>
      <w:u w:val="single"/>
    </w:rPr>
  </w:style>
  <w:style w:type="paragraph" w:styleId="a8">
    <w:name w:val="List Paragraph"/>
    <w:basedOn w:val="a"/>
    <w:uiPriority w:val="34"/>
    <w:qFormat/>
    <w:rsid w:val="00845E0F"/>
    <w:pPr>
      <w:ind w:leftChars="200" w:left="480"/>
    </w:pPr>
  </w:style>
  <w:style w:type="paragraph" w:styleId="a9">
    <w:name w:val="Plain Text"/>
    <w:basedOn w:val="a"/>
    <w:link w:val="aa"/>
    <w:rsid w:val="00223B82"/>
    <w:rPr>
      <w:rFonts w:ascii="Courier New" w:eastAsia="Times New Roman" w:hAnsi="Courier New" w:cs="Courier New"/>
      <w:sz w:val="20"/>
      <w:szCs w:val="20"/>
      <w:lang w:eastAsia="en-US"/>
    </w:rPr>
  </w:style>
  <w:style w:type="character" w:customStyle="1" w:styleId="aa">
    <w:name w:val="純文字 字元"/>
    <w:basedOn w:val="a0"/>
    <w:link w:val="a9"/>
    <w:rsid w:val="00223B82"/>
    <w:rPr>
      <w:rFonts w:ascii="Courier New" w:eastAsia="Times New Roman" w:hAnsi="Courier New" w:cs="Courier New"/>
      <w:kern w:val="0"/>
      <w:sz w:val="20"/>
      <w:szCs w:val="20"/>
      <w:lang w:eastAsia="en-US"/>
    </w:rPr>
  </w:style>
  <w:style w:type="character" w:styleId="ab">
    <w:name w:val="Strong"/>
    <w:basedOn w:val="a0"/>
    <w:qFormat/>
    <w:rsid w:val="00AF3064"/>
    <w:rPr>
      <w:b/>
      <w:bCs/>
    </w:rPr>
  </w:style>
  <w:style w:type="character" w:styleId="ac">
    <w:name w:val="FollowedHyperlink"/>
    <w:basedOn w:val="a0"/>
    <w:uiPriority w:val="99"/>
    <w:semiHidden/>
    <w:unhideWhenUsed/>
    <w:rsid w:val="00582462"/>
    <w:rPr>
      <w:color w:val="800080" w:themeColor="followedHyperlink"/>
      <w:u w:val="single"/>
    </w:rPr>
  </w:style>
  <w:style w:type="character" w:styleId="ad">
    <w:name w:val="annotation reference"/>
    <w:basedOn w:val="a0"/>
    <w:uiPriority w:val="99"/>
    <w:semiHidden/>
    <w:unhideWhenUsed/>
    <w:rsid w:val="003D5F77"/>
    <w:rPr>
      <w:sz w:val="18"/>
      <w:szCs w:val="18"/>
    </w:rPr>
  </w:style>
  <w:style w:type="paragraph" w:styleId="ae">
    <w:name w:val="annotation text"/>
    <w:basedOn w:val="a"/>
    <w:link w:val="af"/>
    <w:uiPriority w:val="99"/>
    <w:semiHidden/>
    <w:unhideWhenUsed/>
    <w:rsid w:val="003D5F77"/>
  </w:style>
  <w:style w:type="character" w:customStyle="1" w:styleId="af">
    <w:name w:val="註解文字 字元"/>
    <w:basedOn w:val="a0"/>
    <w:link w:val="ae"/>
    <w:uiPriority w:val="99"/>
    <w:semiHidden/>
    <w:rsid w:val="003D5F77"/>
    <w:rPr>
      <w:rFonts w:ascii="Times New Roman" w:eastAsia="新細明體" w:hAnsi="Times New Roman" w:cs="Times New Roman"/>
      <w:kern w:val="0"/>
      <w:szCs w:val="24"/>
    </w:rPr>
  </w:style>
  <w:style w:type="paragraph" w:styleId="af0">
    <w:name w:val="annotation subject"/>
    <w:basedOn w:val="ae"/>
    <w:next w:val="ae"/>
    <w:link w:val="af1"/>
    <w:uiPriority w:val="99"/>
    <w:semiHidden/>
    <w:unhideWhenUsed/>
    <w:rsid w:val="003D5F77"/>
    <w:rPr>
      <w:b/>
      <w:bCs/>
    </w:rPr>
  </w:style>
  <w:style w:type="character" w:customStyle="1" w:styleId="af1">
    <w:name w:val="註解主旨 字元"/>
    <w:basedOn w:val="af"/>
    <w:link w:val="af0"/>
    <w:uiPriority w:val="99"/>
    <w:semiHidden/>
    <w:rsid w:val="003D5F77"/>
    <w:rPr>
      <w:rFonts w:ascii="Times New Roman" w:eastAsia="新細明體" w:hAnsi="Times New Roman" w:cs="Times New Roman"/>
      <w:b/>
      <w:bCs/>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lkhc@cc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198</Words>
  <Characters>1132</Characters>
  <Application>Microsoft Office Word</Application>
  <DocSecurity>0</DocSecurity>
  <Lines>9</Lines>
  <Paragraphs>2</Paragraphs>
  <ScaleCrop>false</ScaleCrop>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Kuang-Hui Chen</dc:creator>
  <cp:keywords/>
  <dc:description/>
  <cp:lastModifiedBy>Kuang-hui Chen</cp:lastModifiedBy>
  <cp:revision>3</cp:revision>
  <dcterms:created xsi:type="dcterms:W3CDTF">2025-10-20T12:05:00Z</dcterms:created>
  <dcterms:modified xsi:type="dcterms:W3CDTF">2025-10-20T12:06:00Z</dcterms:modified>
</cp:coreProperties>
</file>