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E95B8" w14:textId="77777777" w:rsidR="00293CE6" w:rsidRPr="00C74A86" w:rsidRDefault="00404AB0">
      <w:pPr>
        <w:rPr>
          <w:rFonts w:ascii="Times New Roman" w:eastAsia="標楷體" w:hAnsi="Times New Roman" w:cs="Times New Roman"/>
          <w:b/>
          <w:sz w:val="28"/>
          <w:szCs w:val="28"/>
        </w:rPr>
      </w:pPr>
      <w:r w:rsidRPr="00C74A86">
        <w:rPr>
          <w:rFonts w:ascii="Times New Roman" w:eastAsia="標楷體" w:hAnsi="Times New Roman" w:cs="Times New Roman"/>
          <w:noProof/>
        </w:rPr>
        <w:drawing>
          <wp:anchor distT="0" distB="0" distL="114300" distR="114300" simplePos="0" relativeHeight="251658240" behindDoc="0" locked="0" layoutInCell="1" hidden="0" allowOverlap="1" wp14:anchorId="2BB6F756" wp14:editId="253B71F0">
            <wp:simplePos x="0" y="0"/>
            <wp:positionH relativeFrom="column">
              <wp:posOffset>4</wp:posOffset>
            </wp:positionH>
            <wp:positionV relativeFrom="paragraph">
              <wp:posOffset>0</wp:posOffset>
            </wp:positionV>
            <wp:extent cx="781050" cy="1066800"/>
            <wp:effectExtent l="0" t="0" r="0" b="0"/>
            <wp:wrapSquare wrapText="bothSides" distT="0" distB="0" distL="114300" distR="114300"/>
            <wp:docPr id="4" name="image1.jpg" descr="C:\Users\ASUS\Desktop\110文瑜\平台\01終生學習\LOGO-01.jpg"/>
            <wp:cNvGraphicFramePr/>
            <a:graphic xmlns:a="http://schemas.openxmlformats.org/drawingml/2006/main">
              <a:graphicData uri="http://schemas.openxmlformats.org/drawingml/2006/picture">
                <pic:pic xmlns:pic="http://schemas.openxmlformats.org/drawingml/2006/picture">
                  <pic:nvPicPr>
                    <pic:cNvPr id="0" name="image1.jpg" descr="C:\Users\ASUS\Desktop\110文瑜\平台\01終生學習\LOGO-01.jpg"/>
                    <pic:cNvPicPr preferRelativeResize="0"/>
                  </pic:nvPicPr>
                  <pic:blipFill>
                    <a:blip r:embed="rId12"/>
                    <a:srcRect/>
                    <a:stretch>
                      <a:fillRect/>
                    </a:stretch>
                  </pic:blipFill>
                  <pic:spPr>
                    <a:xfrm>
                      <a:off x="0" y="0"/>
                      <a:ext cx="781050" cy="1066800"/>
                    </a:xfrm>
                    <a:prstGeom prst="rect">
                      <a:avLst/>
                    </a:prstGeom>
                    <a:ln/>
                  </pic:spPr>
                </pic:pic>
              </a:graphicData>
            </a:graphic>
          </wp:anchor>
        </w:drawing>
      </w:r>
    </w:p>
    <w:p w14:paraId="28827209" w14:textId="77777777" w:rsidR="00293CE6" w:rsidRPr="00C74A86" w:rsidRDefault="00293CE6" w:rsidP="00777330">
      <w:pPr>
        <w:rPr>
          <w:rFonts w:ascii="Times New Roman" w:eastAsia="標楷體" w:hAnsi="Times New Roman" w:cs="Times New Roman"/>
          <w:b/>
          <w:sz w:val="28"/>
          <w:szCs w:val="28"/>
        </w:rPr>
      </w:pPr>
    </w:p>
    <w:p w14:paraId="2FD4C1DA" w14:textId="247D2D1C" w:rsidR="00777330" w:rsidRPr="00C74A86" w:rsidRDefault="00777330" w:rsidP="00FF7422">
      <w:pPr>
        <w:tabs>
          <w:tab w:val="left" w:pos="8505"/>
        </w:tabs>
        <w:ind w:rightChars="17" w:right="41"/>
        <w:jc w:val="center"/>
        <w:rPr>
          <w:rFonts w:ascii="Times New Roman" w:eastAsia="標楷體" w:hAnsi="Times New Roman" w:cs="Times New Roman"/>
          <w:b/>
          <w:sz w:val="36"/>
          <w:szCs w:val="36"/>
        </w:rPr>
      </w:pPr>
      <w:r w:rsidRPr="00C74A86">
        <w:rPr>
          <w:rFonts w:ascii="Times New Roman" w:eastAsia="標楷體" w:hAnsi="Times New Roman" w:cs="Times New Roman"/>
          <w:b/>
          <w:sz w:val="36"/>
          <w:szCs w:val="36"/>
        </w:rPr>
        <w:t>數位教材設計</w:t>
      </w:r>
    </w:p>
    <w:p w14:paraId="34025C9F" w14:textId="5EAD0CE6" w:rsidR="00293CE6" w:rsidRPr="00C74A86" w:rsidRDefault="00777330" w:rsidP="00FF7422">
      <w:pPr>
        <w:tabs>
          <w:tab w:val="left" w:pos="8505"/>
        </w:tabs>
        <w:ind w:rightChars="17" w:right="41"/>
        <w:jc w:val="center"/>
        <w:rPr>
          <w:rFonts w:ascii="Times New Roman" w:eastAsia="標楷體" w:hAnsi="Times New Roman" w:cs="Times New Roman"/>
          <w:b/>
          <w:sz w:val="36"/>
          <w:szCs w:val="36"/>
          <w:highlight w:val="yellow"/>
        </w:rPr>
      </w:pPr>
      <w:r w:rsidRPr="00C74A86">
        <w:rPr>
          <w:rFonts w:ascii="Times New Roman" w:eastAsia="標楷體" w:hAnsi="Times New Roman" w:cs="Times New Roman"/>
          <w:b/>
          <w:sz w:val="28"/>
          <w:szCs w:val="28"/>
        </w:rPr>
        <w:t>The Design of E-Learning Content</w:t>
      </w:r>
    </w:p>
    <w:p w14:paraId="59A81D32" w14:textId="77777777" w:rsidR="00293CE6" w:rsidRPr="00C74A86" w:rsidRDefault="00293CE6">
      <w:pPr>
        <w:pBdr>
          <w:bottom w:val="single" w:sz="6" w:space="1" w:color="000000"/>
        </w:pBdr>
        <w:rPr>
          <w:rFonts w:ascii="Times New Roman" w:eastAsia="標楷體" w:hAnsi="Times New Roman" w:cs="Times New Roman"/>
          <w:b/>
          <w:sz w:val="28"/>
          <w:szCs w:val="28"/>
        </w:rPr>
      </w:pPr>
    </w:p>
    <w:p w14:paraId="2174F469" w14:textId="0387B039" w:rsidR="00293CE6" w:rsidRPr="00C74A86" w:rsidRDefault="00777330">
      <w:pPr>
        <w:spacing w:before="120" w:after="120"/>
        <w:jc w:val="both"/>
        <w:rPr>
          <w:rFonts w:ascii="Times New Roman" w:eastAsia="標楷體" w:hAnsi="Times New Roman" w:cs="Times New Roman"/>
          <w:sz w:val="25"/>
          <w:szCs w:val="25"/>
        </w:rPr>
      </w:pPr>
      <w:r w:rsidRPr="00C74A86">
        <w:rPr>
          <w:rFonts w:ascii="Times New Roman" w:eastAsia="標楷體" w:hAnsi="Times New Roman" w:cs="Times New Roman"/>
          <w:sz w:val="25"/>
          <w:szCs w:val="25"/>
        </w:rPr>
        <w:t>學分數：</w:t>
      </w:r>
      <w:r w:rsidRPr="00C74A86">
        <w:rPr>
          <w:rFonts w:ascii="Times New Roman" w:eastAsia="標楷體" w:hAnsi="Times New Roman" w:cs="Times New Roman"/>
          <w:sz w:val="25"/>
          <w:szCs w:val="25"/>
        </w:rPr>
        <w:t>3</w:t>
      </w:r>
      <w:r w:rsidRPr="00C74A86">
        <w:rPr>
          <w:rFonts w:ascii="Times New Roman" w:eastAsia="標楷體" w:hAnsi="Times New Roman" w:cs="Times New Roman"/>
          <w:sz w:val="25"/>
          <w:szCs w:val="25"/>
        </w:rPr>
        <w:t>學分（選修）</w:t>
      </w:r>
    </w:p>
    <w:p w14:paraId="1ED1338B" w14:textId="7915EDC9" w:rsidR="00293CE6" w:rsidRPr="00C74A86" w:rsidRDefault="00777330">
      <w:pPr>
        <w:spacing w:before="120" w:after="120"/>
        <w:jc w:val="both"/>
        <w:rPr>
          <w:rFonts w:ascii="Times New Roman" w:eastAsia="標楷體" w:hAnsi="Times New Roman" w:cs="Times New Roman"/>
          <w:sz w:val="25"/>
          <w:szCs w:val="25"/>
          <w:highlight w:val="yellow"/>
        </w:rPr>
      </w:pPr>
      <w:r w:rsidRPr="00C74A86">
        <w:rPr>
          <w:rFonts w:ascii="Times New Roman" w:eastAsia="標楷體" w:hAnsi="Times New Roman" w:cs="Times New Roman"/>
          <w:sz w:val="25"/>
          <w:szCs w:val="25"/>
        </w:rPr>
        <w:t>課程網址：</w:t>
      </w:r>
      <w:r w:rsidR="00404AB0" w:rsidRPr="00C74A86">
        <w:rPr>
          <w:rFonts w:ascii="Times New Roman" w:eastAsia="標楷體" w:hAnsi="Times New Roman" w:cs="Times New Roman"/>
          <w:sz w:val="25"/>
          <w:szCs w:val="25"/>
        </w:rPr>
        <w:t>https://ecourse2.ccu.edu.tw/index.php</w:t>
      </w:r>
    </w:p>
    <w:tbl>
      <w:tblPr>
        <w:tblStyle w:val="af5"/>
        <w:tblW w:w="8926" w:type="dxa"/>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4248"/>
        <w:gridCol w:w="4678"/>
      </w:tblGrid>
      <w:tr w:rsidR="00293CE6" w:rsidRPr="00C74A86" w14:paraId="64A14C15" w14:textId="77777777" w:rsidTr="00293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AB31557" w14:textId="09DB1B07" w:rsidR="00293CE6" w:rsidRPr="00C74A86" w:rsidRDefault="00777330">
            <w:pPr>
              <w:spacing w:line="276" w:lineRule="auto"/>
              <w:jc w:val="both"/>
              <w:rPr>
                <w:rFonts w:ascii="Times New Roman" w:eastAsia="標楷體" w:hAnsi="Times New Roman" w:cs="Times New Roman"/>
                <w:b w:val="0"/>
                <w:bCs/>
                <w:color w:val="000000"/>
                <w:sz w:val="25"/>
                <w:szCs w:val="25"/>
              </w:rPr>
            </w:pPr>
            <w:r w:rsidRPr="00C74A86">
              <w:rPr>
                <w:rFonts w:ascii="Times New Roman" w:eastAsia="標楷體" w:hAnsi="Times New Roman" w:cs="Times New Roman"/>
                <w:b w:val="0"/>
                <w:bCs/>
                <w:color w:val="000000"/>
                <w:sz w:val="25"/>
                <w:szCs w:val="25"/>
              </w:rPr>
              <w:t>授課教師：游寶達</w:t>
            </w:r>
            <w:r w:rsidRPr="00C74A86">
              <w:rPr>
                <w:rFonts w:ascii="Times New Roman" w:eastAsia="標楷體" w:hAnsi="Times New Roman" w:cs="Times New Roman"/>
                <w:b w:val="0"/>
                <w:bCs/>
                <w:color w:val="000000"/>
                <w:sz w:val="25"/>
                <w:szCs w:val="25"/>
              </w:rPr>
              <w:t xml:space="preserve"> </w:t>
            </w:r>
            <w:r w:rsidRPr="00C74A86">
              <w:rPr>
                <w:rFonts w:ascii="Times New Roman" w:eastAsia="標楷體" w:hAnsi="Times New Roman" w:cs="Times New Roman"/>
                <w:b w:val="0"/>
                <w:bCs/>
                <w:color w:val="000000"/>
                <w:sz w:val="25"/>
                <w:szCs w:val="25"/>
              </w:rPr>
              <w:t>教授</w:t>
            </w:r>
          </w:p>
        </w:tc>
        <w:tc>
          <w:tcPr>
            <w:tcW w:w="4678" w:type="dxa"/>
          </w:tcPr>
          <w:p w14:paraId="23468D23" w14:textId="3E2BBB9B" w:rsidR="00293CE6" w:rsidRPr="00C74A86" w:rsidRDefault="0077733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bCs/>
                <w:color w:val="000000"/>
                <w:sz w:val="25"/>
                <w:szCs w:val="25"/>
                <w:highlight w:val="yellow"/>
              </w:rPr>
            </w:pPr>
            <w:r w:rsidRPr="00C74A86">
              <w:rPr>
                <w:rFonts w:ascii="Times New Roman" w:eastAsia="標楷體" w:hAnsi="Times New Roman" w:cs="Times New Roman"/>
                <w:b w:val="0"/>
                <w:bCs/>
                <w:color w:val="000000"/>
                <w:sz w:val="25"/>
                <w:szCs w:val="25"/>
              </w:rPr>
              <w:t>線上助教：</w:t>
            </w:r>
            <w:r w:rsidR="00FA792F" w:rsidRPr="002847E5">
              <w:rPr>
                <w:rFonts w:ascii="Times New Roman" w:eastAsia="標楷體" w:hAnsi="Times New Roman" w:cs="Times New Roman" w:hint="eastAsia"/>
                <w:b w:val="0"/>
                <w:color w:val="000000"/>
                <w:sz w:val="25"/>
                <w:szCs w:val="25"/>
              </w:rPr>
              <w:t>林智暄</w:t>
            </w:r>
          </w:p>
        </w:tc>
      </w:tr>
      <w:tr w:rsidR="00293CE6" w:rsidRPr="009B2A4D" w14:paraId="4451E492" w14:textId="77777777" w:rsidTr="002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AF0AFB3" w14:textId="01A47681" w:rsidR="00293CE6" w:rsidRPr="00484DB7" w:rsidRDefault="00FF7422">
            <w:pPr>
              <w:spacing w:line="276" w:lineRule="auto"/>
              <w:jc w:val="both"/>
              <w:rPr>
                <w:rFonts w:ascii="Times New Roman" w:eastAsia="標楷體" w:hAnsi="Times New Roman" w:cs="Times New Roman"/>
                <w:b w:val="0"/>
                <w:bCs/>
                <w:color w:val="000000"/>
                <w:sz w:val="25"/>
                <w:szCs w:val="25"/>
                <w:highlight w:val="yellow"/>
                <w:lang w:val="pt-BR"/>
              </w:rPr>
            </w:pPr>
            <w:r w:rsidRPr="00484DB7">
              <w:rPr>
                <w:rFonts w:ascii="Times New Roman" w:eastAsia="標楷體" w:hAnsi="Times New Roman" w:cs="Times New Roman"/>
                <w:b w:val="0"/>
                <w:bCs/>
                <w:color w:val="000000"/>
                <w:sz w:val="25"/>
                <w:szCs w:val="25"/>
                <w:lang w:val="pt-BR"/>
              </w:rPr>
              <w:t>E-mail</w:t>
            </w:r>
            <w:r w:rsidR="00F07ACD" w:rsidRPr="00484DB7">
              <w:rPr>
                <w:rFonts w:ascii="Times New Roman" w:eastAsia="標楷體" w:hAnsi="Times New Roman" w:cs="Times New Roman"/>
                <w:b w:val="0"/>
                <w:bCs/>
                <w:color w:val="000000"/>
                <w:sz w:val="25"/>
                <w:szCs w:val="25"/>
                <w:lang w:val="pt-BR"/>
              </w:rPr>
              <w:t xml:space="preserve">: </w:t>
            </w:r>
            <w:r w:rsidRPr="00484DB7">
              <w:rPr>
                <w:rFonts w:ascii="Times New Roman" w:eastAsia="標楷體" w:hAnsi="Times New Roman" w:cs="Times New Roman"/>
                <w:b w:val="0"/>
                <w:bCs/>
                <w:color w:val="000000"/>
                <w:sz w:val="25"/>
                <w:szCs w:val="25"/>
                <w:lang w:val="pt-BR"/>
              </w:rPr>
              <w:t>csipty@ccu.edu.tw</w:t>
            </w:r>
          </w:p>
        </w:tc>
        <w:tc>
          <w:tcPr>
            <w:tcW w:w="4678" w:type="dxa"/>
          </w:tcPr>
          <w:p w14:paraId="26F331F0" w14:textId="77777777" w:rsidR="00777330" w:rsidRPr="003F7F83" w:rsidRDefault="00777330" w:rsidP="00777330">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5"/>
                <w:szCs w:val="25"/>
                <w:lang w:val="fr-FR"/>
              </w:rPr>
            </w:pPr>
            <w:r w:rsidRPr="00C74A86">
              <w:rPr>
                <w:rFonts w:ascii="Times New Roman" w:eastAsia="標楷體" w:hAnsi="Times New Roman" w:cs="Times New Roman"/>
                <w:color w:val="000000"/>
                <w:sz w:val="25"/>
                <w:szCs w:val="25"/>
              </w:rPr>
              <w:t>助教</w:t>
            </w:r>
            <w:r w:rsidRPr="003F7F83">
              <w:rPr>
                <w:rFonts w:ascii="Times New Roman" w:eastAsia="標楷體" w:hAnsi="Times New Roman" w:cs="Times New Roman"/>
                <w:color w:val="000000"/>
                <w:sz w:val="25"/>
                <w:szCs w:val="25"/>
                <w:lang w:val="fr-FR"/>
              </w:rPr>
              <w:t>E-mail</w:t>
            </w:r>
            <w:r w:rsidRPr="003F7F83">
              <w:rPr>
                <w:rFonts w:ascii="Times New Roman" w:eastAsia="標楷體" w:hAnsi="Times New Roman" w:cs="Times New Roman"/>
                <w:color w:val="000000"/>
                <w:sz w:val="25"/>
                <w:szCs w:val="25"/>
                <w:lang w:val="fr-FR"/>
              </w:rPr>
              <w:t>：</w:t>
            </w:r>
          </w:p>
          <w:p w14:paraId="1E91395A" w14:textId="35723545" w:rsidR="00293CE6" w:rsidRPr="009B2A4D" w:rsidRDefault="009B2A4D" w:rsidP="00777330">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5"/>
                <w:szCs w:val="25"/>
                <w:lang w:val="fr-FR"/>
              </w:rPr>
            </w:pPr>
            <w:r w:rsidRPr="009B2A4D">
              <w:rPr>
                <w:rFonts w:ascii="Times New Roman" w:eastAsia="標楷體" w:hAnsi="Times New Roman" w:cs="Times New Roman" w:hint="eastAsia"/>
                <w:color w:val="000000"/>
                <w:sz w:val="25"/>
                <w:szCs w:val="25"/>
              </w:rPr>
              <w:t>林智暄</w:t>
            </w:r>
            <w:r w:rsidRPr="009B2A4D">
              <w:rPr>
                <w:rFonts w:ascii="Times New Roman" w:eastAsia="標楷體" w:hAnsi="Times New Roman" w:cs="Times New Roman" w:hint="eastAsia"/>
                <w:color w:val="000000"/>
                <w:sz w:val="25"/>
                <w:szCs w:val="25"/>
                <w:lang w:val="fr-FR"/>
              </w:rPr>
              <w:t xml:space="preserve"> cse16811@gmail.com</w:t>
            </w:r>
          </w:p>
        </w:tc>
      </w:tr>
      <w:tr w:rsidR="00293CE6" w:rsidRPr="00C74A86" w14:paraId="7FB293D5" w14:textId="77777777" w:rsidTr="00293CE6">
        <w:tc>
          <w:tcPr>
            <w:cnfStyle w:val="001000000000" w:firstRow="0" w:lastRow="0" w:firstColumn="1" w:lastColumn="0" w:oddVBand="0" w:evenVBand="0" w:oddHBand="0" w:evenHBand="0" w:firstRowFirstColumn="0" w:firstRowLastColumn="0" w:lastRowFirstColumn="0" w:lastRowLastColumn="0"/>
            <w:tcW w:w="4248" w:type="dxa"/>
          </w:tcPr>
          <w:p w14:paraId="14BA9BB2" w14:textId="4A2891B9" w:rsidR="00293CE6" w:rsidRPr="00C74A86" w:rsidRDefault="00777330">
            <w:pPr>
              <w:spacing w:line="276" w:lineRule="auto"/>
              <w:jc w:val="both"/>
              <w:rPr>
                <w:rFonts w:ascii="Times New Roman" w:eastAsia="標楷體" w:hAnsi="Times New Roman" w:cs="Times New Roman"/>
                <w:b w:val="0"/>
                <w:bCs/>
                <w:color w:val="000000"/>
                <w:sz w:val="25"/>
                <w:szCs w:val="25"/>
                <w:highlight w:val="yellow"/>
              </w:rPr>
            </w:pPr>
            <w:r w:rsidRPr="00C74A86">
              <w:rPr>
                <w:rFonts w:ascii="Times New Roman" w:eastAsia="標楷體" w:hAnsi="Times New Roman" w:cs="Times New Roman"/>
                <w:b w:val="0"/>
                <w:bCs/>
                <w:color w:val="000000"/>
                <w:sz w:val="25"/>
                <w:szCs w:val="25"/>
              </w:rPr>
              <w:t>電話：</w:t>
            </w:r>
            <w:r w:rsidRPr="00C74A86">
              <w:rPr>
                <w:rFonts w:ascii="Times New Roman" w:eastAsia="標楷體" w:hAnsi="Times New Roman" w:cs="Times New Roman"/>
                <w:b w:val="0"/>
                <w:bCs/>
                <w:color w:val="000000"/>
                <w:sz w:val="25"/>
                <w:szCs w:val="25"/>
              </w:rPr>
              <w:t xml:space="preserve">05 - 2720411 </w:t>
            </w:r>
            <w:r w:rsidRPr="00C74A86">
              <w:rPr>
                <w:rFonts w:ascii="Times New Roman" w:eastAsia="標楷體" w:hAnsi="Times New Roman" w:cs="Times New Roman"/>
                <w:b w:val="0"/>
                <w:bCs/>
                <w:color w:val="000000"/>
                <w:sz w:val="25"/>
                <w:szCs w:val="25"/>
              </w:rPr>
              <w:t>分機</w:t>
            </w:r>
            <w:r w:rsidRPr="00C74A86">
              <w:rPr>
                <w:rFonts w:ascii="Times New Roman" w:eastAsia="標楷體" w:hAnsi="Times New Roman" w:cs="Times New Roman"/>
                <w:b w:val="0"/>
                <w:bCs/>
                <w:color w:val="000000"/>
                <w:sz w:val="25"/>
                <w:szCs w:val="25"/>
              </w:rPr>
              <w:t xml:space="preserve"> 33104</w:t>
            </w:r>
          </w:p>
        </w:tc>
        <w:tc>
          <w:tcPr>
            <w:tcW w:w="4678" w:type="dxa"/>
          </w:tcPr>
          <w:p w14:paraId="55F3A94B" w14:textId="373896D7" w:rsidR="00293CE6" w:rsidRPr="00C74A86" w:rsidRDefault="00293CE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sz w:val="25"/>
                <w:szCs w:val="25"/>
                <w:highlight w:val="yellow"/>
              </w:rPr>
            </w:pPr>
          </w:p>
        </w:tc>
      </w:tr>
      <w:tr w:rsidR="00293CE6" w:rsidRPr="00C74A86" w14:paraId="293F082E" w14:textId="77777777" w:rsidTr="00293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0DE60AC" w14:textId="7A4CB2BD" w:rsidR="00293CE6" w:rsidRPr="00C74A86" w:rsidRDefault="00777330">
            <w:pPr>
              <w:spacing w:line="276" w:lineRule="auto"/>
              <w:jc w:val="both"/>
              <w:rPr>
                <w:rFonts w:ascii="Times New Roman" w:eastAsia="標楷體" w:hAnsi="Times New Roman" w:cs="Times New Roman"/>
                <w:b w:val="0"/>
                <w:bCs/>
                <w:color w:val="000000"/>
                <w:sz w:val="25"/>
                <w:szCs w:val="25"/>
                <w:highlight w:val="yellow"/>
              </w:rPr>
            </w:pPr>
            <w:r w:rsidRPr="00C74A86">
              <w:rPr>
                <w:rFonts w:ascii="Times New Roman" w:eastAsia="標楷體" w:hAnsi="Times New Roman" w:cs="Times New Roman"/>
                <w:b w:val="0"/>
                <w:bCs/>
                <w:color w:val="000000"/>
                <w:sz w:val="25"/>
                <w:szCs w:val="25"/>
              </w:rPr>
              <w:t>研究室：工學院一館</w:t>
            </w:r>
            <w:r w:rsidRPr="00C74A86">
              <w:rPr>
                <w:rFonts w:ascii="Times New Roman" w:eastAsia="標楷體" w:hAnsi="Times New Roman" w:cs="Times New Roman"/>
                <w:b w:val="0"/>
                <w:bCs/>
                <w:color w:val="000000"/>
                <w:sz w:val="25"/>
                <w:szCs w:val="25"/>
              </w:rPr>
              <w:t xml:space="preserve"> 309 </w:t>
            </w:r>
            <w:r w:rsidRPr="00C74A86">
              <w:rPr>
                <w:rFonts w:ascii="Times New Roman" w:eastAsia="標楷體" w:hAnsi="Times New Roman" w:cs="Times New Roman"/>
                <w:b w:val="0"/>
                <w:bCs/>
                <w:color w:val="000000"/>
                <w:sz w:val="25"/>
                <w:szCs w:val="25"/>
              </w:rPr>
              <w:t>室</w:t>
            </w:r>
          </w:p>
        </w:tc>
        <w:tc>
          <w:tcPr>
            <w:tcW w:w="4678" w:type="dxa"/>
          </w:tcPr>
          <w:p w14:paraId="6E2F578F" w14:textId="16B09244" w:rsidR="00293CE6" w:rsidRPr="00C74A86" w:rsidRDefault="00777330" w:rsidP="00777330">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面授課程地點：教育二館</w:t>
            </w:r>
            <w:r w:rsidR="00AB3C24">
              <w:rPr>
                <w:rFonts w:ascii="Times New Roman" w:eastAsia="標楷體" w:hAnsi="Times New Roman" w:cs="Times New Roman"/>
                <w:color w:val="000000"/>
                <w:sz w:val="25"/>
                <w:szCs w:val="25"/>
              </w:rPr>
              <w:t xml:space="preserve"> 233</w:t>
            </w:r>
            <w:r w:rsidRPr="00C74A86">
              <w:rPr>
                <w:rFonts w:ascii="Times New Roman" w:eastAsia="標楷體" w:hAnsi="Times New Roman" w:cs="Times New Roman"/>
                <w:color w:val="000000"/>
                <w:sz w:val="25"/>
                <w:szCs w:val="25"/>
              </w:rPr>
              <w:t xml:space="preserve"> </w:t>
            </w:r>
            <w:r w:rsidRPr="00C74A86">
              <w:rPr>
                <w:rFonts w:ascii="Times New Roman" w:eastAsia="標楷體" w:hAnsi="Times New Roman" w:cs="Times New Roman"/>
                <w:color w:val="000000"/>
                <w:sz w:val="25"/>
                <w:szCs w:val="25"/>
              </w:rPr>
              <w:t>教室</w:t>
            </w:r>
          </w:p>
        </w:tc>
      </w:tr>
      <w:tr w:rsidR="00293CE6" w:rsidRPr="00C74A86" w14:paraId="7812EEF4" w14:textId="77777777" w:rsidTr="00293CE6">
        <w:tc>
          <w:tcPr>
            <w:cnfStyle w:val="001000000000" w:firstRow="0" w:lastRow="0" w:firstColumn="1" w:lastColumn="0" w:oddVBand="0" w:evenVBand="0" w:oddHBand="0" w:evenHBand="0" w:firstRowFirstColumn="0" w:firstRowLastColumn="0" w:lastRowFirstColumn="0" w:lastRowLastColumn="0"/>
            <w:tcW w:w="8926" w:type="dxa"/>
            <w:gridSpan w:val="2"/>
          </w:tcPr>
          <w:p w14:paraId="0BF725EB" w14:textId="77777777" w:rsidR="00777330" w:rsidRPr="00C74A86" w:rsidRDefault="00777330" w:rsidP="00777330">
            <w:pPr>
              <w:pBdr>
                <w:top w:val="nil"/>
                <w:left w:val="nil"/>
                <w:bottom w:val="nil"/>
                <w:right w:val="nil"/>
                <w:between w:val="nil"/>
              </w:pBdr>
              <w:spacing w:line="276" w:lineRule="auto"/>
              <w:jc w:val="both"/>
              <w:rPr>
                <w:rFonts w:ascii="Times New Roman" w:eastAsia="標楷體" w:hAnsi="Times New Roman" w:cs="Times New Roman"/>
                <w:b w:val="0"/>
                <w:bCs/>
                <w:color w:val="000000"/>
                <w:sz w:val="25"/>
                <w:szCs w:val="25"/>
              </w:rPr>
            </w:pPr>
            <w:r w:rsidRPr="00C74A86">
              <w:rPr>
                <w:rFonts w:ascii="Times New Roman" w:eastAsia="標楷體" w:hAnsi="Times New Roman" w:cs="Times New Roman"/>
                <w:b w:val="0"/>
                <w:bCs/>
                <w:color w:val="000000"/>
                <w:sz w:val="25"/>
                <w:szCs w:val="25"/>
              </w:rPr>
              <w:t>開課單位：教學專業發展數位學習碩士在職專班</w:t>
            </w:r>
          </w:p>
          <w:p w14:paraId="23765EC5" w14:textId="77777777" w:rsidR="00777330" w:rsidRPr="00C74A86" w:rsidRDefault="00777330" w:rsidP="00777330">
            <w:pPr>
              <w:pBdr>
                <w:top w:val="nil"/>
                <w:left w:val="nil"/>
                <w:bottom w:val="nil"/>
                <w:right w:val="nil"/>
                <w:between w:val="nil"/>
              </w:pBdr>
              <w:spacing w:line="276" w:lineRule="auto"/>
              <w:jc w:val="both"/>
              <w:rPr>
                <w:rFonts w:ascii="Times New Roman" w:eastAsia="標楷體" w:hAnsi="Times New Roman" w:cs="Times New Roman"/>
                <w:b w:val="0"/>
                <w:bCs/>
                <w:color w:val="000000"/>
                <w:sz w:val="25"/>
                <w:szCs w:val="25"/>
              </w:rPr>
            </w:pPr>
            <w:r w:rsidRPr="00C74A86">
              <w:rPr>
                <w:rFonts w:ascii="Times New Roman" w:eastAsia="標楷體" w:hAnsi="Times New Roman" w:cs="Times New Roman"/>
                <w:b w:val="0"/>
                <w:bCs/>
                <w:color w:val="000000"/>
                <w:sz w:val="25"/>
                <w:szCs w:val="25"/>
              </w:rPr>
              <w:t>辦公室地點：教育一館</w:t>
            </w:r>
            <w:r w:rsidRPr="00C74A86">
              <w:rPr>
                <w:rFonts w:ascii="Times New Roman" w:eastAsia="標楷體" w:hAnsi="Times New Roman" w:cs="Times New Roman"/>
                <w:b w:val="0"/>
                <w:bCs/>
                <w:color w:val="000000"/>
                <w:sz w:val="25"/>
                <w:szCs w:val="25"/>
              </w:rPr>
              <w:t xml:space="preserve"> 303 </w:t>
            </w:r>
            <w:r w:rsidRPr="00C74A86">
              <w:rPr>
                <w:rFonts w:ascii="Times New Roman" w:eastAsia="標楷體" w:hAnsi="Times New Roman" w:cs="Times New Roman"/>
                <w:b w:val="0"/>
                <w:bCs/>
                <w:color w:val="000000"/>
                <w:sz w:val="25"/>
                <w:szCs w:val="25"/>
              </w:rPr>
              <w:t>辦公室</w:t>
            </w:r>
          </w:p>
          <w:p w14:paraId="0F1E8077" w14:textId="06A7819C" w:rsidR="00777330" w:rsidRPr="00C74A86" w:rsidRDefault="00777330" w:rsidP="00404AB0">
            <w:pPr>
              <w:pStyle w:val="aa"/>
              <w:numPr>
                <w:ilvl w:val="0"/>
                <w:numId w:val="7"/>
              </w:numPr>
              <w:pBdr>
                <w:top w:val="nil"/>
                <w:left w:val="nil"/>
                <w:bottom w:val="nil"/>
                <w:right w:val="nil"/>
                <w:between w:val="nil"/>
              </w:pBdr>
              <w:spacing w:line="276" w:lineRule="auto"/>
              <w:ind w:left="960"/>
              <w:jc w:val="both"/>
              <w:rPr>
                <w:rFonts w:ascii="Times New Roman" w:eastAsia="標楷體" w:hAnsi="Times New Roman" w:cs="Times New Roman"/>
                <w:b w:val="0"/>
                <w:color w:val="000000"/>
                <w:sz w:val="25"/>
                <w:szCs w:val="25"/>
              </w:rPr>
            </w:pPr>
            <w:r w:rsidRPr="00C74A86">
              <w:rPr>
                <w:rFonts w:ascii="Times New Roman" w:eastAsia="標楷體" w:hAnsi="Times New Roman" w:cs="Times New Roman"/>
                <w:b w:val="0"/>
                <w:color w:val="000000"/>
                <w:sz w:val="25"/>
                <w:szCs w:val="25"/>
              </w:rPr>
              <w:t>數位專班執行秘書：郭文瑜（</w:t>
            </w:r>
            <w:r w:rsidRPr="00C74A86">
              <w:rPr>
                <w:rFonts w:ascii="Times New Roman" w:eastAsia="標楷體" w:hAnsi="Times New Roman" w:cs="Times New Roman"/>
                <w:b w:val="0"/>
                <w:color w:val="000000"/>
                <w:sz w:val="25"/>
                <w:szCs w:val="25"/>
              </w:rPr>
              <w:t>E-mail: astkwy@gmail.com</w:t>
            </w:r>
            <w:r w:rsidRPr="00C74A86">
              <w:rPr>
                <w:rFonts w:ascii="Times New Roman" w:eastAsia="標楷體" w:hAnsi="Times New Roman" w:cs="Times New Roman"/>
                <w:b w:val="0"/>
                <w:color w:val="000000"/>
                <w:sz w:val="25"/>
                <w:szCs w:val="25"/>
              </w:rPr>
              <w:t>）</w:t>
            </w:r>
          </w:p>
          <w:p w14:paraId="203300FE" w14:textId="2D96EDB9" w:rsidR="00777330" w:rsidRPr="00C74A86" w:rsidRDefault="00777330" w:rsidP="00404AB0">
            <w:pPr>
              <w:pStyle w:val="aa"/>
              <w:numPr>
                <w:ilvl w:val="0"/>
                <w:numId w:val="7"/>
              </w:numPr>
              <w:pBdr>
                <w:top w:val="nil"/>
                <w:left w:val="nil"/>
                <w:bottom w:val="nil"/>
                <w:right w:val="nil"/>
                <w:between w:val="nil"/>
              </w:pBdr>
              <w:spacing w:line="276" w:lineRule="auto"/>
              <w:ind w:left="960"/>
              <w:jc w:val="both"/>
              <w:rPr>
                <w:rFonts w:ascii="Times New Roman" w:eastAsia="標楷體" w:hAnsi="Times New Roman" w:cs="Times New Roman"/>
                <w:b w:val="0"/>
                <w:color w:val="000000"/>
                <w:sz w:val="25"/>
                <w:szCs w:val="25"/>
              </w:rPr>
            </w:pPr>
            <w:r w:rsidRPr="00C74A86">
              <w:rPr>
                <w:rFonts w:ascii="Times New Roman" w:eastAsia="標楷體" w:hAnsi="Times New Roman" w:cs="Times New Roman"/>
                <w:b w:val="0"/>
                <w:color w:val="000000"/>
                <w:sz w:val="25"/>
                <w:szCs w:val="25"/>
              </w:rPr>
              <w:t>電話：</w:t>
            </w:r>
            <w:r w:rsidRPr="00C74A86">
              <w:rPr>
                <w:rFonts w:ascii="Times New Roman" w:eastAsia="標楷體" w:hAnsi="Times New Roman" w:cs="Times New Roman"/>
                <w:b w:val="0"/>
                <w:color w:val="000000"/>
                <w:sz w:val="25"/>
                <w:szCs w:val="25"/>
              </w:rPr>
              <w:t xml:space="preserve">05 - 2720411 </w:t>
            </w:r>
            <w:r w:rsidRPr="00C74A86">
              <w:rPr>
                <w:rFonts w:ascii="Times New Roman" w:eastAsia="標楷體" w:hAnsi="Times New Roman" w:cs="Times New Roman"/>
                <w:b w:val="0"/>
                <w:color w:val="000000"/>
                <w:sz w:val="25"/>
                <w:szCs w:val="25"/>
              </w:rPr>
              <w:t>分機</w:t>
            </w:r>
            <w:r w:rsidRPr="00C74A86">
              <w:rPr>
                <w:rFonts w:ascii="Times New Roman" w:eastAsia="標楷體" w:hAnsi="Times New Roman" w:cs="Times New Roman"/>
                <w:b w:val="0"/>
                <w:color w:val="000000"/>
                <w:sz w:val="25"/>
                <w:szCs w:val="25"/>
              </w:rPr>
              <w:t xml:space="preserve"> 26002</w:t>
            </w:r>
          </w:p>
          <w:p w14:paraId="5FB9C6BF" w14:textId="4C5BCC47" w:rsidR="00777330" w:rsidRPr="00C74A86" w:rsidRDefault="00777330" w:rsidP="00404AB0">
            <w:pPr>
              <w:pStyle w:val="aa"/>
              <w:numPr>
                <w:ilvl w:val="0"/>
                <w:numId w:val="7"/>
              </w:numPr>
              <w:pBdr>
                <w:top w:val="nil"/>
                <w:left w:val="nil"/>
                <w:bottom w:val="nil"/>
                <w:right w:val="nil"/>
                <w:between w:val="nil"/>
              </w:pBdr>
              <w:spacing w:line="276" w:lineRule="auto"/>
              <w:ind w:left="960"/>
              <w:jc w:val="both"/>
              <w:rPr>
                <w:rFonts w:ascii="Times New Roman" w:eastAsia="標楷體" w:hAnsi="Times New Roman" w:cs="Times New Roman"/>
                <w:b w:val="0"/>
                <w:color w:val="000000"/>
                <w:sz w:val="25"/>
                <w:szCs w:val="25"/>
              </w:rPr>
            </w:pPr>
            <w:r w:rsidRPr="00C74A86">
              <w:rPr>
                <w:rFonts w:ascii="Times New Roman" w:eastAsia="標楷體" w:hAnsi="Times New Roman" w:cs="Times New Roman"/>
                <w:b w:val="0"/>
                <w:color w:val="000000"/>
                <w:sz w:val="25"/>
                <w:szCs w:val="25"/>
              </w:rPr>
              <w:t>教學助理：</w:t>
            </w:r>
            <w:r w:rsidR="002847E5" w:rsidRPr="002847E5">
              <w:rPr>
                <w:rFonts w:ascii="Times New Roman" w:eastAsia="標楷體" w:hAnsi="Times New Roman" w:cs="Times New Roman" w:hint="eastAsia"/>
                <w:b w:val="0"/>
                <w:color w:val="000000"/>
                <w:sz w:val="25"/>
                <w:szCs w:val="25"/>
              </w:rPr>
              <w:t>林智暄（</w:t>
            </w:r>
            <w:r w:rsidR="002847E5" w:rsidRPr="002847E5">
              <w:rPr>
                <w:rFonts w:ascii="Times New Roman" w:eastAsia="標楷體" w:hAnsi="Times New Roman" w:cs="Times New Roman" w:hint="eastAsia"/>
                <w:b w:val="0"/>
                <w:color w:val="000000"/>
                <w:sz w:val="25"/>
                <w:szCs w:val="25"/>
              </w:rPr>
              <w:t>E-mail: cse16811@gmail.com</w:t>
            </w:r>
            <w:r w:rsidR="002847E5" w:rsidRPr="002847E5">
              <w:rPr>
                <w:rFonts w:ascii="Times New Roman" w:eastAsia="標楷體" w:hAnsi="Times New Roman" w:cs="Times New Roman" w:hint="eastAsia"/>
                <w:b w:val="0"/>
                <w:color w:val="000000"/>
                <w:sz w:val="25"/>
                <w:szCs w:val="25"/>
              </w:rPr>
              <w:t>）</w:t>
            </w:r>
          </w:p>
          <w:p w14:paraId="26ED48EA" w14:textId="2B748A40" w:rsidR="00293CE6" w:rsidRPr="00C74A86" w:rsidRDefault="00777330" w:rsidP="00404AB0">
            <w:pPr>
              <w:pStyle w:val="aa"/>
              <w:numPr>
                <w:ilvl w:val="0"/>
                <w:numId w:val="6"/>
              </w:numPr>
              <w:pBdr>
                <w:top w:val="nil"/>
                <w:left w:val="nil"/>
                <w:bottom w:val="nil"/>
                <w:right w:val="nil"/>
                <w:between w:val="nil"/>
              </w:pBdr>
              <w:spacing w:line="276" w:lineRule="auto"/>
              <w:ind w:left="960"/>
              <w:jc w:val="both"/>
              <w:rPr>
                <w:rFonts w:ascii="Times New Roman" w:eastAsia="標楷體" w:hAnsi="Times New Roman" w:cs="Times New Roman"/>
                <w:color w:val="000000"/>
                <w:sz w:val="25"/>
                <w:szCs w:val="25"/>
              </w:rPr>
            </w:pPr>
            <w:r w:rsidRPr="00C74A86">
              <w:rPr>
                <w:rFonts w:ascii="Times New Roman" w:eastAsia="標楷體" w:hAnsi="Times New Roman" w:cs="Times New Roman"/>
                <w:b w:val="0"/>
                <w:color w:val="000000"/>
                <w:sz w:val="25"/>
                <w:szCs w:val="25"/>
              </w:rPr>
              <w:t>電話：</w:t>
            </w:r>
            <w:r w:rsidRPr="00C74A86">
              <w:rPr>
                <w:rFonts w:ascii="Times New Roman" w:eastAsia="標楷體" w:hAnsi="Times New Roman" w:cs="Times New Roman"/>
                <w:b w:val="0"/>
                <w:color w:val="000000"/>
                <w:sz w:val="25"/>
                <w:szCs w:val="25"/>
              </w:rPr>
              <w:t xml:space="preserve">05 - 2720411 </w:t>
            </w:r>
            <w:r w:rsidRPr="00C74A86">
              <w:rPr>
                <w:rFonts w:ascii="Times New Roman" w:eastAsia="標楷體" w:hAnsi="Times New Roman" w:cs="Times New Roman"/>
                <w:b w:val="0"/>
                <w:color w:val="000000"/>
                <w:sz w:val="25"/>
                <w:szCs w:val="25"/>
              </w:rPr>
              <w:t>分機</w:t>
            </w:r>
            <w:r w:rsidRPr="00C74A86">
              <w:rPr>
                <w:rFonts w:ascii="Times New Roman" w:eastAsia="標楷體" w:hAnsi="Times New Roman" w:cs="Times New Roman"/>
                <w:b w:val="0"/>
                <w:color w:val="000000"/>
                <w:sz w:val="25"/>
                <w:szCs w:val="25"/>
              </w:rPr>
              <w:t xml:space="preserve"> 26005</w:t>
            </w:r>
          </w:p>
        </w:tc>
      </w:tr>
    </w:tbl>
    <w:p w14:paraId="0965FE74" w14:textId="42E97430" w:rsidR="00293CE6" w:rsidRDefault="00293CE6">
      <w:pPr>
        <w:spacing w:line="276" w:lineRule="auto"/>
        <w:jc w:val="both"/>
        <w:rPr>
          <w:rFonts w:ascii="Times New Roman" w:eastAsia="標楷體" w:hAnsi="Times New Roman" w:cs="Times New Roman"/>
          <w:b/>
          <w:sz w:val="25"/>
          <w:szCs w:val="25"/>
        </w:rPr>
      </w:pPr>
    </w:p>
    <w:p w14:paraId="111B30B4" w14:textId="77777777" w:rsidR="006D6489" w:rsidRPr="00C74A86" w:rsidRDefault="006D6489">
      <w:pPr>
        <w:spacing w:line="276" w:lineRule="auto"/>
        <w:jc w:val="both"/>
        <w:rPr>
          <w:rFonts w:ascii="Times New Roman" w:eastAsia="標楷體" w:hAnsi="Times New Roman" w:cs="Times New Roman"/>
          <w:b/>
          <w:sz w:val="25"/>
          <w:szCs w:val="25"/>
        </w:rPr>
      </w:pPr>
    </w:p>
    <w:p w14:paraId="28DF6CB4" w14:textId="77777777" w:rsidR="00293CE6" w:rsidRPr="00C74A86" w:rsidRDefault="008B5CC5" w:rsidP="00404AB0">
      <w:pPr>
        <w:numPr>
          <w:ilvl w:val="0"/>
          <w:numId w:val="5"/>
        </w:numPr>
        <w:pBdr>
          <w:top w:val="nil"/>
          <w:left w:val="nil"/>
          <w:bottom w:val="nil"/>
          <w:right w:val="nil"/>
          <w:between w:val="nil"/>
        </w:pBdr>
        <w:spacing w:line="276" w:lineRule="auto"/>
        <w:jc w:val="both"/>
        <w:rPr>
          <w:rFonts w:ascii="Times New Roman" w:eastAsia="標楷體" w:hAnsi="Times New Roman" w:cs="Times New Roman"/>
          <w:b/>
          <w:color w:val="000000"/>
          <w:sz w:val="25"/>
          <w:szCs w:val="25"/>
        </w:rPr>
      </w:pPr>
      <w:sdt>
        <w:sdtPr>
          <w:rPr>
            <w:rFonts w:ascii="Times New Roman" w:eastAsia="標楷體" w:hAnsi="Times New Roman" w:cs="Times New Roman"/>
            <w:sz w:val="25"/>
            <w:szCs w:val="25"/>
          </w:rPr>
          <w:tag w:val="goog_rdk_28"/>
          <w:id w:val="-171872908"/>
        </w:sdtPr>
        <w:sdtEndPr/>
        <w:sdtContent>
          <w:r w:rsidR="00404AB0" w:rsidRPr="00C74A86">
            <w:rPr>
              <w:rFonts w:ascii="Times New Roman" w:eastAsia="標楷體" w:hAnsi="Times New Roman" w:cs="Times New Roman"/>
              <w:b/>
              <w:color w:val="000000"/>
              <w:sz w:val="25"/>
              <w:szCs w:val="25"/>
            </w:rPr>
            <w:t>科目宗旨：</w:t>
          </w:r>
        </w:sdtContent>
      </w:sdt>
    </w:p>
    <w:p w14:paraId="7D41E6CC" w14:textId="630BD437" w:rsidR="00777330" w:rsidRDefault="00777330" w:rsidP="00777330">
      <w:pPr>
        <w:numPr>
          <w:ilvl w:val="0"/>
          <w:numId w:val="1"/>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能分析與綜合數位學習相關議題</w:t>
      </w:r>
    </w:p>
    <w:p w14:paraId="4C47B032" w14:textId="3D50654F" w:rsidR="003F7F83" w:rsidRPr="00C74A86" w:rsidRDefault="003F7F83" w:rsidP="00777330">
      <w:pPr>
        <w:numPr>
          <w:ilvl w:val="0"/>
          <w:numId w:val="1"/>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r>
        <w:rPr>
          <w:rFonts w:ascii="Times New Roman" w:eastAsia="標楷體" w:hAnsi="Times New Roman" w:cs="Times New Roman" w:hint="eastAsia"/>
          <w:color w:val="000000"/>
          <w:sz w:val="25"/>
          <w:szCs w:val="25"/>
        </w:rPr>
        <w:t>能使用數位教材製作技術</w:t>
      </w:r>
      <w:r w:rsidR="00CC4E24">
        <w:rPr>
          <w:rFonts w:ascii="Times New Roman" w:eastAsia="標楷體" w:hAnsi="Times New Roman" w:cs="Times New Roman" w:hint="eastAsia"/>
          <w:color w:val="000000"/>
          <w:sz w:val="25"/>
          <w:szCs w:val="25"/>
        </w:rPr>
        <w:t>製作適用的數位教材</w:t>
      </w:r>
    </w:p>
    <w:p w14:paraId="64400BDB" w14:textId="1EADFBA2" w:rsidR="00777330" w:rsidRPr="00C74A86" w:rsidRDefault="00777330" w:rsidP="00777330">
      <w:pPr>
        <w:numPr>
          <w:ilvl w:val="0"/>
          <w:numId w:val="1"/>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能</w:t>
      </w:r>
      <w:r w:rsidR="00314A70">
        <w:rPr>
          <w:rFonts w:ascii="Times New Roman" w:eastAsia="標楷體" w:hAnsi="Times New Roman" w:cs="Times New Roman" w:hint="eastAsia"/>
          <w:color w:val="000000"/>
          <w:sz w:val="25"/>
          <w:szCs w:val="25"/>
        </w:rPr>
        <w:t>善</w:t>
      </w:r>
      <w:r w:rsidRPr="00C74A86">
        <w:rPr>
          <w:rFonts w:ascii="Times New Roman" w:eastAsia="標楷體" w:hAnsi="Times New Roman" w:cs="Times New Roman"/>
          <w:color w:val="000000"/>
          <w:sz w:val="25"/>
          <w:szCs w:val="25"/>
        </w:rPr>
        <w:t>同混合式教學運用在未來教學活動中</w:t>
      </w:r>
    </w:p>
    <w:p w14:paraId="0813B232" w14:textId="2BD757B1" w:rsidR="00777330" w:rsidRPr="00C74A86" w:rsidRDefault="00777330" w:rsidP="00777330">
      <w:pPr>
        <w:numPr>
          <w:ilvl w:val="0"/>
          <w:numId w:val="1"/>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能組織相關概論呈現新的教學模式</w:t>
      </w:r>
    </w:p>
    <w:p w14:paraId="1E59F096" w14:textId="59C48000" w:rsidR="00293CE6" w:rsidRPr="00C74A86" w:rsidRDefault="00777330" w:rsidP="00777330">
      <w:pPr>
        <w:numPr>
          <w:ilvl w:val="0"/>
          <w:numId w:val="1"/>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能修正不佳的教學模式</w:t>
      </w:r>
    </w:p>
    <w:p w14:paraId="19E36506" w14:textId="77777777" w:rsidR="00293CE6" w:rsidRPr="00C74A86" w:rsidRDefault="00293CE6">
      <w:pPr>
        <w:pBdr>
          <w:top w:val="nil"/>
          <w:left w:val="nil"/>
          <w:bottom w:val="nil"/>
          <w:right w:val="nil"/>
          <w:between w:val="nil"/>
        </w:pBdr>
        <w:spacing w:line="276" w:lineRule="auto"/>
        <w:ind w:left="1260"/>
        <w:jc w:val="both"/>
        <w:rPr>
          <w:rFonts w:ascii="Times New Roman" w:eastAsia="標楷體" w:hAnsi="Times New Roman" w:cs="Times New Roman"/>
          <w:color w:val="000000"/>
          <w:sz w:val="25"/>
          <w:szCs w:val="25"/>
        </w:rPr>
      </w:pPr>
    </w:p>
    <w:p w14:paraId="43A75DC3" w14:textId="77777777" w:rsidR="00293CE6" w:rsidRPr="00C74A86" w:rsidRDefault="008B5CC5" w:rsidP="00404AB0">
      <w:pPr>
        <w:numPr>
          <w:ilvl w:val="0"/>
          <w:numId w:val="5"/>
        </w:numPr>
        <w:pBdr>
          <w:top w:val="nil"/>
          <w:left w:val="nil"/>
          <w:bottom w:val="nil"/>
          <w:right w:val="nil"/>
          <w:between w:val="nil"/>
        </w:pBdr>
        <w:spacing w:line="276" w:lineRule="auto"/>
        <w:jc w:val="both"/>
        <w:rPr>
          <w:rFonts w:ascii="Times New Roman" w:eastAsia="標楷體" w:hAnsi="Times New Roman" w:cs="Times New Roman"/>
          <w:b/>
          <w:color w:val="000000"/>
          <w:sz w:val="25"/>
          <w:szCs w:val="25"/>
        </w:rPr>
      </w:pPr>
      <w:sdt>
        <w:sdtPr>
          <w:rPr>
            <w:rFonts w:ascii="Times New Roman" w:eastAsia="標楷體" w:hAnsi="Times New Roman" w:cs="Times New Roman"/>
            <w:sz w:val="25"/>
            <w:szCs w:val="25"/>
          </w:rPr>
          <w:tag w:val="goog_rdk_29"/>
          <w:id w:val="1689635640"/>
        </w:sdtPr>
        <w:sdtEndPr/>
        <w:sdtContent>
          <w:r w:rsidR="00404AB0" w:rsidRPr="00C74A86">
            <w:rPr>
              <w:rFonts w:ascii="Times New Roman" w:eastAsia="標楷體" w:hAnsi="Times New Roman" w:cs="Times New Roman"/>
              <w:b/>
              <w:color w:val="000000"/>
              <w:sz w:val="25"/>
              <w:szCs w:val="25"/>
            </w:rPr>
            <w:t>課程簡介：</w:t>
          </w:r>
        </w:sdtContent>
      </w:sdt>
    </w:p>
    <w:p w14:paraId="2DCF73FA" w14:textId="1956A3A2" w:rsidR="00777330" w:rsidRPr="00C74A86" w:rsidRDefault="00777330" w:rsidP="00404AB0">
      <w:pPr>
        <w:numPr>
          <w:ilvl w:val="0"/>
          <w:numId w:val="2"/>
        </w:numPr>
        <w:pBdr>
          <w:top w:val="nil"/>
          <w:left w:val="nil"/>
          <w:bottom w:val="nil"/>
          <w:right w:val="nil"/>
          <w:between w:val="nil"/>
        </w:pBdr>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本課程主要</w:t>
      </w:r>
      <w:r w:rsidR="002B20BF">
        <w:rPr>
          <w:rFonts w:ascii="Times New Roman" w:eastAsia="標楷體" w:hAnsi="Times New Roman" w:cs="Times New Roman" w:hint="eastAsia"/>
          <w:color w:val="000000"/>
          <w:sz w:val="25"/>
          <w:szCs w:val="25"/>
        </w:rPr>
        <w:t>包含</w:t>
      </w:r>
      <w:r w:rsidRPr="00C74A86">
        <w:rPr>
          <w:rFonts w:ascii="Times New Roman" w:eastAsia="標楷體" w:hAnsi="Times New Roman" w:cs="Times New Roman"/>
          <w:color w:val="000000"/>
          <w:sz w:val="25"/>
          <w:szCs w:val="25"/>
        </w:rPr>
        <w:t>「</w:t>
      </w:r>
      <w:r w:rsidR="002B20BF">
        <w:rPr>
          <w:rFonts w:ascii="Times New Roman" w:eastAsia="標楷體" w:hAnsi="Times New Roman" w:cs="Times New Roman" w:hint="eastAsia"/>
          <w:color w:val="000000"/>
          <w:sz w:val="25"/>
          <w:szCs w:val="25"/>
        </w:rPr>
        <w:t>遠距教學</w:t>
      </w:r>
      <w:r w:rsidRPr="00C74A86">
        <w:rPr>
          <w:rFonts w:ascii="Times New Roman" w:eastAsia="標楷體" w:hAnsi="Times New Roman" w:cs="Times New Roman"/>
          <w:color w:val="000000"/>
          <w:sz w:val="25"/>
          <w:szCs w:val="25"/>
        </w:rPr>
        <w:t>概論」</w:t>
      </w:r>
      <w:r w:rsidR="002B20BF">
        <w:rPr>
          <w:rFonts w:ascii="Times New Roman" w:eastAsia="標楷體" w:hAnsi="Times New Roman" w:cs="Times New Roman" w:hint="eastAsia"/>
          <w:color w:val="000000"/>
          <w:sz w:val="25"/>
          <w:szCs w:val="25"/>
        </w:rPr>
        <w:t>、</w:t>
      </w:r>
      <w:r w:rsidR="00370B1C" w:rsidRPr="00C74A86">
        <w:rPr>
          <w:rFonts w:ascii="Times New Roman" w:eastAsia="標楷體" w:hAnsi="Times New Roman" w:cs="Times New Roman"/>
          <w:color w:val="000000"/>
          <w:sz w:val="25"/>
          <w:szCs w:val="25"/>
        </w:rPr>
        <w:t>「</w:t>
      </w:r>
      <w:r w:rsidR="00370B1C">
        <w:rPr>
          <w:rFonts w:ascii="Times New Roman" w:eastAsia="標楷體" w:hAnsi="Times New Roman" w:cs="Times New Roman" w:hint="eastAsia"/>
          <w:color w:val="000000"/>
          <w:sz w:val="25"/>
          <w:szCs w:val="25"/>
        </w:rPr>
        <w:t>教材設計理論</w:t>
      </w:r>
      <w:r w:rsidR="00370B1C" w:rsidRPr="00C74A86">
        <w:rPr>
          <w:rFonts w:ascii="Times New Roman" w:eastAsia="標楷體" w:hAnsi="Times New Roman" w:cs="Times New Roman"/>
          <w:color w:val="000000"/>
          <w:sz w:val="25"/>
          <w:szCs w:val="25"/>
        </w:rPr>
        <w:t>」</w:t>
      </w:r>
      <w:r w:rsidR="00370B1C">
        <w:rPr>
          <w:rFonts w:ascii="Times New Roman" w:eastAsia="標楷體" w:hAnsi="Times New Roman" w:cs="Times New Roman" w:hint="eastAsia"/>
          <w:color w:val="000000"/>
          <w:sz w:val="25"/>
          <w:szCs w:val="25"/>
        </w:rPr>
        <w:t>、</w:t>
      </w:r>
      <w:r w:rsidR="00370B1C" w:rsidRPr="00C74A86">
        <w:rPr>
          <w:rFonts w:ascii="Times New Roman" w:eastAsia="標楷體" w:hAnsi="Times New Roman" w:cs="Times New Roman"/>
          <w:color w:val="000000"/>
          <w:sz w:val="25"/>
          <w:szCs w:val="25"/>
        </w:rPr>
        <w:t>「</w:t>
      </w:r>
      <w:r w:rsidR="00370B1C">
        <w:rPr>
          <w:rFonts w:ascii="Times New Roman" w:eastAsia="標楷體" w:hAnsi="Times New Roman" w:cs="Times New Roman" w:hint="eastAsia"/>
          <w:color w:val="000000"/>
          <w:sz w:val="25"/>
          <w:szCs w:val="25"/>
        </w:rPr>
        <w:t>AI</w:t>
      </w:r>
      <w:r w:rsidR="00370B1C">
        <w:rPr>
          <w:rFonts w:ascii="Times New Roman" w:eastAsia="標楷體" w:hAnsi="Times New Roman" w:cs="Times New Roman" w:hint="eastAsia"/>
          <w:color w:val="000000"/>
          <w:sz w:val="25"/>
          <w:szCs w:val="25"/>
        </w:rPr>
        <w:t>融入數位教</w:t>
      </w:r>
      <w:r w:rsidR="00370B1C">
        <w:rPr>
          <w:rFonts w:ascii="Times New Roman" w:eastAsia="標楷體" w:hAnsi="Times New Roman" w:cs="Times New Roman" w:hint="eastAsia"/>
          <w:color w:val="000000"/>
          <w:sz w:val="25"/>
          <w:szCs w:val="25"/>
        </w:rPr>
        <w:lastRenderedPageBreak/>
        <w:t>教學技術</w:t>
      </w:r>
      <w:r w:rsidR="00370B1C" w:rsidRPr="00C74A86">
        <w:rPr>
          <w:rFonts w:ascii="Times New Roman" w:eastAsia="標楷體" w:hAnsi="Times New Roman" w:cs="Times New Roman"/>
          <w:color w:val="000000"/>
          <w:sz w:val="25"/>
          <w:szCs w:val="25"/>
        </w:rPr>
        <w:t>」</w:t>
      </w:r>
      <w:r w:rsidRPr="00C74A86">
        <w:rPr>
          <w:rFonts w:ascii="Times New Roman" w:eastAsia="標楷體" w:hAnsi="Times New Roman" w:cs="Times New Roman"/>
          <w:color w:val="000000"/>
          <w:sz w:val="25"/>
          <w:szCs w:val="25"/>
        </w:rPr>
        <w:t>及「數位教材開發</w:t>
      </w:r>
      <w:r w:rsidR="00370B1C">
        <w:rPr>
          <w:rFonts w:ascii="Times New Roman" w:eastAsia="標楷體" w:hAnsi="Times New Roman" w:cs="Times New Roman" w:hint="eastAsia"/>
          <w:color w:val="000000"/>
          <w:sz w:val="25"/>
          <w:szCs w:val="25"/>
        </w:rPr>
        <w:t>技術</w:t>
      </w:r>
      <w:r w:rsidRPr="00C74A86">
        <w:rPr>
          <w:rFonts w:ascii="Times New Roman" w:eastAsia="標楷體" w:hAnsi="Times New Roman" w:cs="Times New Roman"/>
          <w:color w:val="000000"/>
          <w:sz w:val="25"/>
          <w:szCs w:val="25"/>
        </w:rPr>
        <w:t>」</w:t>
      </w:r>
      <w:r w:rsidR="00370B1C">
        <w:rPr>
          <w:rFonts w:ascii="Times New Roman" w:eastAsia="標楷體" w:hAnsi="Times New Roman" w:cs="Times New Roman" w:hint="eastAsia"/>
          <w:color w:val="000000"/>
          <w:sz w:val="25"/>
          <w:szCs w:val="25"/>
        </w:rPr>
        <w:t>等內容</w:t>
      </w:r>
      <w:r w:rsidRPr="00C74A86">
        <w:rPr>
          <w:rFonts w:ascii="Times New Roman" w:eastAsia="標楷體" w:hAnsi="Times New Roman" w:cs="Times New Roman"/>
          <w:color w:val="000000"/>
          <w:sz w:val="25"/>
          <w:szCs w:val="25"/>
        </w:rPr>
        <w:t>。</w:t>
      </w:r>
    </w:p>
    <w:p w14:paraId="0CD725A5" w14:textId="7F601C5B" w:rsidR="00777330" w:rsidRDefault="007E6E3F" w:rsidP="00404AB0">
      <w:pPr>
        <w:numPr>
          <w:ilvl w:val="0"/>
          <w:numId w:val="2"/>
        </w:numPr>
        <w:pBdr>
          <w:top w:val="nil"/>
          <w:left w:val="nil"/>
          <w:bottom w:val="nil"/>
          <w:right w:val="nil"/>
          <w:between w:val="nil"/>
        </w:pBdr>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w:t>
      </w:r>
      <w:r>
        <w:rPr>
          <w:rFonts w:ascii="Times New Roman" w:eastAsia="標楷體" w:hAnsi="Times New Roman" w:cs="Times New Roman" w:hint="eastAsia"/>
          <w:color w:val="000000"/>
          <w:sz w:val="25"/>
          <w:szCs w:val="25"/>
        </w:rPr>
        <w:t>遠距教學</w:t>
      </w:r>
      <w:r w:rsidRPr="00C74A86">
        <w:rPr>
          <w:rFonts w:ascii="Times New Roman" w:eastAsia="標楷體" w:hAnsi="Times New Roman" w:cs="Times New Roman"/>
          <w:color w:val="000000"/>
          <w:sz w:val="25"/>
          <w:szCs w:val="25"/>
        </w:rPr>
        <w:t>概論」</w:t>
      </w:r>
      <w:r w:rsidR="00777330" w:rsidRPr="00C74A86">
        <w:rPr>
          <w:rFonts w:ascii="Times New Roman" w:eastAsia="標楷體" w:hAnsi="Times New Roman" w:cs="Times New Roman"/>
          <w:color w:val="000000"/>
          <w:sz w:val="25"/>
          <w:szCs w:val="25"/>
        </w:rPr>
        <w:t>之內容主要為使用數位教材之教師或講師提供遠距教學之基本素養訓練，本教材內容可以讓教師或講師</w:t>
      </w:r>
      <w:r w:rsidR="000210BD">
        <w:rPr>
          <w:rFonts w:ascii="Times New Roman" w:eastAsia="標楷體" w:hAnsi="Times New Roman" w:cs="Times New Roman" w:hint="eastAsia"/>
          <w:color w:val="000000"/>
          <w:sz w:val="25"/>
          <w:szCs w:val="25"/>
        </w:rPr>
        <w:t>了解</w:t>
      </w:r>
      <w:r w:rsidR="00777330" w:rsidRPr="00C74A86">
        <w:rPr>
          <w:rFonts w:ascii="Times New Roman" w:eastAsia="標楷體" w:hAnsi="Times New Roman" w:cs="Times New Roman"/>
          <w:color w:val="000000"/>
          <w:sz w:val="25"/>
          <w:szCs w:val="25"/>
        </w:rPr>
        <w:t>遠距教學的定義、線上同步及非同步之經營等。</w:t>
      </w:r>
    </w:p>
    <w:p w14:paraId="6CFC6D0A" w14:textId="6BA412B3" w:rsidR="005A035E" w:rsidRDefault="005A035E" w:rsidP="00404AB0">
      <w:pPr>
        <w:numPr>
          <w:ilvl w:val="0"/>
          <w:numId w:val="2"/>
        </w:numPr>
        <w:pBdr>
          <w:top w:val="nil"/>
          <w:left w:val="nil"/>
          <w:bottom w:val="nil"/>
          <w:right w:val="nil"/>
          <w:between w:val="nil"/>
        </w:pBdr>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w:t>
      </w:r>
      <w:r>
        <w:rPr>
          <w:rFonts w:ascii="Times New Roman" w:eastAsia="標楷體" w:hAnsi="Times New Roman" w:cs="Times New Roman" w:hint="eastAsia"/>
          <w:color w:val="000000"/>
          <w:sz w:val="25"/>
          <w:szCs w:val="25"/>
        </w:rPr>
        <w:t>教材設計理論</w:t>
      </w:r>
      <w:r w:rsidRPr="00C74A86">
        <w:rPr>
          <w:rFonts w:ascii="Times New Roman" w:eastAsia="標楷體" w:hAnsi="Times New Roman" w:cs="Times New Roman"/>
          <w:color w:val="000000"/>
          <w:sz w:val="25"/>
          <w:szCs w:val="25"/>
        </w:rPr>
        <w:t>」</w:t>
      </w:r>
      <w:r w:rsidR="00192332">
        <w:rPr>
          <w:rFonts w:ascii="Times New Roman" w:eastAsia="標楷體" w:hAnsi="Times New Roman" w:cs="Times New Roman" w:hint="eastAsia"/>
          <w:color w:val="000000"/>
          <w:sz w:val="25"/>
          <w:szCs w:val="25"/>
        </w:rPr>
        <w:t>主要學習</w:t>
      </w:r>
      <w:r w:rsidR="00192332">
        <w:rPr>
          <w:rFonts w:ascii="Times New Roman" w:eastAsia="標楷體" w:hAnsi="Times New Roman" w:cs="Times New Roman" w:hint="eastAsia"/>
          <w:color w:val="000000"/>
          <w:sz w:val="25"/>
          <w:szCs w:val="25"/>
        </w:rPr>
        <w:t>Bloom</w:t>
      </w:r>
      <w:r w:rsidR="00192332">
        <w:rPr>
          <w:rFonts w:ascii="Times New Roman" w:eastAsia="標楷體" w:hAnsi="Times New Roman" w:cs="Times New Roman" w:hint="eastAsia"/>
          <w:color w:val="000000"/>
          <w:sz w:val="25"/>
          <w:szCs w:val="25"/>
        </w:rPr>
        <w:t>的認知階層等理論，</w:t>
      </w:r>
      <w:r w:rsidR="002412FE">
        <w:rPr>
          <w:rFonts w:ascii="Times New Roman" w:eastAsia="標楷體" w:hAnsi="Times New Roman" w:cs="Times New Roman" w:hint="eastAsia"/>
          <w:color w:val="000000"/>
          <w:sz w:val="25"/>
          <w:szCs w:val="25"/>
        </w:rPr>
        <w:t>再將其引用到數位教材</w:t>
      </w:r>
      <w:r w:rsidR="00FA47CB">
        <w:rPr>
          <w:rFonts w:ascii="Times New Roman" w:eastAsia="標楷體" w:hAnsi="Times New Roman" w:cs="Times New Roman" w:hint="eastAsia"/>
          <w:color w:val="000000"/>
          <w:sz w:val="25"/>
          <w:szCs w:val="25"/>
        </w:rPr>
        <w:t>設計的相關議題內，讓</w:t>
      </w:r>
      <w:r w:rsidR="00A8649C">
        <w:rPr>
          <w:rFonts w:ascii="Times New Roman" w:eastAsia="標楷體" w:hAnsi="Times New Roman" w:cs="Times New Roman" w:hint="eastAsia"/>
          <w:color w:val="000000"/>
          <w:sz w:val="25"/>
          <w:szCs w:val="25"/>
        </w:rPr>
        <w:t>教師可以掌控</w:t>
      </w:r>
      <w:r w:rsidR="00FA47CB">
        <w:rPr>
          <w:rFonts w:ascii="Times New Roman" w:eastAsia="標楷體" w:hAnsi="Times New Roman" w:cs="Times New Roman" w:hint="eastAsia"/>
          <w:color w:val="000000"/>
          <w:sz w:val="25"/>
          <w:szCs w:val="25"/>
        </w:rPr>
        <w:t>數位學習</w:t>
      </w:r>
      <w:r w:rsidR="00A8649C">
        <w:rPr>
          <w:rFonts w:ascii="Times New Roman" w:eastAsia="標楷體" w:hAnsi="Times New Roman" w:cs="Times New Roman" w:hint="eastAsia"/>
          <w:color w:val="000000"/>
          <w:sz w:val="25"/>
          <w:szCs w:val="25"/>
        </w:rPr>
        <w:t>的品質。</w:t>
      </w:r>
    </w:p>
    <w:p w14:paraId="384E3821" w14:textId="66DCF198" w:rsidR="00A71133" w:rsidRPr="00C74A86" w:rsidRDefault="00A71133" w:rsidP="00404AB0">
      <w:pPr>
        <w:numPr>
          <w:ilvl w:val="0"/>
          <w:numId w:val="2"/>
        </w:numPr>
        <w:pBdr>
          <w:top w:val="nil"/>
          <w:left w:val="nil"/>
          <w:bottom w:val="nil"/>
          <w:right w:val="nil"/>
          <w:between w:val="nil"/>
        </w:pBdr>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w:t>
      </w:r>
      <w:r>
        <w:rPr>
          <w:rFonts w:ascii="Times New Roman" w:eastAsia="標楷體" w:hAnsi="Times New Roman" w:cs="Times New Roman" w:hint="eastAsia"/>
          <w:color w:val="000000"/>
          <w:sz w:val="25"/>
          <w:szCs w:val="25"/>
        </w:rPr>
        <w:t>AI</w:t>
      </w:r>
      <w:r>
        <w:rPr>
          <w:rFonts w:ascii="Times New Roman" w:eastAsia="標楷體" w:hAnsi="Times New Roman" w:cs="Times New Roman" w:hint="eastAsia"/>
          <w:color w:val="000000"/>
          <w:sz w:val="25"/>
          <w:szCs w:val="25"/>
        </w:rPr>
        <w:t>融入數位教教學技術</w:t>
      </w:r>
      <w:r w:rsidRPr="00C74A86">
        <w:rPr>
          <w:rFonts w:ascii="Times New Roman" w:eastAsia="標楷體" w:hAnsi="Times New Roman" w:cs="Times New Roman"/>
          <w:color w:val="000000"/>
          <w:sz w:val="25"/>
          <w:szCs w:val="25"/>
        </w:rPr>
        <w:t>」</w:t>
      </w:r>
      <w:r w:rsidR="00137ED1">
        <w:rPr>
          <w:rFonts w:ascii="Times New Roman" w:eastAsia="標楷體" w:hAnsi="Times New Roman" w:cs="Times New Roman" w:hint="eastAsia"/>
          <w:color w:val="000000"/>
          <w:sz w:val="25"/>
          <w:szCs w:val="25"/>
        </w:rPr>
        <w:t>主要學習如何利用</w:t>
      </w:r>
      <w:proofErr w:type="spellStart"/>
      <w:r w:rsidR="00137ED1">
        <w:rPr>
          <w:rFonts w:ascii="Times New Roman" w:eastAsia="標楷體" w:hAnsi="Times New Roman" w:cs="Times New Roman" w:hint="eastAsia"/>
          <w:color w:val="000000"/>
          <w:sz w:val="25"/>
          <w:szCs w:val="25"/>
        </w:rPr>
        <w:t>OpenAI</w:t>
      </w:r>
      <w:proofErr w:type="spellEnd"/>
      <w:r w:rsidR="00137ED1">
        <w:rPr>
          <w:rFonts w:ascii="Times New Roman" w:eastAsia="標楷體" w:hAnsi="Times New Roman" w:cs="Times New Roman" w:hint="eastAsia"/>
          <w:color w:val="000000"/>
          <w:sz w:val="25"/>
          <w:szCs w:val="25"/>
        </w:rPr>
        <w:t>的工具，</w:t>
      </w:r>
      <w:r w:rsidR="00162480">
        <w:rPr>
          <w:rFonts w:ascii="Times New Roman" w:eastAsia="標楷體" w:hAnsi="Times New Roman" w:cs="Times New Roman" w:hint="eastAsia"/>
          <w:color w:val="000000"/>
          <w:sz w:val="25"/>
          <w:szCs w:val="25"/>
        </w:rPr>
        <w:t>設計學習目標、形成性評量、總結性評量</w:t>
      </w:r>
      <w:r w:rsidR="00ED32EA">
        <w:rPr>
          <w:rFonts w:ascii="Times New Roman" w:eastAsia="標楷體" w:hAnsi="Times New Roman" w:cs="Times New Roman" w:hint="eastAsia"/>
          <w:color w:val="000000"/>
          <w:sz w:val="25"/>
          <w:szCs w:val="25"/>
        </w:rPr>
        <w:t>、智慧元件等</w:t>
      </w:r>
      <w:r w:rsidR="00162480">
        <w:rPr>
          <w:rFonts w:ascii="Times New Roman" w:eastAsia="標楷體" w:hAnsi="Times New Roman" w:cs="Times New Roman" w:hint="eastAsia"/>
          <w:color w:val="000000"/>
          <w:sz w:val="25"/>
          <w:szCs w:val="25"/>
        </w:rPr>
        <w:t>，</w:t>
      </w:r>
      <w:r w:rsidR="00137ED1">
        <w:rPr>
          <w:rFonts w:ascii="Times New Roman" w:eastAsia="標楷體" w:hAnsi="Times New Roman" w:cs="Times New Roman" w:hint="eastAsia"/>
          <w:color w:val="000000"/>
          <w:sz w:val="25"/>
          <w:szCs w:val="25"/>
        </w:rPr>
        <w:t>以提升學生</w:t>
      </w:r>
      <w:r w:rsidR="00933E4D">
        <w:rPr>
          <w:rFonts w:ascii="Times New Roman" w:eastAsia="標楷體" w:hAnsi="Times New Roman" w:cs="Times New Roman" w:hint="eastAsia"/>
          <w:color w:val="000000"/>
          <w:sz w:val="25"/>
          <w:szCs w:val="25"/>
        </w:rPr>
        <w:t>自主學習的內涵。</w:t>
      </w:r>
    </w:p>
    <w:p w14:paraId="66616E1B" w14:textId="4C09A8F8" w:rsidR="00777330" w:rsidRPr="00C74A86" w:rsidRDefault="00777330" w:rsidP="00404AB0">
      <w:pPr>
        <w:numPr>
          <w:ilvl w:val="0"/>
          <w:numId w:val="2"/>
        </w:numPr>
        <w:pBdr>
          <w:top w:val="nil"/>
          <w:left w:val="nil"/>
          <w:bottom w:val="nil"/>
          <w:right w:val="nil"/>
          <w:between w:val="nil"/>
        </w:pBdr>
        <w:jc w:val="both"/>
        <w:rPr>
          <w:rFonts w:ascii="Times New Roman" w:eastAsia="標楷體" w:hAnsi="Times New Roman" w:cs="Times New Roman"/>
          <w:color w:val="000000"/>
          <w:sz w:val="25"/>
          <w:szCs w:val="25"/>
        </w:rPr>
      </w:pPr>
      <w:r w:rsidRPr="00C74A86">
        <w:rPr>
          <w:rFonts w:ascii="Times New Roman" w:eastAsia="標楷體" w:hAnsi="Times New Roman" w:cs="Times New Roman"/>
          <w:color w:val="000000"/>
          <w:sz w:val="25"/>
          <w:szCs w:val="25"/>
        </w:rPr>
        <w:t>「</w:t>
      </w:r>
      <w:r w:rsidR="00933E4D" w:rsidRPr="00C74A86">
        <w:rPr>
          <w:rFonts w:ascii="Times New Roman" w:eastAsia="標楷體" w:hAnsi="Times New Roman" w:cs="Times New Roman"/>
          <w:color w:val="000000"/>
          <w:sz w:val="25"/>
          <w:szCs w:val="25"/>
        </w:rPr>
        <w:t>數位教材開發</w:t>
      </w:r>
      <w:r w:rsidR="00933E4D">
        <w:rPr>
          <w:rFonts w:ascii="Times New Roman" w:eastAsia="標楷體" w:hAnsi="Times New Roman" w:cs="Times New Roman" w:hint="eastAsia"/>
          <w:color w:val="000000"/>
          <w:sz w:val="25"/>
          <w:szCs w:val="25"/>
        </w:rPr>
        <w:t>技術</w:t>
      </w:r>
      <w:r w:rsidRPr="00C74A86">
        <w:rPr>
          <w:rFonts w:ascii="Times New Roman" w:eastAsia="標楷體" w:hAnsi="Times New Roman" w:cs="Times New Roman"/>
          <w:color w:val="000000"/>
          <w:sz w:val="25"/>
          <w:szCs w:val="25"/>
        </w:rPr>
        <w:t>」</w:t>
      </w:r>
      <w:r w:rsidR="002D6837">
        <w:rPr>
          <w:rFonts w:ascii="Times New Roman" w:eastAsia="標楷體" w:hAnsi="Times New Roman" w:cs="Times New Roman" w:hint="eastAsia"/>
          <w:color w:val="000000"/>
          <w:sz w:val="25"/>
          <w:szCs w:val="25"/>
        </w:rPr>
        <w:t>主要</w:t>
      </w:r>
      <w:r w:rsidR="00703734">
        <w:rPr>
          <w:rFonts w:ascii="Times New Roman" w:eastAsia="標楷體" w:hAnsi="Times New Roman" w:cs="Times New Roman" w:hint="eastAsia"/>
          <w:color w:val="000000"/>
          <w:sz w:val="25"/>
          <w:szCs w:val="25"/>
        </w:rPr>
        <w:t>學習三套工具</w:t>
      </w:r>
      <w:proofErr w:type="spellStart"/>
      <w:r w:rsidR="00703734">
        <w:rPr>
          <w:rFonts w:ascii="Times New Roman" w:eastAsia="標楷體" w:hAnsi="Times New Roman" w:cs="Times New Roman" w:hint="eastAsia"/>
          <w:color w:val="000000"/>
          <w:sz w:val="25"/>
          <w:szCs w:val="25"/>
        </w:rPr>
        <w:t>EzRecord</w:t>
      </w:r>
      <w:proofErr w:type="spellEnd"/>
      <w:r w:rsidR="00703734">
        <w:rPr>
          <w:rFonts w:ascii="Times New Roman" w:eastAsia="標楷體" w:hAnsi="Times New Roman" w:cs="Times New Roman" w:hint="eastAsia"/>
          <w:color w:val="000000"/>
          <w:sz w:val="25"/>
          <w:szCs w:val="25"/>
        </w:rPr>
        <w:t>、</w:t>
      </w:r>
      <w:r w:rsidR="00B84013">
        <w:rPr>
          <w:rFonts w:ascii="Times New Roman" w:eastAsia="標楷體" w:hAnsi="Times New Roman" w:cs="Times New Roman" w:hint="eastAsia"/>
          <w:color w:val="000000"/>
          <w:sz w:val="25"/>
          <w:szCs w:val="25"/>
        </w:rPr>
        <w:t>OBS</w:t>
      </w:r>
      <w:r w:rsidR="00B84013">
        <w:rPr>
          <w:rFonts w:ascii="Times New Roman" w:eastAsia="標楷體" w:hAnsi="Times New Roman" w:cs="Times New Roman" w:hint="eastAsia"/>
          <w:color w:val="000000"/>
          <w:sz w:val="25"/>
          <w:szCs w:val="25"/>
        </w:rPr>
        <w:t>、</w:t>
      </w:r>
      <w:proofErr w:type="spellStart"/>
      <w:r w:rsidR="000F4661" w:rsidRPr="000F4661">
        <w:rPr>
          <w:rFonts w:ascii="Times New Roman" w:hAnsi="Times New Roman" w:cs="Times New Roman"/>
          <w:szCs w:val="24"/>
        </w:rPr>
        <w:t>Clipchamp</w:t>
      </w:r>
      <w:proofErr w:type="spellEnd"/>
      <w:r w:rsidRPr="00C74A86">
        <w:rPr>
          <w:rFonts w:ascii="Times New Roman" w:eastAsia="標楷體" w:hAnsi="Times New Roman" w:cs="Times New Roman"/>
          <w:color w:val="000000"/>
          <w:sz w:val="25"/>
          <w:szCs w:val="25"/>
        </w:rPr>
        <w:t>，讓教師或講師學習這一些技術之後，可以錄製出理想的數位教材，以提供具有教育內涵之數位教材。</w:t>
      </w:r>
    </w:p>
    <w:p w14:paraId="5E1C17AD" w14:textId="1D10FE36" w:rsidR="00293CE6" w:rsidRPr="00C74A86" w:rsidRDefault="00270573" w:rsidP="00404AB0">
      <w:pPr>
        <w:numPr>
          <w:ilvl w:val="0"/>
          <w:numId w:val="2"/>
        </w:numPr>
        <w:pBdr>
          <w:top w:val="nil"/>
          <w:left w:val="nil"/>
          <w:bottom w:val="nil"/>
          <w:right w:val="nil"/>
          <w:between w:val="nil"/>
        </w:pBdr>
        <w:jc w:val="both"/>
        <w:rPr>
          <w:rFonts w:ascii="Times New Roman" w:eastAsia="標楷體" w:hAnsi="Times New Roman" w:cs="Times New Roman"/>
          <w:color w:val="000000"/>
          <w:sz w:val="25"/>
          <w:szCs w:val="25"/>
        </w:rPr>
      </w:pPr>
      <w:r>
        <w:rPr>
          <w:rFonts w:ascii="Times New Roman" w:eastAsia="標楷體" w:hAnsi="Times New Roman" w:cs="Times New Roman" w:hint="eastAsia"/>
          <w:color w:val="000000"/>
          <w:sz w:val="25"/>
          <w:szCs w:val="25"/>
        </w:rPr>
        <w:t>另外，</w:t>
      </w:r>
      <w:r w:rsidR="006B09A7">
        <w:rPr>
          <w:rFonts w:ascii="Times New Roman" w:eastAsia="標楷體" w:hAnsi="Times New Roman" w:cs="Times New Roman" w:hint="eastAsia"/>
          <w:color w:val="000000"/>
          <w:sz w:val="25"/>
          <w:szCs w:val="25"/>
        </w:rPr>
        <w:t>學習如何製作數位教材專題及</w:t>
      </w:r>
      <w:r w:rsidR="00F8258F">
        <w:rPr>
          <w:rFonts w:ascii="Times New Roman" w:eastAsia="標楷體" w:hAnsi="Times New Roman" w:cs="Times New Roman" w:hint="eastAsia"/>
          <w:color w:val="000000"/>
          <w:sz w:val="25"/>
          <w:szCs w:val="25"/>
        </w:rPr>
        <w:t>個案報告等能力</w:t>
      </w:r>
      <w:r w:rsidR="00777330" w:rsidRPr="00C74A86">
        <w:rPr>
          <w:rFonts w:ascii="Times New Roman" w:eastAsia="標楷體" w:hAnsi="Times New Roman" w:cs="Times New Roman"/>
          <w:color w:val="000000"/>
          <w:sz w:val="25"/>
          <w:szCs w:val="25"/>
        </w:rPr>
        <w:t>。</w:t>
      </w:r>
    </w:p>
    <w:p w14:paraId="76C53A09" w14:textId="77777777" w:rsidR="00293CE6" w:rsidRPr="00C74A86" w:rsidRDefault="00293CE6">
      <w:pPr>
        <w:pBdr>
          <w:top w:val="nil"/>
          <w:left w:val="nil"/>
          <w:bottom w:val="nil"/>
          <w:right w:val="nil"/>
          <w:between w:val="nil"/>
        </w:pBdr>
        <w:spacing w:line="276" w:lineRule="auto"/>
        <w:ind w:left="720"/>
        <w:jc w:val="both"/>
        <w:rPr>
          <w:rFonts w:ascii="Times New Roman" w:eastAsia="標楷體" w:hAnsi="Times New Roman" w:cs="Times New Roman"/>
          <w:b/>
          <w:color w:val="000000"/>
          <w:sz w:val="25"/>
          <w:szCs w:val="25"/>
        </w:rPr>
      </w:pPr>
    </w:p>
    <w:p w14:paraId="07506495" w14:textId="77777777" w:rsidR="00293CE6" w:rsidRPr="00C74A86" w:rsidRDefault="008B5CC5" w:rsidP="00404AB0">
      <w:pPr>
        <w:numPr>
          <w:ilvl w:val="0"/>
          <w:numId w:val="5"/>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sdt>
        <w:sdtPr>
          <w:rPr>
            <w:rFonts w:ascii="Times New Roman" w:eastAsia="標楷體" w:hAnsi="Times New Roman" w:cs="Times New Roman"/>
            <w:sz w:val="25"/>
            <w:szCs w:val="25"/>
          </w:rPr>
          <w:tag w:val="goog_rdk_30"/>
          <w:id w:val="-1998713456"/>
        </w:sdtPr>
        <w:sdtEndPr/>
        <w:sdtContent>
          <w:r w:rsidR="00404AB0" w:rsidRPr="00C74A86">
            <w:rPr>
              <w:rFonts w:ascii="Times New Roman" w:eastAsia="標楷體" w:hAnsi="Times New Roman" w:cs="Times New Roman"/>
              <w:b/>
              <w:color w:val="000000"/>
              <w:sz w:val="25"/>
              <w:szCs w:val="25"/>
            </w:rPr>
            <w:t>教學目標：</w:t>
          </w:r>
        </w:sdtContent>
      </w:sdt>
    </w:p>
    <w:p w14:paraId="6244EE8C" w14:textId="3603061F"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能了解混合式教學的意義</w:t>
      </w:r>
    </w:p>
    <w:p w14:paraId="09804BE7" w14:textId="4BE1F1B8"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能說明相關學習理論</w:t>
      </w:r>
    </w:p>
    <w:p w14:paraId="19EC84A2" w14:textId="2CE336D3"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能比較</w:t>
      </w:r>
      <w:r w:rsidRPr="00C74A86">
        <w:rPr>
          <w:rFonts w:ascii="Times New Roman" w:eastAsia="標楷體" w:hAnsi="Times New Roman" w:cs="Times New Roman"/>
          <w:sz w:val="25"/>
          <w:szCs w:val="25"/>
        </w:rPr>
        <w:t xml:space="preserve"> e-learning </w:t>
      </w:r>
      <w:r w:rsidRPr="00C74A86">
        <w:rPr>
          <w:rFonts w:ascii="Times New Roman" w:eastAsia="標楷體" w:hAnsi="Times New Roman" w:cs="Times New Roman"/>
          <w:sz w:val="25"/>
          <w:szCs w:val="25"/>
        </w:rPr>
        <w:t>與</w:t>
      </w:r>
      <w:r w:rsidRPr="00C74A86">
        <w:rPr>
          <w:rFonts w:ascii="Times New Roman" w:eastAsia="標楷體" w:hAnsi="Times New Roman" w:cs="Times New Roman"/>
          <w:sz w:val="25"/>
          <w:szCs w:val="25"/>
        </w:rPr>
        <w:t xml:space="preserve"> c-learning </w:t>
      </w:r>
      <w:r w:rsidRPr="00C74A86">
        <w:rPr>
          <w:rFonts w:ascii="Times New Roman" w:eastAsia="標楷體" w:hAnsi="Times New Roman" w:cs="Times New Roman"/>
          <w:sz w:val="25"/>
          <w:szCs w:val="25"/>
        </w:rPr>
        <w:t>的不同</w:t>
      </w:r>
    </w:p>
    <w:p w14:paraId="21A8F8AB" w14:textId="33A975EC"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能分析與綜合數位學習相關議題</w:t>
      </w:r>
    </w:p>
    <w:p w14:paraId="6A588C57" w14:textId="27E08D46"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能認同混合式教學運用在未來教學活動中</w:t>
      </w:r>
    </w:p>
    <w:p w14:paraId="620CC5BD" w14:textId="5750DDB8"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能組織相關概論呈現新的教學模式</w:t>
      </w:r>
    </w:p>
    <w:p w14:paraId="1F0ABF3A" w14:textId="0BBAECAB"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能操作平台之功能，例如：觀看教材、下載與上傳作業、討論區等</w:t>
      </w:r>
    </w:p>
    <w:p w14:paraId="7A56C632" w14:textId="3AC36AC5"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能說明何謂教學設計</w:t>
      </w:r>
    </w:p>
    <w:p w14:paraId="6DFE59DB" w14:textId="6AED9BE2"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能理解教學設計的發展與內涵</w:t>
      </w:r>
    </w:p>
    <w:p w14:paraId="51CA23C3" w14:textId="5619040F"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w:t>
      </w:r>
      <w:r w:rsidR="00E058CB">
        <w:rPr>
          <w:rFonts w:ascii="Times New Roman" w:eastAsia="標楷體" w:hAnsi="Times New Roman" w:cs="Times New Roman" w:hint="eastAsia"/>
          <w:sz w:val="25"/>
          <w:szCs w:val="25"/>
        </w:rPr>
        <w:t>運用</w:t>
      </w:r>
      <w:r w:rsidR="00E058CB">
        <w:rPr>
          <w:rFonts w:ascii="Times New Roman" w:eastAsia="標楷體" w:hAnsi="Times New Roman" w:cs="Times New Roman" w:hint="eastAsia"/>
          <w:sz w:val="25"/>
          <w:szCs w:val="25"/>
        </w:rPr>
        <w:t>AI</w:t>
      </w:r>
      <w:r w:rsidR="00E058CB">
        <w:rPr>
          <w:rFonts w:ascii="Times New Roman" w:eastAsia="標楷體" w:hAnsi="Times New Roman" w:cs="Times New Roman" w:hint="eastAsia"/>
          <w:sz w:val="25"/>
          <w:szCs w:val="25"/>
        </w:rPr>
        <w:t>工具</w:t>
      </w:r>
      <w:r w:rsidR="00CF36CB">
        <w:rPr>
          <w:rFonts w:ascii="Times New Roman" w:eastAsia="標楷體" w:hAnsi="Times New Roman" w:cs="Times New Roman" w:hint="eastAsia"/>
          <w:sz w:val="25"/>
          <w:szCs w:val="25"/>
        </w:rPr>
        <w:t>提升學習之自主性</w:t>
      </w:r>
    </w:p>
    <w:p w14:paraId="52CADDC2" w14:textId="6A315D7C"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能了解數位教材錄製的去背技術</w:t>
      </w:r>
    </w:p>
    <w:p w14:paraId="4BAA4739" w14:textId="7B582435"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能了解</w:t>
      </w:r>
      <w:r w:rsidR="00030869">
        <w:rPr>
          <w:rFonts w:ascii="Times New Roman" w:eastAsia="標楷體" w:hAnsi="Times New Roman" w:cs="Times New Roman" w:hint="eastAsia"/>
          <w:sz w:val="25"/>
          <w:szCs w:val="25"/>
        </w:rPr>
        <w:t>後製作</w:t>
      </w:r>
      <w:r w:rsidRPr="00C74A86">
        <w:rPr>
          <w:rFonts w:ascii="Times New Roman" w:eastAsia="標楷體" w:hAnsi="Times New Roman" w:cs="Times New Roman"/>
          <w:sz w:val="25"/>
          <w:szCs w:val="25"/>
        </w:rPr>
        <w:t>之技術</w:t>
      </w:r>
    </w:p>
    <w:p w14:paraId="5E7B3730" w14:textId="7DC8F950" w:rsidR="00777330"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能導入多元教學模式之錄製技術</w:t>
      </w:r>
    </w:p>
    <w:p w14:paraId="73378DB2" w14:textId="5A1373AF" w:rsidR="00293CE6" w:rsidRPr="00C74A86" w:rsidRDefault="00777330" w:rsidP="00404AB0">
      <w:pPr>
        <w:numPr>
          <w:ilvl w:val="0"/>
          <w:numId w:val="3"/>
        </w:numPr>
        <w:pBdr>
          <w:top w:val="nil"/>
          <w:left w:val="nil"/>
          <w:bottom w:val="nil"/>
          <w:right w:val="nil"/>
          <w:between w:val="nil"/>
        </w:pBdr>
        <w:rPr>
          <w:rFonts w:ascii="Times New Roman" w:eastAsia="標楷體" w:hAnsi="Times New Roman" w:cs="Times New Roman"/>
          <w:sz w:val="25"/>
          <w:szCs w:val="25"/>
        </w:rPr>
      </w:pPr>
      <w:r w:rsidRPr="00C74A86">
        <w:rPr>
          <w:rFonts w:ascii="Times New Roman" w:eastAsia="標楷體" w:hAnsi="Times New Roman" w:cs="Times New Roman"/>
          <w:sz w:val="25"/>
          <w:szCs w:val="25"/>
        </w:rPr>
        <w:t>能提出基本問卷設計</w:t>
      </w:r>
      <w:r w:rsidR="00030869">
        <w:rPr>
          <w:rFonts w:ascii="Times New Roman" w:eastAsia="標楷體" w:hAnsi="Times New Roman" w:cs="Times New Roman" w:hint="eastAsia"/>
          <w:sz w:val="25"/>
          <w:szCs w:val="25"/>
        </w:rPr>
        <w:t>及分析</w:t>
      </w:r>
    </w:p>
    <w:p w14:paraId="4A7FDC8B" w14:textId="77777777" w:rsidR="00777330" w:rsidRPr="00C74A86" w:rsidRDefault="00777330" w:rsidP="00777330">
      <w:pPr>
        <w:pBdr>
          <w:top w:val="nil"/>
          <w:left w:val="nil"/>
          <w:bottom w:val="nil"/>
          <w:right w:val="nil"/>
          <w:between w:val="nil"/>
        </w:pBdr>
        <w:ind w:left="480"/>
        <w:rPr>
          <w:rFonts w:ascii="Times New Roman" w:eastAsia="標楷體" w:hAnsi="Times New Roman" w:cs="Times New Roman"/>
          <w:sz w:val="25"/>
          <w:szCs w:val="25"/>
        </w:rPr>
      </w:pPr>
    </w:p>
    <w:p w14:paraId="3543E259" w14:textId="77777777" w:rsidR="00293CE6" w:rsidRPr="00C74A86" w:rsidRDefault="008B5CC5" w:rsidP="00404AB0">
      <w:pPr>
        <w:numPr>
          <w:ilvl w:val="0"/>
          <w:numId w:val="5"/>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sdt>
        <w:sdtPr>
          <w:rPr>
            <w:rFonts w:ascii="Times New Roman" w:eastAsia="標楷體" w:hAnsi="Times New Roman" w:cs="Times New Roman"/>
            <w:sz w:val="25"/>
            <w:szCs w:val="25"/>
          </w:rPr>
          <w:tag w:val="goog_rdk_34"/>
          <w:id w:val="1454136127"/>
        </w:sdtPr>
        <w:sdtEndPr/>
        <w:sdtContent>
          <w:r w:rsidR="00404AB0" w:rsidRPr="00C74A86">
            <w:rPr>
              <w:rFonts w:ascii="Times New Roman" w:eastAsia="標楷體" w:hAnsi="Times New Roman" w:cs="Times New Roman"/>
              <w:b/>
              <w:color w:val="000000"/>
              <w:sz w:val="25"/>
              <w:szCs w:val="25"/>
            </w:rPr>
            <w:t>學習者分析：</w:t>
          </w:r>
        </w:sdtContent>
      </w:sdt>
    </w:p>
    <w:p w14:paraId="084F2D67" w14:textId="77777777" w:rsidR="00293CE6" w:rsidRPr="00C74A86" w:rsidRDefault="008B5CC5" w:rsidP="00404AB0">
      <w:pPr>
        <w:numPr>
          <w:ilvl w:val="0"/>
          <w:numId w:val="4"/>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sdt>
        <w:sdtPr>
          <w:rPr>
            <w:rFonts w:ascii="Times New Roman" w:eastAsia="標楷體" w:hAnsi="Times New Roman" w:cs="Times New Roman"/>
            <w:sz w:val="25"/>
            <w:szCs w:val="25"/>
          </w:rPr>
          <w:tag w:val="goog_rdk_35"/>
          <w:id w:val="-759142453"/>
        </w:sdtPr>
        <w:sdtEndPr/>
        <w:sdtContent>
          <w:r w:rsidR="00404AB0" w:rsidRPr="00C74A86">
            <w:rPr>
              <w:rFonts w:ascii="Times New Roman" w:eastAsia="標楷體" w:hAnsi="Times New Roman" w:cs="Times New Roman"/>
              <w:color w:val="000000"/>
              <w:sz w:val="25"/>
              <w:szCs w:val="25"/>
            </w:rPr>
            <w:t>適用對象：教學專業發展數位學習碩士在職專班之學生</w:t>
          </w:r>
        </w:sdtContent>
      </w:sdt>
    </w:p>
    <w:p w14:paraId="608D7D51" w14:textId="77777777" w:rsidR="00293CE6" w:rsidRPr="00C74A86" w:rsidRDefault="008B5CC5" w:rsidP="00404AB0">
      <w:pPr>
        <w:numPr>
          <w:ilvl w:val="0"/>
          <w:numId w:val="4"/>
        </w:numPr>
        <w:pBdr>
          <w:top w:val="nil"/>
          <w:left w:val="nil"/>
          <w:bottom w:val="nil"/>
          <w:right w:val="nil"/>
          <w:between w:val="nil"/>
        </w:pBdr>
        <w:spacing w:line="276" w:lineRule="auto"/>
        <w:jc w:val="both"/>
        <w:rPr>
          <w:rFonts w:ascii="Times New Roman" w:eastAsia="標楷體" w:hAnsi="Times New Roman" w:cs="Times New Roman"/>
          <w:color w:val="000000"/>
          <w:sz w:val="25"/>
          <w:szCs w:val="25"/>
        </w:rPr>
      </w:pPr>
      <w:sdt>
        <w:sdtPr>
          <w:rPr>
            <w:rFonts w:ascii="Times New Roman" w:eastAsia="標楷體" w:hAnsi="Times New Roman" w:cs="Times New Roman"/>
            <w:sz w:val="25"/>
            <w:szCs w:val="25"/>
          </w:rPr>
          <w:tag w:val="goog_rdk_36"/>
          <w:id w:val="502020843"/>
        </w:sdtPr>
        <w:sdtEndPr/>
        <w:sdtContent>
          <w:r w:rsidR="00404AB0" w:rsidRPr="00C74A86">
            <w:rPr>
              <w:rFonts w:ascii="Times New Roman" w:eastAsia="標楷體" w:hAnsi="Times New Roman" w:cs="Times New Roman"/>
              <w:color w:val="000000"/>
              <w:sz w:val="25"/>
              <w:szCs w:val="25"/>
            </w:rPr>
            <w:t>學前能力：</w:t>
          </w:r>
        </w:sdtContent>
      </w:sdt>
      <w:r w:rsidR="00404AB0" w:rsidRPr="00C74A86">
        <w:rPr>
          <w:rFonts w:ascii="Times New Roman" w:eastAsia="標楷體" w:hAnsi="Times New Roman" w:cs="Times New Roman"/>
          <w:color w:val="000000"/>
          <w:sz w:val="25"/>
          <w:szCs w:val="25"/>
        </w:rPr>
        <w:t>本課程毋須要求具課程領域的相關知識即可修習</w:t>
      </w:r>
    </w:p>
    <w:p w14:paraId="2F0D6F68" w14:textId="77777777" w:rsidR="00293CE6" w:rsidRPr="00C74A86" w:rsidRDefault="00293CE6">
      <w:pPr>
        <w:pBdr>
          <w:top w:val="nil"/>
          <w:left w:val="nil"/>
          <w:bottom w:val="nil"/>
          <w:right w:val="nil"/>
          <w:between w:val="nil"/>
        </w:pBdr>
        <w:spacing w:line="276" w:lineRule="auto"/>
        <w:ind w:left="720"/>
        <w:jc w:val="both"/>
        <w:rPr>
          <w:rFonts w:ascii="Times New Roman" w:eastAsia="標楷體" w:hAnsi="Times New Roman" w:cs="Times New Roman"/>
          <w:b/>
          <w:color w:val="000000"/>
          <w:sz w:val="25"/>
          <w:szCs w:val="25"/>
        </w:rPr>
      </w:pPr>
    </w:p>
    <w:p w14:paraId="3177C099" w14:textId="77777777" w:rsidR="00293CE6" w:rsidRPr="00C74A86" w:rsidRDefault="008B5CC5" w:rsidP="00404AB0">
      <w:pPr>
        <w:numPr>
          <w:ilvl w:val="0"/>
          <w:numId w:val="5"/>
        </w:numPr>
        <w:pBdr>
          <w:top w:val="nil"/>
          <w:left w:val="nil"/>
          <w:bottom w:val="nil"/>
          <w:right w:val="nil"/>
          <w:between w:val="nil"/>
        </w:pBdr>
        <w:spacing w:line="276" w:lineRule="auto"/>
        <w:jc w:val="both"/>
        <w:rPr>
          <w:rFonts w:ascii="Times New Roman" w:eastAsia="標楷體" w:hAnsi="Times New Roman" w:cs="Times New Roman"/>
          <w:b/>
          <w:color w:val="000000"/>
          <w:sz w:val="25"/>
          <w:szCs w:val="25"/>
        </w:rPr>
      </w:pPr>
      <w:sdt>
        <w:sdtPr>
          <w:rPr>
            <w:rFonts w:ascii="Times New Roman" w:eastAsia="標楷體" w:hAnsi="Times New Roman" w:cs="Times New Roman"/>
            <w:sz w:val="25"/>
            <w:szCs w:val="25"/>
          </w:rPr>
          <w:tag w:val="goog_rdk_37"/>
          <w:id w:val="-1965340351"/>
        </w:sdtPr>
        <w:sdtEndPr/>
        <w:sdtContent>
          <w:r w:rsidR="00404AB0" w:rsidRPr="00C74A86">
            <w:rPr>
              <w:rFonts w:ascii="Times New Roman" w:eastAsia="標楷體" w:hAnsi="Times New Roman" w:cs="Times New Roman"/>
              <w:b/>
              <w:color w:val="000000"/>
              <w:sz w:val="25"/>
              <w:szCs w:val="25"/>
            </w:rPr>
            <w:t>課程內容及進度：</w:t>
          </w:r>
        </w:sdtContent>
      </w:sdt>
    </w:p>
    <w:tbl>
      <w:tblPr>
        <w:tblStyle w:val="a9"/>
        <w:tblW w:w="9677" w:type="dxa"/>
        <w:tblInd w:w="-714" w:type="dxa"/>
        <w:tblLook w:val="04A0" w:firstRow="1" w:lastRow="0" w:firstColumn="1" w:lastColumn="0" w:noHBand="0" w:noVBand="1"/>
      </w:tblPr>
      <w:tblGrid>
        <w:gridCol w:w="709"/>
        <w:gridCol w:w="1560"/>
        <w:gridCol w:w="3827"/>
        <w:gridCol w:w="1559"/>
        <w:gridCol w:w="2022"/>
      </w:tblGrid>
      <w:tr w:rsidR="004E698C" w:rsidRPr="00C74A86" w14:paraId="529A2EB3" w14:textId="77777777" w:rsidTr="00532844">
        <w:trPr>
          <w:cantSplit/>
        </w:trPr>
        <w:tc>
          <w:tcPr>
            <w:tcW w:w="709" w:type="dxa"/>
            <w:vAlign w:val="center"/>
          </w:tcPr>
          <w:p w14:paraId="5377CA05" w14:textId="77777777" w:rsidR="004E698C" w:rsidRPr="00C74A86" w:rsidRDefault="004E698C" w:rsidP="00A85D78">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期數</w:t>
            </w:r>
          </w:p>
          <w:p w14:paraId="16A3B8E1" w14:textId="358E155B" w:rsidR="004E698C" w:rsidRPr="00C74A86" w:rsidRDefault="004E698C" w:rsidP="00A85D78">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w:t>
            </w:r>
            <w:r w:rsidRPr="00C74A86">
              <w:rPr>
                <w:rFonts w:ascii="Times New Roman" w:eastAsia="標楷體" w:hAnsi="Times New Roman" w:cs="Times New Roman"/>
                <w:bCs/>
                <w:sz w:val="25"/>
                <w:szCs w:val="25"/>
              </w:rPr>
              <w:t>週</w:t>
            </w:r>
            <w:r w:rsidRPr="00C74A86">
              <w:rPr>
                <w:rFonts w:ascii="Times New Roman" w:eastAsia="標楷體" w:hAnsi="Times New Roman" w:cs="Times New Roman"/>
                <w:bCs/>
                <w:sz w:val="25"/>
                <w:szCs w:val="25"/>
              </w:rPr>
              <w:t>)</w:t>
            </w:r>
          </w:p>
        </w:tc>
        <w:tc>
          <w:tcPr>
            <w:tcW w:w="1560" w:type="dxa"/>
            <w:vAlign w:val="center"/>
          </w:tcPr>
          <w:p w14:paraId="110BF9FB" w14:textId="77777777" w:rsidR="004E698C" w:rsidRPr="00C74A86" w:rsidRDefault="004E698C" w:rsidP="00A85D78">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日期</w:t>
            </w:r>
          </w:p>
          <w:p w14:paraId="21F83BB9" w14:textId="0EB40FB5" w:rsidR="004E698C" w:rsidRPr="00C74A86" w:rsidRDefault="00593969" w:rsidP="00A85D78">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bCs/>
                <w:sz w:val="25"/>
                <w:szCs w:val="25"/>
              </w:rPr>
              <w:t>(202</w:t>
            </w:r>
            <w:r w:rsidR="00CC131C">
              <w:rPr>
                <w:rFonts w:ascii="Times New Roman" w:eastAsia="標楷體" w:hAnsi="Times New Roman" w:cs="Times New Roman" w:hint="eastAsia"/>
                <w:bCs/>
                <w:sz w:val="25"/>
                <w:szCs w:val="25"/>
              </w:rPr>
              <w:t>5</w:t>
            </w:r>
            <w:r w:rsidR="004E698C" w:rsidRPr="00C74A86">
              <w:rPr>
                <w:rFonts w:ascii="Times New Roman" w:eastAsia="標楷體" w:hAnsi="Times New Roman" w:cs="Times New Roman"/>
                <w:bCs/>
                <w:sz w:val="25"/>
                <w:szCs w:val="25"/>
              </w:rPr>
              <w:t>)</w:t>
            </w:r>
          </w:p>
        </w:tc>
        <w:tc>
          <w:tcPr>
            <w:tcW w:w="3827" w:type="dxa"/>
            <w:vAlign w:val="center"/>
          </w:tcPr>
          <w:p w14:paraId="4B17F396" w14:textId="2D4FC782" w:rsidR="004E698C" w:rsidRPr="00C74A86" w:rsidRDefault="004E698C" w:rsidP="00A85D78">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內容</w:t>
            </w:r>
          </w:p>
        </w:tc>
        <w:tc>
          <w:tcPr>
            <w:tcW w:w="1559" w:type="dxa"/>
            <w:vAlign w:val="center"/>
          </w:tcPr>
          <w:p w14:paraId="70E890FD" w14:textId="30295554" w:rsidR="004E698C" w:rsidRPr="00C74A86" w:rsidRDefault="004E698C" w:rsidP="00A85D78">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上課方式</w:t>
            </w:r>
          </w:p>
        </w:tc>
        <w:tc>
          <w:tcPr>
            <w:tcW w:w="2022" w:type="dxa"/>
            <w:vAlign w:val="center"/>
          </w:tcPr>
          <w:p w14:paraId="307E25C9" w14:textId="7A454213" w:rsidR="004E698C" w:rsidRPr="00C74A86" w:rsidRDefault="004E698C" w:rsidP="00A85D78">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sz w:val="25"/>
                <w:szCs w:val="25"/>
              </w:rPr>
              <w:t>教學活動</w:t>
            </w:r>
          </w:p>
        </w:tc>
      </w:tr>
      <w:tr w:rsidR="004E698C" w:rsidRPr="00C74A86" w14:paraId="60299CFB" w14:textId="77777777" w:rsidTr="00532844">
        <w:trPr>
          <w:cantSplit/>
        </w:trPr>
        <w:tc>
          <w:tcPr>
            <w:tcW w:w="709" w:type="dxa"/>
            <w:vAlign w:val="center"/>
          </w:tcPr>
          <w:p w14:paraId="7FFE7046" w14:textId="031D1EC7" w:rsidR="004E698C" w:rsidRPr="00E44DE3" w:rsidRDefault="004E698C" w:rsidP="00A85D78">
            <w:pPr>
              <w:spacing w:line="276" w:lineRule="auto"/>
              <w:jc w:val="center"/>
              <w:rPr>
                <w:rFonts w:ascii="Times New Roman" w:eastAsia="標楷體" w:hAnsi="Times New Roman" w:cs="Times New Roman"/>
                <w:bCs/>
                <w:sz w:val="25"/>
                <w:szCs w:val="25"/>
              </w:rPr>
            </w:pPr>
            <w:r w:rsidRPr="00E44DE3">
              <w:rPr>
                <w:rFonts w:ascii="Times New Roman" w:eastAsia="標楷體" w:hAnsi="Times New Roman" w:cs="Times New Roman"/>
                <w:bCs/>
                <w:sz w:val="25"/>
                <w:szCs w:val="25"/>
              </w:rPr>
              <w:t>1</w:t>
            </w:r>
          </w:p>
        </w:tc>
        <w:tc>
          <w:tcPr>
            <w:tcW w:w="1560" w:type="dxa"/>
          </w:tcPr>
          <w:p w14:paraId="5F26392B" w14:textId="40258AAC" w:rsidR="004E698C" w:rsidRPr="00E44DE3" w:rsidRDefault="001A3870" w:rsidP="00A85D78">
            <w:pPr>
              <w:spacing w:line="276" w:lineRule="auto"/>
              <w:rPr>
                <w:rFonts w:ascii="Times New Roman" w:eastAsia="標楷體" w:hAnsi="Times New Roman" w:cs="Times New Roman"/>
                <w:bCs/>
                <w:sz w:val="25"/>
                <w:szCs w:val="25"/>
              </w:rPr>
            </w:pPr>
            <w:r w:rsidRPr="00E44DE3">
              <w:rPr>
                <w:rFonts w:ascii="Times New Roman" w:eastAsia="標楷體" w:hAnsi="Times New Roman" w:cs="Times New Roman"/>
                <w:bCs/>
                <w:sz w:val="25"/>
                <w:szCs w:val="25"/>
              </w:rPr>
              <w:t>09/0</w:t>
            </w:r>
            <w:r w:rsidR="006E7469">
              <w:rPr>
                <w:rFonts w:ascii="Times New Roman" w:eastAsia="標楷體" w:hAnsi="Times New Roman" w:cs="Times New Roman" w:hint="eastAsia"/>
                <w:bCs/>
                <w:sz w:val="25"/>
                <w:szCs w:val="25"/>
              </w:rPr>
              <w:t>7</w:t>
            </w:r>
            <w:r w:rsidR="004E698C" w:rsidRPr="00E44DE3">
              <w:rPr>
                <w:rFonts w:ascii="Times New Roman" w:eastAsia="標楷體" w:hAnsi="Times New Roman" w:cs="Times New Roman"/>
                <w:bCs/>
                <w:sz w:val="25"/>
                <w:szCs w:val="25"/>
              </w:rPr>
              <w:t xml:space="preserve"> (</w:t>
            </w:r>
            <w:r w:rsidR="004E698C" w:rsidRPr="00E44DE3">
              <w:rPr>
                <w:rFonts w:ascii="Times New Roman" w:eastAsia="標楷體" w:hAnsi="Times New Roman" w:cs="Times New Roman"/>
                <w:bCs/>
                <w:sz w:val="25"/>
                <w:szCs w:val="25"/>
              </w:rPr>
              <w:t>日</w:t>
            </w:r>
            <w:r w:rsidR="00B01BBE" w:rsidRPr="00E44DE3">
              <w:rPr>
                <w:rFonts w:ascii="Times New Roman" w:eastAsia="標楷體" w:hAnsi="Times New Roman" w:cs="Times New Roman"/>
                <w:bCs/>
                <w:sz w:val="25"/>
                <w:szCs w:val="25"/>
              </w:rPr>
              <w:t xml:space="preserve">) ~ </w:t>
            </w:r>
            <w:r w:rsidR="00B01BBE" w:rsidRPr="00E671F8">
              <w:rPr>
                <w:rFonts w:ascii="Times New Roman" w:eastAsia="標楷體" w:hAnsi="Times New Roman" w:cs="Times New Roman"/>
                <w:b/>
                <w:color w:val="C00000"/>
                <w:sz w:val="25"/>
                <w:szCs w:val="25"/>
              </w:rPr>
              <w:t>09/1</w:t>
            </w:r>
            <w:r w:rsidR="006E7469" w:rsidRPr="00E671F8">
              <w:rPr>
                <w:rFonts w:ascii="Times New Roman" w:eastAsia="標楷體" w:hAnsi="Times New Roman" w:cs="Times New Roman" w:hint="eastAsia"/>
                <w:b/>
                <w:color w:val="C00000"/>
                <w:sz w:val="25"/>
                <w:szCs w:val="25"/>
              </w:rPr>
              <w:t>3</w:t>
            </w:r>
            <w:r w:rsidR="004E698C" w:rsidRPr="00E671F8">
              <w:rPr>
                <w:rFonts w:ascii="Times New Roman" w:eastAsia="標楷體" w:hAnsi="Times New Roman" w:cs="Times New Roman"/>
                <w:b/>
                <w:color w:val="C00000"/>
                <w:sz w:val="25"/>
                <w:szCs w:val="25"/>
              </w:rPr>
              <w:t xml:space="preserve"> (</w:t>
            </w:r>
            <w:r w:rsidR="004E698C" w:rsidRPr="00E671F8">
              <w:rPr>
                <w:rFonts w:ascii="Times New Roman" w:eastAsia="標楷體" w:hAnsi="Times New Roman" w:cs="Times New Roman"/>
                <w:b/>
                <w:color w:val="C00000"/>
                <w:sz w:val="25"/>
                <w:szCs w:val="25"/>
              </w:rPr>
              <w:t>六</w:t>
            </w:r>
            <w:r w:rsidR="004E698C" w:rsidRPr="00E671F8">
              <w:rPr>
                <w:rFonts w:ascii="Times New Roman" w:eastAsia="標楷體" w:hAnsi="Times New Roman" w:cs="Times New Roman"/>
                <w:b/>
                <w:color w:val="C00000"/>
                <w:sz w:val="25"/>
                <w:szCs w:val="25"/>
              </w:rPr>
              <w:t>)</w:t>
            </w:r>
          </w:p>
        </w:tc>
        <w:tc>
          <w:tcPr>
            <w:tcW w:w="3827" w:type="dxa"/>
          </w:tcPr>
          <w:p w14:paraId="4C086263" w14:textId="7E0F4B33" w:rsidR="004E698C" w:rsidRPr="008F04EF" w:rsidRDefault="008F04EF" w:rsidP="008F04EF">
            <w:pPr>
              <w:spacing w:line="276" w:lineRule="auto"/>
              <w:jc w:val="both"/>
              <w:rPr>
                <w:rFonts w:ascii="Times New Roman" w:eastAsia="標楷體" w:hAnsi="Times New Roman"/>
                <w:szCs w:val="24"/>
              </w:rPr>
            </w:pPr>
            <w:r>
              <w:rPr>
                <w:rFonts w:ascii="Times New Roman" w:eastAsia="標楷體" w:hAnsi="Times New Roman" w:hint="eastAsia"/>
                <w:szCs w:val="24"/>
              </w:rPr>
              <w:t>第</w:t>
            </w:r>
            <w:r w:rsidR="00EA420F">
              <w:rPr>
                <w:rFonts w:ascii="Times New Roman" w:eastAsia="標楷體" w:hAnsi="Times New Roman" w:hint="eastAsia"/>
                <w:szCs w:val="24"/>
              </w:rPr>
              <w:t>01</w:t>
            </w:r>
            <w:r>
              <w:rPr>
                <w:rFonts w:ascii="Times New Roman" w:eastAsia="標楷體" w:hAnsi="Times New Roman" w:hint="eastAsia"/>
                <w:szCs w:val="24"/>
              </w:rPr>
              <w:t>章</w:t>
            </w:r>
            <w:r>
              <w:rPr>
                <w:rFonts w:ascii="Times New Roman" w:eastAsia="標楷體" w:hAnsi="Times New Roman" w:hint="eastAsia"/>
                <w:szCs w:val="24"/>
              </w:rPr>
              <w:t xml:space="preserve"> </w:t>
            </w:r>
            <w:r w:rsidR="00496D1C" w:rsidRPr="00496D1C">
              <w:rPr>
                <w:rFonts w:ascii="Times New Roman" w:eastAsia="標楷體" w:hAnsi="Times New Roman" w:hint="eastAsia"/>
                <w:szCs w:val="24"/>
              </w:rPr>
              <w:t>基本製作及開發工具</w:t>
            </w:r>
          </w:p>
          <w:p w14:paraId="3DE20C2B" w14:textId="4B22B27F" w:rsidR="002E620B" w:rsidRPr="00E44DE3" w:rsidRDefault="002E620B" w:rsidP="002E620B">
            <w:pPr>
              <w:widowControl/>
              <w:rPr>
                <w:rFonts w:ascii="Times New Roman" w:eastAsia="標楷體" w:hAnsi="Times New Roman"/>
                <w:color w:val="000000"/>
              </w:rPr>
            </w:pPr>
            <w:r w:rsidRPr="00E44DE3">
              <w:rPr>
                <w:rFonts w:ascii="Times New Roman" w:eastAsia="標楷體" w:hAnsi="Times New Roman" w:hint="eastAsia"/>
                <w:color w:val="000000"/>
              </w:rPr>
              <w:t xml:space="preserve">1.1 </w:t>
            </w:r>
            <w:r w:rsidR="00496D1C" w:rsidRPr="00496D1C">
              <w:rPr>
                <w:rFonts w:ascii="Times New Roman" w:eastAsia="標楷體" w:hAnsi="Times New Roman" w:hint="eastAsia"/>
                <w:color w:val="000000"/>
              </w:rPr>
              <w:t>數位教材快速製作工具</w:t>
            </w:r>
          </w:p>
          <w:p w14:paraId="23F99F4C" w14:textId="6F99DF17" w:rsidR="002E620B" w:rsidRPr="00E44DE3" w:rsidRDefault="002E620B" w:rsidP="002E620B">
            <w:pPr>
              <w:widowControl/>
              <w:rPr>
                <w:rFonts w:ascii="Times New Roman" w:eastAsia="標楷體" w:hAnsi="Times New Roman"/>
                <w:color w:val="000000"/>
              </w:rPr>
            </w:pPr>
            <w:r w:rsidRPr="00E44DE3">
              <w:rPr>
                <w:rFonts w:ascii="Times New Roman" w:eastAsia="標楷體" w:hAnsi="Times New Roman" w:hint="eastAsia"/>
                <w:color w:val="000000"/>
              </w:rPr>
              <w:t>1.2</w:t>
            </w:r>
            <w:r w:rsidR="00AE11CF" w:rsidRPr="00E44DE3">
              <w:rPr>
                <w:rFonts w:ascii="Times New Roman" w:eastAsia="標楷體" w:hAnsi="Times New Roman" w:hint="eastAsia"/>
                <w:szCs w:val="24"/>
              </w:rPr>
              <w:t>多情境設計</w:t>
            </w:r>
            <w:r w:rsidR="00F615EB">
              <w:rPr>
                <w:rFonts w:ascii="Times New Roman" w:eastAsia="標楷體" w:hAnsi="Times New Roman" w:hint="eastAsia"/>
                <w:color w:val="000000"/>
              </w:rPr>
              <w:t>案例</w:t>
            </w:r>
          </w:p>
          <w:p w14:paraId="3A60D9A3" w14:textId="2A26A927" w:rsidR="002E620B" w:rsidRPr="00E44DE3" w:rsidRDefault="002E620B" w:rsidP="002E620B">
            <w:pPr>
              <w:widowControl/>
              <w:rPr>
                <w:rFonts w:ascii="Times New Roman" w:eastAsia="標楷體" w:hAnsi="Times New Roman"/>
                <w:color w:val="000000"/>
              </w:rPr>
            </w:pPr>
            <w:r w:rsidRPr="00E44DE3">
              <w:rPr>
                <w:rFonts w:ascii="Times New Roman" w:eastAsia="標楷體" w:hAnsi="Times New Roman" w:hint="eastAsia"/>
                <w:color w:val="000000"/>
              </w:rPr>
              <w:t xml:space="preserve">1.3 </w:t>
            </w:r>
            <w:r w:rsidR="00F615EB" w:rsidRPr="00F615EB">
              <w:rPr>
                <w:rFonts w:ascii="Times New Roman" w:eastAsia="標楷體" w:hAnsi="Times New Roman" w:hint="eastAsia"/>
                <w:color w:val="000000"/>
              </w:rPr>
              <w:t>程式快速設計工具</w:t>
            </w:r>
          </w:p>
          <w:p w14:paraId="117C6358" w14:textId="77777777" w:rsidR="002E620B" w:rsidRDefault="002E620B" w:rsidP="002E620B">
            <w:pPr>
              <w:spacing w:line="276" w:lineRule="auto"/>
              <w:jc w:val="both"/>
              <w:rPr>
                <w:rFonts w:ascii="Times New Roman" w:eastAsia="標楷體" w:hAnsi="Times New Roman"/>
                <w:color w:val="000000"/>
              </w:rPr>
            </w:pPr>
            <w:r w:rsidRPr="00E44DE3">
              <w:rPr>
                <w:rFonts w:ascii="Times New Roman" w:eastAsia="標楷體" w:hAnsi="Times New Roman" w:hint="eastAsia"/>
                <w:color w:val="000000"/>
              </w:rPr>
              <w:t xml:space="preserve">1.4 </w:t>
            </w:r>
            <w:r w:rsidR="00C03A05">
              <w:rPr>
                <w:rFonts w:ascii="Times New Roman" w:eastAsia="標楷體" w:hAnsi="Times New Roman" w:hint="eastAsia"/>
                <w:color w:val="000000"/>
              </w:rPr>
              <w:t>AI</w:t>
            </w:r>
            <w:r w:rsidR="00C03A05">
              <w:rPr>
                <w:rFonts w:ascii="Times New Roman" w:eastAsia="標楷體" w:hAnsi="Times New Roman" w:hint="eastAsia"/>
                <w:color w:val="000000"/>
              </w:rPr>
              <w:t>輔助工具介紹</w:t>
            </w:r>
          </w:p>
          <w:p w14:paraId="586C1DAE" w14:textId="3A9BCBF5" w:rsidR="00C03A05" w:rsidRPr="00E44DE3" w:rsidRDefault="00C03A05" w:rsidP="002E620B">
            <w:pPr>
              <w:spacing w:line="276" w:lineRule="auto"/>
              <w:jc w:val="both"/>
              <w:rPr>
                <w:rFonts w:ascii="Times New Roman" w:eastAsia="標楷體" w:hAnsi="Times New Roman" w:cs="Times New Roman"/>
                <w:bCs/>
                <w:sz w:val="25"/>
                <w:szCs w:val="25"/>
              </w:rPr>
            </w:pPr>
            <w:r>
              <w:rPr>
                <w:rFonts w:ascii="Times New Roman" w:eastAsia="標楷體" w:hAnsi="Times New Roman" w:hint="eastAsia"/>
                <w:color w:val="000000"/>
              </w:rPr>
              <w:t xml:space="preserve">1.5 </w:t>
            </w:r>
            <w:r w:rsidR="00973F0B">
              <w:rPr>
                <w:rFonts w:ascii="Times New Roman" w:eastAsia="標楷體" w:hAnsi="Times New Roman" w:hint="eastAsia"/>
                <w:color w:val="000000"/>
              </w:rPr>
              <w:t>AI 3D</w:t>
            </w:r>
            <w:r w:rsidR="00973F0B">
              <w:rPr>
                <w:rFonts w:ascii="Times New Roman" w:eastAsia="標楷體" w:hAnsi="Times New Roman" w:hint="eastAsia"/>
                <w:color w:val="000000"/>
              </w:rPr>
              <w:t>設計案例</w:t>
            </w:r>
          </w:p>
        </w:tc>
        <w:tc>
          <w:tcPr>
            <w:tcW w:w="1559" w:type="dxa"/>
          </w:tcPr>
          <w:p w14:paraId="599DD1F9" w14:textId="248FB263" w:rsidR="002C3D74" w:rsidRDefault="00713E3D" w:rsidP="001645CB">
            <w:pPr>
              <w:spacing w:line="276" w:lineRule="auto"/>
              <w:jc w:val="both"/>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ED69A4">
              <w:rPr>
                <w:rFonts w:ascii="Times New Roman" w:eastAsia="標楷體" w:hAnsi="Times New Roman" w:cs="Times New Roman" w:hint="eastAsia"/>
                <w:bCs/>
                <w:sz w:val="25"/>
                <w:szCs w:val="25"/>
              </w:rPr>
              <w:t>非同步</w:t>
            </w:r>
            <w:r w:rsidR="00BB358C">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0</w:t>
            </w:r>
            <w:r w:rsidR="00BB358C">
              <w:rPr>
                <w:rFonts w:ascii="Times New Roman" w:eastAsia="標楷體" w:hAnsi="Times New Roman" w:cs="Times New Roman" w:hint="eastAsia"/>
                <w:bCs/>
                <w:sz w:val="25"/>
                <w:szCs w:val="25"/>
              </w:rPr>
              <w:t>)</w:t>
            </w:r>
          </w:p>
          <w:p w14:paraId="2ED99E2A" w14:textId="5987DD29" w:rsidR="00ED69A4" w:rsidRDefault="00A96296" w:rsidP="001645CB">
            <w:pPr>
              <w:spacing w:line="276" w:lineRule="auto"/>
              <w:jc w:val="both"/>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ED69A4">
              <w:rPr>
                <w:rFonts w:ascii="Times New Roman" w:eastAsia="標楷體" w:hAnsi="Times New Roman" w:cs="Times New Roman" w:hint="eastAsia"/>
                <w:bCs/>
                <w:sz w:val="25"/>
                <w:szCs w:val="25"/>
              </w:rPr>
              <w:t>同步</w:t>
            </w:r>
            <w:r w:rsidR="00686ABA">
              <w:rPr>
                <w:rFonts w:ascii="Times New Roman" w:eastAsia="標楷體" w:hAnsi="Times New Roman" w:cs="Times New Roman" w:hint="eastAsia"/>
                <w:bCs/>
                <w:sz w:val="25"/>
                <w:szCs w:val="25"/>
              </w:rPr>
              <w:t>(</w:t>
            </w:r>
            <w:r w:rsidR="001645CB">
              <w:rPr>
                <w:rFonts w:ascii="Times New Roman" w:eastAsia="標楷體" w:hAnsi="Times New Roman" w:cs="Times New Roman" w:hint="eastAsia"/>
                <w:bCs/>
                <w:sz w:val="25"/>
                <w:szCs w:val="25"/>
              </w:rPr>
              <w:t>0</w:t>
            </w:r>
            <w:r w:rsidR="00686ABA">
              <w:rPr>
                <w:rFonts w:ascii="Times New Roman" w:eastAsia="標楷體" w:hAnsi="Times New Roman" w:cs="Times New Roman" w:hint="eastAsia"/>
                <w:bCs/>
                <w:sz w:val="25"/>
                <w:szCs w:val="25"/>
              </w:rPr>
              <w:t>)</w:t>
            </w:r>
          </w:p>
          <w:p w14:paraId="46BB8E1A" w14:textId="43071144" w:rsidR="00ED69A4" w:rsidRPr="00C74A86" w:rsidRDefault="00A96296" w:rsidP="001645CB">
            <w:pPr>
              <w:spacing w:line="276" w:lineRule="auto"/>
              <w:jc w:val="both"/>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ED69A4">
              <w:rPr>
                <w:rFonts w:ascii="Times New Roman" w:eastAsia="標楷體" w:hAnsi="Times New Roman" w:cs="Times New Roman" w:hint="eastAsia"/>
                <w:bCs/>
                <w:sz w:val="25"/>
                <w:szCs w:val="25"/>
              </w:rPr>
              <w:t>面授</w:t>
            </w:r>
            <w:r w:rsidR="00BB358C">
              <w:rPr>
                <w:rFonts w:ascii="Times New Roman" w:eastAsia="標楷體" w:hAnsi="Times New Roman" w:cs="Times New Roman" w:hint="eastAsia"/>
                <w:bCs/>
                <w:sz w:val="25"/>
                <w:szCs w:val="25"/>
              </w:rPr>
              <w:t>(</w:t>
            </w:r>
            <w:r w:rsidR="00713E3D">
              <w:rPr>
                <w:rFonts w:ascii="Times New Roman" w:eastAsia="標楷體" w:hAnsi="Times New Roman" w:cs="Times New Roman" w:hint="eastAsia"/>
                <w:bCs/>
                <w:sz w:val="25"/>
                <w:szCs w:val="25"/>
              </w:rPr>
              <w:t>3</w:t>
            </w:r>
            <w:r w:rsidR="00686ABA">
              <w:rPr>
                <w:rFonts w:ascii="Times New Roman" w:eastAsia="標楷體" w:hAnsi="Times New Roman" w:cs="Times New Roman" w:hint="eastAsia"/>
                <w:bCs/>
                <w:sz w:val="25"/>
                <w:szCs w:val="25"/>
              </w:rPr>
              <w:t>)</w:t>
            </w:r>
          </w:p>
        </w:tc>
        <w:tc>
          <w:tcPr>
            <w:tcW w:w="2022" w:type="dxa"/>
          </w:tcPr>
          <w:p w14:paraId="15407E74" w14:textId="77777777" w:rsidR="00A96296" w:rsidRDefault="004E698C" w:rsidP="00912353">
            <w:pPr>
              <w:pStyle w:val="TableParagraph"/>
              <w:kinsoku w:val="0"/>
              <w:overflowPunct w:val="0"/>
              <w:ind w:leftChars="1" w:left="320" w:hangingChars="127" w:hanging="318"/>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00A96296">
              <w:rPr>
                <w:rFonts w:ascii="Times New Roman" w:eastAsia="標楷體" w:hAnsi="Times New Roman" w:cs="Times New Roman" w:hint="eastAsia"/>
                <w:sz w:val="25"/>
                <w:szCs w:val="25"/>
                <w:lang w:eastAsia="zh-TW"/>
              </w:rPr>
              <w:t>案例設計練習</w:t>
            </w:r>
          </w:p>
          <w:p w14:paraId="03A8BBD1" w14:textId="320DC488" w:rsidR="004E698C" w:rsidRPr="00C74A86" w:rsidRDefault="00A96296" w:rsidP="00912353">
            <w:pPr>
              <w:pStyle w:val="TableParagraph"/>
              <w:kinsoku w:val="0"/>
              <w:overflowPunct w:val="0"/>
              <w:ind w:leftChars="1" w:left="320" w:hangingChars="127" w:hanging="318"/>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001A0F5B">
              <w:rPr>
                <w:rFonts w:ascii="Times New Roman" w:eastAsia="標楷體" w:hAnsi="Times New Roman" w:cs="Times New Roman" w:hint="eastAsia"/>
                <w:sz w:val="25"/>
                <w:szCs w:val="25"/>
                <w:lang w:eastAsia="zh-TW"/>
              </w:rPr>
              <w:t>分組討論</w:t>
            </w:r>
          </w:p>
          <w:p w14:paraId="2A0CED90" w14:textId="58303ED1" w:rsidR="004E698C" w:rsidRPr="00C74A86" w:rsidRDefault="00A96296" w:rsidP="00A85D78">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sz w:val="25"/>
                <w:szCs w:val="25"/>
              </w:rPr>
              <w:t>3</w:t>
            </w:r>
            <w:r w:rsidR="004E698C" w:rsidRPr="00C74A86">
              <w:rPr>
                <w:rFonts w:ascii="Times New Roman" w:eastAsia="標楷體" w:hAnsi="Times New Roman" w:cs="Times New Roman"/>
                <w:sz w:val="25"/>
                <w:szCs w:val="25"/>
              </w:rPr>
              <w:t xml:space="preserve">. </w:t>
            </w:r>
            <w:r w:rsidR="00BC641C" w:rsidRPr="00C74A86">
              <w:rPr>
                <w:rFonts w:ascii="Times New Roman" w:eastAsia="標楷體" w:hAnsi="Times New Roman" w:cs="Times New Roman"/>
                <w:sz w:val="25"/>
                <w:szCs w:val="25"/>
              </w:rPr>
              <w:t>作業</w:t>
            </w:r>
          </w:p>
        </w:tc>
      </w:tr>
      <w:tr w:rsidR="004E698C" w:rsidRPr="00C74A86" w14:paraId="3F8C1FB4" w14:textId="77777777" w:rsidTr="00532844">
        <w:trPr>
          <w:cantSplit/>
        </w:trPr>
        <w:tc>
          <w:tcPr>
            <w:tcW w:w="709" w:type="dxa"/>
            <w:vAlign w:val="center"/>
          </w:tcPr>
          <w:p w14:paraId="377842F1" w14:textId="0F326A80" w:rsidR="004E698C" w:rsidRPr="00E44DE3" w:rsidRDefault="004E698C" w:rsidP="00A85D78">
            <w:pPr>
              <w:spacing w:line="276" w:lineRule="auto"/>
              <w:jc w:val="center"/>
              <w:rPr>
                <w:rFonts w:ascii="Times New Roman" w:eastAsia="標楷體" w:hAnsi="Times New Roman" w:cs="Times New Roman"/>
                <w:bCs/>
                <w:sz w:val="25"/>
                <w:szCs w:val="25"/>
              </w:rPr>
            </w:pPr>
            <w:r w:rsidRPr="00E44DE3">
              <w:rPr>
                <w:rFonts w:ascii="Times New Roman" w:eastAsia="標楷體" w:hAnsi="Times New Roman" w:cs="Times New Roman"/>
                <w:bCs/>
                <w:sz w:val="25"/>
                <w:szCs w:val="25"/>
              </w:rPr>
              <w:t>2</w:t>
            </w:r>
          </w:p>
        </w:tc>
        <w:tc>
          <w:tcPr>
            <w:tcW w:w="1560" w:type="dxa"/>
          </w:tcPr>
          <w:p w14:paraId="1BACF7C3" w14:textId="612A59EA" w:rsidR="004E698C" w:rsidRPr="00E44DE3" w:rsidRDefault="00D175F4" w:rsidP="00A85D78">
            <w:pPr>
              <w:spacing w:line="276" w:lineRule="auto"/>
              <w:rPr>
                <w:rFonts w:ascii="Times New Roman" w:eastAsia="標楷體" w:hAnsi="Times New Roman" w:cs="Times New Roman"/>
                <w:bCs/>
                <w:sz w:val="25"/>
                <w:szCs w:val="25"/>
              </w:rPr>
            </w:pPr>
            <w:r w:rsidRPr="00E44DE3">
              <w:rPr>
                <w:rFonts w:ascii="Times New Roman" w:eastAsia="標楷體" w:hAnsi="Times New Roman" w:cs="Times New Roman"/>
                <w:bCs/>
                <w:sz w:val="25"/>
                <w:szCs w:val="25"/>
              </w:rPr>
              <w:t>09/1</w:t>
            </w:r>
            <w:r w:rsidR="00AB6A17">
              <w:rPr>
                <w:rFonts w:ascii="Times New Roman" w:eastAsia="標楷體" w:hAnsi="Times New Roman" w:cs="Times New Roman" w:hint="eastAsia"/>
                <w:bCs/>
                <w:sz w:val="25"/>
                <w:szCs w:val="25"/>
              </w:rPr>
              <w:t>4</w:t>
            </w:r>
            <w:r w:rsidR="004E698C" w:rsidRPr="00E44DE3">
              <w:rPr>
                <w:rFonts w:ascii="Times New Roman" w:eastAsia="標楷體" w:hAnsi="Times New Roman" w:cs="Times New Roman"/>
                <w:bCs/>
                <w:sz w:val="25"/>
                <w:szCs w:val="25"/>
              </w:rPr>
              <w:t xml:space="preserve"> (</w:t>
            </w:r>
            <w:r w:rsidR="004E698C" w:rsidRPr="00E44DE3">
              <w:rPr>
                <w:rFonts w:ascii="Times New Roman" w:eastAsia="標楷體" w:hAnsi="Times New Roman" w:cs="Times New Roman"/>
                <w:bCs/>
                <w:sz w:val="25"/>
                <w:szCs w:val="25"/>
              </w:rPr>
              <w:t>日</w:t>
            </w:r>
            <w:r w:rsidRPr="00E44DE3">
              <w:rPr>
                <w:rFonts w:ascii="Times New Roman" w:eastAsia="標楷體" w:hAnsi="Times New Roman" w:cs="Times New Roman"/>
                <w:bCs/>
                <w:sz w:val="25"/>
                <w:szCs w:val="25"/>
              </w:rPr>
              <w:t>) ~ 09/2</w:t>
            </w:r>
            <w:r w:rsidR="00F70988">
              <w:rPr>
                <w:rFonts w:ascii="Times New Roman" w:eastAsia="標楷體" w:hAnsi="Times New Roman" w:cs="Times New Roman" w:hint="eastAsia"/>
                <w:bCs/>
                <w:sz w:val="25"/>
                <w:szCs w:val="25"/>
              </w:rPr>
              <w:t>0</w:t>
            </w:r>
            <w:r w:rsidR="004E698C" w:rsidRPr="00E44DE3">
              <w:rPr>
                <w:rFonts w:ascii="Times New Roman" w:eastAsia="標楷體" w:hAnsi="Times New Roman" w:cs="Times New Roman"/>
                <w:bCs/>
                <w:sz w:val="25"/>
                <w:szCs w:val="25"/>
              </w:rPr>
              <w:t>(</w:t>
            </w:r>
            <w:r w:rsidR="004E698C" w:rsidRPr="00E44DE3">
              <w:rPr>
                <w:rFonts w:ascii="Times New Roman" w:eastAsia="標楷體" w:hAnsi="Times New Roman" w:cs="Times New Roman"/>
                <w:bCs/>
                <w:sz w:val="25"/>
                <w:szCs w:val="25"/>
              </w:rPr>
              <w:t>六</w:t>
            </w:r>
            <w:r w:rsidR="004E698C" w:rsidRPr="00E44DE3">
              <w:rPr>
                <w:rFonts w:ascii="Times New Roman" w:eastAsia="標楷體" w:hAnsi="Times New Roman" w:cs="Times New Roman"/>
                <w:bCs/>
                <w:sz w:val="25"/>
                <w:szCs w:val="25"/>
              </w:rPr>
              <w:t>)</w:t>
            </w:r>
          </w:p>
        </w:tc>
        <w:tc>
          <w:tcPr>
            <w:tcW w:w="3827" w:type="dxa"/>
          </w:tcPr>
          <w:p w14:paraId="261E29EC" w14:textId="3A5333DE" w:rsidR="004E698C" w:rsidRPr="00E8201E" w:rsidRDefault="00E8201E" w:rsidP="00E8201E">
            <w:pPr>
              <w:spacing w:line="276" w:lineRule="auto"/>
              <w:jc w:val="both"/>
              <w:rPr>
                <w:rFonts w:ascii="Times New Roman" w:eastAsia="標楷體" w:hAnsi="Times New Roman"/>
                <w:szCs w:val="24"/>
              </w:rPr>
            </w:pPr>
            <w:r>
              <w:rPr>
                <w:rFonts w:ascii="Times New Roman" w:eastAsia="標楷體" w:hAnsi="Times New Roman" w:hint="eastAsia"/>
                <w:szCs w:val="24"/>
              </w:rPr>
              <w:t>第</w:t>
            </w:r>
            <w:r w:rsidR="00EA420F">
              <w:rPr>
                <w:rFonts w:ascii="Times New Roman" w:eastAsia="標楷體" w:hAnsi="Times New Roman" w:hint="eastAsia"/>
                <w:szCs w:val="24"/>
              </w:rPr>
              <w:t>02</w:t>
            </w:r>
            <w:r>
              <w:rPr>
                <w:rFonts w:ascii="Times New Roman" w:eastAsia="標楷體" w:hAnsi="Times New Roman" w:hint="eastAsia"/>
                <w:szCs w:val="24"/>
              </w:rPr>
              <w:t>章</w:t>
            </w:r>
            <w:r>
              <w:rPr>
                <w:rFonts w:ascii="Times New Roman" w:eastAsia="標楷體" w:hAnsi="Times New Roman" w:hint="eastAsia"/>
                <w:szCs w:val="24"/>
              </w:rPr>
              <w:t xml:space="preserve"> </w:t>
            </w:r>
            <w:r w:rsidR="00AB6A17" w:rsidRPr="00AB6A17">
              <w:rPr>
                <w:rFonts w:ascii="Times New Roman" w:eastAsia="標楷體" w:hAnsi="Times New Roman" w:hint="eastAsia"/>
                <w:szCs w:val="24"/>
              </w:rPr>
              <w:t>認識</w:t>
            </w:r>
            <w:r w:rsidR="00AB6A17" w:rsidRPr="00AB6A17">
              <w:rPr>
                <w:rFonts w:ascii="Times New Roman" w:eastAsia="標楷體" w:hAnsi="Times New Roman" w:hint="eastAsia"/>
                <w:szCs w:val="24"/>
              </w:rPr>
              <w:t>LLM</w:t>
            </w:r>
            <w:r w:rsidR="00AB6A17" w:rsidRPr="00AB6A17">
              <w:rPr>
                <w:rFonts w:ascii="Times New Roman" w:eastAsia="標楷體" w:hAnsi="Times New Roman" w:hint="eastAsia"/>
                <w:szCs w:val="24"/>
              </w:rPr>
              <w:t>及在學習</w:t>
            </w:r>
            <w:r w:rsidR="00AB6A17">
              <w:rPr>
                <w:rFonts w:ascii="Times New Roman" w:eastAsia="標楷體" w:hAnsi="Times New Roman" w:hint="eastAsia"/>
                <w:szCs w:val="24"/>
              </w:rPr>
              <w:t>上</w:t>
            </w:r>
            <w:r w:rsidR="00AB6A17" w:rsidRPr="00AB6A17">
              <w:rPr>
                <w:rFonts w:ascii="Times New Roman" w:eastAsia="標楷體" w:hAnsi="Times New Roman" w:hint="eastAsia"/>
                <w:szCs w:val="24"/>
              </w:rPr>
              <w:t>之應用</w:t>
            </w:r>
          </w:p>
          <w:p w14:paraId="2104849D" w14:textId="06BA03E3" w:rsidR="00BC641C" w:rsidRPr="00E44DE3" w:rsidRDefault="00BC641C" w:rsidP="00BC641C">
            <w:pPr>
              <w:adjustRightInd w:val="0"/>
              <w:snapToGrid w:val="0"/>
              <w:jc w:val="both"/>
              <w:textAlignment w:val="baseline"/>
              <w:rPr>
                <w:rFonts w:ascii="Times New Roman" w:eastAsia="標楷體" w:hAnsi="Times New Roman"/>
                <w:szCs w:val="24"/>
              </w:rPr>
            </w:pPr>
            <w:r w:rsidRPr="00E44DE3">
              <w:rPr>
                <w:rFonts w:ascii="Times New Roman" w:eastAsia="標楷體" w:hAnsi="Times New Roman" w:hint="eastAsia"/>
                <w:szCs w:val="24"/>
              </w:rPr>
              <w:t xml:space="preserve">2.1 </w:t>
            </w:r>
            <w:r w:rsidR="00ED4CEF">
              <w:rPr>
                <w:rFonts w:ascii="Times New Roman" w:eastAsia="標楷體" w:hAnsi="Times New Roman" w:hint="eastAsia"/>
                <w:szCs w:val="24"/>
              </w:rPr>
              <w:t>認識</w:t>
            </w:r>
            <w:r w:rsidR="00ED4CEF" w:rsidRPr="00ED4CEF">
              <w:rPr>
                <w:rFonts w:ascii="Times New Roman" w:eastAsia="標楷體" w:hAnsi="Times New Roman" w:hint="eastAsia"/>
                <w:szCs w:val="24"/>
              </w:rPr>
              <w:t>LLM</w:t>
            </w:r>
            <w:r w:rsidR="00ED4CEF" w:rsidRPr="00ED4CEF">
              <w:rPr>
                <w:rFonts w:ascii="Times New Roman" w:eastAsia="標楷體" w:hAnsi="Times New Roman" w:hint="eastAsia"/>
                <w:szCs w:val="24"/>
              </w:rPr>
              <w:t>及</w:t>
            </w:r>
            <w:r w:rsidR="00ED4CEF" w:rsidRPr="00ED4CEF">
              <w:rPr>
                <w:rFonts w:ascii="Times New Roman" w:eastAsia="標楷體" w:hAnsi="Times New Roman" w:hint="eastAsia"/>
                <w:szCs w:val="24"/>
              </w:rPr>
              <w:t>RAG</w:t>
            </w:r>
          </w:p>
          <w:p w14:paraId="45603E8C" w14:textId="00E213BA" w:rsidR="00BC641C" w:rsidRDefault="00BC641C" w:rsidP="00BC641C">
            <w:pPr>
              <w:adjustRightInd w:val="0"/>
              <w:snapToGrid w:val="0"/>
              <w:jc w:val="both"/>
              <w:textAlignment w:val="baseline"/>
              <w:rPr>
                <w:rFonts w:ascii="Times New Roman" w:eastAsia="標楷體" w:hAnsi="Times New Roman"/>
                <w:szCs w:val="24"/>
              </w:rPr>
            </w:pPr>
            <w:r w:rsidRPr="00E44DE3">
              <w:rPr>
                <w:rFonts w:ascii="Times New Roman" w:eastAsia="標楷體" w:hAnsi="Times New Roman" w:hint="eastAsia"/>
                <w:szCs w:val="24"/>
              </w:rPr>
              <w:t xml:space="preserve">2.2 </w:t>
            </w:r>
            <w:r w:rsidR="00EE65BB">
              <w:rPr>
                <w:rFonts w:ascii="Times New Roman" w:eastAsia="標楷體" w:hAnsi="Times New Roman" w:hint="eastAsia"/>
                <w:szCs w:val="24"/>
              </w:rPr>
              <w:t>認識</w:t>
            </w:r>
            <w:proofErr w:type="spellStart"/>
            <w:r w:rsidR="00830314">
              <w:rPr>
                <w:rFonts w:ascii="Times New Roman" w:eastAsia="標楷體" w:hAnsi="Times New Roman" w:hint="eastAsia"/>
                <w:szCs w:val="24"/>
              </w:rPr>
              <w:t>Note</w:t>
            </w:r>
            <w:r w:rsidR="00EE65BB">
              <w:rPr>
                <w:rFonts w:ascii="Times New Roman" w:eastAsia="標楷體" w:hAnsi="Times New Roman" w:hint="eastAsia"/>
                <w:szCs w:val="24"/>
              </w:rPr>
              <w:t>bookLM</w:t>
            </w:r>
            <w:proofErr w:type="spellEnd"/>
          </w:p>
          <w:p w14:paraId="00CD3E3F" w14:textId="5DB8BBC6" w:rsidR="0062726F" w:rsidRPr="00E44DE3" w:rsidRDefault="0062726F" w:rsidP="00BC641C">
            <w:pPr>
              <w:adjustRightInd w:val="0"/>
              <w:snapToGrid w:val="0"/>
              <w:jc w:val="both"/>
              <w:textAlignment w:val="baseline"/>
              <w:rPr>
                <w:rFonts w:ascii="Times New Roman" w:eastAsia="標楷體" w:hAnsi="Times New Roman"/>
                <w:szCs w:val="24"/>
              </w:rPr>
            </w:pPr>
            <w:r>
              <w:rPr>
                <w:rFonts w:ascii="Times New Roman" w:eastAsia="標楷體" w:hAnsi="Times New Roman" w:hint="eastAsia"/>
                <w:szCs w:val="24"/>
              </w:rPr>
              <w:t>2.3</w:t>
            </w:r>
            <w:r w:rsidR="00EE65BB">
              <w:rPr>
                <w:rFonts w:ascii="Times New Roman" w:eastAsia="標楷體" w:hAnsi="Times New Roman" w:hint="eastAsia"/>
                <w:szCs w:val="24"/>
              </w:rPr>
              <w:t>認識</w:t>
            </w:r>
            <w:proofErr w:type="spellStart"/>
            <w:r w:rsidR="00E42DCA">
              <w:rPr>
                <w:rFonts w:ascii="Times New Roman" w:eastAsia="標楷體" w:hAnsi="Times New Roman" w:hint="eastAsia"/>
                <w:szCs w:val="24"/>
              </w:rPr>
              <w:t>Ko</w:t>
            </w:r>
            <w:r w:rsidR="000A6F80">
              <w:rPr>
                <w:rFonts w:ascii="Times New Roman" w:eastAsia="標楷體" w:hAnsi="Times New Roman" w:hint="eastAsia"/>
                <w:szCs w:val="24"/>
              </w:rPr>
              <w:t>llectPump</w:t>
            </w:r>
            <w:proofErr w:type="spellEnd"/>
          </w:p>
          <w:p w14:paraId="184C4D97" w14:textId="1D0FD66E" w:rsidR="00BC641C" w:rsidRPr="00E44DE3" w:rsidRDefault="00BC641C" w:rsidP="00BC641C">
            <w:pPr>
              <w:widowControl/>
              <w:rPr>
                <w:rFonts w:ascii="Times New Roman" w:eastAsia="標楷體" w:hAnsi="Times New Roman"/>
                <w:szCs w:val="24"/>
              </w:rPr>
            </w:pPr>
            <w:r w:rsidRPr="00E44DE3">
              <w:rPr>
                <w:rFonts w:ascii="Times New Roman" w:eastAsia="標楷體" w:hAnsi="Times New Roman" w:hint="eastAsia"/>
                <w:szCs w:val="24"/>
              </w:rPr>
              <w:t>2.</w:t>
            </w:r>
            <w:r w:rsidR="000A6F80">
              <w:rPr>
                <w:rFonts w:ascii="Times New Roman" w:eastAsia="標楷體" w:hAnsi="Times New Roman" w:hint="eastAsia"/>
                <w:szCs w:val="24"/>
              </w:rPr>
              <w:t>4</w:t>
            </w:r>
            <w:r w:rsidR="001A0F5B">
              <w:rPr>
                <w:rFonts w:ascii="Times New Roman" w:eastAsia="標楷體" w:hAnsi="Times New Roman" w:hint="eastAsia"/>
                <w:szCs w:val="24"/>
              </w:rPr>
              <w:t>學習目標設計案例</w:t>
            </w:r>
          </w:p>
          <w:p w14:paraId="55A9B002" w14:textId="7E15C2C7" w:rsidR="00B9519B" w:rsidRPr="0067218A" w:rsidRDefault="00BC641C" w:rsidP="0067218A">
            <w:pPr>
              <w:spacing w:line="276" w:lineRule="auto"/>
              <w:jc w:val="both"/>
              <w:rPr>
                <w:rFonts w:ascii="Times New Roman" w:eastAsia="標楷體" w:hAnsi="Times New Roman"/>
                <w:szCs w:val="24"/>
              </w:rPr>
            </w:pPr>
            <w:r w:rsidRPr="00E44DE3">
              <w:rPr>
                <w:rFonts w:ascii="Times New Roman" w:eastAsia="標楷體" w:hAnsi="Times New Roman" w:hint="eastAsia"/>
                <w:szCs w:val="24"/>
              </w:rPr>
              <w:t>2.</w:t>
            </w:r>
            <w:r w:rsidR="000A6F80">
              <w:rPr>
                <w:rFonts w:ascii="Times New Roman" w:eastAsia="標楷體" w:hAnsi="Times New Roman" w:hint="eastAsia"/>
                <w:szCs w:val="24"/>
              </w:rPr>
              <w:t>5</w:t>
            </w:r>
            <w:r w:rsidR="001A0F5B">
              <w:rPr>
                <w:rFonts w:ascii="Times New Roman" w:eastAsia="標楷體" w:hAnsi="Times New Roman" w:hint="eastAsia"/>
                <w:szCs w:val="24"/>
              </w:rPr>
              <w:t xml:space="preserve"> </w:t>
            </w:r>
            <w:r w:rsidR="001A0F5B">
              <w:rPr>
                <w:rFonts w:ascii="Times New Roman" w:eastAsia="標楷體" w:hAnsi="Times New Roman" w:hint="eastAsia"/>
                <w:szCs w:val="24"/>
              </w:rPr>
              <w:t>考題</w:t>
            </w:r>
            <w:r w:rsidR="002C26BE">
              <w:rPr>
                <w:rFonts w:ascii="Times New Roman" w:eastAsia="標楷體" w:hAnsi="Times New Roman" w:hint="eastAsia"/>
                <w:szCs w:val="24"/>
              </w:rPr>
              <w:t>設計</w:t>
            </w:r>
            <w:r w:rsidR="001A0F5B">
              <w:rPr>
                <w:rFonts w:ascii="Times New Roman" w:eastAsia="標楷體" w:hAnsi="Times New Roman" w:hint="eastAsia"/>
                <w:szCs w:val="24"/>
              </w:rPr>
              <w:t>案例</w:t>
            </w:r>
          </w:p>
        </w:tc>
        <w:tc>
          <w:tcPr>
            <w:tcW w:w="1559" w:type="dxa"/>
          </w:tcPr>
          <w:p w14:paraId="14D7C82E" w14:textId="23619231" w:rsidR="00686ABA" w:rsidRDefault="00686ABA"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67218A">
              <w:rPr>
                <w:rFonts w:ascii="Times New Roman" w:eastAsia="標楷體" w:hAnsi="Times New Roman" w:cs="Times New Roman" w:hint="eastAsia"/>
                <w:bCs/>
                <w:sz w:val="25"/>
                <w:szCs w:val="25"/>
              </w:rPr>
              <w:t>1</w:t>
            </w:r>
            <w:r>
              <w:rPr>
                <w:rFonts w:ascii="Times New Roman" w:eastAsia="標楷體" w:hAnsi="Times New Roman" w:cs="Times New Roman" w:hint="eastAsia"/>
                <w:bCs/>
                <w:sz w:val="25"/>
                <w:szCs w:val="25"/>
              </w:rPr>
              <w:t>)</w:t>
            </w:r>
          </w:p>
          <w:p w14:paraId="35275026" w14:textId="2A69CAD4" w:rsidR="00686ABA" w:rsidRPr="006A0F26" w:rsidRDefault="006A0F26" w:rsidP="00686ABA">
            <w:pPr>
              <w:spacing w:line="276" w:lineRule="auto"/>
              <w:rPr>
                <w:rFonts w:ascii="Times New Roman" w:eastAsia="標楷體" w:hAnsi="Times New Roman" w:cs="Times New Roman"/>
                <w:bCs/>
                <w:color w:val="C00000"/>
                <w:sz w:val="25"/>
                <w:szCs w:val="25"/>
              </w:rPr>
            </w:pPr>
            <w:r>
              <w:rPr>
                <w:rFonts w:ascii="標楷體" w:eastAsia="標楷體" w:hAnsi="標楷體" w:cs="Times New Roman" w:hint="eastAsia"/>
                <w:bCs/>
                <w:sz w:val="25"/>
                <w:szCs w:val="25"/>
              </w:rPr>
              <w:t>▉</w:t>
            </w:r>
            <w:r w:rsidR="00686ABA" w:rsidRPr="006A0F26">
              <w:rPr>
                <w:rFonts w:ascii="Times New Roman" w:eastAsia="標楷體" w:hAnsi="Times New Roman" w:cs="Times New Roman" w:hint="eastAsia"/>
                <w:bCs/>
                <w:color w:val="C00000"/>
                <w:sz w:val="25"/>
                <w:szCs w:val="25"/>
              </w:rPr>
              <w:t>同步</w:t>
            </w:r>
            <w:r w:rsidR="00686ABA" w:rsidRPr="006A0F26">
              <w:rPr>
                <w:rFonts w:ascii="Times New Roman" w:eastAsia="標楷體" w:hAnsi="Times New Roman" w:cs="Times New Roman" w:hint="eastAsia"/>
                <w:bCs/>
                <w:color w:val="C00000"/>
                <w:sz w:val="25"/>
                <w:szCs w:val="25"/>
              </w:rPr>
              <w:t>(</w:t>
            </w:r>
            <w:r w:rsidR="007D4FD0">
              <w:rPr>
                <w:rFonts w:ascii="Times New Roman" w:eastAsia="標楷體" w:hAnsi="Times New Roman" w:cs="Times New Roman" w:hint="eastAsia"/>
                <w:bCs/>
                <w:color w:val="C00000"/>
                <w:sz w:val="25"/>
                <w:szCs w:val="25"/>
              </w:rPr>
              <w:t>2</w:t>
            </w:r>
            <w:r w:rsidR="00686ABA" w:rsidRPr="006A0F26">
              <w:rPr>
                <w:rFonts w:ascii="Times New Roman" w:eastAsia="標楷體" w:hAnsi="Times New Roman" w:cs="Times New Roman" w:hint="eastAsia"/>
                <w:bCs/>
                <w:color w:val="C00000"/>
                <w:sz w:val="25"/>
                <w:szCs w:val="25"/>
              </w:rPr>
              <w:t>)</w:t>
            </w:r>
          </w:p>
          <w:p w14:paraId="69D21118" w14:textId="3320503D" w:rsidR="004E698C" w:rsidRPr="00C74A86" w:rsidRDefault="001A0F5B"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686ABA">
              <w:rPr>
                <w:rFonts w:ascii="Times New Roman" w:eastAsia="標楷體" w:hAnsi="Times New Roman" w:cs="Times New Roman" w:hint="eastAsia"/>
                <w:bCs/>
                <w:sz w:val="25"/>
                <w:szCs w:val="25"/>
              </w:rPr>
              <w:t>面授</w:t>
            </w:r>
            <w:r w:rsidR="00686ABA">
              <w:rPr>
                <w:rFonts w:ascii="Times New Roman" w:eastAsia="標楷體" w:hAnsi="Times New Roman" w:cs="Times New Roman" w:hint="eastAsia"/>
                <w:bCs/>
                <w:sz w:val="25"/>
                <w:szCs w:val="25"/>
              </w:rPr>
              <w:t>(</w:t>
            </w:r>
            <w:r w:rsidR="007D4FD0">
              <w:rPr>
                <w:rFonts w:ascii="Times New Roman" w:eastAsia="標楷體" w:hAnsi="Times New Roman" w:cs="Times New Roman" w:hint="eastAsia"/>
                <w:bCs/>
                <w:sz w:val="25"/>
                <w:szCs w:val="25"/>
              </w:rPr>
              <w:t>0</w:t>
            </w:r>
            <w:r w:rsidR="00686ABA">
              <w:rPr>
                <w:rFonts w:ascii="Times New Roman" w:eastAsia="標楷體" w:hAnsi="Times New Roman" w:cs="Times New Roman" w:hint="eastAsia"/>
                <w:bCs/>
                <w:sz w:val="25"/>
                <w:szCs w:val="25"/>
              </w:rPr>
              <w:t>)</w:t>
            </w:r>
          </w:p>
        </w:tc>
        <w:tc>
          <w:tcPr>
            <w:tcW w:w="2022" w:type="dxa"/>
          </w:tcPr>
          <w:p w14:paraId="7C04BAD9" w14:textId="72328E3C" w:rsidR="00CE7912" w:rsidRDefault="004E698C" w:rsidP="00CE7912">
            <w:pPr>
              <w:pStyle w:val="TableParagraph"/>
              <w:kinsoku w:val="0"/>
              <w:overflowPunct w:val="0"/>
              <w:rPr>
                <w:rFonts w:ascii="Times New Roman" w:eastAsia="標楷體" w:hAnsi="Times New Roman"/>
                <w:szCs w:val="24"/>
                <w:lang w:eastAsia="zh-TW"/>
              </w:rPr>
            </w:pPr>
            <w:r w:rsidRPr="00C74A86">
              <w:rPr>
                <w:rFonts w:ascii="Times New Roman" w:eastAsia="標楷體" w:hAnsi="Times New Roman" w:cs="Times New Roman"/>
                <w:sz w:val="25"/>
                <w:szCs w:val="25"/>
                <w:lang w:eastAsia="zh-TW"/>
              </w:rPr>
              <w:t>1.</w:t>
            </w:r>
            <w:r w:rsidR="00C525BD">
              <w:rPr>
                <w:rFonts w:ascii="Times New Roman" w:eastAsia="標楷體" w:hAnsi="Times New Roman" w:cs="Times New Roman" w:hint="eastAsia"/>
                <w:sz w:val="25"/>
                <w:szCs w:val="25"/>
                <w:lang w:eastAsia="zh-TW"/>
              </w:rPr>
              <w:t xml:space="preserve"> </w:t>
            </w:r>
            <w:r w:rsidR="00B7522D">
              <w:rPr>
                <w:rFonts w:ascii="Times New Roman" w:eastAsia="標楷體" w:hAnsi="Times New Roman" w:cs="Times New Roman" w:hint="eastAsia"/>
                <w:sz w:val="25"/>
                <w:szCs w:val="25"/>
                <w:lang w:eastAsia="zh-TW"/>
              </w:rPr>
              <w:t>AI</w:t>
            </w:r>
            <w:r w:rsidR="00C525BD">
              <w:rPr>
                <w:rFonts w:ascii="Times New Roman" w:eastAsia="標楷體" w:hAnsi="Times New Roman" w:cs="Times New Roman" w:hint="eastAsia"/>
                <w:sz w:val="25"/>
                <w:szCs w:val="25"/>
                <w:lang w:eastAsia="zh-TW"/>
              </w:rPr>
              <w:t>案例設計練習</w:t>
            </w:r>
          </w:p>
          <w:p w14:paraId="1E004EB7" w14:textId="5F6B1F9F" w:rsidR="00BC641C" w:rsidRPr="00C74A86" w:rsidRDefault="00C525BD" w:rsidP="00A85D78">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2</w:t>
            </w:r>
            <w:r w:rsidR="00BC641C">
              <w:rPr>
                <w:rFonts w:ascii="Times New Roman" w:eastAsia="標楷體" w:hAnsi="Times New Roman" w:cs="Times New Roman" w:hint="eastAsia"/>
                <w:sz w:val="25"/>
                <w:szCs w:val="25"/>
                <w:lang w:eastAsia="zh-TW"/>
              </w:rPr>
              <w:t xml:space="preserve">. </w:t>
            </w:r>
            <w:r w:rsidR="00BC641C" w:rsidRPr="00C74A86">
              <w:rPr>
                <w:rFonts w:ascii="Times New Roman" w:eastAsia="標楷體" w:hAnsi="Times New Roman" w:cs="Times New Roman"/>
                <w:sz w:val="25"/>
                <w:szCs w:val="25"/>
                <w:lang w:eastAsia="zh-TW"/>
              </w:rPr>
              <w:t>討論區</w:t>
            </w:r>
          </w:p>
          <w:p w14:paraId="71988D97" w14:textId="7169FA8D" w:rsidR="004E698C" w:rsidRDefault="00C525BD" w:rsidP="00A85D78">
            <w:pPr>
              <w:spacing w:line="276" w:lineRule="auto"/>
              <w:jc w:val="both"/>
              <w:rPr>
                <w:rFonts w:ascii="Times New Roman" w:eastAsia="標楷體" w:hAnsi="Times New Roman" w:cs="Times New Roman"/>
                <w:sz w:val="25"/>
                <w:szCs w:val="25"/>
              </w:rPr>
            </w:pPr>
            <w:r>
              <w:rPr>
                <w:rFonts w:ascii="Times New Roman" w:eastAsia="標楷體" w:hAnsi="Times New Roman" w:cs="Times New Roman" w:hint="eastAsia"/>
                <w:sz w:val="25"/>
                <w:szCs w:val="25"/>
              </w:rPr>
              <w:t>3</w:t>
            </w:r>
            <w:r w:rsidR="004E698C" w:rsidRPr="00C74A86">
              <w:rPr>
                <w:rFonts w:ascii="Times New Roman" w:eastAsia="標楷體" w:hAnsi="Times New Roman" w:cs="Times New Roman"/>
                <w:sz w:val="25"/>
                <w:szCs w:val="25"/>
              </w:rPr>
              <w:t xml:space="preserve">. </w:t>
            </w:r>
            <w:r w:rsidR="00BC641C" w:rsidRPr="00C74A86">
              <w:rPr>
                <w:rFonts w:ascii="Times New Roman" w:eastAsia="標楷體" w:hAnsi="Times New Roman" w:cs="Times New Roman"/>
                <w:sz w:val="25"/>
                <w:szCs w:val="25"/>
              </w:rPr>
              <w:t>作業</w:t>
            </w:r>
          </w:p>
          <w:p w14:paraId="700B6E42" w14:textId="2FFC792F" w:rsidR="00BC641C" w:rsidRPr="00C74A86" w:rsidRDefault="00BC641C" w:rsidP="00A85D78">
            <w:pPr>
              <w:spacing w:line="276" w:lineRule="auto"/>
              <w:jc w:val="both"/>
              <w:rPr>
                <w:rFonts w:ascii="Times New Roman" w:eastAsia="標楷體" w:hAnsi="Times New Roman" w:cs="Times New Roman"/>
                <w:bCs/>
                <w:sz w:val="25"/>
                <w:szCs w:val="25"/>
              </w:rPr>
            </w:pPr>
          </w:p>
        </w:tc>
      </w:tr>
      <w:tr w:rsidR="00E8201E" w:rsidRPr="00C74A86" w14:paraId="6981374B" w14:textId="77777777" w:rsidTr="00532844">
        <w:trPr>
          <w:cantSplit/>
        </w:trPr>
        <w:tc>
          <w:tcPr>
            <w:tcW w:w="709" w:type="dxa"/>
            <w:vAlign w:val="center"/>
          </w:tcPr>
          <w:p w14:paraId="78EE4188" w14:textId="16D44200" w:rsidR="00E8201E" w:rsidRPr="00E44DE3" w:rsidRDefault="003B2F7C" w:rsidP="00E8201E">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3</w:t>
            </w:r>
          </w:p>
        </w:tc>
        <w:tc>
          <w:tcPr>
            <w:tcW w:w="1560" w:type="dxa"/>
          </w:tcPr>
          <w:p w14:paraId="6754EE92" w14:textId="2320165A" w:rsidR="00E8201E" w:rsidRPr="00E44DE3" w:rsidRDefault="00E8201E" w:rsidP="00E8201E">
            <w:pPr>
              <w:spacing w:line="276" w:lineRule="auto"/>
              <w:rPr>
                <w:rFonts w:ascii="Times New Roman" w:eastAsia="標楷體" w:hAnsi="Times New Roman" w:cs="Times New Roman"/>
                <w:bCs/>
                <w:sz w:val="25"/>
                <w:szCs w:val="25"/>
              </w:rPr>
            </w:pPr>
            <w:r w:rsidRPr="00E44DE3">
              <w:rPr>
                <w:rFonts w:ascii="Times New Roman" w:eastAsia="標楷體" w:hAnsi="Times New Roman" w:cs="Times New Roman"/>
                <w:bCs/>
                <w:sz w:val="25"/>
                <w:szCs w:val="25"/>
              </w:rPr>
              <w:t>09/</w:t>
            </w:r>
            <w:r w:rsidR="001A0F5B">
              <w:rPr>
                <w:rFonts w:ascii="Times New Roman" w:eastAsia="標楷體" w:hAnsi="Times New Roman" w:cs="Times New Roman" w:hint="eastAsia"/>
                <w:bCs/>
                <w:sz w:val="25"/>
                <w:szCs w:val="25"/>
              </w:rPr>
              <w:t>2</w:t>
            </w:r>
            <w:r w:rsidR="00DB0F2C">
              <w:rPr>
                <w:rFonts w:ascii="Times New Roman" w:eastAsia="標楷體" w:hAnsi="Times New Roman" w:cs="Times New Roman"/>
                <w:bCs/>
                <w:sz w:val="25"/>
                <w:szCs w:val="25"/>
              </w:rPr>
              <w:t>1</w:t>
            </w:r>
            <w:r w:rsidRPr="00E44DE3">
              <w:rPr>
                <w:rFonts w:ascii="Times New Roman" w:eastAsia="標楷體" w:hAnsi="Times New Roman" w:cs="Times New Roman"/>
                <w:bCs/>
                <w:sz w:val="25"/>
                <w:szCs w:val="25"/>
              </w:rPr>
              <w:t xml:space="preserve"> (</w:t>
            </w:r>
            <w:r w:rsidRPr="00E44DE3">
              <w:rPr>
                <w:rFonts w:ascii="Times New Roman" w:eastAsia="標楷體" w:hAnsi="Times New Roman" w:cs="Times New Roman"/>
                <w:bCs/>
                <w:sz w:val="25"/>
                <w:szCs w:val="25"/>
              </w:rPr>
              <w:t>日</w:t>
            </w:r>
            <w:r w:rsidRPr="00E44DE3">
              <w:rPr>
                <w:rFonts w:ascii="Times New Roman" w:eastAsia="標楷體" w:hAnsi="Times New Roman" w:cs="Times New Roman"/>
                <w:bCs/>
                <w:sz w:val="25"/>
                <w:szCs w:val="25"/>
              </w:rPr>
              <w:t>) ~ 09/</w:t>
            </w:r>
            <w:r w:rsidR="00CE7912">
              <w:rPr>
                <w:rFonts w:ascii="Times New Roman" w:eastAsia="標楷體" w:hAnsi="Times New Roman" w:cs="Times New Roman" w:hint="eastAsia"/>
                <w:bCs/>
                <w:sz w:val="25"/>
                <w:szCs w:val="25"/>
              </w:rPr>
              <w:t>27</w:t>
            </w:r>
            <w:r w:rsidRPr="00E44DE3">
              <w:rPr>
                <w:rFonts w:ascii="Times New Roman" w:eastAsia="標楷體" w:hAnsi="Times New Roman" w:cs="Times New Roman"/>
                <w:bCs/>
                <w:sz w:val="25"/>
                <w:szCs w:val="25"/>
              </w:rPr>
              <w:t xml:space="preserve"> (</w:t>
            </w:r>
            <w:r w:rsidRPr="00E44DE3">
              <w:rPr>
                <w:rFonts w:ascii="Times New Roman" w:eastAsia="標楷體" w:hAnsi="Times New Roman" w:cs="Times New Roman"/>
                <w:bCs/>
                <w:sz w:val="25"/>
                <w:szCs w:val="25"/>
              </w:rPr>
              <w:t>六</w:t>
            </w:r>
            <w:r w:rsidRPr="00E44DE3">
              <w:rPr>
                <w:rFonts w:ascii="Times New Roman" w:eastAsia="標楷體" w:hAnsi="Times New Roman" w:cs="Times New Roman"/>
                <w:bCs/>
                <w:sz w:val="25"/>
                <w:szCs w:val="25"/>
              </w:rPr>
              <w:t>)</w:t>
            </w:r>
          </w:p>
        </w:tc>
        <w:tc>
          <w:tcPr>
            <w:tcW w:w="3827" w:type="dxa"/>
          </w:tcPr>
          <w:p w14:paraId="32D2B11F" w14:textId="6ABC941D" w:rsidR="00E8201E" w:rsidRPr="00CE7912" w:rsidRDefault="00CE7912" w:rsidP="00CE7912">
            <w:pPr>
              <w:spacing w:line="276" w:lineRule="auto"/>
              <w:jc w:val="both"/>
              <w:rPr>
                <w:rFonts w:ascii="Times New Roman" w:eastAsia="標楷體" w:hAnsi="Times New Roman"/>
                <w:szCs w:val="24"/>
              </w:rPr>
            </w:pPr>
            <w:r>
              <w:rPr>
                <w:rFonts w:ascii="Times New Roman" w:eastAsia="標楷體" w:hAnsi="Times New Roman" w:hint="eastAsia"/>
                <w:szCs w:val="24"/>
              </w:rPr>
              <w:t>第</w:t>
            </w:r>
            <w:r w:rsidR="00EA420F">
              <w:rPr>
                <w:rFonts w:ascii="Times New Roman" w:eastAsia="標楷體" w:hAnsi="Times New Roman" w:hint="eastAsia"/>
                <w:szCs w:val="24"/>
              </w:rPr>
              <w:t>03</w:t>
            </w:r>
            <w:r>
              <w:rPr>
                <w:rFonts w:ascii="Times New Roman" w:eastAsia="標楷體" w:hAnsi="Times New Roman" w:hint="eastAsia"/>
                <w:szCs w:val="24"/>
              </w:rPr>
              <w:t>章</w:t>
            </w:r>
            <w:r>
              <w:rPr>
                <w:rFonts w:ascii="Times New Roman" w:eastAsia="標楷體" w:hAnsi="Times New Roman" w:hint="eastAsia"/>
                <w:szCs w:val="24"/>
              </w:rPr>
              <w:t xml:space="preserve"> </w:t>
            </w:r>
            <w:r w:rsidR="00E8201E" w:rsidRPr="00CE7912">
              <w:rPr>
                <w:rFonts w:ascii="Times New Roman" w:eastAsia="標楷體" w:hAnsi="Times New Roman" w:hint="eastAsia"/>
                <w:szCs w:val="24"/>
              </w:rPr>
              <w:t>遠距教學概論</w:t>
            </w:r>
          </w:p>
          <w:p w14:paraId="57E1CF2C" w14:textId="6FB65799" w:rsidR="00E8201E" w:rsidRPr="00E44DE3" w:rsidRDefault="00490CBF" w:rsidP="00E8201E">
            <w:pPr>
              <w:widowControl/>
              <w:rPr>
                <w:rFonts w:ascii="Times New Roman" w:eastAsia="標楷體" w:hAnsi="Times New Roman"/>
                <w:color w:val="000000"/>
              </w:rPr>
            </w:pPr>
            <w:r>
              <w:rPr>
                <w:rFonts w:ascii="Times New Roman" w:eastAsia="標楷體" w:hAnsi="Times New Roman" w:hint="eastAsia"/>
                <w:color w:val="000000"/>
              </w:rPr>
              <w:t>3</w:t>
            </w:r>
            <w:r w:rsidR="00E8201E" w:rsidRPr="00E44DE3">
              <w:rPr>
                <w:rFonts w:ascii="Times New Roman" w:eastAsia="標楷體" w:hAnsi="Times New Roman" w:hint="eastAsia"/>
                <w:color w:val="000000"/>
              </w:rPr>
              <w:t xml:space="preserve">.1 </w:t>
            </w:r>
            <w:r w:rsidR="00E8201E" w:rsidRPr="00E44DE3">
              <w:rPr>
                <w:rFonts w:ascii="Times New Roman" w:eastAsia="標楷體" w:hAnsi="Times New Roman" w:hint="eastAsia"/>
                <w:color w:val="000000"/>
              </w:rPr>
              <w:t>認識遠距教學</w:t>
            </w:r>
          </w:p>
          <w:p w14:paraId="0CD5ADD1" w14:textId="0A5272C4" w:rsidR="00E8201E" w:rsidRPr="00E44DE3" w:rsidRDefault="00490CBF" w:rsidP="00E8201E">
            <w:pPr>
              <w:widowControl/>
              <w:rPr>
                <w:rFonts w:ascii="Times New Roman" w:eastAsia="標楷體" w:hAnsi="Times New Roman"/>
                <w:color w:val="000000"/>
              </w:rPr>
            </w:pPr>
            <w:r>
              <w:rPr>
                <w:rFonts w:ascii="Times New Roman" w:eastAsia="標楷體" w:hAnsi="Times New Roman" w:hint="eastAsia"/>
                <w:color w:val="000000"/>
              </w:rPr>
              <w:t>3</w:t>
            </w:r>
            <w:r w:rsidR="00E8201E" w:rsidRPr="00E44DE3">
              <w:rPr>
                <w:rFonts w:ascii="Times New Roman" w:eastAsia="標楷體" w:hAnsi="Times New Roman" w:hint="eastAsia"/>
                <w:color w:val="000000"/>
              </w:rPr>
              <w:t xml:space="preserve">.2 </w:t>
            </w:r>
            <w:r w:rsidR="00E8201E" w:rsidRPr="00E44DE3">
              <w:rPr>
                <w:rFonts w:ascii="Times New Roman" w:eastAsia="標楷體" w:hAnsi="Times New Roman" w:hint="eastAsia"/>
                <w:color w:val="000000"/>
              </w:rPr>
              <w:t>遠距教學互動實施策略</w:t>
            </w:r>
          </w:p>
          <w:p w14:paraId="7C79F4CD" w14:textId="40BE7CD6" w:rsidR="00E8201E" w:rsidRPr="00E44DE3" w:rsidRDefault="00490CBF" w:rsidP="00E8201E">
            <w:pPr>
              <w:widowControl/>
              <w:rPr>
                <w:rFonts w:ascii="Times New Roman" w:eastAsia="標楷體" w:hAnsi="Times New Roman"/>
                <w:color w:val="000000"/>
              </w:rPr>
            </w:pPr>
            <w:r>
              <w:rPr>
                <w:rFonts w:ascii="Times New Roman" w:eastAsia="標楷體" w:hAnsi="Times New Roman" w:hint="eastAsia"/>
                <w:color w:val="000000"/>
              </w:rPr>
              <w:t>3</w:t>
            </w:r>
            <w:r w:rsidR="00E8201E" w:rsidRPr="00E44DE3">
              <w:rPr>
                <w:rFonts w:ascii="Times New Roman" w:eastAsia="標楷體" w:hAnsi="Times New Roman" w:hint="eastAsia"/>
                <w:color w:val="000000"/>
              </w:rPr>
              <w:t xml:space="preserve">.3 </w:t>
            </w:r>
            <w:r w:rsidR="00E8201E" w:rsidRPr="00E44DE3">
              <w:rPr>
                <w:rFonts w:ascii="Times New Roman" w:eastAsia="標楷體" w:hAnsi="Times New Roman" w:hint="eastAsia"/>
                <w:color w:val="000000"/>
              </w:rPr>
              <w:t>網路合作學習法</w:t>
            </w:r>
          </w:p>
          <w:p w14:paraId="0E6B6C51" w14:textId="22632A6E" w:rsidR="00E8201E" w:rsidRDefault="00490CBF" w:rsidP="00E8201E">
            <w:pPr>
              <w:spacing w:line="276" w:lineRule="auto"/>
              <w:jc w:val="both"/>
              <w:rPr>
                <w:rFonts w:ascii="Times New Roman" w:eastAsia="標楷體" w:hAnsi="Times New Roman"/>
                <w:color w:val="000000"/>
              </w:rPr>
            </w:pPr>
            <w:r>
              <w:rPr>
                <w:rFonts w:ascii="Times New Roman" w:eastAsia="標楷體" w:hAnsi="Times New Roman" w:hint="eastAsia"/>
                <w:color w:val="000000"/>
              </w:rPr>
              <w:t>3</w:t>
            </w:r>
            <w:r w:rsidR="00E8201E" w:rsidRPr="00E44DE3">
              <w:rPr>
                <w:rFonts w:ascii="Times New Roman" w:eastAsia="標楷體" w:hAnsi="Times New Roman" w:hint="eastAsia"/>
                <w:color w:val="000000"/>
              </w:rPr>
              <w:t xml:space="preserve">.4 </w:t>
            </w:r>
            <w:r w:rsidR="00E8201E" w:rsidRPr="00E44DE3">
              <w:rPr>
                <w:rFonts w:ascii="Times New Roman" w:eastAsia="標楷體" w:hAnsi="Times New Roman" w:hint="eastAsia"/>
                <w:color w:val="000000"/>
              </w:rPr>
              <w:t>遠距教學發展新趨勢</w:t>
            </w:r>
          </w:p>
          <w:p w14:paraId="40515418" w14:textId="76F604C9" w:rsidR="00F70988" w:rsidRPr="00E8201E" w:rsidRDefault="00490CBF" w:rsidP="00E8201E">
            <w:pPr>
              <w:spacing w:line="276" w:lineRule="auto"/>
              <w:jc w:val="both"/>
              <w:rPr>
                <w:rFonts w:ascii="Times New Roman" w:eastAsia="標楷體" w:hAnsi="Times New Roman"/>
                <w:szCs w:val="24"/>
              </w:rPr>
            </w:pPr>
            <w:r>
              <w:rPr>
                <w:rFonts w:ascii="Times New Roman" w:eastAsia="標楷體" w:hAnsi="Times New Roman" w:hint="eastAsia"/>
                <w:color w:val="000000"/>
              </w:rPr>
              <w:t>3</w:t>
            </w:r>
            <w:r w:rsidR="00F70988">
              <w:rPr>
                <w:rFonts w:ascii="Times New Roman" w:eastAsia="標楷體" w:hAnsi="Times New Roman" w:hint="eastAsia"/>
                <w:color w:val="000000"/>
              </w:rPr>
              <w:t xml:space="preserve">.5 </w:t>
            </w:r>
            <w:r w:rsidR="003F4B9B">
              <w:rPr>
                <w:rFonts w:ascii="Times New Roman" w:eastAsia="標楷體" w:hAnsi="Times New Roman" w:hint="eastAsia"/>
                <w:color w:val="000000"/>
              </w:rPr>
              <w:t>AI</w:t>
            </w:r>
            <w:r w:rsidR="003F4B9B">
              <w:rPr>
                <w:rFonts w:ascii="Times New Roman" w:eastAsia="標楷體" w:hAnsi="Times New Roman" w:hint="eastAsia"/>
                <w:color w:val="000000"/>
              </w:rPr>
              <w:t>輔助教材</w:t>
            </w:r>
            <w:r w:rsidR="00532844">
              <w:rPr>
                <w:rFonts w:ascii="Times New Roman" w:eastAsia="標楷體" w:hAnsi="Times New Roman" w:hint="eastAsia"/>
                <w:color w:val="000000"/>
              </w:rPr>
              <w:t>設計技術</w:t>
            </w:r>
            <w:r>
              <w:rPr>
                <w:rFonts w:ascii="Times New Roman" w:eastAsia="標楷體" w:hAnsi="Times New Roman" w:hint="eastAsia"/>
                <w:color w:val="000000"/>
              </w:rPr>
              <w:t>(1)</w:t>
            </w:r>
          </w:p>
        </w:tc>
        <w:tc>
          <w:tcPr>
            <w:tcW w:w="1559" w:type="dxa"/>
          </w:tcPr>
          <w:p w14:paraId="48CCE421" w14:textId="41F3682F" w:rsidR="00E8201E" w:rsidRDefault="00E8201E" w:rsidP="001645CB">
            <w:pPr>
              <w:spacing w:line="276" w:lineRule="auto"/>
              <w:jc w:val="both"/>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7D4FD0">
              <w:rPr>
                <w:rFonts w:ascii="Times New Roman" w:eastAsia="標楷體" w:hAnsi="Times New Roman" w:cs="Times New Roman" w:hint="eastAsia"/>
                <w:bCs/>
                <w:sz w:val="25"/>
                <w:szCs w:val="25"/>
              </w:rPr>
              <w:t>3</w:t>
            </w:r>
            <w:r>
              <w:rPr>
                <w:rFonts w:ascii="Times New Roman" w:eastAsia="標楷體" w:hAnsi="Times New Roman" w:cs="Times New Roman" w:hint="eastAsia"/>
                <w:bCs/>
                <w:sz w:val="25"/>
                <w:szCs w:val="25"/>
              </w:rPr>
              <w:t>)</w:t>
            </w:r>
          </w:p>
          <w:p w14:paraId="7758982E" w14:textId="0807F5F5" w:rsidR="00E8201E" w:rsidRPr="00C128A4" w:rsidRDefault="007D4FD0" w:rsidP="001645CB">
            <w:pPr>
              <w:spacing w:line="276" w:lineRule="auto"/>
              <w:jc w:val="both"/>
              <w:rPr>
                <w:rFonts w:ascii="Times New Roman" w:eastAsia="標楷體" w:hAnsi="Times New Roman" w:cs="Times New Roman"/>
                <w:bCs/>
                <w:color w:val="C00000"/>
                <w:sz w:val="25"/>
                <w:szCs w:val="25"/>
              </w:rPr>
            </w:pPr>
            <w:r>
              <w:rPr>
                <w:rFonts w:ascii="標楷體" w:eastAsia="標楷體" w:hAnsi="標楷體" w:cs="Times New Roman" w:hint="eastAsia"/>
                <w:bCs/>
                <w:sz w:val="25"/>
                <w:szCs w:val="25"/>
              </w:rPr>
              <w:t>□</w:t>
            </w:r>
            <w:r w:rsidR="00E8201E" w:rsidRPr="007D4FD0">
              <w:rPr>
                <w:rFonts w:ascii="Times New Roman" w:eastAsia="標楷體" w:hAnsi="Times New Roman" w:cs="Times New Roman" w:hint="eastAsia"/>
                <w:bCs/>
                <w:sz w:val="25"/>
                <w:szCs w:val="25"/>
              </w:rPr>
              <w:t>同步</w:t>
            </w:r>
            <w:r w:rsidR="00E8201E" w:rsidRPr="007D4FD0">
              <w:rPr>
                <w:rFonts w:ascii="Times New Roman" w:eastAsia="標楷體" w:hAnsi="Times New Roman" w:cs="Times New Roman" w:hint="eastAsia"/>
                <w:bCs/>
                <w:sz w:val="25"/>
                <w:szCs w:val="25"/>
              </w:rPr>
              <w:t>(</w:t>
            </w:r>
            <w:r w:rsidRPr="007D4FD0">
              <w:rPr>
                <w:rFonts w:ascii="Times New Roman" w:eastAsia="標楷體" w:hAnsi="Times New Roman" w:cs="Times New Roman" w:hint="eastAsia"/>
                <w:bCs/>
                <w:sz w:val="25"/>
                <w:szCs w:val="25"/>
              </w:rPr>
              <w:t>0</w:t>
            </w:r>
            <w:r w:rsidR="00E8201E" w:rsidRPr="007D4FD0">
              <w:rPr>
                <w:rFonts w:ascii="Times New Roman" w:eastAsia="標楷體" w:hAnsi="Times New Roman" w:cs="Times New Roman" w:hint="eastAsia"/>
                <w:bCs/>
                <w:sz w:val="25"/>
                <w:szCs w:val="25"/>
              </w:rPr>
              <w:t>)</w:t>
            </w:r>
          </w:p>
          <w:p w14:paraId="0B13FCA1" w14:textId="1CD326E2" w:rsidR="00E8201E" w:rsidRDefault="00E8201E" w:rsidP="001645CB">
            <w:pPr>
              <w:spacing w:line="276" w:lineRule="auto"/>
              <w:jc w:val="both"/>
              <w:rPr>
                <w:rFonts w:ascii="標楷體" w:eastAsia="標楷體" w:hAnsi="標楷體"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141D697C" w14:textId="54E9B2A0" w:rsidR="00A375A7" w:rsidRDefault="00E8201E" w:rsidP="00E8201E">
            <w:pPr>
              <w:pStyle w:val="TableParagraph"/>
              <w:kinsoku w:val="0"/>
              <w:overflowPunct w:val="0"/>
              <w:ind w:leftChars="1" w:left="320" w:hangingChars="127" w:hanging="318"/>
              <w:rPr>
                <w:rFonts w:ascii="Times New Roman" w:eastAsia="標楷體" w:hAnsi="Times New Roman"/>
                <w:szCs w:val="24"/>
                <w:lang w:eastAsia="zh-TW"/>
              </w:rPr>
            </w:pPr>
            <w:r w:rsidRPr="00C74A86">
              <w:rPr>
                <w:rFonts w:ascii="Times New Roman" w:eastAsia="標楷體" w:hAnsi="Times New Roman" w:cs="Times New Roman"/>
                <w:sz w:val="25"/>
                <w:szCs w:val="25"/>
                <w:lang w:eastAsia="zh-TW"/>
              </w:rPr>
              <w:t xml:space="preserve">1. </w:t>
            </w:r>
            <w:r w:rsidR="00B7522D">
              <w:rPr>
                <w:rFonts w:ascii="Times New Roman" w:eastAsia="標楷體" w:hAnsi="Times New Roman" w:cs="Times New Roman" w:hint="eastAsia"/>
                <w:sz w:val="25"/>
                <w:szCs w:val="25"/>
                <w:lang w:eastAsia="zh-TW"/>
              </w:rPr>
              <w:t>AI</w:t>
            </w:r>
            <w:r w:rsidR="00C525BD">
              <w:rPr>
                <w:rFonts w:ascii="Times New Roman" w:eastAsia="標楷體" w:hAnsi="Times New Roman" w:cs="Times New Roman" w:hint="eastAsia"/>
                <w:sz w:val="25"/>
                <w:szCs w:val="25"/>
                <w:lang w:eastAsia="zh-TW"/>
              </w:rPr>
              <w:t>案例設計練習</w:t>
            </w:r>
          </w:p>
          <w:p w14:paraId="6B875D7A" w14:textId="28DFDE14" w:rsidR="00E8201E" w:rsidRPr="00C74A86" w:rsidRDefault="00A375A7" w:rsidP="00E8201E">
            <w:pPr>
              <w:pStyle w:val="TableParagraph"/>
              <w:kinsoku w:val="0"/>
              <w:overflowPunct w:val="0"/>
              <w:ind w:leftChars="1" w:left="320" w:hangingChars="127" w:hanging="318"/>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00E8201E" w:rsidRPr="00C74A86">
              <w:rPr>
                <w:rFonts w:ascii="Times New Roman" w:eastAsia="標楷體" w:hAnsi="Times New Roman" w:cs="Times New Roman"/>
                <w:sz w:val="25"/>
                <w:szCs w:val="25"/>
                <w:lang w:eastAsia="zh-TW"/>
              </w:rPr>
              <w:t>討論區</w:t>
            </w:r>
          </w:p>
          <w:p w14:paraId="18CF7326" w14:textId="54229185" w:rsidR="00E8201E" w:rsidRPr="00C74A86" w:rsidRDefault="00C525BD" w:rsidP="00E8201E">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3</w:t>
            </w:r>
            <w:r w:rsidR="00E8201E" w:rsidRPr="00C74A86">
              <w:rPr>
                <w:rFonts w:ascii="Times New Roman" w:eastAsia="標楷體" w:hAnsi="Times New Roman" w:cs="Times New Roman"/>
                <w:sz w:val="25"/>
                <w:szCs w:val="25"/>
              </w:rPr>
              <w:t xml:space="preserve">. </w:t>
            </w:r>
            <w:proofErr w:type="spellStart"/>
            <w:r w:rsidR="00E8201E" w:rsidRPr="00C74A86">
              <w:rPr>
                <w:rFonts w:ascii="Times New Roman" w:eastAsia="標楷體" w:hAnsi="Times New Roman" w:cs="Times New Roman"/>
                <w:sz w:val="25"/>
                <w:szCs w:val="25"/>
              </w:rPr>
              <w:t>作業</w:t>
            </w:r>
            <w:proofErr w:type="spellEnd"/>
          </w:p>
        </w:tc>
      </w:tr>
      <w:tr w:rsidR="004E698C" w:rsidRPr="00C74A86" w14:paraId="39B966C8" w14:textId="77777777" w:rsidTr="00532844">
        <w:trPr>
          <w:cantSplit/>
        </w:trPr>
        <w:tc>
          <w:tcPr>
            <w:tcW w:w="709" w:type="dxa"/>
            <w:vAlign w:val="center"/>
          </w:tcPr>
          <w:p w14:paraId="7DA915A0" w14:textId="332576AC" w:rsidR="004E698C" w:rsidRPr="00C74A86" w:rsidRDefault="003B2F7C" w:rsidP="00A85D78">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lastRenderedPageBreak/>
              <w:t>4</w:t>
            </w:r>
          </w:p>
        </w:tc>
        <w:tc>
          <w:tcPr>
            <w:tcW w:w="1560" w:type="dxa"/>
          </w:tcPr>
          <w:p w14:paraId="5AAFA824" w14:textId="4635288D" w:rsidR="004E698C" w:rsidRPr="00C74A86" w:rsidRDefault="00D175F4" w:rsidP="00A85D78">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09/2</w:t>
            </w:r>
            <w:r w:rsidR="00543221">
              <w:rPr>
                <w:rFonts w:ascii="Times New Roman" w:eastAsia="標楷體" w:hAnsi="Times New Roman" w:cs="Times New Roman" w:hint="eastAsia"/>
                <w:bCs/>
                <w:sz w:val="25"/>
                <w:szCs w:val="25"/>
              </w:rPr>
              <w:t>8</w:t>
            </w:r>
            <w:r w:rsidR="004E698C" w:rsidRPr="00C74A86">
              <w:rPr>
                <w:rFonts w:ascii="Times New Roman" w:eastAsia="標楷體" w:hAnsi="Times New Roman" w:cs="Times New Roman"/>
                <w:bCs/>
                <w:sz w:val="25"/>
                <w:szCs w:val="25"/>
              </w:rPr>
              <w:t xml:space="preserve"> (</w:t>
            </w:r>
            <w:r w:rsidR="004E698C"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xml:space="preserve">) ~ </w:t>
            </w:r>
            <w:r w:rsidR="00886814">
              <w:rPr>
                <w:rFonts w:ascii="Times New Roman" w:eastAsia="標楷體" w:hAnsi="Times New Roman" w:cs="Times New Roman" w:hint="eastAsia"/>
                <w:bCs/>
                <w:sz w:val="25"/>
                <w:szCs w:val="25"/>
              </w:rPr>
              <w:t>10</w:t>
            </w:r>
            <w:r>
              <w:rPr>
                <w:rFonts w:ascii="Times New Roman" w:eastAsia="標楷體" w:hAnsi="Times New Roman" w:cs="Times New Roman"/>
                <w:bCs/>
                <w:sz w:val="25"/>
                <w:szCs w:val="25"/>
              </w:rPr>
              <w:t>/</w:t>
            </w:r>
            <w:r w:rsidR="00886814">
              <w:rPr>
                <w:rFonts w:ascii="Times New Roman" w:eastAsia="標楷體" w:hAnsi="Times New Roman" w:cs="Times New Roman" w:hint="eastAsia"/>
                <w:bCs/>
                <w:sz w:val="25"/>
                <w:szCs w:val="25"/>
              </w:rPr>
              <w:t>04</w:t>
            </w:r>
            <w:r w:rsidR="004E698C" w:rsidRPr="00C74A86">
              <w:rPr>
                <w:rFonts w:ascii="Times New Roman" w:eastAsia="標楷體" w:hAnsi="Times New Roman" w:cs="Times New Roman"/>
                <w:bCs/>
                <w:sz w:val="25"/>
                <w:szCs w:val="25"/>
              </w:rPr>
              <w:t xml:space="preserve"> (</w:t>
            </w:r>
            <w:r w:rsidR="004E698C" w:rsidRPr="00C74A86">
              <w:rPr>
                <w:rFonts w:ascii="Times New Roman" w:eastAsia="標楷體" w:hAnsi="Times New Roman" w:cs="Times New Roman"/>
                <w:bCs/>
                <w:sz w:val="25"/>
                <w:szCs w:val="25"/>
              </w:rPr>
              <w:t>六</w:t>
            </w:r>
            <w:r w:rsidR="004E698C" w:rsidRPr="00C74A86">
              <w:rPr>
                <w:rFonts w:ascii="Times New Roman" w:eastAsia="標楷體" w:hAnsi="Times New Roman" w:cs="Times New Roman"/>
                <w:bCs/>
                <w:sz w:val="25"/>
                <w:szCs w:val="25"/>
              </w:rPr>
              <w:t>)</w:t>
            </w:r>
          </w:p>
        </w:tc>
        <w:tc>
          <w:tcPr>
            <w:tcW w:w="3827" w:type="dxa"/>
          </w:tcPr>
          <w:p w14:paraId="4AB89DD1" w14:textId="051ACCB1" w:rsidR="004E698C" w:rsidRPr="00543221" w:rsidRDefault="00543221" w:rsidP="00543221">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第</w:t>
            </w:r>
            <w:r w:rsidR="00EA420F">
              <w:rPr>
                <w:rFonts w:ascii="Times New Roman" w:eastAsia="標楷體" w:hAnsi="Times New Roman" w:cs="Times New Roman" w:hint="eastAsia"/>
                <w:bCs/>
                <w:sz w:val="25"/>
                <w:szCs w:val="25"/>
              </w:rPr>
              <w:t>04</w:t>
            </w:r>
            <w:r>
              <w:rPr>
                <w:rFonts w:ascii="Times New Roman" w:eastAsia="標楷體" w:hAnsi="Times New Roman" w:cs="Times New Roman" w:hint="eastAsia"/>
                <w:bCs/>
                <w:sz w:val="25"/>
                <w:szCs w:val="25"/>
              </w:rPr>
              <w:t>章</w:t>
            </w:r>
            <w:r>
              <w:rPr>
                <w:rFonts w:ascii="Times New Roman" w:eastAsia="標楷體" w:hAnsi="Times New Roman" w:cs="Times New Roman" w:hint="eastAsia"/>
                <w:bCs/>
                <w:sz w:val="25"/>
                <w:szCs w:val="25"/>
              </w:rPr>
              <w:t xml:space="preserve"> </w:t>
            </w:r>
            <w:r w:rsidR="00F27B16" w:rsidRPr="00543221">
              <w:rPr>
                <w:rFonts w:ascii="Times New Roman" w:eastAsia="標楷體" w:hAnsi="Times New Roman" w:cs="Times New Roman" w:hint="eastAsia"/>
                <w:bCs/>
                <w:sz w:val="25"/>
                <w:szCs w:val="25"/>
              </w:rPr>
              <w:t>遠距教學經營</w:t>
            </w:r>
          </w:p>
          <w:p w14:paraId="5ADA08D2" w14:textId="37F22085" w:rsidR="00242710" w:rsidRPr="00E44DE3" w:rsidRDefault="00490CBF" w:rsidP="00242710">
            <w:pPr>
              <w:widowControl/>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4</w:t>
            </w:r>
            <w:r w:rsidR="00242710" w:rsidRPr="00E44DE3">
              <w:rPr>
                <w:rFonts w:ascii="Times New Roman" w:eastAsia="標楷體" w:hAnsi="Times New Roman" w:cs="Times New Roman" w:hint="eastAsia"/>
                <w:bCs/>
                <w:sz w:val="25"/>
                <w:szCs w:val="25"/>
              </w:rPr>
              <w:t xml:space="preserve">.1 </w:t>
            </w:r>
            <w:r w:rsidR="00242710" w:rsidRPr="00E44DE3">
              <w:rPr>
                <w:rFonts w:ascii="Times New Roman" w:eastAsia="標楷體" w:hAnsi="Times New Roman" w:cs="Times New Roman" w:hint="eastAsia"/>
                <w:bCs/>
                <w:sz w:val="25"/>
                <w:szCs w:val="25"/>
              </w:rPr>
              <w:t>同步遠距之經營模式</w:t>
            </w:r>
          </w:p>
          <w:p w14:paraId="79915639" w14:textId="5F477C27" w:rsidR="00242710" w:rsidRPr="00E44DE3" w:rsidRDefault="00490CBF" w:rsidP="00242710">
            <w:pPr>
              <w:widowControl/>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4</w:t>
            </w:r>
            <w:r w:rsidR="00242710" w:rsidRPr="00E44DE3">
              <w:rPr>
                <w:rFonts w:ascii="Times New Roman" w:eastAsia="標楷體" w:hAnsi="Times New Roman" w:cs="Times New Roman" w:hint="eastAsia"/>
                <w:bCs/>
                <w:sz w:val="25"/>
                <w:szCs w:val="25"/>
              </w:rPr>
              <w:t xml:space="preserve">.2 </w:t>
            </w:r>
            <w:r w:rsidR="00242710" w:rsidRPr="00E44DE3">
              <w:rPr>
                <w:rFonts w:ascii="Times New Roman" w:eastAsia="標楷體" w:hAnsi="Times New Roman" w:cs="Times New Roman" w:hint="eastAsia"/>
                <w:bCs/>
                <w:sz w:val="25"/>
                <w:szCs w:val="25"/>
              </w:rPr>
              <w:t>同步教學活動</w:t>
            </w:r>
            <w:r w:rsidR="00242710" w:rsidRPr="00E44DE3">
              <w:rPr>
                <w:rFonts w:ascii="Times New Roman" w:eastAsia="標楷體" w:hAnsi="Times New Roman" w:cs="Times New Roman" w:hint="eastAsia"/>
                <w:bCs/>
                <w:sz w:val="25"/>
                <w:szCs w:val="25"/>
              </w:rPr>
              <w:t>15</w:t>
            </w:r>
            <w:r w:rsidR="00242710" w:rsidRPr="00E44DE3">
              <w:rPr>
                <w:rFonts w:ascii="Times New Roman" w:eastAsia="標楷體" w:hAnsi="Times New Roman" w:cs="Times New Roman" w:hint="eastAsia"/>
                <w:bCs/>
                <w:sz w:val="25"/>
                <w:szCs w:val="25"/>
              </w:rPr>
              <w:t>招</w:t>
            </w:r>
          </w:p>
          <w:p w14:paraId="57A5C529" w14:textId="55D56C03" w:rsidR="00242710" w:rsidRPr="00E44DE3" w:rsidRDefault="00490CBF" w:rsidP="00242710">
            <w:pPr>
              <w:widowControl/>
              <w:ind w:left="333" w:hangingChars="133" w:hanging="333"/>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4</w:t>
            </w:r>
            <w:r w:rsidR="00242710" w:rsidRPr="00E44DE3">
              <w:rPr>
                <w:rFonts w:ascii="Times New Roman" w:eastAsia="標楷體" w:hAnsi="Times New Roman" w:cs="Times New Roman" w:hint="eastAsia"/>
                <w:bCs/>
                <w:sz w:val="25"/>
                <w:szCs w:val="25"/>
              </w:rPr>
              <w:t xml:space="preserve">.3 </w:t>
            </w:r>
            <w:r w:rsidR="00242710" w:rsidRPr="00E44DE3">
              <w:rPr>
                <w:rFonts w:ascii="Times New Roman" w:eastAsia="標楷體" w:hAnsi="Times New Roman" w:cs="Times New Roman" w:hint="eastAsia"/>
                <w:bCs/>
                <w:sz w:val="25"/>
                <w:szCs w:val="25"/>
              </w:rPr>
              <w:t>非同步教學推動策略及經營</w:t>
            </w:r>
          </w:p>
          <w:p w14:paraId="44A54824" w14:textId="77777777" w:rsidR="00242710" w:rsidRDefault="00490CBF" w:rsidP="00242710">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4</w:t>
            </w:r>
            <w:r w:rsidR="00242710" w:rsidRPr="00E44DE3">
              <w:rPr>
                <w:rFonts w:ascii="Times New Roman" w:eastAsia="標楷體" w:hAnsi="Times New Roman" w:cs="Times New Roman" w:hint="eastAsia"/>
                <w:bCs/>
                <w:sz w:val="25"/>
                <w:szCs w:val="25"/>
              </w:rPr>
              <w:t xml:space="preserve">.4 </w:t>
            </w:r>
            <w:r w:rsidR="00242710" w:rsidRPr="00E44DE3">
              <w:rPr>
                <w:rFonts w:ascii="Times New Roman" w:eastAsia="標楷體" w:hAnsi="Times New Roman" w:cs="Times New Roman" w:hint="eastAsia"/>
                <w:bCs/>
                <w:sz w:val="25"/>
                <w:szCs w:val="25"/>
              </w:rPr>
              <w:t>混合式教學</w:t>
            </w:r>
          </w:p>
          <w:p w14:paraId="1FD2413A" w14:textId="008BB616" w:rsidR="00490CBF" w:rsidRPr="00242710" w:rsidRDefault="00490CBF" w:rsidP="00242710">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4.5 </w:t>
            </w:r>
            <w:r w:rsidR="00532844">
              <w:rPr>
                <w:rFonts w:ascii="Times New Roman" w:eastAsia="標楷體" w:hAnsi="Times New Roman" w:hint="eastAsia"/>
                <w:color w:val="000000"/>
              </w:rPr>
              <w:t>AI</w:t>
            </w:r>
            <w:r w:rsidR="00532844">
              <w:rPr>
                <w:rFonts w:ascii="Times New Roman" w:eastAsia="標楷體" w:hAnsi="Times New Roman" w:hint="eastAsia"/>
                <w:color w:val="000000"/>
              </w:rPr>
              <w:t>輔助教材設計技術</w:t>
            </w:r>
            <w:r>
              <w:rPr>
                <w:rFonts w:ascii="Times New Roman" w:eastAsia="標楷體" w:hAnsi="Times New Roman" w:hint="eastAsia"/>
                <w:color w:val="000000"/>
              </w:rPr>
              <w:t>(2)</w:t>
            </w:r>
          </w:p>
        </w:tc>
        <w:tc>
          <w:tcPr>
            <w:tcW w:w="1559" w:type="dxa"/>
          </w:tcPr>
          <w:p w14:paraId="7025B7B9" w14:textId="50A49F0E" w:rsidR="00686ABA" w:rsidRDefault="00686ABA"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166834">
              <w:rPr>
                <w:rFonts w:ascii="Times New Roman" w:eastAsia="標楷體" w:hAnsi="Times New Roman" w:cs="Times New Roman" w:hint="eastAsia"/>
                <w:bCs/>
                <w:sz w:val="25"/>
                <w:szCs w:val="25"/>
              </w:rPr>
              <w:t>3</w:t>
            </w:r>
            <w:r>
              <w:rPr>
                <w:rFonts w:ascii="Times New Roman" w:eastAsia="標楷體" w:hAnsi="Times New Roman" w:cs="Times New Roman" w:hint="eastAsia"/>
                <w:bCs/>
                <w:sz w:val="25"/>
                <w:szCs w:val="25"/>
              </w:rPr>
              <w:t>)</w:t>
            </w:r>
          </w:p>
          <w:p w14:paraId="7206377B" w14:textId="3AECE1AC" w:rsidR="00686ABA" w:rsidRDefault="00166834"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686ABA">
              <w:rPr>
                <w:rFonts w:ascii="Times New Roman" w:eastAsia="標楷體" w:hAnsi="Times New Roman" w:cs="Times New Roman" w:hint="eastAsia"/>
                <w:bCs/>
                <w:sz w:val="25"/>
                <w:szCs w:val="25"/>
              </w:rPr>
              <w:t>同步</w:t>
            </w:r>
            <w:r w:rsidR="00686ABA">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0</w:t>
            </w:r>
            <w:r w:rsidR="00686ABA">
              <w:rPr>
                <w:rFonts w:ascii="Times New Roman" w:eastAsia="標楷體" w:hAnsi="Times New Roman" w:cs="Times New Roman" w:hint="eastAsia"/>
                <w:bCs/>
                <w:sz w:val="25"/>
                <w:szCs w:val="25"/>
              </w:rPr>
              <w:t>)</w:t>
            </w:r>
          </w:p>
          <w:p w14:paraId="601D00DF" w14:textId="738B4C83" w:rsidR="004E698C" w:rsidRPr="00C74A86" w:rsidRDefault="00686ABA"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30F31F93" w14:textId="66CB7914" w:rsidR="00A375A7" w:rsidRDefault="004E698C" w:rsidP="00A85D78">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00B7522D">
              <w:rPr>
                <w:rFonts w:ascii="Times New Roman" w:eastAsia="標楷體" w:hAnsi="Times New Roman" w:hint="eastAsia"/>
                <w:szCs w:val="25"/>
                <w:lang w:eastAsia="zh-TW"/>
              </w:rPr>
              <w:t>AI</w:t>
            </w:r>
            <w:r w:rsidR="00A375A7">
              <w:rPr>
                <w:rFonts w:ascii="Times New Roman" w:eastAsia="標楷體" w:hAnsi="Times New Roman" w:hint="eastAsia"/>
                <w:szCs w:val="24"/>
                <w:lang w:eastAsia="zh-TW"/>
              </w:rPr>
              <w:t>案例設計演練</w:t>
            </w:r>
          </w:p>
          <w:p w14:paraId="1FE49EF6" w14:textId="1508B69A" w:rsidR="004E698C" w:rsidRPr="00C74A86" w:rsidRDefault="00A375A7" w:rsidP="00A85D78">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Pr="00C74A86">
              <w:rPr>
                <w:rFonts w:ascii="Times New Roman" w:eastAsia="標楷體" w:hAnsi="Times New Roman" w:cs="Times New Roman"/>
                <w:sz w:val="25"/>
                <w:szCs w:val="25"/>
                <w:lang w:eastAsia="zh-TW"/>
              </w:rPr>
              <w:t>討論區</w:t>
            </w:r>
          </w:p>
          <w:p w14:paraId="519A3D68" w14:textId="0BD9E77E" w:rsidR="004E698C" w:rsidRPr="00C74A86" w:rsidRDefault="00A375A7" w:rsidP="00A85D78">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sz w:val="25"/>
                <w:szCs w:val="25"/>
              </w:rPr>
              <w:t>3</w:t>
            </w:r>
            <w:r w:rsidR="004E698C" w:rsidRPr="00C74A86">
              <w:rPr>
                <w:rFonts w:ascii="Times New Roman" w:eastAsia="標楷體" w:hAnsi="Times New Roman" w:cs="Times New Roman"/>
                <w:sz w:val="25"/>
                <w:szCs w:val="25"/>
              </w:rPr>
              <w:t xml:space="preserve">. </w:t>
            </w:r>
            <w:r w:rsidRPr="00C74A86">
              <w:rPr>
                <w:rFonts w:ascii="Times New Roman" w:eastAsia="標楷體" w:hAnsi="Times New Roman" w:cs="Times New Roman"/>
                <w:sz w:val="25"/>
                <w:szCs w:val="25"/>
              </w:rPr>
              <w:t>作業</w:t>
            </w:r>
          </w:p>
        </w:tc>
      </w:tr>
      <w:tr w:rsidR="004E698C" w:rsidRPr="00C74A86" w14:paraId="7BFEC94A" w14:textId="77777777" w:rsidTr="00532844">
        <w:trPr>
          <w:cantSplit/>
        </w:trPr>
        <w:tc>
          <w:tcPr>
            <w:tcW w:w="709" w:type="dxa"/>
            <w:vAlign w:val="center"/>
          </w:tcPr>
          <w:p w14:paraId="18A8D183" w14:textId="0B528B64" w:rsidR="004E698C" w:rsidRPr="00C74A86" w:rsidRDefault="003B2F7C" w:rsidP="00A85D78">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5</w:t>
            </w:r>
          </w:p>
        </w:tc>
        <w:tc>
          <w:tcPr>
            <w:tcW w:w="1560" w:type="dxa"/>
          </w:tcPr>
          <w:p w14:paraId="1F7A53AD" w14:textId="2FB4B866" w:rsidR="004E698C" w:rsidRPr="00C74A86" w:rsidRDefault="002673F5" w:rsidP="00A85D78">
            <w:pPr>
              <w:spacing w:line="276" w:lineRule="auto"/>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r w:rsidR="00F55762">
              <w:rPr>
                <w:rFonts w:ascii="Times New Roman" w:eastAsia="標楷體" w:hAnsi="Times New Roman" w:cs="Times New Roman"/>
                <w:bCs/>
                <w:sz w:val="25"/>
                <w:szCs w:val="25"/>
              </w:rPr>
              <w:t>/</w:t>
            </w:r>
            <w:r>
              <w:rPr>
                <w:rFonts w:ascii="Times New Roman" w:eastAsia="標楷體" w:hAnsi="Times New Roman" w:cs="Times New Roman" w:hint="eastAsia"/>
                <w:bCs/>
                <w:sz w:val="25"/>
                <w:szCs w:val="25"/>
              </w:rPr>
              <w:t>05</w:t>
            </w:r>
            <w:r w:rsidR="004E698C" w:rsidRPr="00C74A86">
              <w:rPr>
                <w:rFonts w:ascii="Times New Roman" w:eastAsia="標楷體" w:hAnsi="Times New Roman" w:cs="Times New Roman"/>
                <w:bCs/>
                <w:sz w:val="25"/>
                <w:szCs w:val="25"/>
              </w:rPr>
              <w:t xml:space="preserve"> (</w:t>
            </w:r>
            <w:r w:rsidR="004E698C" w:rsidRPr="00C74A86">
              <w:rPr>
                <w:rFonts w:ascii="Times New Roman" w:eastAsia="標楷體" w:hAnsi="Times New Roman" w:cs="Times New Roman"/>
                <w:bCs/>
                <w:sz w:val="25"/>
                <w:szCs w:val="25"/>
              </w:rPr>
              <w:t>日</w:t>
            </w:r>
            <w:r w:rsidR="00F55762">
              <w:rPr>
                <w:rFonts w:ascii="Times New Roman" w:eastAsia="標楷體" w:hAnsi="Times New Roman" w:cs="Times New Roman"/>
                <w:bCs/>
                <w:sz w:val="25"/>
                <w:szCs w:val="25"/>
              </w:rPr>
              <w:t>) ~ 10/</w:t>
            </w:r>
            <w:r>
              <w:rPr>
                <w:rFonts w:ascii="Times New Roman" w:eastAsia="標楷體" w:hAnsi="Times New Roman" w:cs="Times New Roman" w:hint="eastAsia"/>
                <w:bCs/>
                <w:sz w:val="25"/>
                <w:szCs w:val="25"/>
              </w:rPr>
              <w:t>11</w:t>
            </w:r>
            <w:r w:rsidR="004E698C" w:rsidRPr="00C74A86">
              <w:rPr>
                <w:rFonts w:ascii="Times New Roman" w:eastAsia="標楷體" w:hAnsi="Times New Roman" w:cs="Times New Roman"/>
                <w:bCs/>
                <w:sz w:val="25"/>
                <w:szCs w:val="25"/>
              </w:rPr>
              <w:t xml:space="preserve"> (</w:t>
            </w:r>
            <w:r w:rsidR="004E698C" w:rsidRPr="00C74A86">
              <w:rPr>
                <w:rFonts w:ascii="Times New Roman" w:eastAsia="標楷體" w:hAnsi="Times New Roman" w:cs="Times New Roman"/>
                <w:bCs/>
                <w:sz w:val="25"/>
                <w:szCs w:val="25"/>
              </w:rPr>
              <w:t>六</w:t>
            </w:r>
            <w:r w:rsidR="004E698C" w:rsidRPr="00C74A86">
              <w:rPr>
                <w:rFonts w:ascii="Times New Roman" w:eastAsia="標楷體" w:hAnsi="Times New Roman" w:cs="Times New Roman"/>
                <w:bCs/>
                <w:sz w:val="25"/>
                <w:szCs w:val="25"/>
              </w:rPr>
              <w:t>)</w:t>
            </w:r>
          </w:p>
        </w:tc>
        <w:tc>
          <w:tcPr>
            <w:tcW w:w="3827" w:type="dxa"/>
          </w:tcPr>
          <w:p w14:paraId="40DFA4DF" w14:textId="38F43C55" w:rsidR="004E698C" w:rsidRPr="00175F7C" w:rsidRDefault="00175F7C" w:rsidP="00175F7C">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第</w:t>
            </w:r>
            <w:r w:rsidR="00EA420F">
              <w:rPr>
                <w:rFonts w:ascii="Times New Roman" w:eastAsia="標楷體" w:hAnsi="Times New Roman" w:cs="Times New Roman" w:hint="eastAsia"/>
                <w:bCs/>
                <w:sz w:val="25"/>
                <w:szCs w:val="25"/>
              </w:rPr>
              <w:t>05</w:t>
            </w:r>
            <w:r>
              <w:rPr>
                <w:rFonts w:ascii="Times New Roman" w:eastAsia="標楷體" w:hAnsi="Times New Roman" w:cs="Times New Roman" w:hint="eastAsia"/>
                <w:bCs/>
                <w:sz w:val="25"/>
                <w:szCs w:val="25"/>
              </w:rPr>
              <w:t>章</w:t>
            </w:r>
            <w:r>
              <w:rPr>
                <w:rFonts w:ascii="Times New Roman" w:eastAsia="標楷體" w:hAnsi="Times New Roman" w:cs="Times New Roman" w:hint="eastAsia"/>
                <w:bCs/>
                <w:sz w:val="25"/>
                <w:szCs w:val="25"/>
              </w:rPr>
              <w:t xml:space="preserve"> </w:t>
            </w:r>
            <w:r w:rsidR="00C23D89" w:rsidRPr="00175F7C">
              <w:rPr>
                <w:rFonts w:ascii="Times New Roman" w:eastAsia="標楷體" w:hAnsi="Times New Roman" w:cs="Times New Roman" w:hint="eastAsia"/>
                <w:bCs/>
                <w:sz w:val="25"/>
                <w:szCs w:val="25"/>
              </w:rPr>
              <w:t>自主學習</w:t>
            </w:r>
          </w:p>
          <w:p w14:paraId="038EC6BB" w14:textId="77E09F6A" w:rsidR="00E22026" w:rsidRPr="00E44DE3" w:rsidRDefault="00175F7C" w:rsidP="00E22026">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5</w:t>
            </w:r>
            <w:r w:rsidR="00E22026" w:rsidRPr="00E44DE3">
              <w:rPr>
                <w:rFonts w:ascii="Times New Roman" w:eastAsia="標楷體" w:hAnsi="Times New Roman" w:cs="Times New Roman" w:hint="eastAsia"/>
                <w:bCs/>
                <w:sz w:val="25"/>
                <w:szCs w:val="25"/>
              </w:rPr>
              <w:t xml:space="preserve">.1 </w:t>
            </w:r>
            <w:r w:rsidR="00E22026" w:rsidRPr="00E44DE3">
              <w:rPr>
                <w:rFonts w:ascii="Times New Roman" w:eastAsia="標楷體" w:hAnsi="Times New Roman" w:cs="Times New Roman" w:hint="eastAsia"/>
                <w:bCs/>
                <w:sz w:val="25"/>
                <w:szCs w:val="25"/>
              </w:rPr>
              <w:t>自主學習理論</w:t>
            </w:r>
          </w:p>
          <w:p w14:paraId="176AA9A9" w14:textId="547922DC" w:rsidR="00E22026" w:rsidRPr="00E44DE3" w:rsidRDefault="00175F7C" w:rsidP="00E22026">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5</w:t>
            </w:r>
            <w:r w:rsidR="00E22026" w:rsidRPr="00E44DE3">
              <w:rPr>
                <w:rFonts w:ascii="Times New Roman" w:eastAsia="標楷體" w:hAnsi="Times New Roman" w:cs="Times New Roman" w:hint="eastAsia"/>
                <w:bCs/>
                <w:sz w:val="25"/>
                <w:szCs w:val="25"/>
              </w:rPr>
              <w:t xml:space="preserve">.2 </w:t>
            </w:r>
            <w:r w:rsidR="00E22026" w:rsidRPr="00E44DE3">
              <w:rPr>
                <w:rFonts w:ascii="Times New Roman" w:eastAsia="標楷體" w:hAnsi="Times New Roman" w:cs="Times New Roman" w:hint="eastAsia"/>
                <w:bCs/>
                <w:sz w:val="25"/>
                <w:szCs w:val="25"/>
              </w:rPr>
              <w:t>自主學習的指導原則</w:t>
            </w:r>
          </w:p>
          <w:p w14:paraId="71FB74EF" w14:textId="68CB1556" w:rsidR="00E22026" w:rsidRPr="00E44DE3" w:rsidRDefault="00175F7C" w:rsidP="00182053">
            <w:pPr>
              <w:adjustRightInd w:val="0"/>
              <w:snapToGrid w:val="0"/>
              <w:ind w:left="455" w:hangingChars="182" w:hanging="455"/>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5</w:t>
            </w:r>
            <w:r w:rsidR="00E22026" w:rsidRPr="00E44DE3">
              <w:rPr>
                <w:rFonts w:ascii="Times New Roman" w:eastAsia="標楷體" w:hAnsi="Times New Roman" w:cs="Times New Roman" w:hint="eastAsia"/>
                <w:bCs/>
                <w:sz w:val="25"/>
                <w:szCs w:val="25"/>
              </w:rPr>
              <w:t xml:space="preserve">.3 </w:t>
            </w:r>
            <w:r w:rsidR="00E22026" w:rsidRPr="00E44DE3">
              <w:rPr>
                <w:rFonts w:ascii="Times New Roman" w:eastAsia="標楷體" w:hAnsi="Times New Roman" w:cs="Times New Roman" w:hint="eastAsia"/>
                <w:bCs/>
                <w:sz w:val="25"/>
                <w:szCs w:val="25"/>
              </w:rPr>
              <w:t>數位學習平台的發展與自主學習</w:t>
            </w:r>
          </w:p>
          <w:p w14:paraId="683E575C" w14:textId="27BF4E0B" w:rsidR="00E22026" w:rsidRPr="00E44DE3" w:rsidRDefault="00175F7C" w:rsidP="00E22026">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5</w:t>
            </w:r>
            <w:r w:rsidR="00E22026" w:rsidRPr="00E44DE3">
              <w:rPr>
                <w:rFonts w:ascii="Times New Roman" w:eastAsia="標楷體" w:hAnsi="Times New Roman" w:cs="Times New Roman" w:hint="eastAsia"/>
                <w:bCs/>
                <w:sz w:val="25"/>
                <w:szCs w:val="25"/>
              </w:rPr>
              <w:t>.</w:t>
            </w:r>
            <w:r w:rsidR="006E5099">
              <w:rPr>
                <w:rFonts w:ascii="Times New Roman" w:eastAsia="標楷體" w:hAnsi="Times New Roman" w:cs="Times New Roman" w:hint="eastAsia"/>
                <w:bCs/>
                <w:sz w:val="25"/>
                <w:szCs w:val="25"/>
              </w:rPr>
              <w:t>4</w:t>
            </w:r>
            <w:r w:rsidR="00E22026" w:rsidRPr="00E44DE3">
              <w:rPr>
                <w:rFonts w:ascii="Times New Roman" w:eastAsia="標楷體" w:hAnsi="Times New Roman" w:cs="Times New Roman" w:hint="eastAsia"/>
                <w:bCs/>
                <w:sz w:val="25"/>
                <w:szCs w:val="25"/>
              </w:rPr>
              <w:t xml:space="preserve"> </w:t>
            </w:r>
            <w:r w:rsidR="00E22026" w:rsidRPr="00E44DE3">
              <w:rPr>
                <w:rFonts w:ascii="Times New Roman" w:eastAsia="標楷體" w:hAnsi="Times New Roman" w:cs="Times New Roman" w:hint="eastAsia"/>
                <w:bCs/>
                <w:sz w:val="25"/>
                <w:szCs w:val="25"/>
              </w:rPr>
              <w:t>高中端自主學習</w:t>
            </w:r>
            <w:r w:rsidR="006E5099" w:rsidRPr="00E44DE3">
              <w:rPr>
                <w:rFonts w:ascii="Times New Roman" w:eastAsia="標楷體" w:hAnsi="Times New Roman" w:cs="Times New Roman"/>
                <w:bCs/>
                <w:sz w:val="25"/>
                <w:szCs w:val="25"/>
              </w:rPr>
              <w:t xml:space="preserve"> </w:t>
            </w:r>
          </w:p>
          <w:p w14:paraId="1A28B576" w14:textId="77777777" w:rsidR="00E22026" w:rsidRDefault="00175F7C" w:rsidP="006E5099">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5</w:t>
            </w:r>
            <w:r w:rsidR="00E22026" w:rsidRPr="00E44DE3">
              <w:rPr>
                <w:rFonts w:ascii="Times New Roman" w:eastAsia="標楷體" w:hAnsi="Times New Roman" w:cs="Times New Roman" w:hint="eastAsia"/>
                <w:bCs/>
                <w:sz w:val="25"/>
                <w:szCs w:val="25"/>
              </w:rPr>
              <w:t>.</w:t>
            </w:r>
            <w:r w:rsidR="006E5099">
              <w:rPr>
                <w:rFonts w:ascii="Times New Roman" w:eastAsia="標楷體" w:hAnsi="Times New Roman" w:cs="Times New Roman" w:hint="eastAsia"/>
                <w:bCs/>
                <w:sz w:val="25"/>
                <w:szCs w:val="25"/>
              </w:rPr>
              <w:t>5</w:t>
            </w:r>
            <w:r w:rsidR="00E22026" w:rsidRPr="00E44DE3">
              <w:rPr>
                <w:rFonts w:ascii="Times New Roman" w:eastAsia="標楷體" w:hAnsi="Times New Roman" w:cs="Times New Roman" w:hint="eastAsia"/>
                <w:bCs/>
                <w:sz w:val="25"/>
                <w:szCs w:val="25"/>
              </w:rPr>
              <w:t xml:space="preserve"> </w:t>
            </w:r>
            <w:r w:rsidR="00E22026" w:rsidRPr="00E44DE3">
              <w:rPr>
                <w:rFonts w:ascii="Times New Roman" w:eastAsia="標楷體" w:hAnsi="Times New Roman" w:cs="Times New Roman" w:hint="eastAsia"/>
                <w:bCs/>
                <w:sz w:val="25"/>
                <w:szCs w:val="25"/>
              </w:rPr>
              <w:t>大學端自主學習</w:t>
            </w:r>
          </w:p>
          <w:p w14:paraId="32E8D975" w14:textId="2E84A300" w:rsidR="00175F7C" w:rsidRPr="006E5099" w:rsidRDefault="00175F7C" w:rsidP="006E5099">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5.6 </w:t>
            </w:r>
            <w:r>
              <w:rPr>
                <w:rFonts w:ascii="Times New Roman" w:eastAsia="標楷體" w:hAnsi="Times New Roman" w:hint="eastAsia"/>
                <w:color w:val="000000"/>
              </w:rPr>
              <w:t xml:space="preserve"> </w:t>
            </w:r>
            <w:r w:rsidR="00532844">
              <w:rPr>
                <w:rFonts w:ascii="Times New Roman" w:eastAsia="標楷體" w:hAnsi="Times New Roman" w:hint="eastAsia"/>
                <w:color w:val="000000"/>
              </w:rPr>
              <w:t>AI</w:t>
            </w:r>
            <w:r w:rsidR="00532844">
              <w:rPr>
                <w:rFonts w:ascii="Times New Roman" w:eastAsia="標楷體" w:hAnsi="Times New Roman" w:hint="eastAsia"/>
                <w:color w:val="000000"/>
              </w:rPr>
              <w:t>輔助教材設計技術</w:t>
            </w:r>
            <w:r>
              <w:rPr>
                <w:rFonts w:ascii="Times New Roman" w:eastAsia="標楷體" w:hAnsi="Times New Roman" w:hint="eastAsia"/>
                <w:color w:val="000000"/>
              </w:rPr>
              <w:t>(3)</w:t>
            </w:r>
          </w:p>
        </w:tc>
        <w:tc>
          <w:tcPr>
            <w:tcW w:w="1559" w:type="dxa"/>
          </w:tcPr>
          <w:p w14:paraId="0F0501EA" w14:textId="500F874F" w:rsidR="00686ABA" w:rsidRDefault="003768DB"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686ABA">
              <w:rPr>
                <w:rFonts w:ascii="Times New Roman" w:eastAsia="標楷體" w:hAnsi="Times New Roman" w:cs="Times New Roman" w:hint="eastAsia"/>
                <w:bCs/>
                <w:sz w:val="25"/>
                <w:szCs w:val="25"/>
              </w:rPr>
              <w:t>非同步</w:t>
            </w:r>
            <w:r w:rsidR="00686ABA">
              <w:rPr>
                <w:rFonts w:ascii="Times New Roman" w:eastAsia="標楷體" w:hAnsi="Times New Roman" w:cs="Times New Roman" w:hint="eastAsia"/>
                <w:bCs/>
                <w:sz w:val="25"/>
                <w:szCs w:val="25"/>
              </w:rPr>
              <w:t>(</w:t>
            </w:r>
            <w:r w:rsidR="002B2EBE">
              <w:rPr>
                <w:rFonts w:ascii="Times New Roman" w:eastAsia="標楷體" w:hAnsi="Times New Roman" w:cs="Times New Roman" w:hint="eastAsia"/>
                <w:bCs/>
                <w:sz w:val="25"/>
                <w:szCs w:val="25"/>
              </w:rPr>
              <w:t>1</w:t>
            </w:r>
            <w:r w:rsidR="00686ABA">
              <w:rPr>
                <w:rFonts w:ascii="Times New Roman" w:eastAsia="標楷體" w:hAnsi="Times New Roman" w:cs="Times New Roman" w:hint="eastAsia"/>
                <w:bCs/>
                <w:sz w:val="25"/>
                <w:szCs w:val="25"/>
              </w:rPr>
              <w:t>)</w:t>
            </w:r>
          </w:p>
          <w:p w14:paraId="4E271F4F" w14:textId="77EFBA0C" w:rsidR="00686ABA" w:rsidRDefault="002B2EBE"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686ABA" w:rsidRPr="003768DB">
              <w:rPr>
                <w:rFonts w:ascii="Times New Roman" w:eastAsia="標楷體" w:hAnsi="Times New Roman" w:cs="Times New Roman" w:hint="eastAsia"/>
                <w:bCs/>
                <w:color w:val="C00000"/>
                <w:sz w:val="25"/>
                <w:szCs w:val="25"/>
              </w:rPr>
              <w:t>同步</w:t>
            </w:r>
            <w:r w:rsidR="00686ABA" w:rsidRPr="003768DB">
              <w:rPr>
                <w:rFonts w:ascii="Times New Roman" w:eastAsia="標楷體" w:hAnsi="Times New Roman" w:cs="Times New Roman" w:hint="eastAsia"/>
                <w:bCs/>
                <w:color w:val="C00000"/>
                <w:sz w:val="25"/>
                <w:szCs w:val="25"/>
              </w:rPr>
              <w:t>(</w:t>
            </w:r>
            <w:r w:rsidRPr="003768DB">
              <w:rPr>
                <w:rFonts w:ascii="Times New Roman" w:eastAsia="標楷體" w:hAnsi="Times New Roman" w:cs="Times New Roman" w:hint="eastAsia"/>
                <w:bCs/>
                <w:color w:val="C00000"/>
                <w:sz w:val="25"/>
                <w:szCs w:val="25"/>
              </w:rPr>
              <w:t>2</w:t>
            </w:r>
            <w:r w:rsidR="00686ABA" w:rsidRPr="003768DB">
              <w:rPr>
                <w:rFonts w:ascii="Times New Roman" w:eastAsia="標楷體" w:hAnsi="Times New Roman" w:cs="Times New Roman" w:hint="eastAsia"/>
                <w:bCs/>
                <w:color w:val="C00000"/>
                <w:sz w:val="25"/>
                <w:szCs w:val="25"/>
              </w:rPr>
              <w:t>)</w:t>
            </w:r>
          </w:p>
          <w:p w14:paraId="29EB2D87" w14:textId="4DE90778" w:rsidR="004E698C" w:rsidRPr="00C74A86" w:rsidRDefault="00686ABA"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02BFC384" w14:textId="77777777" w:rsidR="00E943C3" w:rsidRDefault="00E943C3" w:rsidP="00E943C3">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Pr>
                <w:rFonts w:ascii="Times New Roman" w:eastAsia="標楷體" w:hAnsi="Times New Roman" w:hint="eastAsia"/>
                <w:szCs w:val="25"/>
                <w:lang w:eastAsia="zh-TW"/>
              </w:rPr>
              <w:t>AI</w:t>
            </w:r>
            <w:r>
              <w:rPr>
                <w:rFonts w:ascii="Times New Roman" w:eastAsia="標楷體" w:hAnsi="Times New Roman" w:hint="eastAsia"/>
                <w:szCs w:val="24"/>
                <w:lang w:eastAsia="zh-TW"/>
              </w:rPr>
              <w:t>案例設計演練</w:t>
            </w:r>
          </w:p>
          <w:p w14:paraId="11BC4CE3" w14:textId="77777777" w:rsidR="00E943C3" w:rsidRPr="00C74A86" w:rsidRDefault="00E943C3" w:rsidP="00E943C3">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Pr="00C74A86">
              <w:rPr>
                <w:rFonts w:ascii="Times New Roman" w:eastAsia="標楷體" w:hAnsi="Times New Roman" w:cs="Times New Roman"/>
                <w:sz w:val="25"/>
                <w:szCs w:val="25"/>
                <w:lang w:eastAsia="zh-TW"/>
              </w:rPr>
              <w:t>討論區</w:t>
            </w:r>
          </w:p>
          <w:p w14:paraId="24602302" w14:textId="7FDE6134" w:rsidR="004E698C" w:rsidRPr="00166834" w:rsidRDefault="00E943C3" w:rsidP="00E943C3">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rPr>
              <w:t>3</w:t>
            </w:r>
            <w:r w:rsidRPr="00C74A86">
              <w:rPr>
                <w:rFonts w:ascii="Times New Roman" w:eastAsia="標楷體" w:hAnsi="Times New Roman" w:cs="Times New Roman"/>
                <w:sz w:val="25"/>
                <w:szCs w:val="25"/>
              </w:rPr>
              <w:t xml:space="preserve">. </w:t>
            </w:r>
            <w:proofErr w:type="spellStart"/>
            <w:r w:rsidRPr="00C74A86">
              <w:rPr>
                <w:rFonts w:ascii="Times New Roman" w:eastAsia="標楷體" w:hAnsi="Times New Roman" w:cs="Times New Roman"/>
                <w:sz w:val="25"/>
                <w:szCs w:val="25"/>
              </w:rPr>
              <w:t>作業</w:t>
            </w:r>
            <w:proofErr w:type="spellEnd"/>
          </w:p>
        </w:tc>
      </w:tr>
      <w:tr w:rsidR="004E698C" w:rsidRPr="00C74A86" w14:paraId="27ECCCB7" w14:textId="77777777" w:rsidTr="00532844">
        <w:trPr>
          <w:cantSplit/>
        </w:trPr>
        <w:tc>
          <w:tcPr>
            <w:tcW w:w="709" w:type="dxa"/>
            <w:vAlign w:val="center"/>
          </w:tcPr>
          <w:p w14:paraId="787D05C1" w14:textId="1CAD6377" w:rsidR="004E698C" w:rsidRPr="00C74A86" w:rsidRDefault="003B2F7C" w:rsidP="00A85D78">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6</w:t>
            </w:r>
          </w:p>
        </w:tc>
        <w:tc>
          <w:tcPr>
            <w:tcW w:w="1560" w:type="dxa"/>
          </w:tcPr>
          <w:p w14:paraId="6F52B047" w14:textId="373796BA" w:rsidR="004E698C" w:rsidRPr="00BB5040" w:rsidRDefault="00F55762" w:rsidP="00A85D78">
            <w:pPr>
              <w:spacing w:line="276" w:lineRule="auto"/>
              <w:rPr>
                <w:rFonts w:ascii="Times New Roman" w:eastAsia="標楷體" w:hAnsi="Times New Roman" w:cs="Times New Roman"/>
                <w:bCs/>
                <w:color w:val="000000" w:themeColor="text1"/>
                <w:sz w:val="25"/>
                <w:szCs w:val="25"/>
              </w:rPr>
            </w:pPr>
            <w:r w:rsidRPr="00BB5040">
              <w:rPr>
                <w:rFonts w:ascii="Times New Roman" w:eastAsia="標楷體" w:hAnsi="Times New Roman" w:cs="Times New Roman"/>
                <w:bCs/>
                <w:color w:val="000000" w:themeColor="text1"/>
                <w:sz w:val="25"/>
                <w:szCs w:val="25"/>
              </w:rPr>
              <w:t>10/</w:t>
            </w:r>
            <w:r w:rsidR="002673F5" w:rsidRPr="00BB5040">
              <w:rPr>
                <w:rFonts w:ascii="Times New Roman" w:eastAsia="標楷體" w:hAnsi="Times New Roman" w:cs="Times New Roman" w:hint="eastAsia"/>
                <w:bCs/>
                <w:color w:val="000000" w:themeColor="text1"/>
                <w:sz w:val="25"/>
                <w:szCs w:val="25"/>
              </w:rPr>
              <w:t>12</w:t>
            </w:r>
            <w:r w:rsidR="004E698C" w:rsidRPr="00BB5040">
              <w:rPr>
                <w:rFonts w:ascii="Times New Roman" w:eastAsia="標楷體" w:hAnsi="Times New Roman" w:cs="Times New Roman"/>
                <w:bCs/>
                <w:color w:val="000000" w:themeColor="text1"/>
                <w:sz w:val="25"/>
                <w:szCs w:val="25"/>
              </w:rPr>
              <w:t xml:space="preserve"> (</w:t>
            </w:r>
            <w:r w:rsidR="004E698C" w:rsidRPr="00BB5040">
              <w:rPr>
                <w:rFonts w:ascii="Times New Roman" w:eastAsia="標楷體" w:hAnsi="Times New Roman" w:cs="Times New Roman"/>
                <w:bCs/>
                <w:color w:val="000000" w:themeColor="text1"/>
                <w:sz w:val="25"/>
                <w:szCs w:val="25"/>
              </w:rPr>
              <w:t>日</w:t>
            </w:r>
            <w:r w:rsidRPr="00BB5040">
              <w:rPr>
                <w:rFonts w:ascii="Times New Roman" w:eastAsia="標楷體" w:hAnsi="Times New Roman" w:cs="Times New Roman"/>
                <w:bCs/>
                <w:color w:val="000000" w:themeColor="text1"/>
                <w:sz w:val="25"/>
                <w:szCs w:val="25"/>
              </w:rPr>
              <w:t xml:space="preserve">) ~ </w:t>
            </w:r>
            <w:r w:rsidRPr="00BB5040">
              <w:rPr>
                <w:rFonts w:ascii="Times New Roman" w:eastAsia="標楷體" w:hAnsi="Times New Roman" w:cs="Times New Roman"/>
                <w:color w:val="000000" w:themeColor="text1"/>
                <w:sz w:val="25"/>
                <w:szCs w:val="25"/>
              </w:rPr>
              <w:t>10/1</w:t>
            </w:r>
            <w:r w:rsidR="00993CF6" w:rsidRPr="00BB5040">
              <w:rPr>
                <w:rFonts w:ascii="Times New Roman" w:eastAsia="標楷體" w:hAnsi="Times New Roman" w:cs="Times New Roman" w:hint="eastAsia"/>
                <w:color w:val="000000" w:themeColor="text1"/>
                <w:sz w:val="25"/>
                <w:szCs w:val="25"/>
              </w:rPr>
              <w:t xml:space="preserve">8 </w:t>
            </w:r>
            <w:r w:rsidR="004E698C" w:rsidRPr="00BB5040">
              <w:rPr>
                <w:rFonts w:ascii="Times New Roman" w:eastAsia="標楷體" w:hAnsi="Times New Roman" w:cs="Times New Roman"/>
                <w:color w:val="000000" w:themeColor="text1"/>
                <w:sz w:val="25"/>
                <w:szCs w:val="25"/>
              </w:rPr>
              <w:t>(</w:t>
            </w:r>
            <w:r w:rsidR="004E698C" w:rsidRPr="00BB5040">
              <w:rPr>
                <w:rFonts w:ascii="Times New Roman" w:eastAsia="標楷體" w:hAnsi="Times New Roman" w:cs="Times New Roman"/>
                <w:color w:val="000000" w:themeColor="text1"/>
                <w:sz w:val="25"/>
                <w:szCs w:val="25"/>
              </w:rPr>
              <w:t>六</w:t>
            </w:r>
            <w:r w:rsidR="004E698C" w:rsidRPr="00BB5040">
              <w:rPr>
                <w:rFonts w:ascii="Times New Roman" w:eastAsia="標楷體" w:hAnsi="Times New Roman" w:cs="Times New Roman"/>
                <w:color w:val="000000" w:themeColor="text1"/>
                <w:sz w:val="25"/>
                <w:szCs w:val="25"/>
              </w:rPr>
              <w:t>)</w:t>
            </w:r>
          </w:p>
        </w:tc>
        <w:tc>
          <w:tcPr>
            <w:tcW w:w="3827" w:type="dxa"/>
          </w:tcPr>
          <w:p w14:paraId="5A0A4426" w14:textId="34A29A5C" w:rsidR="004E698C" w:rsidRPr="00E44DE3" w:rsidRDefault="006041ED" w:rsidP="00DA0D04">
            <w:pPr>
              <w:spacing w:line="276" w:lineRule="auto"/>
              <w:jc w:val="both"/>
              <w:rPr>
                <w:rFonts w:ascii="Times New Roman" w:eastAsia="標楷體" w:hAnsi="Times New Roman" w:cs="Times New Roman"/>
                <w:bCs/>
                <w:sz w:val="25"/>
                <w:szCs w:val="25"/>
              </w:rPr>
            </w:pPr>
            <w:r w:rsidRPr="009A37A6">
              <w:rPr>
                <w:rFonts w:ascii="Times New Roman" w:eastAsia="標楷體" w:hAnsi="Times New Roman" w:cs="Times New Roman" w:hint="eastAsia"/>
                <w:bCs/>
                <w:sz w:val="25"/>
                <w:szCs w:val="25"/>
              </w:rPr>
              <w:t>個案討論</w:t>
            </w:r>
            <w:r>
              <w:rPr>
                <w:rFonts w:ascii="Times New Roman" w:eastAsia="標楷體" w:hAnsi="Times New Roman" w:cs="Times New Roman" w:hint="eastAsia"/>
                <w:bCs/>
                <w:sz w:val="25"/>
                <w:szCs w:val="25"/>
              </w:rPr>
              <w:t>(1)</w:t>
            </w:r>
            <w:r w:rsidRPr="009A37A6">
              <w:rPr>
                <w:rFonts w:ascii="Times New Roman" w:eastAsia="標楷體" w:hAnsi="Times New Roman" w:cs="Times New Roman" w:hint="eastAsia"/>
                <w:bCs/>
                <w:sz w:val="25"/>
                <w:szCs w:val="25"/>
              </w:rPr>
              <w:t>：</w:t>
            </w:r>
            <w:r w:rsidR="00A26E0B">
              <w:rPr>
                <w:rFonts w:ascii="Times New Roman" w:eastAsia="標楷體" w:hAnsi="Times New Roman" w:cs="Times New Roman" w:hint="eastAsia"/>
                <w:bCs/>
                <w:sz w:val="25"/>
                <w:szCs w:val="25"/>
              </w:rPr>
              <w:t>AI</w:t>
            </w:r>
            <w:r w:rsidR="002D0613">
              <w:rPr>
                <w:rFonts w:ascii="Times New Roman" w:eastAsia="標楷體" w:hAnsi="Times New Roman" w:cs="Times New Roman" w:hint="eastAsia"/>
                <w:bCs/>
                <w:sz w:val="25"/>
                <w:szCs w:val="25"/>
              </w:rPr>
              <w:t>個案</w:t>
            </w:r>
            <w:r w:rsidR="00A26E0B">
              <w:rPr>
                <w:rFonts w:ascii="Times New Roman" w:eastAsia="標楷體" w:hAnsi="Times New Roman" w:cs="Times New Roman" w:hint="eastAsia"/>
                <w:bCs/>
                <w:sz w:val="25"/>
                <w:szCs w:val="25"/>
              </w:rPr>
              <w:t>教</w:t>
            </w:r>
            <w:r w:rsidR="002D0613">
              <w:rPr>
                <w:rFonts w:ascii="Times New Roman" w:eastAsia="標楷體" w:hAnsi="Times New Roman" w:cs="Times New Roman" w:hint="eastAsia"/>
                <w:bCs/>
                <w:sz w:val="25"/>
                <w:szCs w:val="25"/>
              </w:rPr>
              <w:t>材設計</w:t>
            </w:r>
            <w:r w:rsidR="00A062F6">
              <w:rPr>
                <w:rFonts w:ascii="Times New Roman" w:eastAsia="標楷體" w:hAnsi="Times New Roman" w:cs="Times New Roman" w:hint="eastAsia"/>
                <w:bCs/>
                <w:sz w:val="25"/>
                <w:szCs w:val="25"/>
              </w:rPr>
              <w:t>與討論</w:t>
            </w:r>
          </w:p>
          <w:p w14:paraId="69B32AEB" w14:textId="7592FA17" w:rsidR="005E4F74" w:rsidRPr="00E44DE3" w:rsidRDefault="007B2EC8" w:rsidP="00F0666F">
            <w:pPr>
              <w:spacing w:line="276" w:lineRule="auto"/>
              <w:ind w:left="315" w:hangingChars="126" w:hanging="315"/>
              <w:jc w:val="both"/>
              <w:rPr>
                <w:rFonts w:ascii="Times New Roman" w:eastAsia="標楷體" w:hAnsi="Times New Roman" w:cs="Times New Roman"/>
                <w:bCs/>
                <w:sz w:val="25"/>
                <w:szCs w:val="25"/>
              </w:rPr>
            </w:pPr>
            <w:r w:rsidRPr="00E44DE3">
              <w:rPr>
                <w:rFonts w:ascii="Times New Roman" w:eastAsia="標楷體" w:hAnsi="Times New Roman" w:cs="Times New Roman" w:hint="eastAsia"/>
                <w:bCs/>
                <w:sz w:val="25"/>
                <w:szCs w:val="25"/>
              </w:rPr>
              <w:t>1.</w:t>
            </w:r>
            <w:r w:rsidR="005A66B9" w:rsidRPr="00E44DE3">
              <w:rPr>
                <w:rFonts w:ascii="Times New Roman" w:eastAsia="標楷體" w:hAnsi="Times New Roman" w:cs="Times New Roman" w:hint="eastAsia"/>
                <w:bCs/>
                <w:sz w:val="25"/>
                <w:szCs w:val="25"/>
              </w:rPr>
              <w:t xml:space="preserve"> </w:t>
            </w:r>
            <w:r w:rsidR="00C84CB2" w:rsidRPr="00E44DE3">
              <w:rPr>
                <w:rFonts w:ascii="Times New Roman" w:eastAsia="標楷體" w:hAnsi="Times New Roman" w:cs="Times New Roman" w:hint="eastAsia"/>
                <w:bCs/>
                <w:sz w:val="25"/>
                <w:szCs w:val="25"/>
              </w:rPr>
              <w:t>各組</w:t>
            </w:r>
            <w:r w:rsidR="00AA7105">
              <w:rPr>
                <w:rFonts w:ascii="Times New Roman" w:eastAsia="標楷體" w:hAnsi="Times New Roman" w:cs="Times New Roman" w:hint="eastAsia"/>
                <w:bCs/>
                <w:sz w:val="25"/>
                <w:szCs w:val="25"/>
              </w:rPr>
              <w:t>設計及</w:t>
            </w:r>
            <w:r w:rsidR="00AF0C23" w:rsidRPr="00E44DE3">
              <w:rPr>
                <w:rFonts w:ascii="Times New Roman" w:eastAsia="標楷體" w:hAnsi="Times New Roman" w:cs="Times New Roman" w:hint="eastAsia"/>
                <w:bCs/>
                <w:sz w:val="25"/>
                <w:szCs w:val="25"/>
              </w:rPr>
              <w:t>分享</w:t>
            </w:r>
            <w:r w:rsidR="00076FC3">
              <w:rPr>
                <w:rFonts w:ascii="Times New Roman" w:eastAsia="標楷體" w:hAnsi="Times New Roman" w:cs="Times New Roman" w:hint="eastAsia"/>
                <w:bCs/>
                <w:sz w:val="25"/>
                <w:szCs w:val="25"/>
              </w:rPr>
              <w:t>自主</w:t>
            </w:r>
            <w:r w:rsidR="00C84CB2" w:rsidRPr="00E44DE3">
              <w:rPr>
                <w:rFonts w:ascii="Times New Roman" w:eastAsia="標楷體" w:hAnsi="Times New Roman" w:cs="Times New Roman" w:hint="eastAsia"/>
                <w:bCs/>
                <w:sz w:val="25"/>
                <w:szCs w:val="25"/>
              </w:rPr>
              <w:t>教材</w:t>
            </w:r>
            <w:r w:rsidR="00867B06">
              <w:rPr>
                <w:rFonts w:ascii="Times New Roman" w:eastAsia="標楷體" w:hAnsi="Times New Roman" w:cs="Times New Roman" w:hint="eastAsia"/>
                <w:bCs/>
                <w:sz w:val="25"/>
                <w:szCs w:val="25"/>
              </w:rPr>
              <w:t>之心得</w:t>
            </w:r>
          </w:p>
          <w:p w14:paraId="144EB928" w14:textId="77777777" w:rsidR="00FD2922" w:rsidRDefault="00C84CB2" w:rsidP="00AA7105">
            <w:pPr>
              <w:spacing w:line="276" w:lineRule="auto"/>
              <w:ind w:left="315" w:hangingChars="126" w:hanging="315"/>
              <w:jc w:val="both"/>
              <w:rPr>
                <w:rFonts w:ascii="Times New Roman" w:eastAsia="標楷體" w:hAnsi="Times New Roman" w:cs="Times New Roman"/>
                <w:bCs/>
                <w:sz w:val="25"/>
                <w:szCs w:val="25"/>
              </w:rPr>
            </w:pPr>
            <w:r w:rsidRPr="00E44DE3">
              <w:rPr>
                <w:rFonts w:ascii="Times New Roman" w:eastAsia="標楷體" w:hAnsi="Times New Roman" w:cs="Times New Roman" w:hint="eastAsia"/>
                <w:bCs/>
                <w:sz w:val="25"/>
                <w:szCs w:val="25"/>
              </w:rPr>
              <w:t xml:space="preserve">2. </w:t>
            </w:r>
            <w:r w:rsidR="00867B06" w:rsidRPr="00E44DE3">
              <w:rPr>
                <w:rFonts w:ascii="Times New Roman" w:eastAsia="標楷體" w:hAnsi="Times New Roman" w:cs="Times New Roman" w:hint="eastAsia"/>
                <w:bCs/>
                <w:sz w:val="25"/>
                <w:szCs w:val="25"/>
              </w:rPr>
              <w:t>各組</w:t>
            </w:r>
            <w:r w:rsidR="00867B06">
              <w:rPr>
                <w:rFonts w:ascii="Times New Roman" w:eastAsia="標楷體" w:hAnsi="Times New Roman" w:cs="Times New Roman" w:hint="eastAsia"/>
                <w:bCs/>
                <w:sz w:val="25"/>
                <w:szCs w:val="25"/>
              </w:rPr>
              <w:t>設計及</w:t>
            </w:r>
            <w:r w:rsidR="00867B06" w:rsidRPr="00E44DE3">
              <w:rPr>
                <w:rFonts w:ascii="Times New Roman" w:eastAsia="標楷體" w:hAnsi="Times New Roman" w:cs="Times New Roman" w:hint="eastAsia"/>
                <w:bCs/>
                <w:sz w:val="25"/>
                <w:szCs w:val="25"/>
              </w:rPr>
              <w:t>分享</w:t>
            </w:r>
            <w:r w:rsidRPr="00E44DE3">
              <w:rPr>
                <w:rFonts w:ascii="Times New Roman" w:eastAsia="標楷體" w:hAnsi="Times New Roman" w:cs="Times New Roman" w:hint="eastAsia"/>
                <w:bCs/>
                <w:sz w:val="25"/>
                <w:szCs w:val="25"/>
              </w:rPr>
              <w:t>新興教育科技</w:t>
            </w:r>
            <w:r w:rsidR="0083240E">
              <w:rPr>
                <w:rFonts w:ascii="Times New Roman" w:eastAsia="標楷體" w:hAnsi="Times New Roman" w:cs="Times New Roman" w:hint="eastAsia"/>
                <w:bCs/>
                <w:sz w:val="25"/>
                <w:szCs w:val="25"/>
              </w:rPr>
              <w:t>之</w:t>
            </w:r>
            <w:r w:rsidR="00200EAA" w:rsidRPr="00E44DE3">
              <w:rPr>
                <w:rFonts w:ascii="Times New Roman" w:eastAsia="標楷體" w:hAnsi="Times New Roman" w:cs="Times New Roman" w:hint="eastAsia"/>
                <w:bCs/>
                <w:sz w:val="25"/>
                <w:szCs w:val="25"/>
              </w:rPr>
              <w:t>心得</w:t>
            </w:r>
          </w:p>
          <w:p w14:paraId="524174AD" w14:textId="2516177B" w:rsidR="000F4770" w:rsidRPr="00BC0B0E" w:rsidRDefault="000F4770" w:rsidP="00AA7105">
            <w:pPr>
              <w:spacing w:line="276" w:lineRule="auto"/>
              <w:ind w:left="315" w:hangingChars="126" w:hanging="315"/>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3. </w:t>
            </w:r>
            <w:r>
              <w:rPr>
                <w:rFonts w:ascii="Times New Roman" w:eastAsia="標楷體" w:hAnsi="Times New Roman" w:cs="Times New Roman" w:hint="eastAsia"/>
                <w:bCs/>
                <w:sz w:val="25"/>
                <w:szCs w:val="25"/>
              </w:rPr>
              <w:t>確認</w:t>
            </w:r>
            <w:r w:rsidR="001645CB">
              <w:rPr>
                <w:rFonts w:ascii="Times New Roman" w:eastAsia="標楷體" w:hAnsi="Times New Roman" w:cs="Times New Roman" w:hint="eastAsia"/>
                <w:bCs/>
                <w:sz w:val="25"/>
                <w:szCs w:val="25"/>
              </w:rPr>
              <w:t>專題教材之製作</w:t>
            </w:r>
          </w:p>
        </w:tc>
        <w:tc>
          <w:tcPr>
            <w:tcW w:w="1559" w:type="dxa"/>
          </w:tcPr>
          <w:p w14:paraId="78A8AD23" w14:textId="01B63919" w:rsidR="00686ABA" w:rsidRDefault="00BB5040"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686ABA">
              <w:rPr>
                <w:rFonts w:ascii="Times New Roman" w:eastAsia="標楷體" w:hAnsi="Times New Roman" w:cs="Times New Roman" w:hint="eastAsia"/>
                <w:bCs/>
                <w:sz w:val="25"/>
                <w:szCs w:val="25"/>
              </w:rPr>
              <w:t>非同步</w:t>
            </w:r>
            <w:r w:rsidR="00686ABA">
              <w:rPr>
                <w:rFonts w:ascii="Times New Roman" w:eastAsia="標楷體" w:hAnsi="Times New Roman" w:cs="Times New Roman" w:hint="eastAsia"/>
                <w:bCs/>
                <w:sz w:val="25"/>
                <w:szCs w:val="25"/>
              </w:rPr>
              <w:t>(</w:t>
            </w:r>
            <w:r>
              <w:rPr>
                <w:rFonts w:ascii="Times New Roman" w:eastAsia="標楷體" w:hAnsi="Times New Roman" w:cs="Times New Roman"/>
                <w:bCs/>
                <w:sz w:val="25"/>
                <w:szCs w:val="25"/>
              </w:rPr>
              <w:t>1</w:t>
            </w:r>
            <w:r w:rsidR="00686ABA">
              <w:rPr>
                <w:rFonts w:ascii="Times New Roman" w:eastAsia="標楷體" w:hAnsi="Times New Roman" w:cs="Times New Roman" w:hint="eastAsia"/>
                <w:bCs/>
                <w:sz w:val="25"/>
                <w:szCs w:val="25"/>
              </w:rPr>
              <w:t>)</w:t>
            </w:r>
          </w:p>
          <w:p w14:paraId="7A07234E" w14:textId="49E456F7" w:rsidR="00686ABA" w:rsidRPr="00525AAB" w:rsidRDefault="00BB5040" w:rsidP="00525AAB">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686ABA" w:rsidRPr="00BB5040">
              <w:rPr>
                <w:rFonts w:ascii="Times New Roman" w:eastAsia="標楷體" w:hAnsi="Times New Roman" w:cs="Times New Roman" w:hint="eastAsia"/>
                <w:bCs/>
                <w:color w:val="FF0000"/>
                <w:sz w:val="25"/>
                <w:szCs w:val="25"/>
              </w:rPr>
              <w:t>同步</w:t>
            </w:r>
            <w:r w:rsidR="00686ABA" w:rsidRPr="00BB5040">
              <w:rPr>
                <w:rFonts w:ascii="Times New Roman" w:eastAsia="標楷體" w:hAnsi="Times New Roman" w:cs="Times New Roman" w:hint="eastAsia"/>
                <w:bCs/>
                <w:color w:val="FF0000"/>
                <w:sz w:val="25"/>
                <w:szCs w:val="25"/>
              </w:rPr>
              <w:t>(</w:t>
            </w:r>
            <w:r w:rsidRPr="00BB5040">
              <w:rPr>
                <w:rFonts w:ascii="Times New Roman" w:eastAsia="標楷體" w:hAnsi="Times New Roman" w:cs="Times New Roman"/>
                <w:bCs/>
                <w:color w:val="FF0000"/>
                <w:sz w:val="25"/>
                <w:szCs w:val="25"/>
              </w:rPr>
              <w:t>2</w:t>
            </w:r>
            <w:r w:rsidR="00686ABA" w:rsidRPr="00BB5040">
              <w:rPr>
                <w:rFonts w:ascii="Times New Roman" w:eastAsia="標楷體" w:hAnsi="Times New Roman" w:cs="Times New Roman" w:hint="eastAsia"/>
                <w:bCs/>
                <w:color w:val="FF0000"/>
                <w:sz w:val="25"/>
                <w:szCs w:val="25"/>
              </w:rPr>
              <w:t>)</w:t>
            </w:r>
          </w:p>
          <w:p w14:paraId="3425E571" w14:textId="07033D67" w:rsidR="004E698C" w:rsidRPr="00C74A86" w:rsidRDefault="00BB5040" w:rsidP="00686ABA">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686ABA">
              <w:rPr>
                <w:rFonts w:ascii="Times New Roman" w:eastAsia="標楷體" w:hAnsi="Times New Roman" w:cs="Times New Roman" w:hint="eastAsia"/>
                <w:bCs/>
                <w:sz w:val="25"/>
                <w:szCs w:val="25"/>
              </w:rPr>
              <w:t>面授</w:t>
            </w:r>
            <w:r w:rsidR="00686ABA">
              <w:rPr>
                <w:rFonts w:ascii="Times New Roman" w:eastAsia="標楷體" w:hAnsi="Times New Roman" w:cs="Times New Roman" w:hint="eastAsia"/>
                <w:bCs/>
                <w:sz w:val="25"/>
                <w:szCs w:val="25"/>
              </w:rPr>
              <w:t>(</w:t>
            </w:r>
            <w:r>
              <w:rPr>
                <w:rFonts w:ascii="Times New Roman" w:eastAsia="標楷體" w:hAnsi="Times New Roman" w:cs="Times New Roman"/>
                <w:bCs/>
                <w:sz w:val="25"/>
                <w:szCs w:val="25"/>
              </w:rPr>
              <w:t>0</w:t>
            </w:r>
            <w:r w:rsidR="00686ABA">
              <w:rPr>
                <w:rFonts w:ascii="Times New Roman" w:eastAsia="標楷體" w:hAnsi="Times New Roman" w:cs="Times New Roman" w:hint="eastAsia"/>
                <w:bCs/>
                <w:sz w:val="25"/>
                <w:szCs w:val="25"/>
              </w:rPr>
              <w:t>)</w:t>
            </w:r>
          </w:p>
        </w:tc>
        <w:tc>
          <w:tcPr>
            <w:tcW w:w="2022" w:type="dxa"/>
          </w:tcPr>
          <w:p w14:paraId="5985FAAE" w14:textId="77777777" w:rsidR="009E22D0" w:rsidRDefault="004E698C" w:rsidP="00A85D78">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009E22D0">
              <w:rPr>
                <w:rFonts w:ascii="Times New Roman" w:eastAsia="標楷體" w:hAnsi="Times New Roman" w:cs="Times New Roman" w:hint="eastAsia"/>
                <w:sz w:val="25"/>
                <w:szCs w:val="25"/>
                <w:lang w:eastAsia="zh-TW"/>
              </w:rPr>
              <w:t>分組討論</w:t>
            </w:r>
          </w:p>
          <w:p w14:paraId="6D686D50" w14:textId="2D0E1A8E" w:rsidR="000A24C1" w:rsidRDefault="009E22D0" w:rsidP="00A85D78">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000A24C1">
              <w:rPr>
                <w:rFonts w:ascii="Times New Roman" w:eastAsia="標楷體" w:hAnsi="Times New Roman" w:cs="Times New Roman" w:hint="eastAsia"/>
                <w:sz w:val="25"/>
                <w:szCs w:val="25"/>
                <w:lang w:eastAsia="zh-TW"/>
              </w:rPr>
              <w:t>案例製作</w:t>
            </w:r>
          </w:p>
          <w:p w14:paraId="5EE325BE" w14:textId="3603F5E7" w:rsidR="00A33A16" w:rsidRDefault="009E22D0" w:rsidP="001959B5">
            <w:pPr>
              <w:pStyle w:val="TableParagraph"/>
              <w:kinsoku w:val="0"/>
              <w:overflowPunct w:val="0"/>
              <w:ind w:left="315" w:hangingChars="126" w:hanging="315"/>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3</w:t>
            </w:r>
            <w:r w:rsidR="00A33A16">
              <w:rPr>
                <w:rFonts w:ascii="Times New Roman" w:eastAsia="標楷體" w:hAnsi="Times New Roman" w:cs="Times New Roman" w:hint="eastAsia"/>
                <w:sz w:val="25"/>
                <w:szCs w:val="25"/>
                <w:lang w:eastAsia="zh-TW"/>
              </w:rPr>
              <w:t xml:space="preserve">. </w:t>
            </w:r>
            <w:r w:rsidR="00945F40">
              <w:rPr>
                <w:rFonts w:ascii="Times New Roman" w:eastAsia="標楷體" w:hAnsi="Times New Roman" w:cs="Times New Roman" w:hint="eastAsia"/>
                <w:sz w:val="25"/>
                <w:szCs w:val="25"/>
                <w:lang w:eastAsia="zh-TW"/>
              </w:rPr>
              <w:t>案例互評</w:t>
            </w:r>
          </w:p>
          <w:p w14:paraId="04E08364" w14:textId="40BF0DE2" w:rsidR="004E698C" w:rsidRPr="007B2EC8" w:rsidRDefault="009E22D0" w:rsidP="009E22D0">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4</w:t>
            </w:r>
            <w:r w:rsidR="000A24C1">
              <w:rPr>
                <w:rFonts w:ascii="Times New Roman" w:eastAsia="標楷體" w:hAnsi="Times New Roman" w:cs="Times New Roman" w:hint="eastAsia"/>
                <w:sz w:val="25"/>
                <w:szCs w:val="25"/>
                <w:lang w:eastAsia="zh-TW"/>
              </w:rPr>
              <w:t xml:space="preserve">. </w:t>
            </w:r>
            <w:r w:rsidR="004E698C" w:rsidRPr="00C74A86">
              <w:rPr>
                <w:rFonts w:ascii="Times New Roman" w:eastAsia="標楷體" w:hAnsi="Times New Roman" w:cs="Times New Roman"/>
                <w:sz w:val="25"/>
                <w:szCs w:val="25"/>
                <w:lang w:eastAsia="zh-TW"/>
              </w:rPr>
              <w:t>作業</w:t>
            </w:r>
          </w:p>
        </w:tc>
      </w:tr>
      <w:tr w:rsidR="009703C4" w:rsidRPr="00C74A86" w14:paraId="75B10743" w14:textId="77777777" w:rsidTr="00532844">
        <w:trPr>
          <w:cantSplit/>
          <w:trHeight w:val="1972"/>
        </w:trPr>
        <w:tc>
          <w:tcPr>
            <w:tcW w:w="709" w:type="dxa"/>
            <w:vAlign w:val="center"/>
          </w:tcPr>
          <w:p w14:paraId="427662D8" w14:textId="5FF6DC71" w:rsidR="009703C4" w:rsidRPr="00C74A86" w:rsidRDefault="003B2F7C" w:rsidP="009703C4">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7</w:t>
            </w:r>
          </w:p>
        </w:tc>
        <w:tc>
          <w:tcPr>
            <w:tcW w:w="1560" w:type="dxa"/>
          </w:tcPr>
          <w:p w14:paraId="52BAD48E" w14:textId="7CF7C64E" w:rsidR="009703C4" w:rsidRPr="00C74A86" w:rsidRDefault="009703C4" w:rsidP="009703C4">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10/1</w:t>
            </w:r>
            <w:r w:rsidR="00993CF6">
              <w:rPr>
                <w:rFonts w:ascii="Times New Roman" w:eastAsia="標楷體" w:hAnsi="Times New Roman" w:cs="Times New Roman" w:hint="eastAsia"/>
                <w:bCs/>
                <w:sz w:val="25"/>
                <w:szCs w:val="25"/>
              </w:rPr>
              <w:t>9</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10/</w:t>
            </w:r>
            <w:r w:rsidR="00993CF6">
              <w:rPr>
                <w:rFonts w:ascii="Times New Roman" w:eastAsia="標楷體" w:hAnsi="Times New Roman" w:cs="Times New Roman" w:hint="eastAsia"/>
                <w:bCs/>
                <w:sz w:val="25"/>
                <w:szCs w:val="25"/>
              </w:rPr>
              <w:t>25</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4B885262" w14:textId="7823D142" w:rsidR="00FB10DB" w:rsidRPr="00E44DE3" w:rsidRDefault="00FB10DB" w:rsidP="0041288F">
            <w:pPr>
              <w:adjustRightInd w:val="0"/>
              <w:snapToGrid w:val="0"/>
              <w:jc w:val="both"/>
              <w:textAlignment w:val="baseline"/>
              <w:rPr>
                <w:rFonts w:ascii="Times New Roman" w:eastAsia="標楷體" w:hAnsi="Times New Roman" w:cs="Times New Roman"/>
                <w:bCs/>
                <w:sz w:val="25"/>
                <w:szCs w:val="25"/>
              </w:rPr>
            </w:pPr>
            <w:r w:rsidRPr="00E44DE3">
              <w:rPr>
                <w:rFonts w:ascii="Times New Roman" w:eastAsia="標楷體" w:hAnsi="Times New Roman" w:cs="Times New Roman"/>
                <w:bCs/>
                <w:sz w:val="25"/>
                <w:szCs w:val="25"/>
              </w:rPr>
              <w:t>第</w:t>
            </w:r>
            <w:r w:rsidR="00EA420F">
              <w:rPr>
                <w:rFonts w:ascii="Times New Roman" w:eastAsia="標楷體" w:hAnsi="Times New Roman" w:cs="Times New Roman" w:hint="eastAsia"/>
                <w:bCs/>
                <w:sz w:val="25"/>
                <w:szCs w:val="25"/>
              </w:rPr>
              <w:t>06</w:t>
            </w:r>
            <w:r w:rsidRPr="00E44DE3">
              <w:rPr>
                <w:rFonts w:ascii="Times New Roman" w:eastAsia="標楷體" w:hAnsi="Times New Roman" w:cs="Times New Roman"/>
                <w:bCs/>
                <w:sz w:val="25"/>
                <w:szCs w:val="25"/>
              </w:rPr>
              <w:t>章</w:t>
            </w:r>
            <w:r w:rsidRPr="00E44DE3">
              <w:rPr>
                <w:rFonts w:ascii="Times New Roman" w:eastAsia="標楷體" w:hAnsi="Times New Roman" w:cs="Times New Roman" w:hint="eastAsia"/>
                <w:bCs/>
                <w:sz w:val="25"/>
                <w:szCs w:val="25"/>
              </w:rPr>
              <w:t xml:space="preserve"> </w:t>
            </w:r>
            <w:r w:rsidRPr="00E44DE3">
              <w:rPr>
                <w:rFonts w:ascii="Times New Roman" w:eastAsia="標楷體" w:hAnsi="Times New Roman" w:cs="Times New Roman" w:hint="eastAsia"/>
                <w:bCs/>
                <w:sz w:val="25"/>
                <w:szCs w:val="25"/>
              </w:rPr>
              <w:t>學習管理平台經營</w:t>
            </w:r>
          </w:p>
          <w:p w14:paraId="20527C0B" w14:textId="5940A2A3" w:rsidR="009703C4" w:rsidRPr="00E44DE3" w:rsidRDefault="00B9351B" w:rsidP="0041288F">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6</w:t>
            </w:r>
            <w:r w:rsidR="009703C4" w:rsidRPr="00E44DE3">
              <w:rPr>
                <w:rFonts w:ascii="Times New Roman" w:eastAsia="標楷體" w:hAnsi="Times New Roman" w:cs="Times New Roman"/>
                <w:bCs/>
                <w:sz w:val="25"/>
                <w:szCs w:val="25"/>
              </w:rPr>
              <w:t>.1</w:t>
            </w:r>
            <w:r w:rsidR="009703C4" w:rsidRPr="00E44DE3">
              <w:rPr>
                <w:rFonts w:ascii="Times New Roman" w:eastAsia="標楷體" w:hAnsi="Times New Roman" w:cs="Times New Roman" w:hint="eastAsia"/>
                <w:bCs/>
                <w:sz w:val="25"/>
                <w:szCs w:val="25"/>
              </w:rPr>
              <w:t xml:space="preserve"> </w:t>
            </w:r>
            <w:r w:rsidR="009703C4" w:rsidRPr="00E44DE3">
              <w:rPr>
                <w:rFonts w:ascii="Times New Roman" w:eastAsia="標楷體" w:hAnsi="Times New Roman" w:cs="Times New Roman" w:hint="eastAsia"/>
                <w:bCs/>
                <w:sz w:val="25"/>
                <w:szCs w:val="25"/>
              </w:rPr>
              <w:t>認識</w:t>
            </w:r>
            <w:r w:rsidR="009703C4" w:rsidRPr="00E44DE3">
              <w:rPr>
                <w:rFonts w:ascii="Times New Roman" w:eastAsia="標楷體" w:hAnsi="Times New Roman" w:cs="Times New Roman" w:hint="eastAsia"/>
                <w:bCs/>
                <w:sz w:val="25"/>
                <w:szCs w:val="25"/>
              </w:rPr>
              <w:t>Moodle</w:t>
            </w:r>
            <w:r w:rsidR="00ED60C8">
              <w:rPr>
                <w:rFonts w:ascii="Times New Roman" w:eastAsia="標楷體" w:hAnsi="Times New Roman" w:cs="Times New Roman" w:hint="eastAsia"/>
                <w:bCs/>
                <w:sz w:val="25"/>
                <w:szCs w:val="25"/>
              </w:rPr>
              <w:t>架構</w:t>
            </w:r>
          </w:p>
          <w:p w14:paraId="176D6FE4" w14:textId="2B7C90BD" w:rsidR="009703C4" w:rsidRPr="00E44DE3" w:rsidRDefault="00B9351B" w:rsidP="0041288F">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6</w:t>
            </w:r>
            <w:r w:rsidR="009703C4" w:rsidRPr="00E44DE3">
              <w:rPr>
                <w:rFonts w:ascii="Times New Roman" w:eastAsia="標楷體" w:hAnsi="Times New Roman" w:cs="Times New Roman"/>
                <w:bCs/>
                <w:sz w:val="25"/>
                <w:szCs w:val="25"/>
              </w:rPr>
              <w:t>.2</w:t>
            </w:r>
            <w:r w:rsidR="009703C4" w:rsidRPr="00E44DE3">
              <w:rPr>
                <w:rFonts w:ascii="Times New Roman" w:eastAsia="標楷體" w:hAnsi="Times New Roman" w:cs="Times New Roman" w:hint="eastAsia"/>
                <w:bCs/>
                <w:sz w:val="25"/>
                <w:szCs w:val="25"/>
              </w:rPr>
              <w:t xml:space="preserve"> </w:t>
            </w:r>
            <w:r w:rsidR="009703C4" w:rsidRPr="00E44DE3">
              <w:rPr>
                <w:rFonts w:ascii="Times New Roman" w:eastAsia="標楷體" w:hAnsi="Times New Roman" w:cs="Times New Roman" w:hint="eastAsia"/>
                <w:bCs/>
                <w:sz w:val="25"/>
                <w:szCs w:val="25"/>
              </w:rPr>
              <w:t>線上學習活動</w:t>
            </w:r>
            <w:r w:rsidR="0083240E">
              <w:rPr>
                <w:rFonts w:ascii="Times New Roman" w:eastAsia="標楷體" w:hAnsi="Times New Roman" w:cs="Times New Roman" w:hint="eastAsia"/>
                <w:bCs/>
                <w:sz w:val="25"/>
                <w:szCs w:val="25"/>
              </w:rPr>
              <w:t>之規範</w:t>
            </w:r>
          </w:p>
          <w:p w14:paraId="1364EF8A" w14:textId="1FF694F8" w:rsidR="009703C4" w:rsidRDefault="00B9351B" w:rsidP="0041288F">
            <w:pPr>
              <w:adjustRightInd w:val="0"/>
              <w:snapToGrid w:val="0"/>
              <w:ind w:left="333" w:hangingChars="133" w:hanging="33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6</w:t>
            </w:r>
            <w:r w:rsidR="009703C4" w:rsidRPr="00E44DE3">
              <w:rPr>
                <w:rFonts w:ascii="Times New Roman" w:eastAsia="標楷體" w:hAnsi="Times New Roman" w:cs="Times New Roman" w:hint="eastAsia"/>
                <w:bCs/>
                <w:sz w:val="25"/>
                <w:szCs w:val="25"/>
              </w:rPr>
              <w:t xml:space="preserve">.3 </w:t>
            </w:r>
            <w:r w:rsidR="00843EC3">
              <w:rPr>
                <w:rFonts w:ascii="Times New Roman" w:eastAsia="標楷體" w:hAnsi="Times New Roman" w:cs="Times New Roman" w:hint="eastAsia"/>
                <w:bCs/>
                <w:sz w:val="25"/>
                <w:szCs w:val="25"/>
              </w:rPr>
              <w:t>MOOCs</w:t>
            </w:r>
            <w:r w:rsidR="00886C87">
              <w:rPr>
                <w:rFonts w:ascii="Times New Roman" w:eastAsia="標楷體" w:hAnsi="Times New Roman" w:cs="Times New Roman" w:hint="eastAsia"/>
                <w:bCs/>
                <w:sz w:val="25"/>
                <w:szCs w:val="25"/>
              </w:rPr>
              <w:t>教材</w:t>
            </w:r>
            <w:r w:rsidR="00843EC3">
              <w:rPr>
                <w:rFonts w:ascii="Times New Roman" w:eastAsia="標楷體" w:hAnsi="Times New Roman" w:cs="Times New Roman" w:hint="eastAsia"/>
                <w:bCs/>
                <w:sz w:val="25"/>
                <w:szCs w:val="25"/>
              </w:rPr>
              <w:t>與學習活動之規範</w:t>
            </w:r>
          </w:p>
          <w:p w14:paraId="64792E7D" w14:textId="068B0663" w:rsidR="00843EC3" w:rsidRPr="009703C4" w:rsidRDefault="00B9351B" w:rsidP="0041288F">
            <w:pPr>
              <w:adjustRightInd w:val="0"/>
              <w:snapToGrid w:val="0"/>
              <w:ind w:left="333" w:hangingChars="133" w:hanging="33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6.4 </w:t>
            </w:r>
            <w:r w:rsidR="002C36F6">
              <w:rPr>
                <w:rFonts w:ascii="Times New Roman" w:eastAsia="標楷體" w:hAnsi="Times New Roman" w:cs="Times New Roman" w:hint="eastAsia"/>
                <w:sz w:val="25"/>
                <w:szCs w:val="25"/>
              </w:rPr>
              <w:t>線上考題製作</w:t>
            </w:r>
            <w:r w:rsidR="00394AA5">
              <w:rPr>
                <w:rFonts w:ascii="Times New Roman" w:eastAsia="標楷體" w:hAnsi="Times New Roman" w:cs="Times New Roman" w:hint="eastAsia"/>
                <w:sz w:val="25"/>
                <w:szCs w:val="25"/>
              </w:rPr>
              <w:t>之技術</w:t>
            </w:r>
          </w:p>
        </w:tc>
        <w:tc>
          <w:tcPr>
            <w:tcW w:w="1559" w:type="dxa"/>
          </w:tcPr>
          <w:p w14:paraId="426CF122" w14:textId="6B68427E" w:rsidR="009703C4" w:rsidRPr="00E57CAF" w:rsidRDefault="00BB5040" w:rsidP="009703C4">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9703C4" w:rsidRPr="00E57CAF">
              <w:rPr>
                <w:rFonts w:ascii="Times New Roman" w:eastAsia="標楷體" w:hAnsi="Times New Roman" w:cs="Times New Roman" w:hint="eastAsia"/>
                <w:bCs/>
                <w:sz w:val="25"/>
                <w:szCs w:val="25"/>
              </w:rPr>
              <w:t>非同步</w:t>
            </w:r>
            <w:r w:rsidR="009703C4" w:rsidRPr="00E57CAF">
              <w:rPr>
                <w:rFonts w:ascii="Times New Roman" w:eastAsia="標楷體" w:hAnsi="Times New Roman" w:cs="Times New Roman" w:hint="eastAsia"/>
                <w:bCs/>
                <w:sz w:val="25"/>
                <w:szCs w:val="25"/>
              </w:rPr>
              <w:t>(</w:t>
            </w:r>
            <w:r>
              <w:rPr>
                <w:rFonts w:ascii="Times New Roman" w:eastAsia="標楷體" w:hAnsi="Times New Roman" w:cs="Times New Roman"/>
                <w:bCs/>
                <w:sz w:val="25"/>
                <w:szCs w:val="25"/>
              </w:rPr>
              <w:t>1</w:t>
            </w:r>
            <w:r w:rsidR="009703C4" w:rsidRPr="00E57CAF">
              <w:rPr>
                <w:rFonts w:ascii="Times New Roman" w:eastAsia="標楷體" w:hAnsi="Times New Roman" w:cs="Times New Roman" w:hint="eastAsia"/>
                <w:bCs/>
                <w:sz w:val="25"/>
                <w:szCs w:val="25"/>
              </w:rPr>
              <w:t>)</w:t>
            </w:r>
          </w:p>
          <w:p w14:paraId="686B6B42" w14:textId="020CB69E" w:rsidR="009703C4" w:rsidRPr="00BB5040" w:rsidRDefault="00C659F5" w:rsidP="009703C4">
            <w:pPr>
              <w:spacing w:line="276" w:lineRule="auto"/>
              <w:rPr>
                <w:rFonts w:ascii="Times New Roman" w:eastAsia="標楷體" w:hAnsi="Times New Roman" w:cs="Times New Roman"/>
                <w:bCs/>
                <w:color w:val="000000" w:themeColor="text1"/>
                <w:sz w:val="25"/>
                <w:szCs w:val="25"/>
              </w:rPr>
            </w:pPr>
            <w:r w:rsidRPr="00BB5040">
              <w:rPr>
                <w:rFonts w:ascii="標楷體" w:eastAsia="標楷體" w:hAnsi="標楷體" w:cs="Times New Roman" w:hint="eastAsia"/>
                <w:bCs/>
                <w:color w:val="000000" w:themeColor="text1"/>
                <w:sz w:val="25"/>
                <w:szCs w:val="25"/>
              </w:rPr>
              <w:t>▉</w:t>
            </w:r>
            <w:bookmarkStart w:id="0" w:name="_GoBack"/>
            <w:r w:rsidR="009703C4" w:rsidRPr="00BB5040">
              <w:rPr>
                <w:rFonts w:ascii="Times New Roman" w:eastAsia="標楷體" w:hAnsi="Times New Roman" w:cs="Times New Roman" w:hint="eastAsia"/>
                <w:bCs/>
                <w:color w:val="FF0000"/>
                <w:sz w:val="25"/>
                <w:szCs w:val="25"/>
              </w:rPr>
              <w:t>同步</w:t>
            </w:r>
            <w:r w:rsidR="009703C4" w:rsidRPr="00BB5040">
              <w:rPr>
                <w:rFonts w:ascii="Times New Roman" w:eastAsia="標楷體" w:hAnsi="Times New Roman" w:cs="Times New Roman" w:hint="eastAsia"/>
                <w:bCs/>
                <w:color w:val="FF0000"/>
                <w:sz w:val="25"/>
                <w:szCs w:val="25"/>
              </w:rPr>
              <w:t>(</w:t>
            </w:r>
            <w:r w:rsidR="00BB5040" w:rsidRPr="00BB5040">
              <w:rPr>
                <w:rFonts w:ascii="Times New Roman" w:eastAsia="標楷體" w:hAnsi="Times New Roman" w:cs="Times New Roman"/>
                <w:bCs/>
                <w:color w:val="FF0000"/>
                <w:sz w:val="25"/>
                <w:szCs w:val="25"/>
              </w:rPr>
              <w:t>2</w:t>
            </w:r>
            <w:r w:rsidR="009703C4" w:rsidRPr="00BB5040">
              <w:rPr>
                <w:rFonts w:ascii="Times New Roman" w:eastAsia="標楷體" w:hAnsi="Times New Roman" w:cs="Times New Roman" w:hint="eastAsia"/>
                <w:bCs/>
                <w:color w:val="FF0000"/>
                <w:sz w:val="25"/>
                <w:szCs w:val="25"/>
              </w:rPr>
              <w:t>)</w:t>
            </w:r>
            <w:bookmarkEnd w:id="0"/>
          </w:p>
          <w:p w14:paraId="17F968A0" w14:textId="2CBC7744" w:rsidR="009703C4" w:rsidRPr="00E57CAF" w:rsidRDefault="00394AA5" w:rsidP="009703C4">
            <w:pPr>
              <w:spacing w:line="276" w:lineRule="auto"/>
              <w:rPr>
                <w:rFonts w:ascii="Times New Roman" w:eastAsia="標楷體" w:hAnsi="Times New Roman" w:cs="Times New Roman"/>
                <w:bCs/>
                <w:sz w:val="25"/>
                <w:szCs w:val="25"/>
              </w:rPr>
            </w:pPr>
            <w:r w:rsidRPr="00E57CAF">
              <w:rPr>
                <w:rFonts w:ascii="標楷體" w:eastAsia="標楷體" w:hAnsi="標楷體" w:cs="Times New Roman" w:hint="eastAsia"/>
                <w:bCs/>
                <w:sz w:val="25"/>
                <w:szCs w:val="25"/>
              </w:rPr>
              <w:t>□</w:t>
            </w:r>
            <w:r w:rsidR="009703C4" w:rsidRPr="00E57CAF">
              <w:rPr>
                <w:rFonts w:ascii="Times New Roman" w:eastAsia="標楷體" w:hAnsi="Times New Roman" w:cs="Times New Roman" w:hint="eastAsia"/>
                <w:bCs/>
                <w:sz w:val="25"/>
                <w:szCs w:val="25"/>
              </w:rPr>
              <w:t>面授</w:t>
            </w:r>
            <w:r w:rsidR="009703C4" w:rsidRPr="00E57CAF">
              <w:rPr>
                <w:rFonts w:ascii="Times New Roman" w:eastAsia="標楷體" w:hAnsi="Times New Roman" w:cs="Times New Roman" w:hint="eastAsia"/>
                <w:bCs/>
                <w:sz w:val="25"/>
                <w:szCs w:val="25"/>
              </w:rPr>
              <w:t>(</w:t>
            </w:r>
            <w:r w:rsidRPr="00E57CAF">
              <w:rPr>
                <w:rFonts w:ascii="Times New Roman" w:eastAsia="標楷體" w:hAnsi="Times New Roman" w:cs="Times New Roman" w:hint="eastAsia"/>
                <w:bCs/>
                <w:sz w:val="25"/>
                <w:szCs w:val="25"/>
              </w:rPr>
              <w:t>0</w:t>
            </w:r>
            <w:r w:rsidR="009703C4" w:rsidRPr="00E57CAF">
              <w:rPr>
                <w:rFonts w:ascii="Times New Roman" w:eastAsia="標楷體" w:hAnsi="Times New Roman" w:cs="Times New Roman" w:hint="eastAsia"/>
                <w:bCs/>
                <w:sz w:val="25"/>
                <w:szCs w:val="25"/>
              </w:rPr>
              <w:t>)</w:t>
            </w:r>
          </w:p>
        </w:tc>
        <w:tc>
          <w:tcPr>
            <w:tcW w:w="2022" w:type="dxa"/>
          </w:tcPr>
          <w:p w14:paraId="0023C333" w14:textId="70BDC9DB" w:rsidR="00C37CB0" w:rsidRDefault="009703C4" w:rsidP="009703C4">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00C37CB0">
              <w:rPr>
                <w:rFonts w:ascii="Times New Roman" w:eastAsia="標楷體" w:hAnsi="Times New Roman" w:cs="Times New Roman" w:hint="eastAsia"/>
                <w:sz w:val="25"/>
                <w:szCs w:val="25"/>
                <w:lang w:eastAsia="zh-TW"/>
              </w:rPr>
              <w:t>教材上架</w:t>
            </w:r>
            <w:r w:rsidR="009E22D0">
              <w:rPr>
                <w:rFonts w:ascii="Times New Roman" w:eastAsia="標楷體" w:hAnsi="Times New Roman" w:cs="Times New Roman" w:hint="eastAsia"/>
                <w:sz w:val="25"/>
                <w:szCs w:val="25"/>
                <w:lang w:eastAsia="zh-TW"/>
              </w:rPr>
              <w:t>練習</w:t>
            </w:r>
          </w:p>
          <w:p w14:paraId="53C6F47E" w14:textId="6E924D1E" w:rsidR="009703C4" w:rsidRDefault="00C37CB0" w:rsidP="009B50EF">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00FB10DB">
              <w:rPr>
                <w:rFonts w:ascii="Times New Roman" w:eastAsia="標楷體" w:hAnsi="Times New Roman" w:cs="Times New Roman" w:hint="eastAsia"/>
                <w:sz w:val="25"/>
                <w:szCs w:val="25"/>
                <w:lang w:eastAsia="zh-TW"/>
              </w:rPr>
              <w:t>線上考題</w:t>
            </w:r>
            <w:r w:rsidR="009703C4">
              <w:rPr>
                <w:rFonts w:ascii="Times New Roman" w:eastAsia="標楷體" w:hAnsi="Times New Roman" w:cs="Times New Roman" w:hint="eastAsia"/>
                <w:sz w:val="25"/>
                <w:szCs w:val="25"/>
                <w:lang w:eastAsia="zh-TW"/>
              </w:rPr>
              <w:t>製作</w:t>
            </w:r>
          </w:p>
          <w:p w14:paraId="129E7605" w14:textId="4DF226BB" w:rsidR="009703C4" w:rsidRPr="00C74A86" w:rsidRDefault="009B50EF" w:rsidP="009703C4">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3</w:t>
            </w:r>
            <w:r w:rsidR="009703C4">
              <w:rPr>
                <w:rFonts w:ascii="Times New Roman" w:eastAsia="標楷體" w:hAnsi="Times New Roman" w:cs="Times New Roman" w:hint="eastAsia"/>
                <w:sz w:val="25"/>
                <w:szCs w:val="25"/>
                <w:lang w:eastAsia="zh-TW"/>
              </w:rPr>
              <w:t xml:space="preserve">. </w:t>
            </w:r>
            <w:r w:rsidR="009703C4" w:rsidRPr="00C74A86">
              <w:rPr>
                <w:rFonts w:ascii="Times New Roman" w:eastAsia="標楷體" w:hAnsi="Times New Roman" w:cs="Times New Roman"/>
                <w:sz w:val="25"/>
                <w:szCs w:val="25"/>
                <w:lang w:eastAsia="zh-TW"/>
              </w:rPr>
              <w:t>討論區</w:t>
            </w:r>
          </w:p>
          <w:p w14:paraId="63854F3F" w14:textId="5BB328F7" w:rsidR="009703C4" w:rsidRPr="001959B5" w:rsidRDefault="009B50EF" w:rsidP="001959B5">
            <w:pPr>
              <w:spacing w:line="276" w:lineRule="auto"/>
              <w:jc w:val="both"/>
              <w:rPr>
                <w:rFonts w:ascii="Times New Roman" w:eastAsia="標楷體" w:hAnsi="Times New Roman" w:cs="Times New Roman"/>
                <w:sz w:val="25"/>
                <w:szCs w:val="25"/>
              </w:rPr>
            </w:pPr>
            <w:r>
              <w:rPr>
                <w:rFonts w:ascii="Times New Roman" w:eastAsia="標楷體" w:hAnsi="Times New Roman" w:cs="Times New Roman" w:hint="eastAsia"/>
                <w:sz w:val="25"/>
                <w:szCs w:val="25"/>
              </w:rPr>
              <w:t>4</w:t>
            </w:r>
            <w:r w:rsidR="00C37CB0">
              <w:rPr>
                <w:rFonts w:ascii="Times New Roman" w:eastAsia="標楷體" w:hAnsi="Times New Roman" w:cs="Times New Roman" w:hint="eastAsia"/>
                <w:sz w:val="25"/>
                <w:szCs w:val="25"/>
              </w:rPr>
              <w:t>.</w:t>
            </w:r>
            <w:r w:rsidR="009703C4" w:rsidRPr="00C74A86">
              <w:rPr>
                <w:rFonts w:ascii="Times New Roman" w:eastAsia="標楷體" w:hAnsi="Times New Roman" w:cs="Times New Roman"/>
                <w:sz w:val="25"/>
                <w:szCs w:val="25"/>
              </w:rPr>
              <w:t xml:space="preserve"> </w:t>
            </w:r>
            <w:r w:rsidR="009703C4" w:rsidRPr="00C74A86">
              <w:rPr>
                <w:rFonts w:ascii="Times New Roman" w:eastAsia="標楷體" w:hAnsi="Times New Roman" w:cs="Times New Roman"/>
                <w:sz w:val="25"/>
                <w:szCs w:val="25"/>
              </w:rPr>
              <w:t>作業</w:t>
            </w:r>
          </w:p>
        </w:tc>
      </w:tr>
      <w:tr w:rsidR="009703C4" w:rsidRPr="00C74A86" w14:paraId="10D0F86D" w14:textId="77777777" w:rsidTr="00532844">
        <w:trPr>
          <w:cantSplit/>
        </w:trPr>
        <w:tc>
          <w:tcPr>
            <w:tcW w:w="709" w:type="dxa"/>
            <w:vAlign w:val="center"/>
          </w:tcPr>
          <w:p w14:paraId="23708356" w14:textId="21A9B591" w:rsidR="009703C4" w:rsidRPr="00C74A86" w:rsidRDefault="003B2F7C" w:rsidP="009703C4">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lastRenderedPageBreak/>
              <w:t>8</w:t>
            </w:r>
          </w:p>
        </w:tc>
        <w:tc>
          <w:tcPr>
            <w:tcW w:w="1560" w:type="dxa"/>
          </w:tcPr>
          <w:p w14:paraId="2E6B4698" w14:textId="394FC132" w:rsidR="009703C4" w:rsidRPr="00C74A86" w:rsidRDefault="009703C4" w:rsidP="009703C4">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10/2</w:t>
            </w:r>
            <w:r w:rsidR="00993CF6">
              <w:rPr>
                <w:rFonts w:ascii="Times New Roman" w:eastAsia="標楷體" w:hAnsi="Times New Roman" w:cs="Times New Roman" w:hint="eastAsia"/>
                <w:bCs/>
                <w:sz w:val="25"/>
                <w:szCs w:val="25"/>
              </w:rPr>
              <w:t>6</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w:t>
            </w:r>
            <w:r w:rsidR="00993CF6">
              <w:rPr>
                <w:rFonts w:ascii="Times New Roman" w:eastAsia="標楷體" w:hAnsi="Times New Roman" w:cs="Times New Roman" w:hint="eastAsia"/>
                <w:bCs/>
                <w:sz w:val="25"/>
                <w:szCs w:val="25"/>
              </w:rPr>
              <w:t>1</w:t>
            </w:r>
            <w:r>
              <w:rPr>
                <w:rFonts w:ascii="Times New Roman" w:eastAsia="標楷體" w:hAnsi="Times New Roman" w:cs="Times New Roman"/>
                <w:bCs/>
                <w:sz w:val="25"/>
                <w:szCs w:val="25"/>
              </w:rPr>
              <w:t>/</w:t>
            </w:r>
            <w:r w:rsidR="00993CF6">
              <w:rPr>
                <w:rFonts w:ascii="Times New Roman" w:eastAsia="標楷體" w:hAnsi="Times New Roman" w:cs="Times New Roman" w:hint="eastAsia"/>
                <w:bCs/>
                <w:sz w:val="25"/>
                <w:szCs w:val="25"/>
              </w:rPr>
              <w:t>01</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10BCB96B" w14:textId="59AF055C" w:rsidR="009703C4" w:rsidRPr="00FA583F" w:rsidRDefault="00D57D82" w:rsidP="00FA583F">
            <w:pPr>
              <w:adjustRightInd w:val="0"/>
              <w:snapToGrid w:val="0"/>
              <w:ind w:left="883" w:hangingChars="353" w:hanging="883"/>
              <w:jc w:val="both"/>
              <w:textAlignment w:val="baseline"/>
              <w:rPr>
                <w:rFonts w:ascii="Times New Roman" w:eastAsia="標楷體" w:hAnsi="Times New Roman" w:cs="Times New Roman"/>
                <w:bCs/>
                <w:sz w:val="25"/>
                <w:szCs w:val="25"/>
              </w:rPr>
            </w:pPr>
            <w:r w:rsidRPr="00FA583F">
              <w:rPr>
                <w:rFonts w:ascii="Times New Roman" w:eastAsia="標楷體" w:hAnsi="Times New Roman" w:cs="Times New Roman"/>
                <w:bCs/>
                <w:sz w:val="25"/>
                <w:szCs w:val="25"/>
              </w:rPr>
              <w:t>第</w:t>
            </w:r>
            <w:r w:rsidR="00296949">
              <w:rPr>
                <w:rFonts w:ascii="Times New Roman" w:eastAsia="標楷體" w:hAnsi="Times New Roman" w:cs="Times New Roman" w:hint="eastAsia"/>
                <w:bCs/>
                <w:sz w:val="25"/>
                <w:szCs w:val="25"/>
              </w:rPr>
              <w:t>07</w:t>
            </w:r>
            <w:r w:rsidRPr="00FA583F">
              <w:rPr>
                <w:rFonts w:ascii="Times New Roman" w:eastAsia="標楷體" w:hAnsi="Times New Roman" w:cs="Times New Roman"/>
                <w:bCs/>
                <w:sz w:val="25"/>
                <w:szCs w:val="25"/>
              </w:rPr>
              <w:t>章</w:t>
            </w:r>
            <w:r w:rsidRPr="00FA583F">
              <w:rPr>
                <w:rFonts w:ascii="Times New Roman" w:eastAsia="標楷體" w:hAnsi="Times New Roman" w:cs="Times New Roman" w:hint="eastAsia"/>
                <w:bCs/>
                <w:sz w:val="25"/>
                <w:szCs w:val="25"/>
              </w:rPr>
              <w:t xml:space="preserve"> </w:t>
            </w:r>
            <w:r w:rsidRPr="00FA583F">
              <w:rPr>
                <w:rFonts w:ascii="Times New Roman" w:eastAsia="標楷體" w:hAnsi="Times New Roman" w:cs="Times New Roman" w:hint="eastAsia"/>
                <w:bCs/>
                <w:sz w:val="25"/>
                <w:szCs w:val="25"/>
              </w:rPr>
              <w:t>認知教材之設計</w:t>
            </w:r>
            <w:r w:rsidR="001D5C3A">
              <w:rPr>
                <w:rFonts w:ascii="Times New Roman" w:eastAsia="標楷體" w:hAnsi="Times New Roman" w:cs="Times New Roman" w:hint="eastAsia"/>
                <w:bCs/>
                <w:sz w:val="25"/>
                <w:szCs w:val="25"/>
              </w:rPr>
              <w:t>理論</w:t>
            </w:r>
          </w:p>
          <w:p w14:paraId="36081F26" w14:textId="296C9E23" w:rsidR="009E41B2" w:rsidRDefault="00291930" w:rsidP="00FA583F">
            <w:pPr>
              <w:adjustRightInd w:val="0"/>
              <w:snapToGrid w:val="0"/>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7</w:t>
            </w:r>
            <w:r w:rsidR="009E41B2" w:rsidRPr="009E41B2">
              <w:rPr>
                <w:rFonts w:ascii="Times New Roman" w:eastAsia="標楷體" w:hAnsi="Times New Roman" w:cs="Times New Roman" w:hint="eastAsia"/>
                <w:bCs/>
                <w:sz w:val="25"/>
                <w:szCs w:val="25"/>
              </w:rPr>
              <w:t xml:space="preserve">.1 </w:t>
            </w:r>
            <w:r w:rsidR="009E41B2" w:rsidRPr="009E41B2">
              <w:rPr>
                <w:rFonts w:ascii="Times New Roman" w:eastAsia="標楷體" w:hAnsi="Times New Roman" w:cs="Times New Roman" w:hint="eastAsia"/>
                <w:bCs/>
                <w:sz w:val="25"/>
                <w:szCs w:val="25"/>
              </w:rPr>
              <w:t>學習目標的導引</w:t>
            </w:r>
          </w:p>
          <w:p w14:paraId="4E86A997" w14:textId="38866705" w:rsidR="00B51D67" w:rsidRPr="00FA583F" w:rsidRDefault="00291930" w:rsidP="00FA583F">
            <w:pPr>
              <w:adjustRightInd w:val="0"/>
              <w:snapToGrid w:val="0"/>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7</w:t>
            </w:r>
            <w:r w:rsidR="00041BC1" w:rsidRPr="00041BC1">
              <w:rPr>
                <w:rFonts w:ascii="Times New Roman" w:eastAsia="標楷體" w:hAnsi="Times New Roman" w:cs="Times New Roman" w:hint="eastAsia"/>
                <w:bCs/>
                <w:sz w:val="25"/>
                <w:szCs w:val="25"/>
              </w:rPr>
              <w:t xml:space="preserve">.2 </w:t>
            </w:r>
            <w:r w:rsidR="00041BC1" w:rsidRPr="00041BC1">
              <w:rPr>
                <w:rFonts w:ascii="Times New Roman" w:eastAsia="標楷體" w:hAnsi="Times New Roman" w:cs="Times New Roman" w:hint="eastAsia"/>
                <w:bCs/>
                <w:sz w:val="25"/>
                <w:szCs w:val="25"/>
              </w:rPr>
              <w:t>認知領域的架構</w:t>
            </w:r>
          </w:p>
          <w:p w14:paraId="1F24F7E6" w14:textId="651CD835" w:rsidR="00B51D67" w:rsidRPr="00FA583F" w:rsidRDefault="00291930" w:rsidP="00FA583F">
            <w:pPr>
              <w:adjustRightInd w:val="0"/>
              <w:snapToGrid w:val="0"/>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7</w:t>
            </w:r>
            <w:r w:rsidR="00041BC1" w:rsidRPr="00041BC1">
              <w:rPr>
                <w:rFonts w:ascii="Times New Roman" w:eastAsia="標楷體" w:hAnsi="Times New Roman" w:cs="Times New Roman" w:hint="eastAsia"/>
                <w:bCs/>
                <w:sz w:val="25"/>
                <w:szCs w:val="25"/>
              </w:rPr>
              <w:t xml:space="preserve">.3 </w:t>
            </w:r>
            <w:r w:rsidR="00041BC1" w:rsidRPr="00041BC1">
              <w:rPr>
                <w:rFonts w:ascii="Times New Roman" w:eastAsia="標楷體" w:hAnsi="Times New Roman" w:cs="Times New Roman" w:hint="eastAsia"/>
                <w:bCs/>
                <w:sz w:val="25"/>
                <w:szCs w:val="25"/>
              </w:rPr>
              <w:t>修訂</w:t>
            </w:r>
            <w:r w:rsidR="00041BC1" w:rsidRPr="00041BC1">
              <w:rPr>
                <w:rFonts w:ascii="Times New Roman" w:eastAsia="標楷體" w:hAnsi="Times New Roman" w:cs="Times New Roman" w:hint="eastAsia"/>
                <w:bCs/>
                <w:sz w:val="25"/>
                <w:szCs w:val="25"/>
              </w:rPr>
              <w:t>Bloom</w:t>
            </w:r>
            <w:r w:rsidR="00041BC1" w:rsidRPr="00041BC1">
              <w:rPr>
                <w:rFonts w:ascii="Times New Roman" w:eastAsia="標楷體" w:hAnsi="Times New Roman" w:cs="Times New Roman" w:hint="eastAsia"/>
                <w:bCs/>
                <w:sz w:val="25"/>
                <w:szCs w:val="25"/>
              </w:rPr>
              <w:t>認知分類</w:t>
            </w:r>
          </w:p>
          <w:p w14:paraId="6846F790" w14:textId="5FACB814" w:rsidR="00B51D67" w:rsidRPr="00FA583F" w:rsidRDefault="00291930" w:rsidP="00FA583F">
            <w:pPr>
              <w:adjustRightInd w:val="0"/>
              <w:snapToGrid w:val="0"/>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7</w:t>
            </w:r>
            <w:r w:rsidR="00041BC1" w:rsidRPr="00041BC1">
              <w:rPr>
                <w:rFonts w:ascii="Times New Roman" w:eastAsia="標楷體" w:hAnsi="Times New Roman" w:cs="Times New Roman" w:hint="eastAsia"/>
                <w:bCs/>
                <w:sz w:val="25"/>
                <w:szCs w:val="25"/>
              </w:rPr>
              <w:t xml:space="preserve">.4 </w:t>
            </w:r>
            <w:r w:rsidR="00041BC1" w:rsidRPr="00041BC1">
              <w:rPr>
                <w:rFonts w:ascii="Times New Roman" w:eastAsia="標楷體" w:hAnsi="Times New Roman" w:cs="Times New Roman" w:hint="eastAsia"/>
                <w:bCs/>
                <w:sz w:val="25"/>
                <w:szCs w:val="25"/>
              </w:rPr>
              <w:t>知識向度</w:t>
            </w:r>
          </w:p>
          <w:p w14:paraId="64674569" w14:textId="35F2D9AB" w:rsidR="00D57D82" w:rsidRDefault="00291930" w:rsidP="000C69D4">
            <w:pPr>
              <w:adjustRightInd w:val="0"/>
              <w:snapToGrid w:val="0"/>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7</w:t>
            </w:r>
            <w:r w:rsidR="000C69D4" w:rsidRPr="000C69D4">
              <w:rPr>
                <w:rFonts w:ascii="Times New Roman" w:eastAsia="標楷體" w:hAnsi="Times New Roman" w:cs="Times New Roman" w:hint="eastAsia"/>
                <w:bCs/>
                <w:sz w:val="25"/>
                <w:szCs w:val="25"/>
              </w:rPr>
              <w:t xml:space="preserve">.5 </w:t>
            </w:r>
            <w:r w:rsidR="000C69D4" w:rsidRPr="000C69D4">
              <w:rPr>
                <w:rFonts w:ascii="Times New Roman" w:eastAsia="標楷體" w:hAnsi="Times New Roman" w:cs="Times New Roman" w:hint="eastAsia"/>
                <w:bCs/>
                <w:sz w:val="25"/>
                <w:szCs w:val="25"/>
              </w:rPr>
              <w:t>認知處理向度</w:t>
            </w:r>
          </w:p>
          <w:p w14:paraId="64801294" w14:textId="6268794E" w:rsidR="00ED719E" w:rsidRPr="00A96725" w:rsidRDefault="00291930" w:rsidP="000C69D4">
            <w:pPr>
              <w:adjustRightInd w:val="0"/>
              <w:snapToGrid w:val="0"/>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7</w:t>
            </w:r>
            <w:r w:rsidR="00ED719E">
              <w:rPr>
                <w:rFonts w:ascii="Times New Roman" w:eastAsia="標楷體" w:hAnsi="Times New Roman" w:cs="Times New Roman" w:hint="eastAsia"/>
                <w:bCs/>
                <w:sz w:val="25"/>
                <w:szCs w:val="25"/>
              </w:rPr>
              <w:t xml:space="preserve">.6 </w:t>
            </w:r>
            <w:r w:rsidR="00ED719E">
              <w:rPr>
                <w:rFonts w:ascii="Times New Roman" w:eastAsia="標楷體" w:hAnsi="Times New Roman" w:hint="eastAsia"/>
                <w:color w:val="000000"/>
              </w:rPr>
              <w:t xml:space="preserve"> </w:t>
            </w:r>
            <w:r w:rsidR="00532844">
              <w:rPr>
                <w:rFonts w:ascii="Times New Roman" w:eastAsia="標楷體" w:hAnsi="Times New Roman" w:hint="eastAsia"/>
                <w:color w:val="000000"/>
              </w:rPr>
              <w:t>AI</w:t>
            </w:r>
            <w:r w:rsidR="00532844">
              <w:rPr>
                <w:rFonts w:ascii="Times New Roman" w:eastAsia="標楷體" w:hAnsi="Times New Roman" w:hint="eastAsia"/>
                <w:color w:val="000000"/>
              </w:rPr>
              <w:t>輔助教材設計技術</w:t>
            </w:r>
            <w:r w:rsidR="00ED719E">
              <w:rPr>
                <w:rFonts w:ascii="Times New Roman" w:eastAsia="標楷體" w:hAnsi="Times New Roman" w:hint="eastAsia"/>
                <w:color w:val="000000"/>
              </w:rPr>
              <w:t>(</w:t>
            </w:r>
            <w:r w:rsidR="009B50EF">
              <w:rPr>
                <w:rFonts w:ascii="Times New Roman" w:eastAsia="標楷體" w:hAnsi="Times New Roman" w:hint="eastAsia"/>
                <w:color w:val="000000"/>
              </w:rPr>
              <w:t>4</w:t>
            </w:r>
            <w:r w:rsidR="00ED719E">
              <w:rPr>
                <w:rFonts w:ascii="Times New Roman" w:eastAsia="標楷體" w:hAnsi="Times New Roman" w:hint="eastAsia"/>
                <w:color w:val="000000"/>
              </w:rPr>
              <w:t>)</w:t>
            </w:r>
          </w:p>
        </w:tc>
        <w:tc>
          <w:tcPr>
            <w:tcW w:w="1559" w:type="dxa"/>
          </w:tcPr>
          <w:p w14:paraId="00D40F60" w14:textId="4C5E92F8" w:rsidR="009703C4" w:rsidRPr="00E57CAF" w:rsidRDefault="009703C4" w:rsidP="009703C4">
            <w:pPr>
              <w:spacing w:line="276" w:lineRule="auto"/>
              <w:rPr>
                <w:rFonts w:ascii="Times New Roman" w:eastAsia="標楷體" w:hAnsi="Times New Roman" w:cs="Times New Roman"/>
                <w:bCs/>
                <w:sz w:val="25"/>
                <w:szCs w:val="25"/>
              </w:rPr>
            </w:pPr>
            <w:r w:rsidRPr="00E57CAF">
              <w:rPr>
                <w:rFonts w:ascii="標楷體" w:eastAsia="標楷體" w:hAnsi="標楷體" w:cs="Times New Roman" w:hint="eastAsia"/>
                <w:bCs/>
                <w:sz w:val="25"/>
                <w:szCs w:val="25"/>
              </w:rPr>
              <w:t>▉</w:t>
            </w:r>
            <w:r w:rsidRPr="00E57CAF">
              <w:rPr>
                <w:rFonts w:ascii="Times New Roman" w:eastAsia="標楷體" w:hAnsi="Times New Roman" w:cs="Times New Roman" w:hint="eastAsia"/>
                <w:bCs/>
                <w:sz w:val="25"/>
                <w:szCs w:val="25"/>
              </w:rPr>
              <w:t>非同步</w:t>
            </w:r>
            <w:r w:rsidRPr="00E57CAF">
              <w:rPr>
                <w:rFonts w:ascii="Times New Roman" w:eastAsia="標楷體" w:hAnsi="Times New Roman" w:cs="Times New Roman" w:hint="eastAsia"/>
                <w:bCs/>
                <w:sz w:val="25"/>
                <w:szCs w:val="25"/>
              </w:rPr>
              <w:t>(</w:t>
            </w:r>
            <w:r w:rsidR="00E37016" w:rsidRPr="00E57CAF">
              <w:rPr>
                <w:rFonts w:ascii="Times New Roman" w:eastAsia="標楷體" w:hAnsi="Times New Roman" w:cs="Times New Roman"/>
                <w:bCs/>
                <w:sz w:val="25"/>
                <w:szCs w:val="25"/>
              </w:rPr>
              <w:t>3</w:t>
            </w:r>
            <w:r w:rsidRPr="00E57CAF">
              <w:rPr>
                <w:rFonts w:ascii="Times New Roman" w:eastAsia="標楷體" w:hAnsi="Times New Roman" w:cs="Times New Roman" w:hint="eastAsia"/>
                <w:bCs/>
                <w:sz w:val="25"/>
                <w:szCs w:val="25"/>
              </w:rPr>
              <w:t>)</w:t>
            </w:r>
          </w:p>
          <w:p w14:paraId="625E824E" w14:textId="21CC597C" w:rsidR="009703C4" w:rsidRDefault="00C659F5" w:rsidP="009703C4">
            <w:pPr>
              <w:spacing w:line="276" w:lineRule="auto"/>
              <w:rPr>
                <w:rFonts w:ascii="Times New Roman" w:eastAsia="標楷體" w:hAnsi="Times New Roman" w:cs="Times New Roman"/>
                <w:bCs/>
                <w:sz w:val="25"/>
                <w:szCs w:val="25"/>
              </w:rPr>
            </w:pPr>
            <w:r w:rsidRPr="00E57CAF">
              <w:rPr>
                <w:rFonts w:ascii="標楷體" w:eastAsia="標楷體" w:hAnsi="標楷體" w:cs="Times New Roman" w:hint="eastAsia"/>
                <w:bCs/>
                <w:sz w:val="25"/>
                <w:szCs w:val="25"/>
              </w:rPr>
              <w:t>□</w:t>
            </w:r>
            <w:r w:rsidR="009703C4" w:rsidRPr="00E57CAF">
              <w:rPr>
                <w:rFonts w:ascii="Times New Roman" w:eastAsia="標楷體" w:hAnsi="Times New Roman" w:cs="Times New Roman" w:hint="eastAsia"/>
                <w:bCs/>
                <w:color w:val="000000" w:themeColor="text1"/>
                <w:sz w:val="25"/>
                <w:szCs w:val="25"/>
              </w:rPr>
              <w:t>同步</w:t>
            </w:r>
            <w:r w:rsidR="009703C4" w:rsidRPr="00E57CAF">
              <w:rPr>
                <w:rFonts w:ascii="Times New Roman" w:eastAsia="標楷體" w:hAnsi="Times New Roman" w:cs="Times New Roman" w:hint="eastAsia"/>
                <w:bCs/>
                <w:color w:val="000000" w:themeColor="text1"/>
                <w:sz w:val="25"/>
                <w:szCs w:val="25"/>
              </w:rPr>
              <w:t>(</w:t>
            </w:r>
            <w:r w:rsidR="00E37016" w:rsidRPr="00E57CAF">
              <w:rPr>
                <w:rFonts w:ascii="Times New Roman" w:eastAsia="標楷體" w:hAnsi="Times New Roman" w:cs="Times New Roman"/>
                <w:bCs/>
                <w:color w:val="000000" w:themeColor="text1"/>
                <w:sz w:val="25"/>
                <w:szCs w:val="25"/>
              </w:rPr>
              <w:t>0</w:t>
            </w:r>
            <w:r w:rsidR="009703C4" w:rsidRPr="00E57CAF">
              <w:rPr>
                <w:rFonts w:ascii="Times New Roman" w:eastAsia="標楷體" w:hAnsi="Times New Roman" w:cs="Times New Roman" w:hint="eastAsia"/>
                <w:bCs/>
                <w:color w:val="000000" w:themeColor="text1"/>
                <w:sz w:val="25"/>
                <w:szCs w:val="25"/>
              </w:rPr>
              <w:t>)</w:t>
            </w:r>
          </w:p>
          <w:p w14:paraId="20559E0C" w14:textId="5EB9DF86" w:rsidR="009703C4" w:rsidRPr="00C74A86" w:rsidRDefault="009703C4" w:rsidP="009703C4">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417583AB" w14:textId="77777777" w:rsidR="000779C9" w:rsidRDefault="009703C4" w:rsidP="009703C4">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rPr>
              <w:t xml:space="preserve">1. </w:t>
            </w:r>
            <w:r w:rsidR="000779C9">
              <w:rPr>
                <w:rFonts w:ascii="Times New Roman" w:eastAsia="標楷體" w:hAnsi="Times New Roman" w:cs="Times New Roman" w:hint="eastAsia"/>
                <w:sz w:val="25"/>
                <w:szCs w:val="25"/>
                <w:lang w:eastAsia="zh-TW"/>
              </w:rPr>
              <w:t>案例製作</w:t>
            </w:r>
          </w:p>
          <w:p w14:paraId="52D5EA5E" w14:textId="0E83010C" w:rsidR="009703C4" w:rsidRPr="00C74A86" w:rsidRDefault="000779C9" w:rsidP="009703C4">
            <w:pPr>
              <w:pStyle w:val="TableParagraph"/>
              <w:kinsoku w:val="0"/>
              <w:overflowPunct w:val="0"/>
              <w:rPr>
                <w:rFonts w:ascii="Times New Roman" w:eastAsia="標楷體" w:hAnsi="Times New Roman" w:cs="Times New Roman"/>
                <w:sz w:val="25"/>
                <w:szCs w:val="25"/>
              </w:rPr>
            </w:pPr>
            <w:r>
              <w:rPr>
                <w:rFonts w:ascii="Times New Roman" w:eastAsia="標楷體" w:hAnsi="Times New Roman" w:cs="Times New Roman" w:hint="eastAsia"/>
                <w:sz w:val="25"/>
                <w:szCs w:val="25"/>
                <w:lang w:eastAsia="zh-TW"/>
              </w:rPr>
              <w:t xml:space="preserve">2. </w:t>
            </w:r>
            <w:proofErr w:type="spellStart"/>
            <w:r w:rsidR="00121C59" w:rsidRPr="00C74A86">
              <w:rPr>
                <w:rFonts w:ascii="Times New Roman" w:eastAsia="標楷體" w:hAnsi="Times New Roman" w:cs="Times New Roman"/>
                <w:sz w:val="25"/>
                <w:szCs w:val="25"/>
              </w:rPr>
              <w:t>討論區</w:t>
            </w:r>
            <w:proofErr w:type="spellEnd"/>
          </w:p>
          <w:p w14:paraId="4307858D" w14:textId="52CBE766" w:rsidR="009703C4" w:rsidRPr="000779C9" w:rsidRDefault="000779C9" w:rsidP="000779C9">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3</w:t>
            </w:r>
            <w:r w:rsidR="009703C4" w:rsidRPr="00C74A86">
              <w:rPr>
                <w:rFonts w:ascii="Times New Roman" w:eastAsia="標楷體" w:hAnsi="Times New Roman" w:cs="Times New Roman"/>
                <w:sz w:val="25"/>
                <w:szCs w:val="25"/>
              </w:rPr>
              <w:t xml:space="preserve">. </w:t>
            </w:r>
            <w:proofErr w:type="spellStart"/>
            <w:r w:rsidR="00121C59" w:rsidRPr="00C74A86">
              <w:rPr>
                <w:rFonts w:ascii="Times New Roman" w:eastAsia="標楷體" w:hAnsi="Times New Roman" w:cs="Times New Roman"/>
                <w:sz w:val="25"/>
                <w:szCs w:val="25"/>
              </w:rPr>
              <w:t>作業</w:t>
            </w:r>
            <w:proofErr w:type="spellEnd"/>
          </w:p>
        </w:tc>
      </w:tr>
      <w:tr w:rsidR="005165FF" w:rsidRPr="00C74A86" w14:paraId="7A1C7B19" w14:textId="77777777" w:rsidTr="00532844">
        <w:trPr>
          <w:cantSplit/>
          <w:trHeight w:val="2381"/>
        </w:trPr>
        <w:tc>
          <w:tcPr>
            <w:tcW w:w="709" w:type="dxa"/>
            <w:vAlign w:val="center"/>
          </w:tcPr>
          <w:p w14:paraId="1F6B2499" w14:textId="58A5E75F" w:rsidR="005165FF" w:rsidRPr="00C74A86" w:rsidRDefault="003B2F7C" w:rsidP="005165FF">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9</w:t>
            </w:r>
          </w:p>
        </w:tc>
        <w:tc>
          <w:tcPr>
            <w:tcW w:w="1560" w:type="dxa"/>
          </w:tcPr>
          <w:p w14:paraId="6C67BCD9" w14:textId="435EC056" w:rsidR="005165FF" w:rsidRPr="00C74A86" w:rsidRDefault="005165FF" w:rsidP="005165FF">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w:t>
            </w:r>
            <w:r w:rsidR="00993CF6">
              <w:rPr>
                <w:rFonts w:ascii="Times New Roman" w:eastAsia="標楷體" w:hAnsi="Times New Roman" w:cs="Times New Roman" w:hint="eastAsia"/>
                <w:bCs/>
                <w:sz w:val="25"/>
                <w:szCs w:val="25"/>
              </w:rPr>
              <w:t>1</w:t>
            </w:r>
            <w:r>
              <w:rPr>
                <w:rFonts w:ascii="Times New Roman" w:eastAsia="標楷體" w:hAnsi="Times New Roman" w:cs="Times New Roman"/>
                <w:bCs/>
                <w:sz w:val="25"/>
                <w:szCs w:val="25"/>
              </w:rPr>
              <w:t>/</w:t>
            </w:r>
            <w:r w:rsidR="00993CF6">
              <w:rPr>
                <w:rFonts w:ascii="Times New Roman" w:eastAsia="標楷體" w:hAnsi="Times New Roman" w:cs="Times New Roman" w:hint="eastAsia"/>
                <w:bCs/>
                <w:sz w:val="25"/>
                <w:szCs w:val="25"/>
              </w:rPr>
              <w:t>02</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11/0</w:t>
            </w:r>
            <w:r w:rsidR="00247986">
              <w:rPr>
                <w:rFonts w:ascii="Times New Roman" w:eastAsia="標楷體" w:hAnsi="Times New Roman" w:cs="Times New Roman" w:hint="eastAsia"/>
                <w:bCs/>
                <w:sz w:val="25"/>
                <w:szCs w:val="25"/>
              </w:rPr>
              <w:t>8</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606A4B34" w14:textId="1674F6C5" w:rsidR="005165FF" w:rsidRPr="00637AA5" w:rsidRDefault="00637AA5" w:rsidP="000B370E">
            <w:pPr>
              <w:adjustRightInd w:val="0"/>
              <w:snapToGrid w:val="0"/>
              <w:ind w:left="883" w:hangingChars="353" w:hanging="883"/>
              <w:jc w:val="both"/>
              <w:textAlignment w:val="baseline"/>
              <w:rPr>
                <w:rFonts w:ascii="Times New Roman" w:eastAsia="標楷體" w:hAnsi="Times New Roman" w:cs="Times New Roman"/>
                <w:bCs/>
                <w:sz w:val="25"/>
                <w:szCs w:val="25"/>
              </w:rPr>
            </w:pPr>
            <w:r w:rsidRPr="00637AA5">
              <w:rPr>
                <w:rFonts w:ascii="Times New Roman" w:eastAsia="標楷體" w:hAnsi="Times New Roman" w:cs="Times New Roman"/>
                <w:bCs/>
                <w:sz w:val="25"/>
                <w:szCs w:val="25"/>
              </w:rPr>
              <w:t>第</w:t>
            </w:r>
            <w:r w:rsidR="000A1BAA">
              <w:rPr>
                <w:rFonts w:ascii="Times New Roman" w:eastAsia="標楷體" w:hAnsi="Times New Roman" w:cs="Times New Roman" w:hint="eastAsia"/>
                <w:bCs/>
                <w:sz w:val="25"/>
                <w:szCs w:val="25"/>
              </w:rPr>
              <w:t>08</w:t>
            </w:r>
            <w:r w:rsidRPr="00637AA5">
              <w:rPr>
                <w:rFonts w:ascii="Times New Roman" w:eastAsia="標楷體" w:hAnsi="Times New Roman" w:cs="Times New Roman"/>
                <w:bCs/>
                <w:sz w:val="25"/>
                <w:szCs w:val="25"/>
              </w:rPr>
              <w:t>章</w:t>
            </w:r>
            <w:r w:rsidRPr="00637AA5">
              <w:rPr>
                <w:rFonts w:ascii="Times New Roman" w:eastAsia="標楷體" w:hAnsi="Times New Roman" w:cs="Times New Roman" w:hint="eastAsia"/>
                <w:bCs/>
                <w:sz w:val="25"/>
                <w:szCs w:val="25"/>
              </w:rPr>
              <w:t xml:space="preserve"> </w:t>
            </w:r>
            <w:r w:rsidRPr="00637AA5">
              <w:rPr>
                <w:rFonts w:ascii="Times New Roman" w:eastAsia="標楷體" w:hAnsi="Times New Roman" w:cs="Times New Roman" w:hint="eastAsia"/>
                <w:bCs/>
                <w:sz w:val="25"/>
                <w:szCs w:val="25"/>
              </w:rPr>
              <w:t>情意及技能教材</w:t>
            </w:r>
            <w:r w:rsidR="008E4F2E">
              <w:rPr>
                <w:rFonts w:ascii="Times New Roman" w:eastAsia="標楷體" w:hAnsi="Times New Roman" w:cs="Times New Roman" w:hint="eastAsia"/>
                <w:bCs/>
                <w:sz w:val="25"/>
                <w:szCs w:val="25"/>
              </w:rPr>
              <w:t>之</w:t>
            </w:r>
            <w:r w:rsidRPr="00637AA5">
              <w:rPr>
                <w:rFonts w:ascii="Times New Roman" w:eastAsia="標楷體" w:hAnsi="Times New Roman" w:cs="Times New Roman" w:hint="eastAsia"/>
                <w:bCs/>
                <w:sz w:val="25"/>
                <w:szCs w:val="25"/>
              </w:rPr>
              <w:t>設計技術</w:t>
            </w:r>
          </w:p>
          <w:p w14:paraId="74E832C8" w14:textId="3D6E4597" w:rsidR="005165FF" w:rsidRPr="00637AA5" w:rsidRDefault="005A07CD" w:rsidP="000B370E">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8</w:t>
            </w:r>
            <w:r w:rsidR="005165FF" w:rsidRPr="00637AA5">
              <w:rPr>
                <w:rFonts w:ascii="Times New Roman" w:eastAsia="標楷體" w:hAnsi="Times New Roman" w:cs="Times New Roman" w:hint="eastAsia"/>
                <w:bCs/>
                <w:sz w:val="25"/>
                <w:szCs w:val="25"/>
              </w:rPr>
              <w:t>.</w:t>
            </w:r>
            <w:r w:rsidR="00C97C44">
              <w:rPr>
                <w:rFonts w:ascii="Times New Roman" w:eastAsia="標楷體" w:hAnsi="Times New Roman" w:cs="Times New Roman" w:hint="eastAsia"/>
                <w:bCs/>
                <w:sz w:val="25"/>
                <w:szCs w:val="25"/>
              </w:rPr>
              <w:t>1</w:t>
            </w:r>
            <w:r w:rsidR="00C97C44" w:rsidRPr="00C97C44">
              <w:rPr>
                <w:rFonts w:ascii="Times New Roman" w:eastAsia="標楷體" w:hAnsi="Times New Roman" w:cs="Times New Roman" w:hint="eastAsia"/>
                <w:bCs/>
                <w:sz w:val="25"/>
                <w:szCs w:val="25"/>
              </w:rPr>
              <w:t>情意領域</w:t>
            </w:r>
          </w:p>
          <w:p w14:paraId="0AF10783" w14:textId="5A4481FE" w:rsidR="005165FF" w:rsidRPr="00637AA5" w:rsidRDefault="005A07CD" w:rsidP="000B370E">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8</w:t>
            </w:r>
            <w:r w:rsidR="005165FF" w:rsidRPr="00637AA5">
              <w:rPr>
                <w:rFonts w:ascii="Times New Roman" w:eastAsia="標楷體" w:hAnsi="Times New Roman" w:cs="Times New Roman" w:hint="eastAsia"/>
                <w:bCs/>
                <w:sz w:val="25"/>
                <w:szCs w:val="25"/>
              </w:rPr>
              <w:t>.2</w:t>
            </w:r>
            <w:r w:rsidR="005165FF" w:rsidRPr="00637AA5">
              <w:rPr>
                <w:rFonts w:ascii="Times New Roman" w:eastAsia="標楷體" w:hAnsi="Times New Roman" w:cs="Times New Roman" w:hint="eastAsia"/>
                <w:bCs/>
                <w:sz w:val="25"/>
                <w:szCs w:val="25"/>
              </w:rPr>
              <w:t>技能</w:t>
            </w:r>
            <w:r w:rsidR="00DE710E" w:rsidRPr="00C97C44">
              <w:rPr>
                <w:rFonts w:ascii="Times New Roman" w:eastAsia="標楷體" w:hAnsi="Times New Roman" w:cs="Times New Roman" w:hint="eastAsia"/>
                <w:bCs/>
                <w:sz w:val="25"/>
                <w:szCs w:val="25"/>
              </w:rPr>
              <w:t>領域</w:t>
            </w:r>
          </w:p>
          <w:p w14:paraId="5BB9F2F2" w14:textId="3C7DBEC7" w:rsidR="005165FF" w:rsidRPr="00637AA5" w:rsidRDefault="005A07CD" w:rsidP="000B370E">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8</w:t>
            </w:r>
            <w:r w:rsidR="005165FF" w:rsidRPr="00637AA5">
              <w:rPr>
                <w:rFonts w:ascii="Times New Roman" w:eastAsia="標楷體" w:hAnsi="Times New Roman" w:cs="Times New Roman" w:hint="eastAsia"/>
                <w:bCs/>
                <w:sz w:val="25"/>
                <w:szCs w:val="25"/>
              </w:rPr>
              <w:t xml:space="preserve">.3 </w:t>
            </w:r>
            <w:r w:rsidR="005165FF" w:rsidRPr="00637AA5">
              <w:rPr>
                <w:rFonts w:ascii="Times New Roman" w:eastAsia="標楷體" w:hAnsi="Times New Roman" w:cs="Times New Roman" w:hint="eastAsia"/>
                <w:bCs/>
                <w:sz w:val="25"/>
                <w:szCs w:val="25"/>
              </w:rPr>
              <w:t>案例分析</w:t>
            </w:r>
          </w:p>
          <w:p w14:paraId="07AA1D43" w14:textId="64BE9829" w:rsidR="005165FF" w:rsidRPr="00637AA5" w:rsidRDefault="005A07CD" w:rsidP="000B370E">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8</w:t>
            </w:r>
            <w:r w:rsidR="005165FF" w:rsidRPr="00637AA5">
              <w:rPr>
                <w:rFonts w:ascii="Times New Roman" w:eastAsia="標楷體" w:hAnsi="Times New Roman" w:cs="Times New Roman" w:hint="eastAsia"/>
                <w:bCs/>
                <w:sz w:val="25"/>
                <w:szCs w:val="25"/>
              </w:rPr>
              <w:t xml:space="preserve">.4 </w:t>
            </w:r>
            <w:r w:rsidR="005165FF" w:rsidRPr="00637AA5">
              <w:rPr>
                <w:rFonts w:ascii="Times New Roman" w:eastAsia="標楷體" w:hAnsi="Times New Roman" w:cs="Times New Roman" w:hint="eastAsia"/>
                <w:bCs/>
                <w:sz w:val="25"/>
                <w:szCs w:val="25"/>
              </w:rPr>
              <w:t>情意</w:t>
            </w:r>
            <w:r w:rsidR="00DE710E">
              <w:rPr>
                <w:rFonts w:ascii="Times New Roman" w:eastAsia="標楷體" w:hAnsi="Times New Roman" w:cs="Times New Roman" w:hint="eastAsia"/>
                <w:bCs/>
                <w:sz w:val="25"/>
                <w:szCs w:val="25"/>
              </w:rPr>
              <w:t>、</w:t>
            </w:r>
            <w:r w:rsidR="00DE710E" w:rsidRPr="00637AA5">
              <w:rPr>
                <w:rFonts w:ascii="Times New Roman" w:eastAsia="標楷體" w:hAnsi="Times New Roman" w:cs="Times New Roman" w:hint="eastAsia"/>
                <w:bCs/>
                <w:sz w:val="25"/>
                <w:szCs w:val="25"/>
              </w:rPr>
              <w:t>技能</w:t>
            </w:r>
            <w:r w:rsidR="005165FF" w:rsidRPr="00637AA5">
              <w:rPr>
                <w:rFonts w:ascii="Times New Roman" w:eastAsia="標楷體" w:hAnsi="Times New Roman" w:cs="Times New Roman" w:hint="eastAsia"/>
                <w:bCs/>
                <w:sz w:val="25"/>
                <w:szCs w:val="25"/>
              </w:rPr>
              <w:t>教材設計</w:t>
            </w:r>
          </w:p>
          <w:p w14:paraId="62C4C4AB" w14:textId="43A3653F" w:rsidR="005165FF" w:rsidRPr="00BC0B0E" w:rsidRDefault="005A07CD" w:rsidP="000B370E">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8</w:t>
            </w:r>
            <w:r w:rsidR="000B370E">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5</w:t>
            </w:r>
            <w:r w:rsidR="000B370E">
              <w:rPr>
                <w:rFonts w:ascii="Times New Roman" w:eastAsia="標楷體" w:hAnsi="Times New Roman" w:cs="Times New Roman" w:hint="eastAsia"/>
                <w:bCs/>
                <w:sz w:val="25"/>
                <w:szCs w:val="25"/>
              </w:rPr>
              <w:t xml:space="preserve"> </w:t>
            </w:r>
            <w:r w:rsidR="000B370E">
              <w:rPr>
                <w:rFonts w:ascii="Times New Roman" w:eastAsia="標楷體" w:hAnsi="Times New Roman" w:hint="eastAsia"/>
                <w:color w:val="000000"/>
              </w:rPr>
              <w:t xml:space="preserve"> </w:t>
            </w:r>
            <w:r w:rsidR="00532844">
              <w:rPr>
                <w:rFonts w:ascii="Times New Roman" w:eastAsia="標楷體" w:hAnsi="Times New Roman" w:hint="eastAsia"/>
                <w:color w:val="000000"/>
              </w:rPr>
              <w:t>AI</w:t>
            </w:r>
            <w:r w:rsidR="00532844">
              <w:rPr>
                <w:rFonts w:ascii="Times New Roman" w:eastAsia="標楷體" w:hAnsi="Times New Roman" w:hint="eastAsia"/>
                <w:color w:val="000000"/>
              </w:rPr>
              <w:t>輔助教材設計技術</w:t>
            </w:r>
            <w:r w:rsidR="000B370E">
              <w:rPr>
                <w:rFonts w:ascii="Times New Roman" w:eastAsia="標楷體" w:hAnsi="Times New Roman" w:hint="eastAsia"/>
                <w:color w:val="000000"/>
              </w:rPr>
              <w:t>(</w:t>
            </w:r>
            <w:r w:rsidR="00556664">
              <w:rPr>
                <w:rFonts w:ascii="Times New Roman" w:eastAsia="標楷體" w:hAnsi="Times New Roman" w:hint="eastAsia"/>
                <w:color w:val="000000"/>
              </w:rPr>
              <w:t>5</w:t>
            </w:r>
            <w:r w:rsidR="000B370E">
              <w:rPr>
                <w:rFonts w:ascii="Times New Roman" w:eastAsia="標楷體" w:hAnsi="Times New Roman" w:hint="eastAsia"/>
                <w:color w:val="000000"/>
              </w:rPr>
              <w:t>)</w:t>
            </w:r>
          </w:p>
        </w:tc>
        <w:tc>
          <w:tcPr>
            <w:tcW w:w="1559" w:type="dxa"/>
          </w:tcPr>
          <w:p w14:paraId="56349383" w14:textId="40232B02" w:rsidR="005165FF"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0B370E">
              <w:rPr>
                <w:rFonts w:ascii="Times New Roman" w:eastAsia="標楷體" w:hAnsi="Times New Roman" w:cs="Times New Roman" w:hint="eastAsia"/>
                <w:bCs/>
                <w:sz w:val="25"/>
                <w:szCs w:val="25"/>
              </w:rPr>
              <w:t>1</w:t>
            </w:r>
            <w:r>
              <w:rPr>
                <w:rFonts w:ascii="Times New Roman" w:eastAsia="標楷體" w:hAnsi="Times New Roman" w:cs="Times New Roman" w:hint="eastAsia"/>
                <w:bCs/>
                <w:sz w:val="25"/>
                <w:szCs w:val="25"/>
              </w:rPr>
              <w:t>)</w:t>
            </w:r>
          </w:p>
          <w:p w14:paraId="3A0BDBC3" w14:textId="1EC277BB" w:rsidR="005165FF" w:rsidRDefault="000B370E"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sidRPr="000B370E">
              <w:rPr>
                <w:rFonts w:ascii="Times New Roman" w:eastAsia="標楷體" w:hAnsi="Times New Roman" w:cs="Times New Roman" w:hint="eastAsia"/>
                <w:bCs/>
                <w:color w:val="C00000"/>
                <w:sz w:val="25"/>
                <w:szCs w:val="25"/>
              </w:rPr>
              <w:t>同步</w:t>
            </w:r>
            <w:r w:rsidR="005165FF" w:rsidRPr="000B370E">
              <w:rPr>
                <w:rFonts w:ascii="Times New Roman" w:eastAsia="標楷體" w:hAnsi="Times New Roman" w:cs="Times New Roman" w:hint="eastAsia"/>
                <w:bCs/>
                <w:color w:val="C00000"/>
                <w:sz w:val="25"/>
                <w:szCs w:val="25"/>
              </w:rPr>
              <w:t>(</w:t>
            </w:r>
            <w:r w:rsidRPr="000B370E">
              <w:rPr>
                <w:rFonts w:ascii="Times New Roman" w:eastAsia="標楷體" w:hAnsi="Times New Roman" w:cs="Times New Roman" w:hint="eastAsia"/>
                <w:bCs/>
                <w:color w:val="C00000"/>
                <w:sz w:val="25"/>
                <w:szCs w:val="25"/>
              </w:rPr>
              <w:t>2</w:t>
            </w:r>
            <w:r w:rsidR="005165FF" w:rsidRPr="000B370E">
              <w:rPr>
                <w:rFonts w:ascii="Times New Roman" w:eastAsia="標楷體" w:hAnsi="Times New Roman" w:cs="Times New Roman" w:hint="eastAsia"/>
                <w:bCs/>
                <w:color w:val="C00000"/>
                <w:sz w:val="25"/>
                <w:szCs w:val="25"/>
              </w:rPr>
              <w:t>)</w:t>
            </w:r>
          </w:p>
          <w:p w14:paraId="31B9CD6E" w14:textId="73FA9324" w:rsidR="005165FF" w:rsidRPr="00C74A86"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05443FF6" w14:textId="77777777" w:rsidR="00BF34EE" w:rsidRDefault="00BF34EE" w:rsidP="00BF34EE">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rPr>
              <w:t xml:space="preserve">1. </w:t>
            </w:r>
            <w:r>
              <w:rPr>
                <w:rFonts w:ascii="Times New Roman" w:eastAsia="標楷體" w:hAnsi="Times New Roman" w:cs="Times New Roman" w:hint="eastAsia"/>
                <w:sz w:val="25"/>
                <w:szCs w:val="25"/>
                <w:lang w:eastAsia="zh-TW"/>
              </w:rPr>
              <w:t>案例製作</w:t>
            </w:r>
          </w:p>
          <w:p w14:paraId="2656745F" w14:textId="77777777" w:rsidR="00BF34EE" w:rsidRPr="00C74A86" w:rsidRDefault="00BF34EE" w:rsidP="00BF34EE">
            <w:pPr>
              <w:pStyle w:val="TableParagraph"/>
              <w:kinsoku w:val="0"/>
              <w:overflowPunct w:val="0"/>
              <w:rPr>
                <w:rFonts w:ascii="Times New Roman" w:eastAsia="標楷體" w:hAnsi="Times New Roman" w:cs="Times New Roman"/>
                <w:sz w:val="25"/>
                <w:szCs w:val="25"/>
              </w:rPr>
            </w:pPr>
            <w:r>
              <w:rPr>
                <w:rFonts w:ascii="Times New Roman" w:eastAsia="標楷體" w:hAnsi="Times New Roman" w:cs="Times New Roman" w:hint="eastAsia"/>
                <w:sz w:val="25"/>
                <w:szCs w:val="25"/>
                <w:lang w:eastAsia="zh-TW"/>
              </w:rPr>
              <w:t xml:space="preserve">2. </w:t>
            </w:r>
            <w:proofErr w:type="spellStart"/>
            <w:r w:rsidRPr="00C74A86">
              <w:rPr>
                <w:rFonts w:ascii="Times New Roman" w:eastAsia="標楷體" w:hAnsi="Times New Roman" w:cs="Times New Roman"/>
                <w:sz w:val="25"/>
                <w:szCs w:val="25"/>
              </w:rPr>
              <w:t>討論區</w:t>
            </w:r>
            <w:proofErr w:type="spellEnd"/>
          </w:p>
          <w:p w14:paraId="699CA0AC" w14:textId="5DBB163C" w:rsidR="005165FF" w:rsidRPr="00637AA5" w:rsidRDefault="00BF34EE" w:rsidP="00BF34EE">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3</w:t>
            </w:r>
            <w:r w:rsidRPr="00C74A86">
              <w:rPr>
                <w:rFonts w:ascii="Times New Roman" w:eastAsia="標楷體" w:hAnsi="Times New Roman" w:cs="Times New Roman"/>
                <w:sz w:val="25"/>
                <w:szCs w:val="25"/>
              </w:rPr>
              <w:t xml:space="preserve">. </w:t>
            </w:r>
            <w:proofErr w:type="spellStart"/>
            <w:r w:rsidRPr="00C74A86">
              <w:rPr>
                <w:rFonts w:ascii="Times New Roman" w:eastAsia="標楷體" w:hAnsi="Times New Roman" w:cs="Times New Roman"/>
                <w:sz w:val="25"/>
                <w:szCs w:val="25"/>
              </w:rPr>
              <w:t>作業</w:t>
            </w:r>
            <w:proofErr w:type="spellEnd"/>
          </w:p>
        </w:tc>
      </w:tr>
      <w:tr w:rsidR="005165FF" w:rsidRPr="00C74A86" w14:paraId="5A520225" w14:textId="77777777" w:rsidTr="00532844">
        <w:trPr>
          <w:cantSplit/>
        </w:trPr>
        <w:tc>
          <w:tcPr>
            <w:tcW w:w="709" w:type="dxa"/>
            <w:vAlign w:val="center"/>
          </w:tcPr>
          <w:p w14:paraId="1B87BF3A" w14:textId="3F7625F1" w:rsidR="005165FF" w:rsidRPr="00C74A86" w:rsidRDefault="003B2F7C" w:rsidP="005165FF">
            <w:pPr>
              <w:spacing w:line="276" w:lineRule="auto"/>
              <w:jc w:val="center"/>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p>
        </w:tc>
        <w:tc>
          <w:tcPr>
            <w:tcW w:w="1560" w:type="dxa"/>
          </w:tcPr>
          <w:p w14:paraId="41BFCD77" w14:textId="2C47A541" w:rsidR="005165FF" w:rsidRPr="00C74A86" w:rsidRDefault="005165FF" w:rsidP="005165FF">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11/0</w:t>
            </w:r>
            <w:r w:rsidR="00247986">
              <w:rPr>
                <w:rFonts w:ascii="Times New Roman" w:eastAsia="標楷體" w:hAnsi="Times New Roman" w:cs="Times New Roman" w:hint="eastAsia"/>
                <w:bCs/>
                <w:sz w:val="25"/>
                <w:szCs w:val="25"/>
              </w:rPr>
              <w:t>9</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11/</w:t>
            </w:r>
            <w:r w:rsidR="00247986">
              <w:rPr>
                <w:rFonts w:ascii="Times New Roman" w:eastAsia="標楷體" w:hAnsi="Times New Roman" w:cs="Times New Roman" w:hint="eastAsia"/>
                <w:bCs/>
                <w:sz w:val="25"/>
                <w:szCs w:val="25"/>
              </w:rPr>
              <w:t>15</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54A52032" w14:textId="22C15998" w:rsidR="006B6B7F" w:rsidRPr="002A1A4F" w:rsidRDefault="006B6B7F" w:rsidP="002A1A4F">
            <w:pPr>
              <w:adjustRightInd w:val="0"/>
              <w:snapToGrid w:val="0"/>
              <w:ind w:left="883" w:hangingChars="353" w:hanging="883"/>
              <w:jc w:val="both"/>
              <w:textAlignment w:val="baseline"/>
              <w:rPr>
                <w:rFonts w:ascii="Times New Roman" w:eastAsia="標楷體" w:hAnsi="Times New Roman" w:cs="Times New Roman"/>
                <w:bCs/>
                <w:sz w:val="25"/>
                <w:szCs w:val="25"/>
              </w:rPr>
            </w:pPr>
            <w:r w:rsidRPr="002A1A4F">
              <w:rPr>
                <w:rFonts w:ascii="Times New Roman" w:eastAsia="標楷體" w:hAnsi="Times New Roman" w:cs="Times New Roman"/>
                <w:bCs/>
                <w:sz w:val="25"/>
                <w:szCs w:val="25"/>
              </w:rPr>
              <w:t>第</w:t>
            </w:r>
            <w:r w:rsidR="000A1BAA">
              <w:rPr>
                <w:rFonts w:ascii="Times New Roman" w:eastAsia="標楷體" w:hAnsi="Times New Roman" w:cs="Times New Roman" w:hint="eastAsia"/>
                <w:bCs/>
                <w:sz w:val="25"/>
                <w:szCs w:val="25"/>
              </w:rPr>
              <w:t>09</w:t>
            </w:r>
            <w:r w:rsidRPr="002A1A4F">
              <w:rPr>
                <w:rFonts w:ascii="Times New Roman" w:eastAsia="標楷體" w:hAnsi="Times New Roman" w:cs="Times New Roman"/>
                <w:bCs/>
                <w:sz w:val="25"/>
                <w:szCs w:val="25"/>
              </w:rPr>
              <w:t>章</w:t>
            </w:r>
            <w:r w:rsidRPr="002A1A4F">
              <w:rPr>
                <w:rFonts w:ascii="Times New Roman" w:eastAsia="標楷體" w:hAnsi="Times New Roman" w:cs="Times New Roman" w:hint="eastAsia"/>
                <w:bCs/>
                <w:sz w:val="25"/>
                <w:szCs w:val="25"/>
              </w:rPr>
              <w:t xml:space="preserve"> </w:t>
            </w:r>
            <w:r w:rsidRPr="002A1A4F">
              <w:rPr>
                <w:rFonts w:ascii="Times New Roman" w:eastAsia="標楷體" w:hAnsi="Times New Roman" w:cs="Times New Roman" w:hint="eastAsia"/>
                <w:bCs/>
                <w:sz w:val="25"/>
                <w:szCs w:val="25"/>
              </w:rPr>
              <w:t>數位精熟學習導入技術</w:t>
            </w:r>
          </w:p>
          <w:p w14:paraId="5DD10B55" w14:textId="2F0BBEE6" w:rsidR="006B6B7F" w:rsidRPr="002A1A4F" w:rsidRDefault="000A1BAA" w:rsidP="002A1A4F">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9</w:t>
            </w:r>
            <w:r w:rsidR="006B6B7F" w:rsidRPr="002A1A4F">
              <w:rPr>
                <w:rFonts w:ascii="Times New Roman" w:eastAsia="標楷體" w:hAnsi="Times New Roman" w:cs="Times New Roman" w:hint="eastAsia"/>
                <w:bCs/>
                <w:sz w:val="25"/>
                <w:szCs w:val="25"/>
              </w:rPr>
              <w:t>.1</w:t>
            </w:r>
            <w:r w:rsidR="009617C8" w:rsidRPr="009617C8">
              <w:rPr>
                <w:rFonts w:ascii="Times New Roman" w:eastAsia="標楷體" w:hAnsi="Times New Roman" w:cs="Times New Roman" w:hint="eastAsia"/>
                <w:bCs/>
                <w:sz w:val="25"/>
                <w:szCs w:val="25"/>
              </w:rPr>
              <w:t>認識精熟學習</w:t>
            </w:r>
          </w:p>
          <w:p w14:paraId="37ACAEAB" w14:textId="5F5A8927" w:rsidR="006B6B7F" w:rsidRPr="002A1A4F" w:rsidRDefault="000A1BAA" w:rsidP="005A07CD">
            <w:pPr>
              <w:adjustRightInd w:val="0"/>
              <w:snapToGrid w:val="0"/>
              <w:ind w:left="318" w:hangingChars="127" w:hanging="318"/>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9</w:t>
            </w:r>
            <w:r w:rsidR="006B6B7F" w:rsidRPr="002A1A4F">
              <w:rPr>
                <w:rFonts w:ascii="Times New Roman" w:eastAsia="標楷體" w:hAnsi="Times New Roman" w:cs="Times New Roman" w:hint="eastAsia"/>
                <w:bCs/>
                <w:sz w:val="25"/>
                <w:szCs w:val="25"/>
              </w:rPr>
              <w:t>.2</w:t>
            </w:r>
            <w:r w:rsidR="00DC25D8">
              <w:rPr>
                <w:rFonts w:ascii="Times New Roman" w:eastAsia="標楷體" w:hAnsi="Times New Roman" w:cs="Times New Roman" w:hint="eastAsia"/>
                <w:bCs/>
                <w:sz w:val="25"/>
                <w:szCs w:val="25"/>
              </w:rPr>
              <w:t>形</w:t>
            </w:r>
            <w:r w:rsidR="00DC25D8" w:rsidRPr="00DC25D8">
              <w:rPr>
                <w:rFonts w:ascii="Times New Roman" w:eastAsia="標楷體" w:hAnsi="Times New Roman" w:cs="Times New Roman" w:hint="eastAsia"/>
                <w:bCs/>
                <w:sz w:val="25"/>
                <w:szCs w:val="25"/>
              </w:rPr>
              <w:t>成性及總結性評量之活</w:t>
            </w:r>
            <w:r w:rsidR="00A803AE" w:rsidRPr="00A803AE">
              <w:rPr>
                <w:rFonts w:ascii="Times New Roman" w:eastAsia="標楷體" w:hAnsi="Times New Roman" w:cs="Times New Roman" w:hint="eastAsia"/>
                <w:bCs/>
                <w:sz w:val="25"/>
                <w:szCs w:val="25"/>
              </w:rPr>
              <w:t>動形式</w:t>
            </w:r>
          </w:p>
          <w:p w14:paraId="7524CF3D" w14:textId="284CA20C" w:rsidR="00C905CE" w:rsidRDefault="000A1BAA" w:rsidP="002A1A4F">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9</w:t>
            </w:r>
            <w:r w:rsidR="006B6B7F" w:rsidRPr="002A1A4F">
              <w:rPr>
                <w:rFonts w:ascii="Times New Roman" w:eastAsia="標楷體" w:hAnsi="Times New Roman" w:cs="Times New Roman" w:hint="eastAsia"/>
                <w:bCs/>
                <w:sz w:val="25"/>
                <w:szCs w:val="25"/>
              </w:rPr>
              <w:t>.3</w:t>
            </w:r>
            <w:r w:rsidR="00C905CE" w:rsidRPr="00C905CE">
              <w:rPr>
                <w:rFonts w:ascii="Times New Roman" w:eastAsia="標楷體" w:hAnsi="Times New Roman" w:cs="Times New Roman" w:hint="eastAsia"/>
                <w:bCs/>
                <w:sz w:val="25"/>
                <w:szCs w:val="25"/>
              </w:rPr>
              <w:t>技能領域的評量模式</w:t>
            </w:r>
          </w:p>
          <w:p w14:paraId="67B19D73" w14:textId="31E1356D" w:rsidR="00871181" w:rsidRDefault="000A1BAA" w:rsidP="00C905CE">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9</w:t>
            </w:r>
            <w:r w:rsidR="00C905CE">
              <w:rPr>
                <w:rFonts w:ascii="Times New Roman" w:eastAsia="標楷體" w:hAnsi="Times New Roman" w:cs="Times New Roman" w:hint="eastAsia"/>
                <w:bCs/>
                <w:sz w:val="25"/>
                <w:szCs w:val="25"/>
              </w:rPr>
              <w:t xml:space="preserve">.4 </w:t>
            </w:r>
            <w:r w:rsidR="006B6B7F" w:rsidRPr="002A1A4F">
              <w:rPr>
                <w:rFonts w:ascii="Times New Roman" w:eastAsia="標楷體" w:hAnsi="Times New Roman" w:cs="Times New Roman" w:hint="eastAsia"/>
                <w:bCs/>
                <w:sz w:val="25"/>
                <w:szCs w:val="25"/>
              </w:rPr>
              <w:t>評量之</w:t>
            </w:r>
            <w:r w:rsidR="006B6B7F" w:rsidRPr="002A1A4F">
              <w:rPr>
                <w:rFonts w:ascii="Times New Roman" w:eastAsia="標楷體" w:hAnsi="Times New Roman" w:cs="Times New Roman" w:hint="eastAsia"/>
                <w:bCs/>
                <w:sz w:val="25"/>
                <w:szCs w:val="25"/>
              </w:rPr>
              <w:t>AI</w:t>
            </w:r>
            <w:r w:rsidR="006B6B7F" w:rsidRPr="002A1A4F">
              <w:rPr>
                <w:rFonts w:ascii="Times New Roman" w:eastAsia="標楷體" w:hAnsi="Times New Roman" w:cs="Times New Roman" w:hint="eastAsia"/>
                <w:bCs/>
                <w:sz w:val="25"/>
                <w:szCs w:val="25"/>
              </w:rPr>
              <w:t>設計技術</w:t>
            </w:r>
          </w:p>
          <w:p w14:paraId="763A2D50" w14:textId="57D12EFC" w:rsidR="005A07CD" w:rsidRPr="00A37669" w:rsidRDefault="000A1BAA" w:rsidP="00C905CE">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9</w:t>
            </w:r>
            <w:r w:rsidR="005A07CD">
              <w:rPr>
                <w:rFonts w:ascii="Times New Roman" w:eastAsia="標楷體" w:hAnsi="Times New Roman" w:cs="Times New Roman" w:hint="eastAsia"/>
                <w:bCs/>
                <w:sz w:val="25"/>
                <w:szCs w:val="25"/>
              </w:rPr>
              <w:t xml:space="preserve">.5 </w:t>
            </w:r>
            <w:r w:rsidR="005A07CD">
              <w:rPr>
                <w:rFonts w:ascii="Times New Roman" w:eastAsia="標楷體" w:hAnsi="Times New Roman" w:hint="eastAsia"/>
                <w:color w:val="000000"/>
              </w:rPr>
              <w:t xml:space="preserve"> </w:t>
            </w:r>
            <w:r w:rsidR="00532844">
              <w:rPr>
                <w:rFonts w:ascii="Times New Roman" w:eastAsia="標楷體" w:hAnsi="Times New Roman" w:hint="eastAsia"/>
                <w:color w:val="000000"/>
              </w:rPr>
              <w:t>AI</w:t>
            </w:r>
            <w:r w:rsidR="00532844">
              <w:rPr>
                <w:rFonts w:ascii="Times New Roman" w:eastAsia="標楷體" w:hAnsi="Times New Roman" w:hint="eastAsia"/>
                <w:color w:val="000000"/>
              </w:rPr>
              <w:t>輔助教材設計技術</w:t>
            </w:r>
            <w:r w:rsidR="005A07CD">
              <w:rPr>
                <w:rFonts w:ascii="Times New Roman" w:eastAsia="標楷體" w:hAnsi="Times New Roman" w:hint="eastAsia"/>
                <w:color w:val="000000"/>
              </w:rPr>
              <w:t>(</w:t>
            </w:r>
            <w:r w:rsidR="00556664">
              <w:rPr>
                <w:rFonts w:ascii="Times New Roman" w:eastAsia="標楷體" w:hAnsi="Times New Roman" w:hint="eastAsia"/>
                <w:color w:val="000000"/>
              </w:rPr>
              <w:t>6</w:t>
            </w:r>
            <w:r w:rsidR="005A07CD">
              <w:rPr>
                <w:rFonts w:ascii="Times New Roman" w:eastAsia="標楷體" w:hAnsi="Times New Roman" w:hint="eastAsia"/>
                <w:color w:val="000000"/>
              </w:rPr>
              <w:t>)</w:t>
            </w:r>
          </w:p>
        </w:tc>
        <w:tc>
          <w:tcPr>
            <w:tcW w:w="1559" w:type="dxa"/>
          </w:tcPr>
          <w:p w14:paraId="6470B5B3" w14:textId="46F4040A" w:rsidR="005165FF"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9205A7">
              <w:rPr>
                <w:rFonts w:ascii="Times New Roman" w:eastAsia="標楷體" w:hAnsi="Times New Roman" w:cs="Times New Roman" w:hint="eastAsia"/>
                <w:bCs/>
                <w:sz w:val="25"/>
                <w:szCs w:val="25"/>
              </w:rPr>
              <w:t>3</w:t>
            </w:r>
            <w:r>
              <w:rPr>
                <w:rFonts w:ascii="Times New Roman" w:eastAsia="標楷體" w:hAnsi="Times New Roman" w:cs="Times New Roman" w:hint="eastAsia"/>
                <w:bCs/>
                <w:sz w:val="25"/>
                <w:szCs w:val="25"/>
              </w:rPr>
              <w:t>)</w:t>
            </w:r>
          </w:p>
          <w:p w14:paraId="52F78CBC" w14:textId="72CDFF60" w:rsidR="005165FF" w:rsidRDefault="00BF34EE"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Pr>
                <w:rFonts w:ascii="Times New Roman" w:eastAsia="標楷體" w:hAnsi="Times New Roman" w:cs="Times New Roman" w:hint="eastAsia"/>
                <w:bCs/>
                <w:sz w:val="25"/>
                <w:szCs w:val="25"/>
              </w:rPr>
              <w:t>同步</w:t>
            </w:r>
            <w:r w:rsidR="005165FF">
              <w:rPr>
                <w:rFonts w:ascii="Times New Roman" w:eastAsia="標楷體" w:hAnsi="Times New Roman" w:cs="Times New Roman" w:hint="eastAsia"/>
                <w:bCs/>
                <w:sz w:val="25"/>
                <w:szCs w:val="25"/>
              </w:rPr>
              <w:t>(</w:t>
            </w:r>
            <w:r w:rsidR="009205A7">
              <w:rPr>
                <w:rFonts w:ascii="Times New Roman" w:eastAsia="標楷體" w:hAnsi="Times New Roman" w:cs="Times New Roman" w:hint="eastAsia"/>
                <w:bCs/>
                <w:sz w:val="25"/>
                <w:szCs w:val="25"/>
              </w:rPr>
              <w:t>0</w:t>
            </w:r>
            <w:r w:rsidR="005165FF">
              <w:rPr>
                <w:rFonts w:ascii="Times New Roman" w:eastAsia="標楷體" w:hAnsi="Times New Roman" w:cs="Times New Roman" w:hint="eastAsia"/>
                <w:bCs/>
                <w:sz w:val="25"/>
                <w:szCs w:val="25"/>
              </w:rPr>
              <w:t>)</w:t>
            </w:r>
          </w:p>
          <w:p w14:paraId="30E94329" w14:textId="7DDEFA09" w:rsidR="005165FF" w:rsidRPr="00C74A86"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572B3E7B" w14:textId="77777777" w:rsidR="005A07CD" w:rsidRDefault="005A07CD" w:rsidP="005A07CD">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rPr>
              <w:t xml:space="preserve">1. </w:t>
            </w:r>
            <w:r>
              <w:rPr>
                <w:rFonts w:ascii="Times New Roman" w:eastAsia="標楷體" w:hAnsi="Times New Roman" w:cs="Times New Roman" w:hint="eastAsia"/>
                <w:sz w:val="25"/>
                <w:szCs w:val="25"/>
                <w:lang w:eastAsia="zh-TW"/>
              </w:rPr>
              <w:t>案例製作</w:t>
            </w:r>
          </w:p>
          <w:p w14:paraId="3108E29B" w14:textId="77777777" w:rsidR="005A07CD" w:rsidRPr="00C74A86" w:rsidRDefault="005A07CD" w:rsidP="005A07CD">
            <w:pPr>
              <w:pStyle w:val="TableParagraph"/>
              <w:kinsoku w:val="0"/>
              <w:overflowPunct w:val="0"/>
              <w:rPr>
                <w:rFonts w:ascii="Times New Roman" w:eastAsia="標楷體" w:hAnsi="Times New Roman" w:cs="Times New Roman"/>
                <w:sz w:val="25"/>
                <w:szCs w:val="25"/>
              </w:rPr>
            </w:pPr>
            <w:r>
              <w:rPr>
                <w:rFonts w:ascii="Times New Roman" w:eastAsia="標楷體" w:hAnsi="Times New Roman" w:cs="Times New Roman" w:hint="eastAsia"/>
                <w:sz w:val="25"/>
                <w:szCs w:val="25"/>
                <w:lang w:eastAsia="zh-TW"/>
              </w:rPr>
              <w:t xml:space="preserve">2. </w:t>
            </w:r>
            <w:proofErr w:type="spellStart"/>
            <w:r w:rsidRPr="00C74A86">
              <w:rPr>
                <w:rFonts w:ascii="Times New Roman" w:eastAsia="標楷體" w:hAnsi="Times New Roman" w:cs="Times New Roman"/>
                <w:sz w:val="25"/>
                <w:szCs w:val="25"/>
              </w:rPr>
              <w:t>討論區</w:t>
            </w:r>
            <w:proofErr w:type="spellEnd"/>
          </w:p>
          <w:p w14:paraId="276A433B" w14:textId="3CEA19B1" w:rsidR="005165FF" w:rsidRPr="00DD50C7" w:rsidRDefault="005A07CD" w:rsidP="005A07CD">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3</w:t>
            </w:r>
            <w:r w:rsidRPr="00C74A86">
              <w:rPr>
                <w:rFonts w:ascii="Times New Roman" w:eastAsia="標楷體" w:hAnsi="Times New Roman" w:cs="Times New Roman"/>
                <w:sz w:val="25"/>
                <w:szCs w:val="25"/>
              </w:rPr>
              <w:t xml:space="preserve">. </w:t>
            </w:r>
            <w:proofErr w:type="spellStart"/>
            <w:r w:rsidRPr="00C74A86">
              <w:rPr>
                <w:rFonts w:ascii="Times New Roman" w:eastAsia="標楷體" w:hAnsi="Times New Roman" w:cs="Times New Roman"/>
                <w:sz w:val="25"/>
                <w:szCs w:val="25"/>
              </w:rPr>
              <w:t>作業</w:t>
            </w:r>
            <w:proofErr w:type="spellEnd"/>
          </w:p>
        </w:tc>
      </w:tr>
      <w:tr w:rsidR="005165FF" w:rsidRPr="00C74A86" w14:paraId="420246F0" w14:textId="77777777" w:rsidTr="00532844">
        <w:trPr>
          <w:cantSplit/>
        </w:trPr>
        <w:tc>
          <w:tcPr>
            <w:tcW w:w="709" w:type="dxa"/>
            <w:vAlign w:val="center"/>
          </w:tcPr>
          <w:p w14:paraId="177B04A2" w14:textId="67BAC079" w:rsidR="005165FF" w:rsidRPr="00C74A86" w:rsidRDefault="005165FF" w:rsidP="005165FF">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1</w:t>
            </w:r>
            <w:r w:rsidR="003B2F7C">
              <w:rPr>
                <w:rFonts w:ascii="Times New Roman" w:eastAsia="標楷體" w:hAnsi="Times New Roman" w:cs="Times New Roman" w:hint="eastAsia"/>
                <w:bCs/>
                <w:sz w:val="25"/>
                <w:szCs w:val="25"/>
              </w:rPr>
              <w:t>1</w:t>
            </w:r>
          </w:p>
        </w:tc>
        <w:tc>
          <w:tcPr>
            <w:tcW w:w="1560" w:type="dxa"/>
          </w:tcPr>
          <w:p w14:paraId="656D86D4" w14:textId="1EC65086" w:rsidR="005165FF" w:rsidRPr="00C74A86" w:rsidRDefault="005165FF" w:rsidP="005165FF">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11/1</w:t>
            </w:r>
            <w:r w:rsidR="00247986">
              <w:rPr>
                <w:rFonts w:ascii="Times New Roman" w:eastAsia="標楷體" w:hAnsi="Times New Roman" w:cs="Times New Roman" w:hint="eastAsia"/>
                <w:bCs/>
                <w:sz w:val="25"/>
                <w:szCs w:val="25"/>
              </w:rPr>
              <w:t>6</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11/</w:t>
            </w:r>
            <w:r w:rsidR="00247986">
              <w:rPr>
                <w:rFonts w:ascii="Times New Roman" w:eastAsia="標楷體" w:hAnsi="Times New Roman" w:cs="Times New Roman" w:hint="eastAsia"/>
                <w:bCs/>
                <w:sz w:val="25"/>
                <w:szCs w:val="25"/>
              </w:rPr>
              <w:t>22</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0C5EB4BA" w14:textId="77777777" w:rsidR="00DB0F2C" w:rsidRPr="005952BA" w:rsidRDefault="00DB0F2C" w:rsidP="00DB0F2C">
            <w:pPr>
              <w:adjustRightInd w:val="0"/>
              <w:snapToGrid w:val="0"/>
              <w:ind w:left="883" w:hangingChars="353" w:hanging="883"/>
              <w:jc w:val="both"/>
              <w:textAlignment w:val="baseline"/>
              <w:rPr>
                <w:rFonts w:ascii="Times New Roman" w:eastAsia="標楷體" w:hAnsi="Times New Roman" w:cs="Times New Roman"/>
                <w:bCs/>
                <w:sz w:val="25"/>
                <w:szCs w:val="25"/>
              </w:rPr>
            </w:pPr>
            <w:r w:rsidRPr="005952BA">
              <w:rPr>
                <w:rFonts w:ascii="Times New Roman" w:eastAsia="標楷體" w:hAnsi="Times New Roman" w:cs="Times New Roman" w:hint="eastAsia"/>
                <w:bCs/>
                <w:sz w:val="25"/>
                <w:szCs w:val="25"/>
              </w:rPr>
              <w:t>第</w:t>
            </w:r>
            <w:r>
              <w:rPr>
                <w:rFonts w:ascii="Times New Roman" w:eastAsia="標楷體" w:hAnsi="Times New Roman" w:cs="Times New Roman" w:hint="eastAsia"/>
                <w:bCs/>
                <w:sz w:val="25"/>
                <w:szCs w:val="25"/>
              </w:rPr>
              <w:t>10</w:t>
            </w:r>
            <w:r w:rsidRPr="005952BA">
              <w:rPr>
                <w:rFonts w:ascii="Times New Roman" w:eastAsia="標楷體" w:hAnsi="Times New Roman" w:cs="Times New Roman" w:hint="eastAsia"/>
                <w:bCs/>
                <w:sz w:val="25"/>
                <w:szCs w:val="25"/>
              </w:rPr>
              <w:t>章</w:t>
            </w:r>
            <w:r w:rsidRPr="005952BA">
              <w:rPr>
                <w:rFonts w:ascii="Times New Roman" w:eastAsia="標楷體" w:hAnsi="Times New Roman" w:cs="Times New Roman" w:hint="eastAsia"/>
                <w:bCs/>
                <w:sz w:val="25"/>
                <w:szCs w:val="25"/>
              </w:rPr>
              <w:t xml:space="preserve"> OBS</w:t>
            </w:r>
            <w:r w:rsidRPr="005952BA">
              <w:rPr>
                <w:rFonts w:ascii="Times New Roman" w:eastAsia="標楷體" w:hAnsi="Times New Roman" w:cs="Times New Roman" w:hint="eastAsia"/>
                <w:bCs/>
                <w:sz w:val="25"/>
                <w:szCs w:val="25"/>
              </w:rPr>
              <w:t>數位教材製作技巧</w:t>
            </w:r>
          </w:p>
          <w:p w14:paraId="2847FF71" w14:textId="77777777" w:rsidR="00DB0F2C" w:rsidRPr="005952BA" w:rsidRDefault="00DB0F2C" w:rsidP="00DB0F2C">
            <w:pPr>
              <w:adjustRightInd w:val="0"/>
              <w:snapToGrid w:val="0"/>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r w:rsidRPr="00685818">
              <w:rPr>
                <w:rFonts w:ascii="Times New Roman" w:eastAsia="標楷體" w:hAnsi="Times New Roman" w:cs="Times New Roman" w:hint="eastAsia"/>
                <w:bCs/>
                <w:sz w:val="25"/>
                <w:szCs w:val="25"/>
              </w:rPr>
              <w:t xml:space="preserve">.1 </w:t>
            </w:r>
            <w:r w:rsidRPr="00685818">
              <w:rPr>
                <w:rFonts w:ascii="Times New Roman" w:eastAsia="標楷體" w:hAnsi="Times New Roman" w:cs="Times New Roman" w:hint="eastAsia"/>
                <w:bCs/>
                <w:sz w:val="25"/>
                <w:szCs w:val="25"/>
              </w:rPr>
              <w:t>去背導播模式及技術</w:t>
            </w:r>
          </w:p>
          <w:p w14:paraId="6D1F4A8B" w14:textId="77777777" w:rsidR="00DB0F2C" w:rsidRPr="005952BA" w:rsidRDefault="00DB0F2C" w:rsidP="00DB0F2C">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r w:rsidRPr="005E29CA">
              <w:rPr>
                <w:rFonts w:ascii="Times New Roman" w:eastAsia="標楷體" w:hAnsi="Times New Roman" w:cs="Times New Roman" w:hint="eastAsia"/>
                <w:bCs/>
                <w:sz w:val="25"/>
                <w:szCs w:val="25"/>
              </w:rPr>
              <w:t>.2 PPT</w:t>
            </w:r>
            <w:r w:rsidRPr="005E29CA">
              <w:rPr>
                <w:rFonts w:ascii="Times New Roman" w:eastAsia="標楷體" w:hAnsi="Times New Roman" w:cs="Times New Roman" w:hint="eastAsia"/>
                <w:bCs/>
                <w:sz w:val="25"/>
                <w:szCs w:val="25"/>
              </w:rPr>
              <w:t>及人物去背導播技術</w:t>
            </w:r>
          </w:p>
          <w:p w14:paraId="647BB50C" w14:textId="77777777" w:rsidR="00DB0F2C" w:rsidRPr="005952BA" w:rsidRDefault="00DB0F2C" w:rsidP="00DB0F2C">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r w:rsidRPr="005952BA">
              <w:rPr>
                <w:rFonts w:ascii="Times New Roman" w:eastAsia="標楷體" w:hAnsi="Times New Roman" w:cs="Times New Roman" w:hint="eastAsia"/>
                <w:bCs/>
                <w:sz w:val="25"/>
                <w:szCs w:val="25"/>
              </w:rPr>
              <w:t>.3</w:t>
            </w:r>
            <w:r w:rsidRPr="001139A2">
              <w:rPr>
                <w:rFonts w:ascii="Times New Roman" w:eastAsia="標楷體" w:hAnsi="Times New Roman" w:cs="Times New Roman" w:hint="eastAsia"/>
                <w:bCs/>
                <w:sz w:val="25"/>
                <w:szCs w:val="25"/>
              </w:rPr>
              <w:t>去背操作必備知識</w:t>
            </w:r>
          </w:p>
          <w:p w14:paraId="78DD859E" w14:textId="77777777" w:rsidR="00DB0F2C" w:rsidRPr="005952BA" w:rsidRDefault="00DB0F2C" w:rsidP="00DB0F2C">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r w:rsidRPr="001139A2">
              <w:rPr>
                <w:rFonts w:ascii="Times New Roman" w:eastAsia="標楷體" w:hAnsi="Times New Roman" w:cs="Times New Roman" w:hint="eastAsia"/>
                <w:bCs/>
                <w:sz w:val="25"/>
                <w:szCs w:val="25"/>
              </w:rPr>
              <w:t xml:space="preserve">.4 </w:t>
            </w:r>
            <w:r w:rsidRPr="001139A2">
              <w:rPr>
                <w:rFonts w:ascii="Times New Roman" w:eastAsia="標楷體" w:hAnsi="Times New Roman" w:cs="Times New Roman" w:hint="eastAsia"/>
                <w:bCs/>
                <w:sz w:val="25"/>
                <w:szCs w:val="25"/>
              </w:rPr>
              <w:t>去背操作進階知識</w:t>
            </w:r>
          </w:p>
          <w:p w14:paraId="655BECB1" w14:textId="77777777" w:rsidR="00DB0F2C" w:rsidRPr="005952BA" w:rsidRDefault="00DB0F2C" w:rsidP="00DB0F2C">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r w:rsidRPr="005952BA">
              <w:rPr>
                <w:rFonts w:ascii="Times New Roman" w:eastAsia="標楷體" w:hAnsi="Times New Roman" w:cs="Times New Roman" w:hint="eastAsia"/>
                <w:bCs/>
                <w:sz w:val="25"/>
                <w:szCs w:val="25"/>
              </w:rPr>
              <w:t xml:space="preserve">.5 </w:t>
            </w:r>
            <w:r w:rsidRPr="00DF06A4">
              <w:rPr>
                <w:rFonts w:ascii="Times New Roman" w:eastAsia="標楷體" w:hAnsi="Times New Roman" w:cs="Times New Roman" w:hint="eastAsia"/>
                <w:bCs/>
                <w:sz w:val="25"/>
                <w:szCs w:val="25"/>
              </w:rPr>
              <w:t>MOOCs</w:t>
            </w:r>
            <w:r w:rsidRPr="00DF06A4">
              <w:rPr>
                <w:rFonts w:ascii="Times New Roman" w:eastAsia="標楷體" w:hAnsi="Times New Roman" w:cs="Times New Roman" w:hint="eastAsia"/>
                <w:bCs/>
                <w:sz w:val="25"/>
                <w:szCs w:val="25"/>
              </w:rPr>
              <w:t>去背案例分析</w:t>
            </w:r>
          </w:p>
          <w:p w14:paraId="35DA53E6" w14:textId="593049EB" w:rsidR="00AD5415" w:rsidRPr="001217AD" w:rsidRDefault="00DB0F2C" w:rsidP="00DB0F2C">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10</w:t>
            </w:r>
            <w:r w:rsidRPr="005952BA">
              <w:rPr>
                <w:rFonts w:ascii="Times New Roman" w:eastAsia="標楷體" w:hAnsi="Times New Roman" w:cs="Times New Roman" w:hint="eastAsia"/>
                <w:bCs/>
                <w:sz w:val="25"/>
                <w:szCs w:val="25"/>
              </w:rPr>
              <w:t xml:space="preserve">.6 </w:t>
            </w:r>
            <w:r>
              <w:rPr>
                <w:rFonts w:ascii="Times New Roman" w:eastAsia="標楷體" w:hAnsi="Times New Roman" w:cs="Times New Roman" w:hint="eastAsia"/>
                <w:bCs/>
                <w:sz w:val="25"/>
                <w:szCs w:val="25"/>
              </w:rPr>
              <w:t>案例分析</w:t>
            </w:r>
          </w:p>
        </w:tc>
        <w:tc>
          <w:tcPr>
            <w:tcW w:w="1559" w:type="dxa"/>
          </w:tcPr>
          <w:p w14:paraId="07A2E48E" w14:textId="6C909E98" w:rsidR="005165FF" w:rsidRPr="00E57CAF" w:rsidRDefault="0050332B" w:rsidP="005165FF">
            <w:pPr>
              <w:spacing w:line="276" w:lineRule="auto"/>
              <w:rPr>
                <w:rFonts w:ascii="Times New Roman" w:eastAsia="標楷體" w:hAnsi="Times New Roman" w:cs="Times New Roman"/>
                <w:bCs/>
                <w:sz w:val="25"/>
                <w:szCs w:val="25"/>
              </w:rPr>
            </w:pPr>
            <w:r w:rsidRPr="00E57CAF">
              <w:rPr>
                <w:rFonts w:ascii="標楷體" w:eastAsia="標楷體" w:hAnsi="標楷體" w:cs="Times New Roman" w:hint="eastAsia"/>
                <w:bCs/>
                <w:sz w:val="25"/>
                <w:szCs w:val="25"/>
              </w:rPr>
              <w:t>▉</w:t>
            </w:r>
            <w:r w:rsidR="005165FF" w:rsidRPr="00E57CAF">
              <w:rPr>
                <w:rFonts w:ascii="Times New Roman" w:eastAsia="標楷體" w:hAnsi="Times New Roman" w:cs="Times New Roman" w:hint="eastAsia"/>
                <w:bCs/>
                <w:sz w:val="25"/>
                <w:szCs w:val="25"/>
              </w:rPr>
              <w:t>非同步</w:t>
            </w:r>
            <w:r w:rsidR="005165FF" w:rsidRPr="00E57CAF">
              <w:rPr>
                <w:rFonts w:ascii="Times New Roman" w:eastAsia="標楷體" w:hAnsi="Times New Roman" w:cs="Times New Roman" w:hint="eastAsia"/>
                <w:bCs/>
                <w:sz w:val="25"/>
                <w:szCs w:val="25"/>
              </w:rPr>
              <w:t>(</w:t>
            </w:r>
            <w:r w:rsidR="00E37016" w:rsidRPr="00E57CAF">
              <w:rPr>
                <w:rFonts w:ascii="Times New Roman" w:eastAsia="標楷體" w:hAnsi="Times New Roman" w:cs="Times New Roman"/>
                <w:bCs/>
                <w:sz w:val="25"/>
                <w:szCs w:val="25"/>
              </w:rPr>
              <w:t>3</w:t>
            </w:r>
            <w:r w:rsidR="005165FF" w:rsidRPr="00E57CAF">
              <w:rPr>
                <w:rFonts w:ascii="Times New Roman" w:eastAsia="標楷體" w:hAnsi="Times New Roman" w:cs="Times New Roman" w:hint="eastAsia"/>
                <w:bCs/>
                <w:sz w:val="25"/>
                <w:szCs w:val="25"/>
              </w:rPr>
              <w:t>)</w:t>
            </w:r>
          </w:p>
          <w:p w14:paraId="0F26CEEA" w14:textId="27EA1BD0" w:rsidR="005165FF" w:rsidRDefault="0050332B" w:rsidP="005165FF">
            <w:pPr>
              <w:spacing w:line="276" w:lineRule="auto"/>
              <w:rPr>
                <w:rFonts w:ascii="Times New Roman" w:eastAsia="標楷體" w:hAnsi="Times New Roman" w:cs="Times New Roman"/>
                <w:bCs/>
                <w:sz w:val="25"/>
                <w:szCs w:val="25"/>
              </w:rPr>
            </w:pPr>
            <w:r w:rsidRPr="00E57CAF">
              <w:rPr>
                <w:rFonts w:ascii="標楷體" w:eastAsia="標楷體" w:hAnsi="標楷體" w:cs="Times New Roman" w:hint="eastAsia"/>
                <w:bCs/>
                <w:sz w:val="25"/>
                <w:szCs w:val="25"/>
              </w:rPr>
              <w:t>□</w:t>
            </w:r>
            <w:r w:rsidR="005165FF" w:rsidRPr="00E57CAF">
              <w:rPr>
                <w:rFonts w:ascii="Times New Roman" w:eastAsia="標楷體" w:hAnsi="Times New Roman" w:cs="Times New Roman" w:hint="eastAsia"/>
                <w:bCs/>
                <w:sz w:val="25"/>
                <w:szCs w:val="25"/>
              </w:rPr>
              <w:t>同步</w:t>
            </w:r>
            <w:r w:rsidR="005165FF" w:rsidRPr="00E57CAF">
              <w:rPr>
                <w:rFonts w:ascii="Times New Roman" w:eastAsia="標楷體" w:hAnsi="Times New Roman" w:cs="Times New Roman" w:hint="eastAsia"/>
                <w:bCs/>
                <w:sz w:val="25"/>
                <w:szCs w:val="25"/>
              </w:rPr>
              <w:t>(</w:t>
            </w:r>
            <w:r w:rsidR="00E37016" w:rsidRPr="00E57CAF">
              <w:rPr>
                <w:rFonts w:ascii="Times New Roman" w:eastAsia="標楷體" w:hAnsi="Times New Roman" w:cs="Times New Roman"/>
                <w:bCs/>
                <w:sz w:val="25"/>
                <w:szCs w:val="25"/>
              </w:rPr>
              <w:t>0</w:t>
            </w:r>
            <w:r w:rsidR="005165FF" w:rsidRPr="00E57CAF">
              <w:rPr>
                <w:rFonts w:ascii="Times New Roman" w:eastAsia="標楷體" w:hAnsi="Times New Roman" w:cs="Times New Roman" w:hint="eastAsia"/>
                <w:bCs/>
                <w:sz w:val="25"/>
                <w:szCs w:val="25"/>
              </w:rPr>
              <w:t>)</w:t>
            </w:r>
          </w:p>
          <w:p w14:paraId="13D17314" w14:textId="5EDCAABE" w:rsidR="005165FF" w:rsidRPr="00C74A86"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08E3100D" w14:textId="2FEB4A89" w:rsidR="00AD5415" w:rsidRDefault="00AD5415" w:rsidP="00AD5415">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00CF07C6">
              <w:rPr>
                <w:rFonts w:ascii="Times New Roman" w:eastAsia="標楷體" w:hAnsi="Times New Roman" w:cs="Times New Roman" w:hint="eastAsia"/>
                <w:bCs/>
                <w:sz w:val="25"/>
                <w:szCs w:val="25"/>
                <w:lang w:eastAsia="zh-TW"/>
              </w:rPr>
              <w:t>專題報告</w:t>
            </w:r>
          </w:p>
          <w:p w14:paraId="4F3A51EB" w14:textId="77777777" w:rsidR="00CF07C6" w:rsidRDefault="00AD5415" w:rsidP="00AD5415">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00CF07C6">
              <w:rPr>
                <w:rFonts w:ascii="Times New Roman" w:eastAsia="標楷體" w:hAnsi="Times New Roman" w:cs="Times New Roman" w:hint="eastAsia"/>
                <w:sz w:val="25"/>
                <w:szCs w:val="25"/>
                <w:lang w:eastAsia="zh-TW"/>
              </w:rPr>
              <w:t>案例討論</w:t>
            </w:r>
          </w:p>
          <w:p w14:paraId="09EB85C9" w14:textId="31D6D95F" w:rsidR="00AD5415" w:rsidRPr="00C74A86" w:rsidRDefault="00CF07C6" w:rsidP="00AD5415">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3. </w:t>
            </w:r>
            <w:r w:rsidR="00AD5415" w:rsidRPr="00C74A86">
              <w:rPr>
                <w:rFonts w:ascii="Times New Roman" w:eastAsia="標楷體" w:hAnsi="Times New Roman" w:cs="Times New Roman"/>
                <w:sz w:val="25"/>
                <w:szCs w:val="25"/>
                <w:lang w:eastAsia="zh-TW"/>
              </w:rPr>
              <w:t>討論區</w:t>
            </w:r>
          </w:p>
          <w:p w14:paraId="0D1E775D" w14:textId="1BA580B6" w:rsidR="005165FF" w:rsidRPr="00C74A86" w:rsidRDefault="00CF07C6" w:rsidP="00AD5415">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sz w:val="25"/>
                <w:szCs w:val="25"/>
              </w:rPr>
              <w:t>4</w:t>
            </w:r>
            <w:r w:rsidR="00AD5415" w:rsidRPr="00C74A86">
              <w:rPr>
                <w:rFonts w:ascii="Times New Roman" w:eastAsia="標楷體" w:hAnsi="Times New Roman" w:cs="Times New Roman"/>
                <w:sz w:val="25"/>
                <w:szCs w:val="25"/>
              </w:rPr>
              <w:t xml:space="preserve">. </w:t>
            </w:r>
            <w:r w:rsidR="00AD5415" w:rsidRPr="00C74A86">
              <w:rPr>
                <w:rFonts w:ascii="Times New Roman" w:eastAsia="標楷體" w:hAnsi="Times New Roman" w:cs="Times New Roman"/>
                <w:sz w:val="25"/>
                <w:szCs w:val="25"/>
              </w:rPr>
              <w:t>作業</w:t>
            </w:r>
          </w:p>
        </w:tc>
      </w:tr>
      <w:tr w:rsidR="005165FF" w:rsidRPr="00C74A86" w14:paraId="48EBE8CC" w14:textId="77777777" w:rsidTr="00532844">
        <w:trPr>
          <w:cantSplit/>
        </w:trPr>
        <w:tc>
          <w:tcPr>
            <w:tcW w:w="709" w:type="dxa"/>
            <w:vAlign w:val="center"/>
          </w:tcPr>
          <w:p w14:paraId="64FF420F" w14:textId="24060522" w:rsidR="005165FF" w:rsidRPr="00C74A86" w:rsidRDefault="005165FF" w:rsidP="005165FF">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lastRenderedPageBreak/>
              <w:t>1</w:t>
            </w:r>
            <w:r w:rsidR="003B2F7C">
              <w:rPr>
                <w:rFonts w:ascii="Times New Roman" w:eastAsia="標楷體" w:hAnsi="Times New Roman" w:cs="Times New Roman" w:hint="eastAsia"/>
                <w:bCs/>
                <w:sz w:val="25"/>
                <w:szCs w:val="25"/>
              </w:rPr>
              <w:t>2</w:t>
            </w:r>
          </w:p>
        </w:tc>
        <w:tc>
          <w:tcPr>
            <w:tcW w:w="1560" w:type="dxa"/>
          </w:tcPr>
          <w:p w14:paraId="2F961A55" w14:textId="79ECB49B" w:rsidR="005165FF" w:rsidRPr="00C74A86" w:rsidRDefault="005165FF" w:rsidP="005165FF">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11/</w:t>
            </w:r>
            <w:r w:rsidR="00247986">
              <w:rPr>
                <w:rFonts w:ascii="Times New Roman" w:eastAsia="標楷體" w:hAnsi="Times New Roman" w:cs="Times New Roman" w:hint="eastAsia"/>
                <w:bCs/>
                <w:sz w:val="25"/>
                <w:szCs w:val="25"/>
              </w:rPr>
              <w:t>23</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xml:space="preserve">) ~ </w:t>
            </w:r>
            <w:r w:rsidRPr="006F4308">
              <w:rPr>
                <w:rFonts w:ascii="Times New Roman" w:eastAsia="標楷體" w:hAnsi="Times New Roman" w:cs="Times New Roman"/>
                <w:b/>
                <w:color w:val="C00000"/>
                <w:sz w:val="25"/>
                <w:szCs w:val="25"/>
              </w:rPr>
              <w:t>11/</w:t>
            </w:r>
            <w:r w:rsidR="001F6BB1" w:rsidRPr="006F4308">
              <w:rPr>
                <w:rFonts w:ascii="Times New Roman" w:eastAsia="標楷體" w:hAnsi="Times New Roman" w:cs="Times New Roman" w:hint="eastAsia"/>
                <w:b/>
                <w:color w:val="C00000"/>
                <w:sz w:val="25"/>
                <w:szCs w:val="25"/>
              </w:rPr>
              <w:t>29</w:t>
            </w:r>
            <w:r w:rsidRPr="006F4308">
              <w:rPr>
                <w:rFonts w:ascii="Times New Roman" w:eastAsia="標楷體" w:hAnsi="Times New Roman" w:cs="Times New Roman"/>
                <w:b/>
                <w:color w:val="C00000"/>
                <w:sz w:val="25"/>
                <w:szCs w:val="25"/>
              </w:rPr>
              <w:t xml:space="preserve"> (</w:t>
            </w:r>
            <w:r w:rsidRPr="006F4308">
              <w:rPr>
                <w:rFonts w:ascii="Times New Roman" w:eastAsia="標楷體" w:hAnsi="Times New Roman" w:cs="Times New Roman"/>
                <w:b/>
                <w:color w:val="C00000"/>
                <w:sz w:val="25"/>
                <w:szCs w:val="25"/>
              </w:rPr>
              <w:t>六</w:t>
            </w:r>
            <w:r w:rsidRPr="006F4308">
              <w:rPr>
                <w:rFonts w:ascii="Times New Roman" w:eastAsia="標楷體" w:hAnsi="Times New Roman" w:cs="Times New Roman"/>
                <w:b/>
                <w:color w:val="C00000"/>
                <w:sz w:val="25"/>
                <w:szCs w:val="25"/>
              </w:rPr>
              <w:t>)</w:t>
            </w:r>
          </w:p>
        </w:tc>
        <w:tc>
          <w:tcPr>
            <w:tcW w:w="3827" w:type="dxa"/>
          </w:tcPr>
          <w:p w14:paraId="56785440" w14:textId="77777777" w:rsidR="00DB0F2C" w:rsidRDefault="00DB0F2C" w:rsidP="00DB0F2C">
            <w:pPr>
              <w:spacing w:line="276" w:lineRule="auto"/>
              <w:jc w:val="both"/>
              <w:rPr>
                <w:rFonts w:ascii="Times New Roman" w:eastAsia="標楷體" w:hAnsi="Times New Roman" w:cs="Times New Roman"/>
                <w:bCs/>
                <w:sz w:val="25"/>
                <w:szCs w:val="25"/>
              </w:rPr>
            </w:pPr>
            <w:r w:rsidRPr="009A37A6">
              <w:rPr>
                <w:rFonts w:ascii="Times New Roman" w:eastAsia="標楷體" w:hAnsi="Times New Roman" w:cs="Times New Roman" w:hint="eastAsia"/>
                <w:bCs/>
                <w:sz w:val="25"/>
                <w:szCs w:val="25"/>
              </w:rPr>
              <w:t>個案討論</w:t>
            </w:r>
            <w:r>
              <w:rPr>
                <w:rFonts w:ascii="Times New Roman" w:eastAsia="標楷體" w:hAnsi="Times New Roman" w:cs="Times New Roman" w:hint="eastAsia"/>
                <w:bCs/>
                <w:sz w:val="25"/>
                <w:szCs w:val="25"/>
              </w:rPr>
              <w:t>(2)</w:t>
            </w:r>
            <w:r w:rsidRPr="009A37A6">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AI</w:t>
            </w:r>
            <w:r>
              <w:rPr>
                <w:rFonts w:ascii="Times New Roman" w:eastAsia="標楷體" w:hAnsi="Times New Roman" w:cs="Times New Roman" w:hint="eastAsia"/>
                <w:bCs/>
                <w:sz w:val="25"/>
                <w:szCs w:val="25"/>
              </w:rPr>
              <w:t>導入教材</w:t>
            </w:r>
            <w:r w:rsidRPr="009A37A6">
              <w:rPr>
                <w:rFonts w:ascii="Times New Roman" w:eastAsia="標楷體" w:hAnsi="Times New Roman" w:cs="Times New Roman" w:hint="eastAsia"/>
                <w:bCs/>
                <w:sz w:val="25"/>
                <w:szCs w:val="25"/>
              </w:rPr>
              <w:t>設計</w:t>
            </w:r>
            <w:r>
              <w:rPr>
                <w:rFonts w:ascii="Times New Roman" w:eastAsia="標楷體" w:hAnsi="Times New Roman" w:cs="Times New Roman" w:hint="eastAsia"/>
                <w:bCs/>
                <w:sz w:val="25"/>
                <w:szCs w:val="25"/>
              </w:rPr>
              <w:t>之探討</w:t>
            </w:r>
          </w:p>
          <w:p w14:paraId="6144EE6B" w14:textId="77777777" w:rsidR="00DB0F2C" w:rsidRDefault="00DB0F2C" w:rsidP="00DB0F2C">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1. </w:t>
            </w:r>
            <w:r>
              <w:rPr>
                <w:rFonts w:ascii="Times New Roman" w:eastAsia="標楷體" w:hAnsi="Times New Roman" w:cs="Times New Roman" w:hint="eastAsia"/>
                <w:bCs/>
                <w:sz w:val="25"/>
                <w:szCs w:val="25"/>
              </w:rPr>
              <w:t>專題教材之規劃報告</w:t>
            </w:r>
          </w:p>
          <w:p w14:paraId="2C7D0366" w14:textId="2C7B708A" w:rsidR="00DB0F2C" w:rsidRPr="00C74A86" w:rsidRDefault="00DB0F2C" w:rsidP="00DB0F2C">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2. </w:t>
            </w:r>
            <w:r w:rsidRPr="00FA583F">
              <w:rPr>
                <w:rFonts w:ascii="Times New Roman" w:eastAsia="標楷體" w:hAnsi="Times New Roman" w:cs="Times New Roman" w:hint="eastAsia"/>
                <w:bCs/>
                <w:sz w:val="25"/>
                <w:szCs w:val="25"/>
              </w:rPr>
              <w:t>認知</w:t>
            </w:r>
            <w:r>
              <w:rPr>
                <w:rFonts w:ascii="Times New Roman" w:eastAsia="標楷體" w:hAnsi="Times New Roman" w:cs="Times New Roman" w:hint="eastAsia"/>
                <w:bCs/>
                <w:sz w:val="25"/>
                <w:szCs w:val="25"/>
              </w:rPr>
              <w:t>、情意、技能提示庫之研究與討論</w:t>
            </w:r>
          </w:p>
        </w:tc>
        <w:tc>
          <w:tcPr>
            <w:tcW w:w="1559" w:type="dxa"/>
          </w:tcPr>
          <w:p w14:paraId="574B2682" w14:textId="294AAC77" w:rsidR="005165FF" w:rsidRDefault="006F4308"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Pr>
                <w:rFonts w:ascii="Times New Roman" w:eastAsia="標楷體" w:hAnsi="Times New Roman" w:cs="Times New Roman" w:hint="eastAsia"/>
                <w:bCs/>
                <w:sz w:val="25"/>
                <w:szCs w:val="25"/>
              </w:rPr>
              <w:t>非同步</w:t>
            </w:r>
            <w:r w:rsidR="005165FF">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0</w:t>
            </w:r>
            <w:r w:rsidR="005165FF">
              <w:rPr>
                <w:rFonts w:ascii="Times New Roman" w:eastAsia="標楷體" w:hAnsi="Times New Roman" w:cs="Times New Roman" w:hint="eastAsia"/>
                <w:bCs/>
                <w:sz w:val="25"/>
                <w:szCs w:val="25"/>
              </w:rPr>
              <w:t>)</w:t>
            </w:r>
          </w:p>
          <w:p w14:paraId="79111C05" w14:textId="5611C06E" w:rsidR="005165FF" w:rsidRDefault="00DD50C7"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Pr>
                <w:rFonts w:ascii="Times New Roman" w:eastAsia="標楷體" w:hAnsi="Times New Roman" w:cs="Times New Roman" w:hint="eastAsia"/>
                <w:bCs/>
                <w:sz w:val="25"/>
                <w:szCs w:val="25"/>
              </w:rPr>
              <w:t>同步</w:t>
            </w:r>
            <w:r w:rsidR="005165FF">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0</w:t>
            </w:r>
            <w:r w:rsidR="005165FF">
              <w:rPr>
                <w:rFonts w:ascii="Times New Roman" w:eastAsia="標楷體" w:hAnsi="Times New Roman" w:cs="Times New Roman" w:hint="eastAsia"/>
                <w:bCs/>
                <w:sz w:val="25"/>
                <w:szCs w:val="25"/>
              </w:rPr>
              <w:t>)</w:t>
            </w:r>
          </w:p>
          <w:p w14:paraId="52F835B2" w14:textId="428CD559" w:rsidR="005165FF" w:rsidRPr="00C74A86" w:rsidRDefault="00DD50C7"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Pr>
                <w:rFonts w:ascii="Times New Roman" w:eastAsia="標楷體" w:hAnsi="Times New Roman" w:cs="Times New Roman" w:hint="eastAsia"/>
                <w:bCs/>
                <w:sz w:val="25"/>
                <w:szCs w:val="25"/>
              </w:rPr>
              <w:t>面授</w:t>
            </w:r>
            <w:r w:rsidR="005165FF">
              <w:rPr>
                <w:rFonts w:ascii="Times New Roman" w:eastAsia="標楷體" w:hAnsi="Times New Roman" w:cs="Times New Roman" w:hint="eastAsia"/>
                <w:bCs/>
                <w:sz w:val="25"/>
                <w:szCs w:val="25"/>
              </w:rPr>
              <w:t>(</w:t>
            </w:r>
            <w:r w:rsidR="006F4308">
              <w:rPr>
                <w:rFonts w:ascii="Times New Roman" w:eastAsia="標楷體" w:hAnsi="Times New Roman" w:cs="Times New Roman" w:hint="eastAsia"/>
                <w:bCs/>
                <w:sz w:val="25"/>
                <w:szCs w:val="25"/>
              </w:rPr>
              <w:t>3</w:t>
            </w:r>
            <w:r w:rsidR="005165FF">
              <w:rPr>
                <w:rFonts w:ascii="Times New Roman" w:eastAsia="標楷體" w:hAnsi="Times New Roman" w:cs="Times New Roman" w:hint="eastAsia"/>
                <w:bCs/>
                <w:sz w:val="25"/>
                <w:szCs w:val="25"/>
              </w:rPr>
              <w:t>)</w:t>
            </w:r>
          </w:p>
        </w:tc>
        <w:tc>
          <w:tcPr>
            <w:tcW w:w="2022" w:type="dxa"/>
          </w:tcPr>
          <w:p w14:paraId="7194C67B" w14:textId="0DF178E6" w:rsidR="005165FF" w:rsidRPr="00C74A86" w:rsidRDefault="005165FF" w:rsidP="005165FF">
            <w:pPr>
              <w:pStyle w:val="TableParagraph"/>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005742E0">
              <w:rPr>
                <w:rFonts w:ascii="Times New Roman" w:eastAsia="標楷體" w:hAnsi="Times New Roman" w:cs="Times New Roman" w:hint="eastAsia"/>
                <w:sz w:val="25"/>
                <w:szCs w:val="25"/>
                <w:lang w:eastAsia="zh-TW"/>
              </w:rPr>
              <w:t>軟體操作練習</w:t>
            </w:r>
          </w:p>
          <w:p w14:paraId="41246A80" w14:textId="77777777" w:rsidR="005742E0" w:rsidRPr="00C74A86" w:rsidRDefault="005165FF" w:rsidP="005742E0">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2. </w:t>
            </w:r>
            <w:r w:rsidR="005742E0" w:rsidRPr="00C74A86">
              <w:rPr>
                <w:rFonts w:ascii="Times New Roman" w:eastAsia="標楷體" w:hAnsi="Times New Roman" w:cs="Times New Roman"/>
                <w:sz w:val="25"/>
                <w:szCs w:val="25"/>
                <w:lang w:eastAsia="zh-TW"/>
              </w:rPr>
              <w:t>討論區</w:t>
            </w:r>
          </w:p>
          <w:p w14:paraId="7CE7748F" w14:textId="14FF129E" w:rsidR="005165FF" w:rsidRPr="00C74A86" w:rsidRDefault="005742E0" w:rsidP="005742E0">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sz w:val="25"/>
                <w:szCs w:val="25"/>
              </w:rPr>
              <w:t>3</w:t>
            </w:r>
            <w:r w:rsidRPr="00C74A86">
              <w:rPr>
                <w:rFonts w:ascii="Times New Roman" w:eastAsia="標楷體" w:hAnsi="Times New Roman" w:cs="Times New Roman"/>
                <w:sz w:val="25"/>
                <w:szCs w:val="25"/>
              </w:rPr>
              <w:t xml:space="preserve">. </w:t>
            </w:r>
            <w:r w:rsidRPr="00C74A86">
              <w:rPr>
                <w:rFonts w:ascii="Times New Roman" w:eastAsia="標楷體" w:hAnsi="Times New Roman" w:cs="Times New Roman"/>
                <w:sz w:val="25"/>
                <w:szCs w:val="25"/>
              </w:rPr>
              <w:t>作業</w:t>
            </w:r>
          </w:p>
        </w:tc>
      </w:tr>
      <w:tr w:rsidR="005165FF" w:rsidRPr="00C74A86" w14:paraId="0E810966" w14:textId="77777777" w:rsidTr="00532844">
        <w:trPr>
          <w:cantSplit/>
        </w:trPr>
        <w:tc>
          <w:tcPr>
            <w:tcW w:w="709" w:type="dxa"/>
            <w:vAlign w:val="center"/>
          </w:tcPr>
          <w:p w14:paraId="70D7F48B" w14:textId="0A94F52B" w:rsidR="005165FF" w:rsidRPr="00C74A86" w:rsidRDefault="005165FF" w:rsidP="005165FF">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1</w:t>
            </w:r>
            <w:r w:rsidR="003B2F7C">
              <w:rPr>
                <w:rFonts w:ascii="Times New Roman" w:eastAsia="標楷體" w:hAnsi="Times New Roman" w:cs="Times New Roman" w:hint="eastAsia"/>
                <w:bCs/>
                <w:sz w:val="25"/>
                <w:szCs w:val="25"/>
              </w:rPr>
              <w:t>3</w:t>
            </w:r>
          </w:p>
        </w:tc>
        <w:tc>
          <w:tcPr>
            <w:tcW w:w="1560" w:type="dxa"/>
          </w:tcPr>
          <w:p w14:paraId="27CD775A" w14:textId="0C14C326" w:rsidR="005165FF" w:rsidRPr="00C74A86" w:rsidRDefault="005165FF" w:rsidP="005165FF">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11/</w:t>
            </w:r>
            <w:r w:rsidR="001F6BB1">
              <w:rPr>
                <w:rFonts w:ascii="Times New Roman" w:eastAsia="標楷體" w:hAnsi="Times New Roman" w:cs="Times New Roman" w:hint="eastAsia"/>
                <w:bCs/>
                <w:sz w:val="25"/>
                <w:szCs w:val="25"/>
              </w:rPr>
              <w:t>30</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w:t>
            </w:r>
            <w:r w:rsidR="001F6BB1">
              <w:rPr>
                <w:rFonts w:ascii="Times New Roman" w:eastAsia="標楷體" w:hAnsi="Times New Roman" w:cs="Times New Roman" w:hint="eastAsia"/>
                <w:bCs/>
                <w:sz w:val="25"/>
                <w:szCs w:val="25"/>
              </w:rPr>
              <w:t>2</w:t>
            </w:r>
            <w:r>
              <w:rPr>
                <w:rFonts w:ascii="Times New Roman" w:eastAsia="標楷體" w:hAnsi="Times New Roman" w:cs="Times New Roman"/>
                <w:bCs/>
                <w:sz w:val="25"/>
                <w:szCs w:val="25"/>
              </w:rPr>
              <w:t>/0</w:t>
            </w:r>
            <w:r w:rsidR="001F6BB1">
              <w:rPr>
                <w:rFonts w:ascii="Times New Roman" w:eastAsia="標楷體" w:hAnsi="Times New Roman" w:cs="Times New Roman" w:hint="eastAsia"/>
                <w:bCs/>
                <w:sz w:val="25"/>
                <w:szCs w:val="25"/>
              </w:rPr>
              <w:t>6</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5861CD53" w14:textId="53A8B483" w:rsidR="00FE6333" w:rsidRDefault="00EC647A" w:rsidP="00075238">
            <w:pPr>
              <w:spacing w:line="276" w:lineRule="auto"/>
              <w:jc w:val="both"/>
              <w:rPr>
                <w:rFonts w:ascii="Times New Roman" w:eastAsia="標楷體" w:hAnsi="Times New Roman" w:cs="Times New Roman"/>
                <w:bCs/>
                <w:sz w:val="25"/>
                <w:szCs w:val="25"/>
              </w:rPr>
            </w:pPr>
            <w:r w:rsidRPr="005952BA">
              <w:rPr>
                <w:rFonts w:ascii="Times New Roman" w:eastAsia="標楷體" w:hAnsi="Times New Roman" w:cs="Times New Roman" w:hint="eastAsia"/>
                <w:bCs/>
                <w:sz w:val="25"/>
                <w:szCs w:val="25"/>
              </w:rPr>
              <w:t>第</w:t>
            </w:r>
            <w:r w:rsidR="008F6263">
              <w:rPr>
                <w:rFonts w:ascii="Times New Roman" w:eastAsia="標楷體" w:hAnsi="Times New Roman" w:cs="Times New Roman" w:hint="eastAsia"/>
                <w:bCs/>
                <w:sz w:val="25"/>
                <w:szCs w:val="25"/>
              </w:rPr>
              <w:t>11</w:t>
            </w:r>
            <w:r w:rsidRPr="005952BA">
              <w:rPr>
                <w:rFonts w:ascii="Times New Roman" w:eastAsia="標楷體" w:hAnsi="Times New Roman" w:cs="Times New Roman" w:hint="eastAsia"/>
                <w:bCs/>
                <w:sz w:val="25"/>
                <w:szCs w:val="25"/>
              </w:rPr>
              <w:t>章</w:t>
            </w:r>
            <w:r w:rsidRPr="00EC647A">
              <w:rPr>
                <w:rFonts w:ascii="Times New Roman" w:eastAsia="標楷體" w:hAnsi="Times New Roman" w:cs="Times New Roman" w:hint="eastAsia"/>
                <w:bCs/>
                <w:sz w:val="25"/>
                <w:szCs w:val="25"/>
              </w:rPr>
              <w:t>多媒體學習理論的應用</w:t>
            </w:r>
          </w:p>
          <w:p w14:paraId="055B2E45" w14:textId="4FE457E0" w:rsidR="006E7ED2" w:rsidRDefault="006E7ED2" w:rsidP="00075238">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w:t>
            </w:r>
            <w:r w:rsidR="008F6263">
              <w:rPr>
                <w:rFonts w:ascii="Times New Roman" w:eastAsia="標楷體" w:hAnsi="Times New Roman" w:cs="Times New Roman" w:hint="eastAsia"/>
                <w:bCs/>
                <w:sz w:val="25"/>
                <w:szCs w:val="25"/>
              </w:rPr>
              <w:t>1</w:t>
            </w:r>
            <w:r>
              <w:rPr>
                <w:rFonts w:ascii="Times New Roman" w:eastAsia="標楷體" w:hAnsi="Times New Roman" w:cs="Times New Roman" w:hint="eastAsia"/>
                <w:bCs/>
                <w:sz w:val="25"/>
                <w:szCs w:val="25"/>
              </w:rPr>
              <w:t xml:space="preserve">.1 </w:t>
            </w:r>
            <w:r w:rsidRPr="00EC647A">
              <w:rPr>
                <w:rFonts w:ascii="Times New Roman" w:eastAsia="標楷體" w:hAnsi="Times New Roman" w:cs="Times New Roman" w:hint="eastAsia"/>
                <w:bCs/>
                <w:sz w:val="25"/>
                <w:szCs w:val="25"/>
              </w:rPr>
              <w:t>多媒體學習理論</w:t>
            </w:r>
          </w:p>
          <w:p w14:paraId="1BDD310D" w14:textId="42A970B9" w:rsidR="004A4E4A" w:rsidRDefault="005B11BB" w:rsidP="008F6263">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w:t>
            </w:r>
            <w:r w:rsidR="008F6263">
              <w:rPr>
                <w:rFonts w:ascii="Times New Roman" w:eastAsia="標楷體" w:hAnsi="Times New Roman" w:cs="Times New Roman" w:hint="eastAsia"/>
                <w:bCs/>
                <w:sz w:val="25"/>
                <w:szCs w:val="25"/>
              </w:rPr>
              <w:t>1</w:t>
            </w:r>
            <w:r>
              <w:rPr>
                <w:rFonts w:ascii="Times New Roman" w:eastAsia="標楷體" w:hAnsi="Times New Roman" w:cs="Times New Roman" w:hint="eastAsia"/>
                <w:bCs/>
                <w:sz w:val="25"/>
                <w:szCs w:val="25"/>
              </w:rPr>
              <w:t xml:space="preserve">.2 </w:t>
            </w:r>
            <w:r w:rsidR="00786D06">
              <w:rPr>
                <w:rFonts w:ascii="Times New Roman" w:eastAsia="標楷體" w:hAnsi="Times New Roman" w:cs="Times New Roman" w:hint="eastAsia"/>
                <w:bCs/>
                <w:sz w:val="25"/>
                <w:szCs w:val="25"/>
              </w:rPr>
              <w:t>基於</w:t>
            </w:r>
            <w:r w:rsidR="00062D92" w:rsidRPr="00EC647A">
              <w:rPr>
                <w:rFonts w:ascii="Times New Roman" w:eastAsia="標楷體" w:hAnsi="Times New Roman" w:cs="Times New Roman" w:hint="eastAsia"/>
                <w:bCs/>
                <w:sz w:val="25"/>
                <w:szCs w:val="25"/>
              </w:rPr>
              <w:t>多媒體</w:t>
            </w:r>
            <w:r w:rsidR="00412028">
              <w:rPr>
                <w:rFonts w:ascii="Times New Roman" w:eastAsia="標楷體" w:hAnsi="Times New Roman" w:cs="Times New Roman" w:hint="eastAsia"/>
                <w:bCs/>
                <w:sz w:val="25"/>
                <w:szCs w:val="25"/>
              </w:rPr>
              <w:t>原則</w:t>
            </w:r>
            <w:r w:rsidR="00062D92">
              <w:rPr>
                <w:rFonts w:ascii="Times New Roman" w:eastAsia="標楷體" w:hAnsi="Times New Roman" w:cs="Times New Roman" w:hint="eastAsia"/>
                <w:bCs/>
                <w:sz w:val="25"/>
                <w:szCs w:val="25"/>
              </w:rPr>
              <w:t>設計技術</w:t>
            </w:r>
          </w:p>
          <w:p w14:paraId="63C1D407" w14:textId="2233CFA9" w:rsidR="008F6263" w:rsidRDefault="008F6263" w:rsidP="008F6263">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11.3</w:t>
            </w:r>
            <w:r w:rsidR="00412028">
              <w:rPr>
                <w:rFonts w:ascii="Times New Roman" w:eastAsia="標楷體" w:hAnsi="Times New Roman" w:cs="Times New Roman" w:hint="eastAsia"/>
                <w:bCs/>
                <w:sz w:val="25"/>
                <w:szCs w:val="25"/>
              </w:rPr>
              <w:t>基於</w:t>
            </w:r>
            <w:r w:rsidR="00C253D6">
              <w:rPr>
                <w:rFonts w:ascii="Times New Roman" w:eastAsia="標楷體" w:hAnsi="Times New Roman" w:cs="Times New Roman" w:hint="eastAsia"/>
                <w:bCs/>
                <w:sz w:val="25"/>
                <w:szCs w:val="25"/>
              </w:rPr>
              <w:t>空間</w:t>
            </w:r>
            <w:r w:rsidR="0034742C">
              <w:rPr>
                <w:rFonts w:ascii="Times New Roman" w:eastAsia="標楷體" w:hAnsi="Times New Roman" w:cs="Times New Roman" w:hint="eastAsia"/>
                <w:bCs/>
                <w:sz w:val="25"/>
                <w:szCs w:val="25"/>
              </w:rPr>
              <w:t>延續</w:t>
            </w:r>
            <w:r w:rsidR="00412028">
              <w:rPr>
                <w:rFonts w:ascii="Times New Roman" w:eastAsia="標楷體" w:hAnsi="Times New Roman" w:cs="Times New Roman" w:hint="eastAsia"/>
                <w:bCs/>
                <w:sz w:val="25"/>
                <w:szCs w:val="25"/>
              </w:rPr>
              <w:t>原則設計技術</w:t>
            </w:r>
          </w:p>
          <w:p w14:paraId="6CC6CCDD" w14:textId="77777777" w:rsidR="00C253D6" w:rsidRDefault="00C253D6" w:rsidP="008F6263">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11.4 </w:t>
            </w:r>
            <w:r>
              <w:rPr>
                <w:rFonts w:ascii="Times New Roman" w:eastAsia="標楷體" w:hAnsi="Times New Roman" w:cs="Times New Roman" w:hint="eastAsia"/>
                <w:bCs/>
                <w:sz w:val="25"/>
                <w:szCs w:val="25"/>
              </w:rPr>
              <w:t>基於時間</w:t>
            </w:r>
            <w:r w:rsidR="0034742C">
              <w:rPr>
                <w:rFonts w:ascii="Times New Roman" w:eastAsia="標楷體" w:hAnsi="Times New Roman" w:cs="Times New Roman" w:hint="eastAsia"/>
                <w:bCs/>
                <w:sz w:val="25"/>
                <w:szCs w:val="25"/>
              </w:rPr>
              <w:t>延續</w:t>
            </w:r>
            <w:r>
              <w:rPr>
                <w:rFonts w:ascii="Times New Roman" w:eastAsia="標楷體" w:hAnsi="Times New Roman" w:cs="Times New Roman" w:hint="eastAsia"/>
                <w:bCs/>
                <w:sz w:val="25"/>
                <w:szCs w:val="25"/>
              </w:rPr>
              <w:t>原則設計技術</w:t>
            </w:r>
          </w:p>
          <w:p w14:paraId="10687F1B" w14:textId="37391839" w:rsidR="00532844" w:rsidRPr="006E7ED2" w:rsidRDefault="00532844" w:rsidP="008F6263">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11.5 </w:t>
            </w:r>
            <w:r>
              <w:rPr>
                <w:rFonts w:ascii="Times New Roman" w:eastAsia="標楷體" w:hAnsi="Times New Roman" w:hint="eastAsia"/>
                <w:color w:val="000000"/>
              </w:rPr>
              <w:t xml:space="preserve"> AI</w:t>
            </w:r>
            <w:r>
              <w:rPr>
                <w:rFonts w:ascii="Times New Roman" w:eastAsia="標楷體" w:hAnsi="Times New Roman" w:hint="eastAsia"/>
                <w:color w:val="000000"/>
              </w:rPr>
              <w:t>輔助教材設計技術</w:t>
            </w:r>
            <w:r>
              <w:rPr>
                <w:rFonts w:ascii="Times New Roman" w:eastAsia="標楷體" w:hAnsi="Times New Roman" w:hint="eastAsia"/>
                <w:color w:val="000000"/>
              </w:rPr>
              <w:t>(7)</w:t>
            </w:r>
          </w:p>
        </w:tc>
        <w:tc>
          <w:tcPr>
            <w:tcW w:w="1559" w:type="dxa"/>
          </w:tcPr>
          <w:p w14:paraId="3927AA13" w14:textId="5EB6D0D8" w:rsidR="005165FF"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8E7A0F">
              <w:rPr>
                <w:rFonts w:ascii="Times New Roman" w:eastAsia="標楷體" w:hAnsi="Times New Roman" w:cs="Times New Roman" w:hint="eastAsia"/>
                <w:bCs/>
                <w:sz w:val="25"/>
                <w:szCs w:val="25"/>
              </w:rPr>
              <w:t>3</w:t>
            </w:r>
            <w:r>
              <w:rPr>
                <w:rFonts w:ascii="Times New Roman" w:eastAsia="標楷體" w:hAnsi="Times New Roman" w:cs="Times New Roman" w:hint="eastAsia"/>
                <w:bCs/>
                <w:sz w:val="25"/>
                <w:szCs w:val="25"/>
              </w:rPr>
              <w:t>)</w:t>
            </w:r>
          </w:p>
          <w:p w14:paraId="41B47890" w14:textId="15688F67" w:rsidR="005165FF" w:rsidRDefault="008E7A0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Pr>
                <w:rFonts w:ascii="Times New Roman" w:eastAsia="標楷體" w:hAnsi="Times New Roman" w:cs="Times New Roman" w:hint="eastAsia"/>
                <w:bCs/>
                <w:sz w:val="25"/>
                <w:szCs w:val="25"/>
              </w:rPr>
              <w:t>同步</w:t>
            </w:r>
            <w:r w:rsidR="005165FF">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0</w:t>
            </w:r>
            <w:r w:rsidR="005165FF">
              <w:rPr>
                <w:rFonts w:ascii="Times New Roman" w:eastAsia="標楷體" w:hAnsi="Times New Roman" w:cs="Times New Roman" w:hint="eastAsia"/>
                <w:bCs/>
                <w:sz w:val="25"/>
                <w:szCs w:val="25"/>
              </w:rPr>
              <w:t>)</w:t>
            </w:r>
          </w:p>
          <w:p w14:paraId="13E0E642" w14:textId="61155E1D" w:rsidR="005165FF" w:rsidRPr="00C74A86" w:rsidRDefault="00560F31"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Pr>
                <w:rFonts w:ascii="Times New Roman" w:eastAsia="標楷體" w:hAnsi="Times New Roman" w:cs="Times New Roman" w:hint="eastAsia"/>
                <w:bCs/>
                <w:sz w:val="25"/>
                <w:szCs w:val="25"/>
              </w:rPr>
              <w:t>面授</w:t>
            </w:r>
            <w:r w:rsidR="005165FF">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0</w:t>
            </w:r>
            <w:r w:rsidR="005165FF">
              <w:rPr>
                <w:rFonts w:ascii="Times New Roman" w:eastAsia="標楷體" w:hAnsi="Times New Roman" w:cs="Times New Roman" w:hint="eastAsia"/>
                <w:bCs/>
                <w:sz w:val="25"/>
                <w:szCs w:val="25"/>
              </w:rPr>
              <w:t>)</w:t>
            </w:r>
          </w:p>
        </w:tc>
        <w:tc>
          <w:tcPr>
            <w:tcW w:w="2022" w:type="dxa"/>
          </w:tcPr>
          <w:p w14:paraId="62B5EDA6" w14:textId="77777777" w:rsidR="005165FF" w:rsidRDefault="005165FF" w:rsidP="005165FF">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Pr>
                <w:rFonts w:ascii="Times New Roman" w:eastAsia="標楷體" w:hAnsi="Times New Roman" w:cs="Times New Roman" w:hint="eastAsia"/>
                <w:sz w:val="25"/>
                <w:szCs w:val="25"/>
                <w:lang w:eastAsia="zh-TW"/>
              </w:rPr>
              <w:t>案例製作</w:t>
            </w:r>
          </w:p>
          <w:p w14:paraId="786AF7B5" w14:textId="77777777" w:rsidR="005165FF" w:rsidRDefault="005165FF" w:rsidP="005165FF">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Pr>
                <w:rFonts w:ascii="Times New Roman" w:eastAsia="標楷體" w:hAnsi="Times New Roman" w:cs="Times New Roman" w:hint="eastAsia"/>
                <w:sz w:val="25"/>
                <w:szCs w:val="25"/>
                <w:lang w:eastAsia="zh-TW"/>
              </w:rPr>
              <w:t>分組討論</w:t>
            </w:r>
          </w:p>
          <w:p w14:paraId="3AADC501" w14:textId="77777777" w:rsidR="005165FF" w:rsidRPr="00C74A86" w:rsidRDefault="005165FF" w:rsidP="005165FF">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3. </w:t>
            </w:r>
            <w:r w:rsidRPr="00C74A86">
              <w:rPr>
                <w:rFonts w:ascii="Times New Roman" w:eastAsia="標楷體" w:hAnsi="Times New Roman" w:cs="Times New Roman"/>
                <w:sz w:val="25"/>
                <w:szCs w:val="25"/>
                <w:lang w:eastAsia="zh-TW"/>
              </w:rPr>
              <w:t>討論區</w:t>
            </w:r>
          </w:p>
          <w:p w14:paraId="10388013" w14:textId="184835CE" w:rsidR="005165FF" w:rsidRPr="000C51C7" w:rsidRDefault="005165FF" w:rsidP="005165FF">
            <w:pPr>
              <w:spacing w:line="276" w:lineRule="auto"/>
              <w:jc w:val="both"/>
              <w:rPr>
                <w:rFonts w:ascii="Times New Roman" w:eastAsia="標楷體" w:hAnsi="Times New Roman" w:cs="Times New Roman"/>
                <w:sz w:val="25"/>
                <w:szCs w:val="25"/>
              </w:rPr>
            </w:pPr>
            <w:r>
              <w:rPr>
                <w:rFonts w:ascii="Times New Roman" w:eastAsia="標楷體" w:hAnsi="Times New Roman" w:cs="Times New Roman" w:hint="eastAsia"/>
                <w:sz w:val="25"/>
                <w:szCs w:val="25"/>
              </w:rPr>
              <w:t>4.</w:t>
            </w:r>
            <w:r w:rsidRPr="00C74A86">
              <w:rPr>
                <w:rFonts w:ascii="Times New Roman" w:eastAsia="標楷體" w:hAnsi="Times New Roman" w:cs="Times New Roman"/>
                <w:sz w:val="25"/>
                <w:szCs w:val="25"/>
              </w:rPr>
              <w:t xml:space="preserve"> </w:t>
            </w:r>
            <w:r w:rsidRPr="00C74A86">
              <w:rPr>
                <w:rFonts w:ascii="Times New Roman" w:eastAsia="標楷體" w:hAnsi="Times New Roman" w:cs="Times New Roman"/>
                <w:sz w:val="25"/>
                <w:szCs w:val="25"/>
              </w:rPr>
              <w:t>作業</w:t>
            </w:r>
          </w:p>
        </w:tc>
      </w:tr>
      <w:tr w:rsidR="005165FF" w:rsidRPr="00C74A86" w14:paraId="35742F4B" w14:textId="77777777" w:rsidTr="00532844">
        <w:trPr>
          <w:cantSplit/>
        </w:trPr>
        <w:tc>
          <w:tcPr>
            <w:tcW w:w="709" w:type="dxa"/>
            <w:vAlign w:val="center"/>
          </w:tcPr>
          <w:p w14:paraId="2949A983" w14:textId="5B4CDF45" w:rsidR="005165FF" w:rsidRPr="00C74A86" w:rsidRDefault="005165FF" w:rsidP="005165FF">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1</w:t>
            </w:r>
            <w:r w:rsidR="003B2F7C">
              <w:rPr>
                <w:rFonts w:ascii="Times New Roman" w:eastAsia="標楷體" w:hAnsi="Times New Roman" w:cs="Times New Roman" w:hint="eastAsia"/>
                <w:bCs/>
                <w:sz w:val="25"/>
                <w:szCs w:val="25"/>
              </w:rPr>
              <w:t>4</w:t>
            </w:r>
          </w:p>
        </w:tc>
        <w:tc>
          <w:tcPr>
            <w:tcW w:w="1560" w:type="dxa"/>
          </w:tcPr>
          <w:p w14:paraId="09F8CFB9" w14:textId="04EFE382" w:rsidR="005165FF" w:rsidRPr="00C74A86" w:rsidRDefault="005165FF" w:rsidP="005165FF">
            <w:pPr>
              <w:spacing w:line="276" w:lineRule="auto"/>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1</w:t>
            </w:r>
            <w:r>
              <w:rPr>
                <w:rFonts w:ascii="Times New Roman" w:eastAsia="標楷體" w:hAnsi="Times New Roman" w:cs="Times New Roman"/>
                <w:bCs/>
                <w:sz w:val="25"/>
                <w:szCs w:val="25"/>
              </w:rPr>
              <w:t>2</w:t>
            </w:r>
            <w:r w:rsidRPr="00C74A86">
              <w:rPr>
                <w:rFonts w:ascii="Times New Roman" w:eastAsia="標楷體" w:hAnsi="Times New Roman" w:cs="Times New Roman"/>
                <w:bCs/>
                <w:sz w:val="25"/>
                <w:szCs w:val="25"/>
              </w:rPr>
              <w:t>/</w:t>
            </w:r>
            <w:r>
              <w:rPr>
                <w:rFonts w:ascii="Times New Roman" w:eastAsia="標楷體" w:hAnsi="Times New Roman" w:cs="Times New Roman"/>
                <w:bCs/>
                <w:sz w:val="25"/>
                <w:szCs w:val="25"/>
              </w:rPr>
              <w:t>0</w:t>
            </w:r>
            <w:r w:rsidR="001F6BB1">
              <w:rPr>
                <w:rFonts w:ascii="Times New Roman" w:eastAsia="標楷體" w:hAnsi="Times New Roman" w:cs="Times New Roman" w:hint="eastAsia"/>
                <w:bCs/>
                <w:sz w:val="25"/>
                <w:szCs w:val="25"/>
              </w:rPr>
              <w:t>7</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12/</w:t>
            </w:r>
            <w:r w:rsidR="008D5103">
              <w:rPr>
                <w:rFonts w:ascii="Times New Roman" w:eastAsia="標楷體" w:hAnsi="Times New Roman" w:cs="Times New Roman" w:hint="eastAsia"/>
                <w:bCs/>
                <w:sz w:val="25"/>
                <w:szCs w:val="25"/>
              </w:rPr>
              <w:t>13</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2F2279DE" w14:textId="659567EA" w:rsidR="00C21E6F" w:rsidRPr="008C372E" w:rsidRDefault="00C21E6F" w:rsidP="008C372E">
            <w:pPr>
              <w:adjustRightInd w:val="0"/>
              <w:snapToGrid w:val="0"/>
              <w:ind w:left="883" w:hangingChars="353" w:hanging="883"/>
              <w:jc w:val="both"/>
              <w:textAlignment w:val="baseline"/>
              <w:rPr>
                <w:rFonts w:ascii="Times New Roman" w:eastAsia="標楷體" w:hAnsi="Times New Roman" w:cs="Times New Roman"/>
                <w:bCs/>
                <w:sz w:val="25"/>
                <w:szCs w:val="25"/>
              </w:rPr>
            </w:pPr>
            <w:r w:rsidRPr="008C372E">
              <w:rPr>
                <w:rFonts w:ascii="Times New Roman" w:eastAsia="標楷體" w:hAnsi="Times New Roman" w:cs="Times New Roman" w:hint="eastAsia"/>
                <w:bCs/>
                <w:sz w:val="25"/>
                <w:szCs w:val="25"/>
              </w:rPr>
              <w:t>第</w:t>
            </w:r>
            <w:r w:rsidR="00075A06">
              <w:rPr>
                <w:rFonts w:ascii="Times New Roman" w:eastAsia="標楷體" w:hAnsi="Times New Roman" w:cs="Times New Roman" w:hint="eastAsia"/>
                <w:bCs/>
                <w:sz w:val="25"/>
                <w:szCs w:val="25"/>
              </w:rPr>
              <w:t>12</w:t>
            </w:r>
            <w:r w:rsidRPr="008C372E">
              <w:rPr>
                <w:rFonts w:ascii="Times New Roman" w:eastAsia="標楷體" w:hAnsi="Times New Roman" w:cs="Times New Roman" w:hint="eastAsia"/>
                <w:bCs/>
                <w:sz w:val="25"/>
                <w:szCs w:val="25"/>
              </w:rPr>
              <w:t>章</w:t>
            </w:r>
            <w:r w:rsidRPr="008C372E">
              <w:rPr>
                <w:rFonts w:ascii="Times New Roman" w:eastAsia="標楷體" w:hAnsi="Times New Roman" w:cs="Times New Roman" w:hint="eastAsia"/>
                <w:bCs/>
                <w:sz w:val="25"/>
                <w:szCs w:val="25"/>
              </w:rPr>
              <w:t xml:space="preserve"> </w:t>
            </w:r>
            <w:proofErr w:type="spellStart"/>
            <w:r w:rsidRPr="008C372E">
              <w:rPr>
                <w:rFonts w:ascii="Times New Roman" w:eastAsia="標楷體" w:hAnsi="Times New Roman" w:cs="Times New Roman"/>
                <w:bCs/>
                <w:sz w:val="25"/>
                <w:szCs w:val="25"/>
              </w:rPr>
              <w:t>Clipchamp</w:t>
            </w:r>
            <w:proofErr w:type="spellEnd"/>
            <w:r w:rsidRPr="008C372E">
              <w:rPr>
                <w:rFonts w:ascii="Times New Roman" w:eastAsia="標楷體" w:hAnsi="Times New Roman" w:cs="Times New Roman" w:hint="eastAsia"/>
                <w:bCs/>
                <w:sz w:val="25"/>
                <w:szCs w:val="25"/>
              </w:rPr>
              <w:t>剪輯技巧</w:t>
            </w:r>
          </w:p>
          <w:p w14:paraId="58AA0E9E" w14:textId="01E85425" w:rsidR="00C21E6F" w:rsidRPr="008C372E" w:rsidRDefault="00C21E6F" w:rsidP="00F0581D">
            <w:pPr>
              <w:adjustRightInd w:val="0"/>
              <w:snapToGrid w:val="0"/>
              <w:ind w:left="883" w:hangingChars="353" w:hanging="883"/>
              <w:jc w:val="both"/>
              <w:textAlignment w:val="baseline"/>
              <w:rPr>
                <w:rFonts w:ascii="Times New Roman" w:eastAsia="標楷體" w:hAnsi="Times New Roman" w:cs="Times New Roman"/>
                <w:bCs/>
                <w:sz w:val="25"/>
                <w:szCs w:val="25"/>
              </w:rPr>
            </w:pPr>
            <w:r w:rsidRPr="008C372E">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2</w:t>
            </w:r>
            <w:r w:rsidRPr="008C372E">
              <w:rPr>
                <w:rFonts w:ascii="Times New Roman" w:eastAsia="標楷體" w:hAnsi="Times New Roman" w:cs="Times New Roman" w:hint="eastAsia"/>
                <w:bCs/>
                <w:sz w:val="25"/>
                <w:szCs w:val="25"/>
              </w:rPr>
              <w:t>.</w:t>
            </w:r>
            <w:r w:rsidR="00075A06">
              <w:rPr>
                <w:rFonts w:ascii="Times New Roman" w:eastAsia="標楷體" w:hAnsi="Times New Roman" w:cs="Times New Roman" w:hint="eastAsia"/>
                <w:bCs/>
                <w:sz w:val="25"/>
                <w:szCs w:val="25"/>
              </w:rPr>
              <w:t>1</w:t>
            </w:r>
            <w:r w:rsidR="00F0581D">
              <w:rPr>
                <w:rFonts w:ascii="Times New Roman" w:eastAsia="標楷體" w:hAnsi="Times New Roman" w:cs="Times New Roman" w:hint="eastAsia"/>
                <w:bCs/>
                <w:sz w:val="25"/>
                <w:szCs w:val="25"/>
              </w:rPr>
              <w:t xml:space="preserve"> </w:t>
            </w:r>
            <w:r w:rsidR="00F0581D" w:rsidRPr="00F0581D">
              <w:rPr>
                <w:rFonts w:ascii="Times New Roman" w:eastAsia="標楷體" w:hAnsi="Times New Roman" w:cs="Times New Roman" w:hint="eastAsia"/>
                <w:bCs/>
                <w:sz w:val="25"/>
                <w:szCs w:val="25"/>
              </w:rPr>
              <w:t>你認為剪輯好的教學影片，需要具備哪些元素？</w:t>
            </w:r>
          </w:p>
          <w:p w14:paraId="0EFF9C7E" w14:textId="55675A95" w:rsidR="00C21E6F" w:rsidRPr="008C372E" w:rsidRDefault="00C21E6F" w:rsidP="008C372E">
            <w:pPr>
              <w:adjustRightInd w:val="0"/>
              <w:snapToGrid w:val="0"/>
              <w:ind w:left="883" w:hangingChars="353" w:hanging="883"/>
              <w:jc w:val="both"/>
              <w:textAlignment w:val="baseline"/>
              <w:rPr>
                <w:rFonts w:ascii="Times New Roman" w:eastAsia="標楷體" w:hAnsi="Times New Roman" w:cs="Times New Roman"/>
                <w:bCs/>
                <w:sz w:val="25"/>
                <w:szCs w:val="25"/>
              </w:rPr>
            </w:pPr>
            <w:r w:rsidRPr="008C372E">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2</w:t>
            </w:r>
            <w:r w:rsidRPr="008C372E">
              <w:rPr>
                <w:rFonts w:ascii="Times New Roman" w:eastAsia="標楷體" w:hAnsi="Times New Roman" w:cs="Times New Roman" w:hint="eastAsia"/>
                <w:bCs/>
                <w:sz w:val="25"/>
                <w:szCs w:val="25"/>
              </w:rPr>
              <w:t>.</w:t>
            </w:r>
            <w:r w:rsidR="00075A06">
              <w:rPr>
                <w:rFonts w:ascii="Times New Roman" w:eastAsia="標楷體" w:hAnsi="Times New Roman" w:cs="Times New Roman" w:hint="eastAsia"/>
                <w:bCs/>
                <w:sz w:val="25"/>
                <w:szCs w:val="25"/>
              </w:rPr>
              <w:t>2</w:t>
            </w:r>
            <w:r w:rsidR="00F0581D">
              <w:rPr>
                <w:rFonts w:ascii="Times New Roman" w:eastAsia="標楷體" w:hAnsi="Times New Roman" w:cs="Times New Roman" w:hint="eastAsia"/>
                <w:bCs/>
                <w:sz w:val="25"/>
                <w:szCs w:val="25"/>
              </w:rPr>
              <w:t xml:space="preserve"> </w:t>
            </w:r>
            <w:r w:rsidR="00F0581D" w:rsidRPr="00F0581D">
              <w:rPr>
                <w:rFonts w:ascii="Times New Roman" w:eastAsia="標楷體" w:hAnsi="Times New Roman" w:cs="Times New Roman" w:hint="eastAsia"/>
                <w:bCs/>
                <w:sz w:val="25"/>
                <w:szCs w:val="25"/>
              </w:rPr>
              <w:t>資料夾命名與整理</w:t>
            </w:r>
          </w:p>
          <w:p w14:paraId="7F23401F" w14:textId="320B1596" w:rsidR="00C21E6F" w:rsidRPr="008C372E" w:rsidRDefault="00C21E6F" w:rsidP="008C372E">
            <w:pPr>
              <w:adjustRightInd w:val="0"/>
              <w:snapToGrid w:val="0"/>
              <w:ind w:left="883" w:hangingChars="353" w:hanging="883"/>
              <w:jc w:val="both"/>
              <w:textAlignment w:val="baseline"/>
              <w:rPr>
                <w:rFonts w:ascii="Times New Roman" w:eastAsia="標楷體" w:hAnsi="Times New Roman" w:cs="Times New Roman"/>
                <w:bCs/>
                <w:sz w:val="25"/>
                <w:szCs w:val="25"/>
              </w:rPr>
            </w:pPr>
            <w:r w:rsidRPr="008C372E">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2</w:t>
            </w:r>
            <w:r w:rsidRPr="008C372E">
              <w:rPr>
                <w:rFonts w:ascii="Times New Roman" w:eastAsia="標楷體" w:hAnsi="Times New Roman" w:cs="Times New Roman" w:hint="eastAsia"/>
                <w:bCs/>
                <w:sz w:val="25"/>
                <w:szCs w:val="25"/>
              </w:rPr>
              <w:t>.</w:t>
            </w:r>
            <w:r w:rsidR="00075A06">
              <w:rPr>
                <w:rFonts w:ascii="Times New Roman" w:eastAsia="標楷體" w:hAnsi="Times New Roman" w:cs="Times New Roman" w:hint="eastAsia"/>
                <w:bCs/>
                <w:sz w:val="25"/>
                <w:szCs w:val="25"/>
              </w:rPr>
              <w:t>3</w:t>
            </w:r>
            <w:r w:rsidRPr="008C372E">
              <w:rPr>
                <w:rFonts w:ascii="Times New Roman" w:eastAsia="標楷體" w:hAnsi="Times New Roman" w:cs="Times New Roman" w:hint="eastAsia"/>
                <w:bCs/>
                <w:sz w:val="25"/>
                <w:szCs w:val="25"/>
              </w:rPr>
              <w:t xml:space="preserve"> </w:t>
            </w:r>
            <w:r w:rsidR="00503A17" w:rsidRPr="00503A17">
              <w:rPr>
                <w:rFonts w:ascii="Times New Roman" w:eastAsia="標楷體" w:hAnsi="Times New Roman" w:cs="Times New Roman" w:hint="eastAsia"/>
                <w:bCs/>
                <w:sz w:val="25"/>
                <w:szCs w:val="25"/>
              </w:rPr>
              <w:t>剪輯軟體</w:t>
            </w:r>
            <w:r w:rsidR="00503A17" w:rsidRPr="00503A17">
              <w:rPr>
                <w:rFonts w:ascii="Times New Roman" w:eastAsia="標楷體" w:hAnsi="Times New Roman" w:cs="Times New Roman" w:hint="eastAsia"/>
                <w:bCs/>
                <w:sz w:val="25"/>
                <w:szCs w:val="25"/>
              </w:rPr>
              <w:t xml:space="preserve"> </w:t>
            </w:r>
            <w:proofErr w:type="spellStart"/>
            <w:r w:rsidR="00503A17" w:rsidRPr="00503A17">
              <w:rPr>
                <w:rFonts w:ascii="Times New Roman" w:eastAsia="標楷體" w:hAnsi="Times New Roman" w:cs="Times New Roman" w:hint="eastAsia"/>
                <w:bCs/>
                <w:sz w:val="25"/>
                <w:szCs w:val="25"/>
              </w:rPr>
              <w:t>Clipchamp</w:t>
            </w:r>
            <w:proofErr w:type="spellEnd"/>
          </w:p>
          <w:p w14:paraId="065FE7DE" w14:textId="55F279B6" w:rsidR="00C21E6F" w:rsidRPr="008C372E" w:rsidRDefault="00C21E6F" w:rsidP="008C372E">
            <w:pPr>
              <w:adjustRightInd w:val="0"/>
              <w:snapToGrid w:val="0"/>
              <w:ind w:left="883" w:hangingChars="353" w:hanging="883"/>
              <w:jc w:val="both"/>
              <w:textAlignment w:val="baseline"/>
              <w:rPr>
                <w:rFonts w:ascii="Times New Roman" w:eastAsia="標楷體" w:hAnsi="Times New Roman" w:cs="Times New Roman"/>
                <w:bCs/>
                <w:sz w:val="25"/>
                <w:szCs w:val="25"/>
              </w:rPr>
            </w:pPr>
            <w:r w:rsidRPr="008C372E">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2</w:t>
            </w:r>
            <w:r w:rsidRPr="008C372E">
              <w:rPr>
                <w:rFonts w:ascii="Times New Roman" w:eastAsia="標楷體" w:hAnsi="Times New Roman" w:cs="Times New Roman" w:hint="eastAsia"/>
                <w:bCs/>
                <w:sz w:val="25"/>
                <w:szCs w:val="25"/>
              </w:rPr>
              <w:t>.</w:t>
            </w:r>
            <w:r w:rsidR="001C6DA1">
              <w:rPr>
                <w:rFonts w:ascii="Times New Roman" w:eastAsia="標楷體" w:hAnsi="Times New Roman" w:cs="Times New Roman" w:hint="eastAsia"/>
                <w:bCs/>
                <w:sz w:val="25"/>
                <w:szCs w:val="25"/>
              </w:rPr>
              <w:t>4</w:t>
            </w:r>
            <w:r w:rsidRPr="008C372E">
              <w:rPr>
                <w:rFonts w:ascii="Times New Roman" w:eastAsia="標楷體" w:hAnsi="Times New Roman" w:cs="Times New Roman" w:hint="eastAsia"/>
                <w:bCs/>
                <w:sz w:val="25"/>
                <w:szCs w:val="25"/>
              </w:rPr>
              <w:t xml:space="preserve"> </w:t>
            </w:r>
            <w:r w:rsidR="00503A17" w:rsidRPr="00503A17">
              <w:rPr>
                <w:rFonts w:ascii="Times New Roman" w:eastAsia="標楷體" w:hAnsi="Times New Roman" w:cs="Times New Roman" w:hint="eastAsia"/>
                <w:bCs/>
                <w:sz w:val="25"/>
                <w:szCs w:val="25"/>
              </w:rPr>
              <w:t>示範剪輯：具備</w:t>
            </w:r>
            <w:r w:rsidR="00062DF5">
              <w:rPr>
                <w:rFonts w:ascii="Times New Roman" w:eastAsia="標楷體" w:hAnsi="Times New Roman" w:cs="Times New Roman" w:hint="eastAsia"/>
                <w:bCs/>
                <w:sz w:val="25"/>
                <w:szCs w:val="25"/>
              </w:rPr>
              <w:t>的</w:t>
            </w:r>
            <w:r w:rsidR="00503A17" w:rsidRPr="00503A17">
              <w:rPr>
                <w:rFonts w:ascii="Times New Roman" w:eastAsia="標楷體" w:hAnsi="Times New Roman" w:cs="Times New Roman" w:hint="eastAsia"/>
                <w:bCs/>
                <w:sz w:val="25"/>
                <w:szCs w:val="25"/>
              </w:rPr>
              <w:t>元素</w:t>
            </w:r>
          </w:p>
          <w:p w14:paraId="0C4EA884" w14:textId="33204C29" w:rsidR="00F00D27" w:rsidRDefault="00C21E6F" w:rsidP="00E75E23">
            <w:pPr>
              <w:adjustRightInd w:val="0"/>
              <w:snapToGrid w:val="0"/>
              <w:ind w:left="883" w:hangingChars="353" w:hanging="883"/>
              <w:jc w:val="both"/>
              <w:textAlignment w:val="baseline"/>
              <w:rPr>
                <w:rFonts w:ascii="Times New Roman" w:eastAsia="標楷體" w:hAnsi="Times New Roman" w:cs="Times New Roman"/>
                <w:bCs/>
                <w:sz w:val="25"/>
                <w:szCs w:val="25"/>
              </w:rPr>
            </w:pPr>
            <w:r w:rsidRPr="008C372E">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2</w:t>
            </w:r>
            <w:r w:rsidRPr="008C372E">
              <w:rPr>
                <w:rFonts w:ascii="Times New Roman" w:eastAsia="標楷體" w:hAnsi="Times New Roman" w:cs="Times New Roman" w:hint="eastAsia"/>
                <w:bCs/>
                <w:sz w:val="25"/>
                <w:szCs w:val="25"/>
              </w:rPr>
              <w:t>.</w:t>
            </w:r>
            <w:r w:rsidR="001C6DA1">
              <w:rPr>
                <w:rFonts w:ascii="Times New Roman" w:eastAsia="標楷體" w:hAnsi="Times New Roman" w:cs="Times New Roman" w:hint="eastAsia"/>
                <w:bCs/>
                <w:sz w:val="25"/>
                <w:szCs w:val="25"/>
              </w:rPr>
              <w:t>5</w:t>
            </w:r>
            <w:r w:rsidR="004F5C36">
              <w:rPr>
                <w:rFonts w:ascii="Times New Roman" w:eastAsia="標楷體" w:hAnsi="Times New Roman" w:cs="Times New Roman" w:hint="eastAsia"/>
                <w:bCs/>
                <w:sz w:val="25"/>
                <w:szCs w:val="25"/>
              </w:rPr>
              <w:t xml:space="preserve"> </w:t>
            </w:r>
            <w:r w:rsidR="004F5C36" w:rsidRPr="004F5C36">
              <w:rPr>
                <w:rFonts w:ascii="Times New Roman" w:eastAsia="標楷體" w:hAnsi="Times New Roman" w:cs="Times New Roman" w:hint="eastAsia"/>
                <w:bCs/>
                <w:sz w:val="25"/>
                <w:szCs w:val="25"/>
              </w:rPr>
              <w:t>示範剪輯：素材準備</w:t>
            </w:r>
          </w:p>
          <w:p w14:paraId="1E5D7BC8" w14:textId="70B14D32" w:rsidR="002F6325" w:rsidRDefault="004F5C36" w:rsidP="00E75E23">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2</w:t>
            </w:r>
            <w:r>
              <w:rPr>
                <w:rFonts w:ascii="Times New Roman" w:eastAsia="標楷體" w:hAnsi="Times New Roman" w:cs="Times New Roman" w:hint="eastAsia"/>
                <w:bCs/>
                <w:sz w:val="25"/>
                <w:szCs w:val="25"/>
              </w:rPr>
              <w:t>.</w:t>
            </w:r>
            <w:r w:rsidR="001C6DA1">
              <w:rPr>
                <w:rFonts w:ascii="Times New Roman" w:eastAsia="標楷體" w:hAnsi="Times New Roman" w:cs="Times New Roman" w:hint="eastAsia"/>
                <w:bCs/>
                <w:sz w:val="25"/>
                <w:szCs w:val="25"/>
              </w:rPr>
              <w:t>6</w:t>
            </w:r>
            <w:r>
              <w:rPr>
                <w:rFonts w:ascii="Times New Roman" w:eastAsia="標楷體" w:hAnsi="Times New Roman" w:cs="Times New Roman" w:hint="eastAsia"/>
                <w:bCs/>
                <w:sz w:val="25"/>
                <w:szCs w:val="25"/>
              </w:rPr>
              <w:t xml:space="preserve"> </w:t>
            </w:r>
            <w:r w:rsidRPr="004F5C36">
              <w:rPr>
                <w:rFonts w:ascii="Times New Roman" w:eastAsia="標楷體" w:hAnsi="Times New Roman" w:cs="Times New Roman" w:hint="eastAsia"/>
                <w:bCs/>
                <w:sz w:val="25"/>
                <w:szCs w:val="25"/>
              </w:rPr>
              <w:t>示範剪輯：片頭製作</w:t>
            </w:r>
          </w:p>
          <w:p w14:paraId="2945AA79" w14:textId="4C165385" w:rsidR="007565B0" w:rsidRPr="00C74A86" w:rsidRDefault="007565B0" w:rsidP="00E75E23">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2</w:t>
            </w:r>
            <w:r>
              <w:rPr>
                <w:rFonts w:ascii="Times New Roman" w:eastAsia="標楷體" w:hAnsi="Times New Roman" w:cs="Times New Roman" w:hint="eastAsia"/>
                <w:bCs/>
                <w:sz w:val="25"/>
                <w:szCs w:val="25"/>
              </w:rPr>
              <w:t>.</w:t>
            </w:r>
            <w:r w:rsidR="001C6DA1">
              <w:rPr>
                <w:rFonts w:ascii="Times New Roman" w:eastAsia="標楷體" w:hAnsi="Times New Roman" w:cs="Times New Roman" w:hint="eastAsia"/>
                <w:bCs/>
                <w:sz w:val="25"/>
                <w:szCs w:val="25"/>
              </w:rPr>
              <w:t>7</w:t>
            </w:r>
            <w:r w:rsidRPr="004F5C36">
              <w:rPr>
                <w:rFonts w:ascii="Times New Roman" w:eastAsia="標楷體" w:hAnsi="Times New Roman" w:cs="Times New Roman" w:hint="eastAsia"/>
                <w:bCs/>
                <w:sz w:val="25"/>
                <w:szCs w:val="25"/>
              </w:rPr>
              <w:t>示範剪輯：片</w:t>
            </w:r>
            <w:r>
              <w:rPr>
                <w:rFonts w:ascii="Times New Roman" w:eastAsia="標楷體" w:hAnsi="Times New Roman" w:cs="Times New Roman" w:hint="eastAsia"/>
                <w:bCs/>
                <w:sz w:val="25"/>
                <w:szCs w:val="25"/>
              </w:rPr>
              <w:t>尾</w:t>
            </w:r>
            <w:r w:rsidRPr="004F5C36">
              <w:rPr>
                <w:rFonts w:ascii="Times New Roman" w:eastAsia="標楷體" w:hAnsi="Times New Roman" w:cs="Times New Roman" w:hint="eastAsia"/>
                <w:bCs/>
                <w:sz w:val="25"/>
                <w:szCs w:val="25"/>
              </w:rPr>
              <w:t>製作</w:t>
            </w:r>
          </w:p>
        </w:tc>
        <w:tc>
          <w:tcPr>
            <w:tcW w:w="1559" w:type="dxa"/>
          </w:tcPr>
          <w:p w14:paraId="43E8CE07" w14:textId="573166D3" w:rsidR="005165FF"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98340E">
              <w:rPr>
                <w:rFonts w:ascii="Times New Roman" w:eastAsia="標楷體" w:hAnsi="Times New Roman" w:cs="Times New Roman" w:hint="eastAsia"/>
                <w:bCs/>
                <w:sz w:val="25"/>
                <w:szCs w:val="25"/>
              </w:rPr>
              <w:t>3</w:t>
            </w:r>
            <w:r>
              <w:rPr>
                <w:rFonts w:ascii="Times New Roman" w:eastAsia="標楷體" w:hAnsi="Times New Roman" w:cs="Times New Roman" w:hint="eastAsia"/>
                <w:bCs/>
                <w:sz w:val="25"/>
                <w:szCs w:val="25"/>
              </w:rPr>
              <w:t>)</w:t>
            </w:r>
          </w:p>
          <w:p w14:paraId="5534C945" w14:textId="1F0F38D5" w:rsidR="005165FF" w:rsidRDefault="00245F8C"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5165FF" w:rsidRPr="00245F8C">
              <w:rPr>
                <w:rFonts w:ascii="Times New Roman" w:eastAsia="標楷體" w:hAnsi="Times New Roman" w:cs="Times New Roman" w:hint="eastAsia"/>
                <w:bCs/>
                <w:color w:val="000000" w:themeColor="text1"/>
                <w:sz w:val="25"/>
                <w:szCs w:val="25"/>
              </w:rPr>
              <w:t>同步</w:t>
            </w:r>
            <w:r w:rsidR="005165FF" w:rsidRPr="00245F8C">
              <w:rPr>
                <w:rFonts w:ascii="Times New Roman" w:eastAsia="標楷體" w:hAnsi="Times New Roman" w:cs="Times New Roman" w:hint="eastAsia"/>
                <w:bCs/>
                <w:color w:val="000000" w:themeColor="text1"/>
                <w:sz w:val="25"/>
                <w:szCs w:val="25"/>
              </w:rPr>
              <w:t>(</w:t>
            </w:r>
            <w:r w:rsidRPr="00245F8C">
              <w:rPr>
                <w:rFonts w:ascii="Times New Roman" w:eastAsia="標楷體" w:hAnsi="Times New Roman" w:cs="Times New Roman" w:hint="eastAsia"/>
                <w:bCs/>
                <w:color w:val="000000" w:themeColor="text1"/>
                <w:sz w:val="25"/>
                <w:szCs w:val="25"/>
              </w:rPr>
              <w:t>0</w:t>
            </w:r>
            <w:r w:rsidR="005165FF" w:rsidRPr="00245F8C">
              <w:rPr>
                <w:rFonts w:ascii="Times New Roman" w:eastAsia="標楷體" w:hAnsi="Times New Roman" w:cs="Times New Roman" w:hint="eastAsia"/>
                <w:bCs/>
                <w:color w:val="000000" w:themeColor="text1"/>
                <w:sz w:val="25"/>
                <w:szCs w:val="25"/>
              </w:rPr>
              <w:t>)</w:t>
            </w:r>
          </w:p>
          <w:p w14:paraId="70A9BB9F" w14:textId="651A3707" w:rsidR="005165FF" w:rsidRPr="00C74A86"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358D734C" w14:textId="7629BD94" w:rsidR="00362684" w:rsidRDefault="00362684" w:rsidP="00362684">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Pr>
                <w:rFonts w:ascii="Times New Roman" w:eastAsia="標楷體" w:hAnsi="Times New Roman" w:cs="Times New Roman" w:hint="eastAsia"/>
                <w:sz w:val="25"/>
                <w:szCs w:val="25"/>
                <w:lang w:eastAsia="zh-TW"/>
              </w:rPr>
              <w:t>案例製作</w:t>
            </w:r>
          </w:p>
          <w:p w14:paraId="0E8CFBFC" w14:textId="4E4E4A8C" w:rsidR="00362684" w:rsidRPr="00C74A86" w:rsidRDefault="00362684" w:rsidP="00362684">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Pr="00C74A86">
              <w:rPr>
                <w:rFonts w:ascii="Times New Roman" w:eastAsia="標楷體" w:hAnsi="Times New Roman" w:cs="Times New Roman"/>
                <w:sz w:val="25"/>
                <w:szCs w:val="25"/>
                <w:lang w:eastAsia="zh-TW"/>
              </w:rPr>
              <w:t>討論區</w:t>
            </w:r>
          </w:p>
          <w:p w14:paraId="32EF8532" w14:textId="51ABB010" w:rsidR="005165FF" w:rsidRPr="00C36A97" w:rsidRDefault="00362684" w:rsidP="00362684">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sz w:val="25"/>
                <w:szCs w:val="25"/>
              </w:rPr>
              <w:t>4.</w:t>
            </w:r>
            <w:r w:rsidRPr="00C74A86">
              <w:rPr>
                <w:rFonts w:ascii="Times New Roman" w:eastAsia="標楷體" w:hAnsi="Times New Roman" w:cs="Times New Roman"/>
                <w:sz w:val="25"/>
                <w:szCs w:val="25"/>
              </w:rPr>
              <w:t xml:space="preserve"> </w:t>
            </w:r>
            <w:r w:rsidRPr="00C74A86">
              <w:rPr>
                <w:rFonts w:ascii="Times New Roman" w:eastAsia="標楷體" w:hAnsi="Times New Roman" w:cs="Times New Roman"/>
                <w:sz w:val="25"/>
                <w:szCs w:val="25"/>
              </w:rPr>
              <w:t>作業</w:t>
            </w:r>
          </w:p>
        </w:tc>
      </w:tr>
      <w:tr w:rsidR="005165FF" w:rsidRPr="00C74A86" w14:paraId="536637BE" w14:textId="77777777" w:rsidTr="00532844">
        <w:trPr>
          <w:cantSplit/>
        </w:trPr>
        <w:tc>
          <w:tcPr>
            <w:tcW w:w="709" w:type="dxa"/>
            <w:vAlign w:val="center"/>
          </w:tcPr>
          <w:p w14:paraId="696CD99B" w14:textId="37214147" w:rsidR="005165FF" w:rsidRPr="00C74A86" w:rsidRDefault="005165FF" w:rsidP="005165FF">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1</w:t>
            </w:r>
            <w:r w:rsidR="003B2F7C">
              <w:rPr>
                <w:rFonts w:ascii="Times New Roman" w:eastAsia="標楷體" w:hAnsi="Times New Roman" w:cs="Times New Roman" w:hint="eastAsia"/>
                <w:bCs/>
                <w:sz w:val="25"/>
                <w:szCs w:val="25"/>
              </w:rPr>
              <w:t>5</w:t>
            </w:r>
          </w:p>
        </w:tc>
        <w:tc>
          <w:tcPr>
            <w:tcW w:w="1560" w:type="dxa"/>
          </w:tcPr>
          <w:p w14:paraId="0FE50E51" w14:textId="4C5A5C60" w:rsidR="005165FF" w:rsidRPr="00C74A86" w:rsidRDefault="005165FF" w:rsidP="005165FF">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12/</w:t>
            </w:r>
            <w:r w:rsidR="008D5103">
              <w:rPr>
                <w:rFonts w:ascii="Times New Roman" w:eastAsia="標楷體" w:hAnsi="Times New Roman" w:cs="Times New Roman" w:hint="eastAsia"/>
                <w:bCs/>
                <w:sz w:val="25"/>
                <w:szCs w:val="25"/>
              </w:rPr>
              <w:t>14</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12/</w:t>
            </w:r>
            <w:r w:rsidR="008D5103">
              <w:rPr>
                <w:rFonts w:ascii="Times New Roman" w:eastAsia="標楷體" w:hAnsi="Times New Roman" w:cs="Times New Roman" w:hint="eastAsia"/>
                <w:bCs/>
                <w:sz w:val="25"/>
                <w:szCs w:val="25"/>
              </w:rPr>
              <w:t>20</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0FC67FBF" w14:textId="6B6791E6" w:rsidR="001C18A0" w:rsidRPr="001C18A0" w:rsidRDefault="001C18A0" w:rsidP="001C18A0">
            <w:pPr>
              <w:adjustRightInd w:val="0"/>
              <w:snapToGrid w:val="0"/>
              <w:ind w:left="883" w:hangingChars="353" w:hanging="883"/>
              <w:jc w:val="both"/>
              <w:textAlignment w:val="baseline"/>
              <w:rPr>
                <w:rFonts w:ascii="Times New Roman" w:eastAsia="標楷體" w:hAnsi="Times New Roman" w:cs="Times New Roman"/>
                <w:bCs/>
                <w:sz w:val="25"/>
                <w:szCs w:val="25"/>
              </w:rPr>
            </w:pPr>
            <w:r w:rsidRPr="001C18A0">
              <w:rPr>
                <w:rFonts w:ascii="Times New Roman" w:eastAsia="標楷體" w:hAnsi="Times New Roman" w:cs="Times New Roman" w:hint="eastAsia"/>
                <w:bCs/>
                <w:sz w:val="25"/>
                <w:szCs w:val="25"/>
              </w:rPr>
              <w:t>第</w:t>
            </w:r>
            <w:r w:rsidR="003A1773">
              <w:rPr>
                <w:rFonts w:ascii="Times New Roman" w:eastAsia="標楷體" w:hAnsi="Times New Roman" w:cs="Times New Roman" w:hint="eastAsia"/>
                <w:bCs/>
                <w:sz w:val="25"/>
                <w:szCs w:val="25"/>
              </w:rPr>
              <w:t>13</w:t>
            </w:r>
            <w:r w:rsidRPr="001C18A0">
              <w:rPr>
                <w:rFonts w:ascii="Times New Roman" w:eastAsia="標楷體" w:hAnsi="Times New Roman" w:cs="Times New Roman" w:hint="eastAsia"/>
                <w:bCs/>
                <w:sz w:val="25"/>
                <w:szCs w:val="25"/>
              </w:rPr>
              <w:t>章</w:t>
            </w:r>
            <w:r w:rsidRPr="001C18A0">
              <w:rPr>
                <w:rFonts w:ascii="Times New Roman" w:eastAsia="標楷體" w:hAnsi="Times New Roman" w:cs="Times New Roman" w:hint="eastAsia"/>
                <w:bCs/>
                <w:sz w:val="25"/>
                <w:szCs w:val="25"/>
              </w:rPr>
              <w:t xml:space="preserve"> </w:t>
            </w:r>
            <w:r w:rsidRPr="001C18A0">
              <w:rPr>
                <w:rFonts w:ascii="Times New Roman" w:eastAsia="標楷體" w:hAnsi="Times New Roman" w:cs="Times New Roman" w:hint="eastAsia"/>
                <w:bCs/>
                <w:sz w:val="25"/>
                <w:szCs w:val="25"/>
              </w:rPr>
              <w:t>影片製作簡易技巧</w:t>
            </w:r>
          </w:p>
          <w:p w14:paraId="4D1F6920" w14:textId="7D901954" w:rsidR="001C18A0" w:rsidRPr="001C18A0" w:rsidRDefault="001C18A0" w:rsidP="001C18A0">
            <w:pPr>
              <w:adjustRightInd w:val="0"/>
              <w:snapToGrid w:val="0"/>
              <w:ind w:left="883" w:hangingChars="353" w:hanging="883"/>
              <w:jc w:val="both"/>
              <w:textAlignment w:val="baseline"/>
              <w:rPr>
                <w:rFonts w:ascii="Times New Roman" w:eastAsia="標楷體" w:hAnsi="Times New Roman" w:cs="Times New Roman"/>
                <w:bCs/>
                <w:sz w:val="25"/>
                <w:szCs w:val="25"/>
              </w:rPr>
            </w:pPr>
            <w:r w:rsidRPr="001C18A0">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3</w:t>
            </w:r>
            <w:r w:rsidRPr="001C18A0">
              <w:rPr>
                <w:rFonts w:ascii="Times New Roman" w:eastAsia="標楷體" w:hAnsi="Times New Roman" w:cs="Times New Roman" w:hint="eastAsia"/>
                <w:bCs/>
                <w:sz w:val="25"/>
                <w:szCs w:val="25"/>
              </w:rPr>
              <w:t xml:space="preserve">.1 </w:t>
            </w:r>
            <w:r w:rsidRPr="001C18A0">
              <w:rPr>
                <w:rFonts w:ascii="Times New Roman" w:eastAsia="標楷體" w:hAnsi="Times New Roman" w:cs="Times New Roman" w:hint="eastAsia"/>
                <w:bCs/>
                <w:sz w:val="25"/>
                <w:szCs w:val="25"/>
              </w:rPr>
              <w:t>利用</w:t>
            </w:r>
            <w:proofErr w:type="spellStart"/>
            <w:r w:rsidRPr="001C18A0">
              <w:rPr>
                <w:rFonts w:ascii="Times New Roman" w:eastAsia="標楷體" w:hAnsi="Times New Roman" w:cs="Times New Roman" w:hint="eastAsia"/>
                <w:bCs/>
                <w:sz w:val="25"/>
                <w:szCs w:val="25"/>
              </w:rPr>
              <w:t>Clipchamp</w:t>
            </w:r>
            <w:proofErr w:type="spellEnd"/>
            <w:r w:rsidRPr="001C18A0">
              <w:rPr>
                <w:rFonts w:ascii="Times New Roman" w:eastAsia="標楷體" w:hAnsi="Times New Roman" w:cs="Times New Roman" w:hint="eastAsia"/>
                <w:bCs/>
                <w:sz w:val="25"/>
                <w:szCs w:val="25"/>
              </w:rPr>
              <w:t>製作影片</w:t>
            </w:r>
          </w:p>
          <w:p w14:paraId="23ACEEFC" w14:textId="5D6D9951" w:rsidR="001C18A0" w:rsidRPr="001C18A0" w:rsidRDefault="001C18A0" w:rsidP="001C18A0">
            <w:pPr>
              <w:adjustRightInd w:val="0"/>
              <w:snapToGrid w:val="0"/>
              <w:ind w:left="883" w:hangingChars="353" w:hanging="883"/>
              <w:jc w:val="both"/>
              <w:textAlignment w:val="baseline"/>
              <w:rPr>
                <w:rFonts w:ascii="Times New Roman" w:eastAsia="標楷體" w:hAnsi="Times New Roman" w:cs="Times New Roman"/>
                <w:bCs/>
                <w:sz w:val="25"/>
                <w:szCs w:val="25"/>
              </w:rPr>
            </w:pPr>
            <w:r w:rsidRPr="001C18A0">
              <w:rPr>
                <w:rFonts w:ascii="Times New Roman" w:eastAsia="標楷體" w:hAnsi="Times New Roman" w:cs="Times New Roman" w:hint="eastAsia"/>
                <w:bCs/>
                <w:sz w:val="25"/>
                <w:szCs w:val="25"/>
              </w:rPr>
              <w:t>1</w:t>
            </w:r>
            <w:r w:rsidR="003A1773">
              <w:rPr>
                <w:rFonts w:ascii="Times New Roman" w:eastAsia="標楷體" w:hAnsi="Times New Roman" w:cs="Times New Roman" w:hint="eastAsia"/>
                <w:bCs/>
                <w:sz w:val="25"/>
                <w:szCs w:val="25"/>
              </w:rPr>
              <w:t>3</w:t>
            </w:r>
            <w:r w:rsidRPr="001C18A0">
              <w:rPr>
                <w:rFonts w:ascii="Times New Roman" w:eastAsia="標楷體" w:hAnsi="Times New Roman" w:cs="Times New Roman" w:hint="eastAsia"/>
                <w:bCs/>
                <w:sz w:val="25"/>
                <w:szCs w:val="25"/>
              </w:rPr>
              <w:t>.</w:t>
            </w:r>
            <w:r w:rsidR="006A0CF1">
              <w:rPr>
                <w:rFonts w:ascii="Times New Roman" w:eastAsia="標楷體" w:hAnsi="Times New Roman" w:cs="Times New Roman" w:hint="eastAsia"/>
                <w:bCs/>
                <w:sz w:val="25"/>
                <w:szCs w:val="25"/>
              </w:rPr>
              <w:t>2</w:t>
            </w:r>
            <w:r w:rsidRPr="001C18A0">
              <w:rPr>
                <w:rFonts w:ascii="Times New Roman" w:eastAsia="標楷體" w:hAnsi="Times New Roman" w:cs="Times New Roman" w:hint="eastAsia"/>
                <w:bCs/>
                <w:sz w:val="25"/>
                <w:szCs w:val="25"/>
              </w:rPr>
              <w:t>字幕製作技巧</w:t>
            </w:r>
          </w:p>
          <w:p w14:paraId="221AC7B7" w14:textId="77777777" w:rsidR="0056440F" w:rsidRDefault="001C6DA1" w:rsidP="001C18A0">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13</w:t>
            </w:r>
            <w:r w:rsidR="003A1773">
              <w:rPr>
                <w:rFonts w:ascii="Times New Roman" w:eastAsia="標楷體" w:hAnsi="Times New Roman" w:cs="Times New Roman" w:hint="eastAsia"/>
                <w:bCs/>
                <w:sz w:val="25"/>
                <w:szCs w:val="25"/>
              </w:rPr>
              <w:t xml:space="preserve">.3 </w:t>
            </w:r>
            <w:r w:rsidR="005C4603">
              <w:rPr>
                <w:rFonts w:ascii="Times New Roman" w:eastAsia="標楷體" w:hAnsi="Times New Roman" w:cs="Times New Roman" w:hint="eastAsia"/>
                <w:bCs/>
                <w:sz w:val="25"/>
                <w:szCs w:val="25"/>
              </w:rPr>
              <w:t>剪輯模式</w:t>
            </w:r>
            <w:r w:rsidR="005C4603">
              <w:rPr>
                <w:rFonts w:ascii="Times New Roman" w:eastAsia="標楷體" w:hAnsi="Times New Roman" w:cs="Times New Roman" w:hint="eastAsia"/>
                <w:bCs/>
                <w:sz w:val="25"/>
                <w:szCs w:val="25"/>
              </w:rPr>
              <w:t>(1)</w:t>
            </w:r>
          </w:p>
          <w:p w14:paraId="1151182F" w14:textId="77777777" w:rsidR="005C4603" w:rsidRDefault="005C4603" w:rsidP="001C18A0">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13.4</w:t>
            </w:r>
            <w:r>
              <w:rPr>
                <w:rFonts w:ascii="Times New Roman" w:eastAsia="標楷體" w:hAnsi="Times New Roman" w:cs="Times New Roman" w:hint="eastAsia"/>
                <w:bCs/>
                <w:sz w:val="25"/>
                <w:szCs w:val="25"/>
              </w:rPr>
              <w:t>剪輯模式</w:t>
            </w:r>
            <w:r>
              <w:rPr>
                <w:rFonts w:ascii="Times New Roman" w:eastAsia="標楷體" w:hAnsi="Times New Roman" w:cs="Times New Roman" w:hint="eastAsia"/>
                <w:bCs/>
                <w:sz w:val="25"/>
                <w:szCs w:val="25"/>
              </w:rPr>
              <w:t>(2)</w:t>
            </w:r>
          </w:p>
          <w:p w14:paraId="6162E854" w14:textId="24DCCE0F" w:rsidR="005C4603" w:rsidRPr="00C74A86" w:rsidRDefault="005C4603" w:rsidP="001C18A0">
            <w:pPr>
              <w:adjustRightInd w:val="0"/>
              <w:snapToGrid w:val="0"/>
              <w:ind w:left="883" w:hangingChars="353" w:hanging="883"/>
              <w:jc w:val="both"/>
              <w:textAlignment w:val="baseline"/>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13</w:t>
            </w:r>
            <w:r w:rsidR="00496DBA">
              <w:rPr>
                <w:rFonts w:ascii="Times New Roman" w:eastAsia="標楷體" w:hAnsi="Times New Roman" w:cs="Times New Roman" w:hint="eastAsia"/>
                <w:bCs/>
                <w:sz w:val="25"/>
                <w:szCs w:val="25"/>
              </w:rPr>
              <w:t xml:space="preserve">.5 </w:t>
            </w:r>
            <w:r w:rsidR="00496DBA">
              <w:rPr>
                <w:rFonts w:ascii="Times New Roman" w:eastAsia="標楷體" w:hAnsi="Times New Roman" w:hint="eastAsia"/>
                <w:color w:val="000000"/>
              </w:rPr>
              <w:t>AI</w:t>
            </w:r>
            <w:r w:rsidR="00496DBA">
              <w:rPr>
                <w:rFonts w:ascii="Times New Roman" w:eastAsia="標楷體" w:hAnsi="Times New Roman" w:hint="eastAsia"/>
                <w:color w:val="000000"/>
              </w:rPr>
              <w:t>輔助教材設計技術</w:t>
            </w:r>
            <w:r w:rsidR="00496DBA">
              <w:rPr>
                <w:rFonts w:ascii="Times New Roman" w:eastAsia="標楷體" w:hAnsi="Times New Roman" w:hint="eastAsia"/>
                <w:color w:val="000000"/>
              </w:rPr>
              <w:t>(8)</w:t>
            </w:r>
          </w:p>
        </w:tc>
        <w:tc>
          <w:tcPr>
            <w:tcW w:w="1559" w:type="dxa"/>
          </w:tcPr>
          <w:p w14:paraId="476D5C64" w14:textId="76FE7458" w:rsidR="005165FF"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A3373F">
              <w:rPr>
                <w:rFonts w:ascii="Times New Roman" w:eastAsia="標楷體" w:hAnsi="Times New Roman" w:cs="Times New Roman" w:hint="eastAsia"/>
                <w:bCs/>
                <w:sz w:val="25"/>
                <w:szCs w:val="25"/>
              </w:rPr>
              <w:t>1</w:t>
            </w:r>
            <w:r>
              <w:rPr>
                <w:rFonts w:ascii="Times New Roman" w:eastAsia="標楷體" w:hAnsi="Times New Roman" w:cs="Times New Roman" w:hint="eastAsia"/>
                <w:bCs/>
                <w:sz w:val="25"/>
                <w:szCs w:val="25"/>
              </w:rPr>
              <w:t>)</w:t>
            </w:r>
          </w:p>
          <w:p w14:paraId="497E3C2C" w14:textId="76997F3C" w:rsidR="005165FF"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Pr="001C7913">
              <w:rPr>
                <w:rFonts w:ascii="Times New Roman" w:eastAsia="標楷體" w:hAnsi="Times New Roman" w:cs="Times New Roman" w:hint="eastAsia"/>
                <w:bCs/>
                <w:color w:val="C00000"/>
                <w:sz w:val="25"/>
                <w:szCs w:val="25"/>
              </w:rPr>
              <w:t>同步</w:t>
            </w:r>
            <w:r w:rsidRPr="001C7913">
              <w:rPr>
                <w:rFonts w:ascii="Times New Roman" w:eastAsia="標楷體" w:hAnsi="Times New Roman" w:cs="Times New Roman" w:hint="eastAsia"/>
                <w:bCs/>
                <w:color w:val="C00000"/>
                <w:sz w:val="25"/>
                <w:szCs w:val="25"/>
              </w:rPr>
              <w:t>(</w:t>
            </w:r>
            <w:r w:rsidR="00A3373F" w:rsidRPr="001C7913">
              <w:rPr>
                <w:rFonts w:ascii="Times New Roman" w:eastAsia="標楷體" w:hAnsi="Times New Roman" w:cs="Times New Roman" w:hint="eastAsia"/>
                <w:bCs/>
                <w:color w:val="C00000"/>
                <w:sz w:val="25"/>
                <w:szCs w:val="25"/>
              </w:rPr>
              <w:t>2</w:t>
            </w:r>
            <w:r w:rsidRPr="001C7913">
              <w:rPr>
                <w:rFonts w:ascii="Times New Roman" w:eastAsia="標楷體" w:hAnsi="Times New Roman" w:cs="Times New Roman" w:hint="eastAsia"/>
                <w:bCs/>
                <w:color w:val="C00000"/>
                <w:sz w:val="25"/>
                <w:szCs w:val="25"/>
              </w:rPr>
              <w:t>)</w:t>
            </w:r>
          </w:p>
          <w:p w14:paraId="2A77D37B" w14:textId="0AD747A4" w:rsidR="005165FF" w:rsidRPr="00C74A86"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r w:rsidRPr="00C74A86">
              <w:rPr>
                <w:rFonts w:ascii="Times New Roman" w:eastAsia="標楷體" w:hAnsi="Times New Roman" w:cs="Times New Roman"/>
                <w:bCs/>
                <w:sz w:val="25"/>
                <w:szCs w:val="25"/>
              </w:rPr>
              <w:t xml:space="preserve"> </w:t>
            </w:r>
          </w:p>
        </w:tc>
        <w:tc>
          <w:tcPr>
            <w:tcW w:w="2022" w:type="dxa"/>
          </w:tcPr>
          <w:p w14:paraId="1641EEA2" w14:textId="77777777" w:rsidR="005165FF" w:rsidRPr="00C74A86" w:rsidRDefault="005165FF" w:rsidP="005165FF">
            <w:pPr>
              <w:pStyle w:val="TableParagraph"/>
              <w:kinsoku w:val="0"/>
              <w:overflowPunct w:val="0"/>
              <w:rPr>
                <w:rFonts w:ascii="Times New Roman" w:eastAsia="標楷體" w:hAnsi="Times New Roman" w:cs="Times New Roman"/>
                <w:sz w:val="25"/>
                <w:szCs w:val="25"/>
              </w:rPr>
            </w:pPr>
            <w:r w:rsidRPr="00C74A86">
              <w:rPr>
                <w:rFonts w:ascii="Times New Roman" w:eastAsia="標楷體" w:hAnsi="Times New Roman" w:cs="Times New Roman"/>
                <w:sz w:val="25"/>
                <w:szCs w:val="25"/>
              </w:rPr>
              <w:t xml:space="preserve">1. </w:t>
            </w:r>
            <w:proofErr w:type="spellStart"/>
            <w:r w:rsidRPr="00C74A86">
              <w:rPr>
                <w:rFonts w:ascii="Times New Roman" w:eastAsia="標楷體" w:hAnsi="Times New Roman" w:cs="Times New Roman"/>
                <w:sz w:val="25"/>
                <w:szCs w:val="25"/>
              </w:rPr>
              <w:t>討論區</w:t>
            </w:r>
            <w:proofErr w:type="spellEnd"/>
          </w:p>
          <w:p w14:paraId="00912D47" w14:textId="7A6C8561" w:rsidR="005165FF" w:rsidRPr="00C36A97" w:rsidRDefault="005165FF" w:rsidP="00C36A97">
            <w:pPr>
              <w:spacing w:line="276" w:lineRule="auto"/>
              <w:jc w:val="both"/>
              <w:rPr>
                <w:rFonts w:ascii="Times New Roman" w:eastAsia="標楷體" w:hAnsi="Times New Roman" w:cs="Times New Roman"/>
                <w:bCs/>
                <w:sz w:val="25"/>
                <w:szCs w:val="25"/>
              </w:rPr>
            </w:pPr>
            <w:r w:rsidRPr="00C36A97">
              <w:rPr>
                <w:rFonts w:ascii="Times New Roman" w:eastAsia="標楷體" w:hAnsi="Times New Roman" w:cs="Times New Roman"/>
                <w:sz w:val="25"/>
                <w:szCs w:val="25"/>
              </w:rPr>
              <w:t>2. office hour</w:t>
            </w:r>
          </w:p>
        </w:tc>
      </w:tr>
      <w:tr w:rsidR="005165FF" w:rsidRPr="00C74A86" w14:paraId="308BE707" w14:textId="77777777" w:rsidTr="00532844">
        <w:trPr>
          <w:cantSplit/>
        </w:trPr>
        <w:tc>
          <w:tcPr>
            <w:tcW w:w="709" w:type="dxa"/>
            <w:vAlign w:val="center"/>
          </w:tcPr>
          <w:p w14:paraId="36E2709F" w14:textId="44548A86" w:rsidR="005165FF" w:rsidRPr="00C74A86" w:rsidRDefault="005165FF" w:rsidP="005165FF">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lastRenderedPageBreak/>
              <w:t>1</w:t>
            </w:r>
            <w:r w:rsidR="003B2F7C">
              <w:rPr>
                <w:rFonts w:ascii="Times New Roman" w:eastAsia="標楷體" w:hAnsi="Times New Roman" w:cs="Times New Roman" w:hint="eastAsia"/>
                <w:bCs/>
                <w:sz w:val="25"/>
                <w:szCs w:val="25"/>
              </w:rPr>
              <w:t>6</w:t>
            </w:r>
          </w:p>
        </w:tc>
        <w:tc>
          <w:tcPr>
            <w:tcW w:w="1560" w:type="dxa"/>
          </w:tcPr>
          <w:p w14:paraId="280744F3" w14:textId="7B278D80" w:rsidR="005165FF" w:rsidRPr="00C74A86" w:rsidRDefault="005165FF" w:rsidP="005165FF">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12/</w:t>
            </w:r>
            <w:r w:rsidR="008D5103">
              <w:rPr>
                <w:rFonts w:ascii="Times New Roman" w:eastAsia="標楷體" w:hAnsi="Times New Roman" w:cs="Times New Roman" w:hint="eastAsia"/>
                <w:bCs/>
                <w:sz w:val="25"/>
                <w:szCs w:val="25"/>
              </w:rPr>
              <w:t>21</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 12/2</w:t>
            </w:r>
            <w:r w:rsidR="008D5103">
              <w:rPr>
                <w:rFonts w:ascii="Times New Roman" w:eastAsia="標楷體" w:hAnsi="Times New Roman" w:cs="Times New Roman" w:hint="eastAsia"/>
                <w:bCs/>
                <w:sz w:val="25"/>
                <w:szCs w:val="25"/>
              </w:rPr>
              <w:t>7</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780AE14E" w14:textId="6C1715E7" w:rsidR="00C11C56" w:rsidRPr="00C11C56" w:rsidRDefault="00C11C56" w:rsidP="00C11C56">
            <w:pPr>
              <w:adjustRightInd w:val="0"/>
              <w:snapToGrid w:val="0"/>
              <w:ind w:left="883" w:hangingChars="353" w:hanging="883"/>
              <w:jc w:val="both"/>
              <w:textAlignment w:val="baseline"/>
              <w:rPr>
                <w:rFonts w:ascii="Times New Roman" w:eastAsia="標楷體" w:hAnsi="Times New Roman" w:cs="Times New Roman"/>
                <w:bCs/>
                <w:sz w:val="25"/>
                <w:szCs w:val="25"/>
              </w:rPr>
            </w:pPr>
            <w:r w:rsidRPr="00C11C56">
              <w:rPr>
                <w:rFonts w:ascii="Times New Roman" w:eastAsia="標楷體" w:hAnsi="Times New Roman" w:cs="Times New Roman" w:hint="eastAsia"/>
                <w:bCs/>
                <w:sz w:val="25"/>
                <w:szCs w:val="25"/>
              </w:rPr>
              <w:t>第</w:t>
            </w:r>
            <w:r w:rsidR="00496DBA">
              <w:rPr>
                <w:rFonts w:ascii="Times New Roman" w:eastAsia="標楷體" w:hAnsi="Times New Roman" w:cs="Times New Roman" w:hint="eastAsia"/>
                <w:bCs/>
                <w:sz w:val="25"/>
                <w:szCs w:val="25"/>
              </w:rPr>
              <w:t>14</w:t>
            </w:r>
            <w:r w:rsidRPr="00C11C56">
              <w:rPr>
                <w:rFonts w:ascii="Times New Roman" w:eastAsia="標楷體" w:hAnsi="Times New Roman" w:cs="Times New Roman" w:hint="eastAsia"/>
                <w:bCs/>
                <w:sz w:val="25"/>
                <w:szCs w:val="25"/>
              </w:rPr>
              <w:t>章</w:t>
            </w:r>
            <w:r w:rsidRPr="00C11C56">
              <w:rPr>
                <w:rFonts w:ascii="Times New Roman" w:eastAsia="標楷體" w:hAnsi="Times New Roman" w:cs="Times New Roman" w:hint="eastAsia"/>
                <w:bCs/>
                <w:sz w:val="25"/>
                <w:szCs w:val="25"/>
              </w:rPr>
              <w:t xml:space="preserve"> </w:t>
            </w:r>
            <w:r w:rsidRPr="00C11C56">
              <w:rPr>
                <w:rFonts w:ascii="Times New Roman" w:eastAsia="標楷體" w:hAnsi="Times New Roman" w:cs="Times New Roman" w:hint="eastAsia"/>
                <w:bCs/>
                <w:sz w:val="25"/>
                <w:szCs w:val="25"/>
              </w:rPr>
              <w:t>數位學習成效分析</w:t>
            </w:r>
          </w:p>
          <w:p w14:paraId="54727003" w14:textId="58648C04" w:rsidR="00C11C56" w:rsidRDefault="00C11C56" w:rsidP="00C11C56">
            <w:pPr>
              <w:adjustRightInd w:val="0"/>
              <w:snapToGrid w:val="0"/>
              <w:ind w:left="883" w:hangingChars="353" w:hanging="883"/>
              <w:jc w:val="both"/>
              <w:textAlignment w:val="baseline"/>
              <w:rPr>
                <w:rFonts w:ascii="Times New Roman" w:eastAsia="標楷體" w:hAnsi="Times New Roman" w:cs="Times New Roman"/>
                <w:bCs/>
                <w:sz w:val="25"/>
                <w:szCs w:val="25"/>
              </w:rPr>
            </w:pPr>
            <w:r w:rsidRPr="00C11C56">
              <w:rPr>
                <w:rFonts w:ascii="Times New Roman" w:eastAsia="標楷體" w:hAnsi="Times New Roman" w:cs="Times New Roman" w:hint="eastAsia"/>
                <w:bCs/>
                <w:sz w:val="25"/>
                <w:szCs w:val="25"/>
              </w:rPr>
              <w:t>1</w:t>
            </w:r>
            <w:r w:rsidR="00496DBA">
              <w:rPr>
                <w:rFonts w:ascii="Times New Roman" w:eastAsia="標楷體" w:hAnsi="Times New Roman" w:cs="Times New Roman" w:hint="eastAsia"/>
                <w:bCs/>
                <w:sz w:val="25"/>
                <w:szCs w:val="25"/>
              </w:rPr>
              <w:t>4</w:t>
            </w:r>
            <w:r w:rsidRPr="00C11C56">
              <w:rPr>
                <w:rFonts w:ascii="Times New Roman" w:eastAsia="標楷體" w:hAnsi="Times New Roman" w:cs="Times New Roman" w:hint="eastAsia"/>
                <w:bCs/>
                <w:sz w:val="25"/>
                <w:szCs w:val="25"/>
              </w:rPr>
              <w:t xml:space="preserve">.1 </w:t>
            </w:r>
            <w:r w:rsidRPr="00C11C56">
              <w:rPr>
                <w:rFonts w:ascii="Times New Roman" w:eastAsia="標楷體" w:hAnsi="Times New Roman" w:cs="Times New Roman" w:hint="eastAsia"/>
                <w:bCs/>
                <w:sz w:val="25"/>
                <w:szCs w:val="25"/>
              </w:rPr>
              <w:t>實證研究工具</w:t>
            </w:r>
            <w:r w:rsidR="00496DBA">
              <w:rPr>
                <w:rFonts w:ascii="Times New Roman" w:eastAsia="標楷體" w:hAnsi="Times New Roman" w:cs="Times New Roman" w:hint="eastAsia"/>
                <w:bCs/>
                <w:sz w:val="25"/>
                <w:szCs w:val="25"/>
              </w:rPr>
              <w:t>(1)</w:t>
            </w:r>
          </w:p>
          <w:p w14:paraId="066BAA20" w14:textId="0D7BA5F3" w:rsidR="00496DBA" w:rsidRPr="00C11C56" w:rsidRDefault="00496DBA" w:rsidP="00496DBA">
            <w:pPr>
              <w:adjustRightInd w:val="0"/>
              <w:snapToGrid w:val="0"/>
              <w:ind w:left="883" w:hangingChars="353" w:hanging="883"/>
              <w:jc w:val="both"/>
              <w:textAlignment w:val="baseline"/>
              <w:rPr>
                <w:rFonts w:ascii="Times New Roman" w:eastAsia="標楷體" w:hAnsi="Times New Roman" w:cs="Times New Roman"/>
                <w:bCs/>
                <w:sz w:val="25"/>
                <w:szCs w:val="25"/>
              </w:rPr>
            </w:pPr>
            <w:r w:rsidRPr="00C11C56">
              <w:rPr>
                <w:rFonts w:ascii="Times New Roman" w:eastAsia="標楷體" w:hAnsi="Times New Roman" w:cs="Times New Roman" w:hint="eastAsia"/>
                <w:bCs/>
                <w:sz w:val="25"/>
                <w:szCs w:val="25"/>
              </w:rPr>
              <w:t>1</w:t>
            </w:r>
            <w:r>
              <w:rPr>
                <w:rFonts w:ascii="Times New Roman" w:eastAsia="標楷體" w:hAnsi="Times New Roman" w:cs="Times New Roman" w:hint="eastAsia"/>
                <w:bCs/>
                <w:sz w:val="25"/>
                <w:szCs w:val="25"/>
              </w:rPr>
              <w:t>4</w:t>
            </w:r>
            <w:r w:rsidRPr="00C11C56">
              <w:rPr>
                <w:rFonts w:ascii="Times New Roman" w:eastAsia="標楷體" w:hAnsi="Times New Roman" w:cs="Times New Roman" w:hint="eastAsia"/>
                <w:bCs/>
                <w:sz w:val="25"/>
                <w:szCs w:val="25"/>
              </w:rPr>
              <w:t>.</w:t>
            </w:r>
            <w:r>
              <w:rPr>
                <w:rFonts w:ascii="Times New Roman" w:eastAsia="標楷體" w:hAnsi="Times New Roman" w:cs="Times New Roman" w:hint="eastAsia"/>
                <w:bCs/>
                <w:sz w:val="25"/>
                <w:szCs w:val="25"/>
              </w:rPr>
              <w:t>2</w:t>
            </w:r>
            <w:r w:rsidRPr="00C11C56">
              <w:rPr>
                <w:rFonts w:ascii="Times New Roman" w:eastAsia="標楷體" w:hAnsi="Times New Roman" w:cs="Times New Roman" w:hint="eastAsia"/>
                <w:bCs/>
                <w:sz w:val="25"/>
                <w:szCs w:val="25"/>
              </w:rPr>
              <w:t xml:space="preserve"> </w:t>
            </w:r>
            <w:r w:rsidRPr="00C11C56">
              <w:rPr>
                <w:rFonts w:ascii="Times New Roman" w:eastAsia="標楷體" w:hAnsi="Times New Roman" w:cs="Times New Roman" w:hint="eastAsia"/>
                <w:bCs/>
                <w:sz w:val="25"/>
                <w:szCs w:val="25"/>
              </w:rPr>
              <w:t>實證研究工具</w:t>
            </w:r>
            <w:r>
              <w:rPr>
                <w:rFonts w:ascii="Times New Roman" w:eastAsia="標楷體" w:hAnsi="Times New Roman" w:cs="Times New Roman" w:hint="eastAsia"/>
                <w:bCs/>
                <w:sz w:val="25"/>
                <w:szCs w:val="25"/>
              </w:rPr>
              <w:t>(2)</w:t>
            </w:r>
          </w:p>
          <w:p w14:paraId="453FF489" w14:textId="0E59BAD3" w:rsidR="00C11C56" w:rsidRPr="00C11C56" w:rsidRDefault="00C11C56" w:rsidP="00C11C56">
            <w:pPr>
              <w:adjustRightInd w:val="0"/>
              <w:snapToGrid w:val="0"/>
              <w:ind w:left="883" w:hangingChars="353" w:hanging="883"/>
              <w:jc w:val="both"/>
              <w:textAlignment w:val="baseline"/>
              <w:rPr>
                <w:rFonts w:ascii="Times New Roman" w:eastAsia="標楷體" w:hAnsi="Times New Roman" w:cs="Times New Roman"/>
                <w:bCs/>
                <w:sz w:val="25"/>
                <w:szCs w:val="25"/>
              </w:rPr>
            </w:pPr>
            <w:r w:rsidRPr="00C11C56">
              <w:rPr>
                <w:rFonts w:ascii="Times New Roman" w:eastAsia="標楷體" w:hAnsi="Times New Roman" w:cs="Times New Roman" w:hint="eastAsia"/>
                <w:bCs/>
                <w:sz w:val="25"/>
                <w:szCs w:val="25"/>
              </w:rPr>
              <w:t>1</w:t>
            </w:r>
            <w:r w:rsidR="00496DBA">
              <w:rPr>
                <w:rFonts w:ascii="Times New Roman" w:eastAsia="標楷體" w:hAnsi="Times New Roman" w:cs="Times New Roman" w:hint="eastAsia"/>
                <w:bCs/>
                <w:sz w:val="25"/>
                <w:szCs w:val="25"/>
              </w:rPr>
              <w:t>4</w:t>
            </w:r>
            <w:r w:rsidRPr="00C11C56">
              <w:rPr>
                <w:rFonts w:ascii="Times New Roman" w:eastAsia="標楷體" w:hAnsi="Times New Roman" w:cs="Times New Roman" w:hint="eastAsia"/>
                <w:bCs/>
                <w:sz w:val="25"/>
                <w:szCs w:val="25"/>
              </w:rPr>
              <w:t>.</w:t>
            </w:r>
            <w:r w:rsidR="00496DBA">
              <w:rPr>
                <w:rFonts w:ascii="Times New Roman" w:eastAsia="標楷體" w:hAnsi="Times New Roman" w:cs="Times New Roman" w:hint="eastAsia"/>
                <w:bCs/>
                <w:sz w:val="25"/>
                <w:szCs w:val="25"/>
              </w:rPr>
              <w:t xml:space="preserve">3 </w:t>
            </w:r>
            <w:r w:rsidR="00496DBA" w:rsidRPr="00C11C56">
              <w:rPr>
                <w:rFonts w:ascii="Times New Roman" w:eastAsia="標楷體" w:hAnsi="Times New Roman" w:cs="Times New Roman" w:hint="eastAsia"/>
                <w:bCs/>
                <w:sz w:val="25"/>
                <w:szCs w:val="25"/>
              </w:rPr>
              <w:t>實證研究工具</w:t>
            </w:r>
            <w:r w:rsidR="00496DBA">
              <w:rPr>
                <w:rFonts w:ascii="Times New Roman" w:eastAsia="標楷體" w:hAnsi="Times New Roman" w:cs="Times New Roman" w:hint="eastAsia"/>
                <w:bCs/>
                <w:sz w:val="25"/>
                <w:szCs w:val="25"/>
              </w:rPr>
              <w:t>(3)</w:t>
            </w:r>
          </w:p>
          <w:p w14:paraId="39ECF92B" w14:textId="5567AB51" w:rsidR="005165FF" w:rsidRPr="00C74A86" w:rsidRDefault="00C11C56" w:rsidP="00C11C56">
            <w:pPr>
              <w:adjustRightInd w:val="0"/>
              <w:snapToGrid w:val="0"/>
              <w:ind w:left="883" w:hangingChars="353" w:hanging="883"/>
              <w:jc w:val="both"/>
              <w:textAlignment w:val="baseline"/>
              <w:rPr>
                <w:rFonts w:ascii="Times New Roman" w:eastAsia="標楷體" w:hAnsi="Times New Roman" w:cs="Times New Roman"/>
                <w:bCs/>
                <w:sz w:val="25"/>
                <w:szCs w:val="25"/>
              </w:rPr>
            </w:pPr>
            <w:r w:rsidRPr="00C11C56">
              <w:rPr>
                <w:rFonts w:ascii="Times New Roman" w:eastAsia="標楷體" w:hAnsi="Times New Roman" w:cs="Times New Roman" w:hint="eastAsia"/>
                <w:bCs/>
                <w:sz w:val="25"/>
                <w:szCs w:val="25"/>
              </w:rPr>
              <w:t>1</w:t>
            </w:r>
            <w:r w:rsidR="00496DBA">
              <w:rPr>
                <w:rFonts w:ascii="Times New Roman" w:eastAsia="標楷體" w:hAnsi="Times New Roman" w:cs="Times New Roman" w:hint="eastAsia"/>
                <w:bCs/>
                <w:sz w:val="25"/>
                <w:szCs w:val="25"/>
              </w:rPr>
              <w:t>4</w:t>
            </w:r>
            <w:r w:rsidRPr="00C11C56">
              <w:rPr>
                <w:rFonts w:ascii="Times New Roman" w:eastAsia="標楷體" w:hAnsi="Times New Roman" w:cs="Times New Roman" w:hint="eastAsia"/>
                <w:bCs/>
                <w:sz w:val="25"/>
                <w:szCs w:val="25"/>
              </w:rPr>
              <w:t xml:space="preserve">.3 </w:t>
            </w:r>
            <w:r w:rsidRPr="00C11C56">
              <w:rPr>
                <w:rFonts w:ascii="Times New Roman" w:eastAsia="標楷體" w:hAnsi="Times New Roman" w:cs="Times New Roman" w:hint="eastAsia"/>
                <w:bCs/>
                <w:sz w:val="25"/>
                <w:szCs w:val="25"/>
              </w:rPr>
              <w:t>案例研究</w:t>
            </w:r>
          </w:p>
        </w:tc>
        <w:tc>
          <w:tcPr>
            <w:tcW w:w="1559" w:type="dxa"/>
          </w:tcPr>
          <w:p w14:paraId="6EEE0E37" w14:textId="5112A492" w:rsidR="005165FF"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w:t>
            </w:r>
            <w:r w:rsidR="00E37016">
              <w:rPr>
                <w:rFonts w:ascii="Times New Roman" w:eastAsia="標楷體" w:hAnsi="Times New Roman" w:cs="Times New Roman"/>
                <w:bCs/>
                <w:sz w:val="25"/>
                <w:szCs w:val="25"/>
              </w:rPr>
              <w:t>1</w:t>
            </w:r>
            <w:r>
              <w:rPr>
                <w:rFonts w:ascii="Times New Roman" w:eastAsia="標楷體" w:hAnsi="Times New Roman" w:cs="Times New Roman" w:hint="eastAsia"/>
                <w:bCs/>
                <w:sz w:val="25"/>
                <w:szCs w:val="25"/>
              </w:rPr>
              <w:t>)</w:t>
            </w:r>
          </w:p>
          <w:p w14:paraId="3DA45349" w14:textId="6746C694" w:rsidR="005165FF" w:rsidRDefault="00C22307" w:rsidP="005165FF">
            <w:pPr>
              <w:spacing w:line="276" w:lineRule="auto"/>
              <w:rPr>
                <w:rFonts w:ascii="Times New Roman" w:eastAsia="標楷體" w:hAnsi="Times New Roman" w:cs="Times New Roman"/>
                <w:bCs/>
                <w:sz w:val="25"/>
                <w:szCs w:val="25"/>
              </w:rPr>
            </w:pPr>
            <w:r w:rsidRPr="00E57CAF">
              <w:rPr>
                <w:rFonts w:ascii="標楷體" w:eastAsia="標楷體" w:hAnsi="標楷體" w:cs="Times New Roman" w:hint="eastAsia"/>
                <w:bCs/>
                <w:sz w:val="25"/>
                <w:szCs w:val="25"/>
              </w:rPr>
              <w:t>▉</w:t>
            </w:r>
            <w:r w:rsidR="005165FF" w:rsidRPr="00E57CAF">
              <w:rPr>
                <w:rFonts w:ascii="Times New Roman" w:eastAsia="標楷體" w:hAnsi="Times New Roman" w:cs="Times New Roman" w:hint="eastAsia"/>
                <w:bCs/>
                <w:color w:val="FF0000"/>
                <w:sz w:val="25"/>
                <w:szCs w:val="25"/>
              </w:rPr>
              <w:t>同步</w:t>
            </w:r>
            <w:r w:rsidR="005165FF" w:rsidRPr="00E57CAF">
              <w:rPr>
                <w:rFonts w:ascii="Times New Roman" w:eastAsia="標楷體" w:hAnsi="Times New Roman" w:cs="Times New Roman" w:hint="eastAsia"/>
                <w:bCs/>
                <w:color w:val="FF0000"/>
                <w:sz w:val="25"/>
                <w:szCs w:val="25"/>
              </w:rPr>
              <w:t>(</w:t>
            </w:r>
            <w:r w:rsidR="00E37016" w:rsidRPr="00E57CAF">
              <w:rPr>
                <w:rFonts w:ascii="Times New Roman" w:eastAsia="標楷體" w:hAnsi="Times New Roman" w:cs="Times New Roman"/>
                <w:bCs/>
                <w:color w:val="FF0000"/>
                <w:sz w:val="25"/>
                <w:szCs w:val="25"/>
              </w:rPr>
              <w:t>2</w:t>
            </w:r>
            <w:r w:rsidR="005165FF" w:rsidRPr="00E57CAF">
              <w:rPr>
                <w:rFonts w:ascii="Times New Roman" w:eastAsia="標楷體" w:hAnsi="Times New Roman" w:cs="Times New Roman" w:hint="eastAsia"/>
                <w:bCs/>
                <w:color w:val="FF0000"/>
                <w:sz w:val="25"/>
                <w:szCs w:val="25"/>
              </w:rPr>
              <w:t>)</w:t>
            </w:r>
          </w:p>
          <w:p w14:paraId="531FA6C2" w14:textId="641BE25F" w:rsidR="005165FF" w:rsidRPr="00C74A86" w:rsidRDefault="005165FF" w:rsidP="005165FF">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74D05D8E" w14:textId="291D582C" w:rsidR="005165FF" w:rsidRPr="00C74A86" w:rsidRDefault="005165FF" w:rsidP="005165FF">
            <w:pPr>
              <w:spacing w:line="276" w:lineRule="auto"/>
              <w:jc w:val="both"/>
              <w:rPr>
                <w:rFonts w:ascii="Times New Roman" w:eastAsia="標楷體" w:hAnsi="Times New Roman" w:cs="Times New Roman"/>
                <w:sz w:val="25"/>
                <w:szCs w:val="25"/>
              </w:rPr>
            </w:pPr>
            <w:r w:rsidRPr="00C74A86">
              <w:rPr>
                <w:rFonts w:ascii="Times New Roman" w:eastAsia="標楷體" w:hAnsi="Times New Roman" w:cs="Times New Roman"/>
                <w:sz w:val="25"/>
                <w:szCs w:val="25"/>
              </w:rPr>
              <w:t>1. office hour</w:t>
            </w:r>
          </w:p>
          <w:p w14:paraId="1D0474FE" w14:textId="6CCB436B" w:rsidR="005165FF" w:rsidRPr="00C74A86" w:rsidRDefault="005165FF" w:rsidP="005165FF">
            <w:pPr>
              <w:spacing w:line="276" w:lineRule="auto"/>
              <w:jc w:val="both"/>
              <w:rPr>
                <w:rFonts w:ascii="Times New Roman" w:eastAsia="標楷體" w:hAnsi="Times New Roman" w:cs="Times New Roman"/>
                <w:bCs/>
                <w:sz w:val="25"/>
                <w:szCs w:val="25"/>
              </w:rPr>
            </w:pPr>
            <w:r w:rsidRPr="00C74A86">
              <w:rPr>
                <w:rFonts w:ascii="Times New Roman" w:eastAsia="標楷體" w:hAnsi="Times New Roman" w:cs="Times New Roman"/>
                <w:sz w:val="25"/>
                <w:szCs w:val="25"/>
              </w:rPr>
              <w:t xml:space="preserve">2. </w:t>
            </w:r>
            <w:r w:rsidRPr="00C74A86">
              <w:rPr>
                <w:rFonts w:ascii="Times New Roman" w:eastAsia="標楷體" w:hAnsi="Times New Roman" w:cs="Times New Roman"/>
                <w:sz w:val="25"/>
                <w:szCs w:val="25"/>
              </w:rPr>
              <w:t>討論區</w:t>
            </w:r>
          </w:p>
        </w:tc>
      </w:tr>
      <w:tr w:rsidR="00075A06" w:rsidRPr="00C74A86" w14:paraId="08CACCA8" w14:textId="77777777" w:rsidTr="00532844">
        <w:trPr>
          <w:cantSplit/>
        </w:trPr>
        <w:tc>
          <w:tcPr>
            <w:tcW w:w="709" w:type="dxa"/>
            <w:vAlign w:val="center"/>
          </w:tcPr>
          <w:p w14:paraId="4506FD43" w14:textId="5F9C50C3" w:rsidR="00075A06" w:rsidRPr="00C74A86" w:rsidRDefault="00075A06" w:rsidP="00075A06">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1</w:t>
            </w:r>
            <w:r>
              <w:rPr>
                <w:rFonts w:ascii="Times New Roman" w:eastAsia="標楷體" w:hAnsi="Times New Roman" w:cs="Times New Roman" w:hint="eastAsia"/>
                <w:bCs/>
                <w:sz w:val="25"/>
                <w:szCs w:val="25"/>
              </w:rPr>
              <w:t>7</w:t>
            </w:r>
          </w:p>
        </w:tc>
        <w:tc>
          <w:tcPr>
            <w:tcW w:w="1560" w:type="dxa"/>
          </w:tcPr>
          <w:p w14:paraId="382EC384" w14:textId="23691938" w:rsidR="00075A06" w:rsidRPr="00C74A86" w:rsidRDefault="00075A06" w:rsidP="00075A06">
            <w:pPr>
              <w:spacing w:line="276" w:lineRule="auto"/>
              <w:rPr>
                <w:rFonts w:ascii="Times New Roman" w:eastAsia="標楷體" w:hAnsi="Times New Roman" w:cs="Times New Roman"/>
                <w:bCs/>
                <w:sz w:val="25"/>
                <w:szCs w:val="25"/>
              </w:rPr>
            </w:pPr>
            <w:r>
              <w:rPr>
                <w:rFonts w:ascii="Times New Roman" w:eastAsia="標楷體" w:hAnsi="Times New Roman" w:cs="Times New Roman"/>
                <w:bCs/>
                <w:sz w:val="25"/>
                <w:szCs w:val="25"/>
              </w:rPr>
              <w:t>12/2</w:t>
            </w:r>
            <w:r>
              <w:rPr>
                <w:rFonts w:ascii="Times New Roman" w:eastAsia="標楷體" w:hAnsi="Times New Roman" w:cs="Times New Roman" w:hint="eastAsia"/>
                <w:bCs/>
                <w:sz w:val="25"/>
                <w:szCs w:val="25"/>
              </w:rPr>
              <w:t>8</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xml:space="preserve">) ~ </w:t>
            </w:r>
            <w:r>
              <w:rPr>
                <w:rFonts w:ascii="Times New Roman" w:eastAsia="標楷體" w:hAnsi="Times New Roman" w:cs="Times New Roman" w:hint="eastAsia"/>
                <w:bCs/>
                <w:sz w:val="25"/>
                <w:szCs w:val="25"/>
              </w:rPr>
              <w:t>01</w:t>
            </w:r>
            <w:r>
              <w:rPr>
                <w:rFonts w:ascii="Times New Roman" w:eastAsia="標楷體" w:hAnsi="Times New Roman" w:cs="Times New Roman"/>
                <w:bCs/>
                <w:sz w:val="25"/>
                <w:szCs w:val="25"/>
              </w:rPr>
              <w:t>/</w:t>
            </w:r>
            <w:r>
              <w:rPr>
                <w:rFonts w:ascii="Times New Roman" w:eastAsia="標楷體" w:hAnsi="Times New Roman" w:cs="Times New Roman" w:hint="eastAsia"/>
                <w:bCs/>
                <w:sz w:val="25"/>
                <w:szCs w:val="25"/>
              </w:rPr>
              <w:t>03</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六</w:t>
            </w:r>
            <w:r w:rsidRPr="00C74A86">
              <w:rPr>
                <w:rFonts w:ascii="Times New Roman" w:eastAsia="標楷體" w:hAnsi="Times New Roman" w:cs="Times New Roman"/>
                <w:bCs/>
                <w:sz w:val="25"/>
                <w:szCs w:val="25"/>
              </w:rPr>
              <w:t>)</w:t>
            </w:r>
          </w:p>
        </w:tc>
        <w:tc>
          <w:tcPr>
            <w:tcW w:w="3827" w:type="dxa"/>
          </w:tcPr>
          <w:p w14:paraId="6DA1ABB3" w14:textId="0D685066" w:rsidR="005D135F" w:rsidRDefault="005D135F" w:rsidP="005D135F">
            <w:pPr>
              <w:spacing w:line="276" w:lineRule="auto"/>
              <w:jc w:val="both"/>
              <w:rPr>
                <w:rFonts w:ascii="Times New Roman" w:eastAsia="標楷體" w:hAnsi="Times New Roman" w:cs="Times New Roman"/>
                <w:bCs/>
                <w:sz w:val="25"/>
                <w:szCs w:val="25"/>
              </w:rPr>
            </w:pPr>
            <w:r w:rsidRPr="009A37A6">
              <w:rPr>
                <w:rFonts w:ascii="Times New Roman" w:eastAsia="標楷體" w:hAnsi="Times New Roman" w:cs="Times New Roman" w:hint="eastAsia"/>
                <w:bCs/>
                <w:sz w:val="25"/>
                <w:szCs w:val="25"/>
              </w:rPr>
              <w:t>個案討論</w:t>
            </w:r>
            <w:r>
              <w:rPr>
                <w:rFonts w:ascii="Times New Roman" w:eastAsia="標楷體" w:hAnsi="Times New Roman" w:cs="Times New Roman" w:hint="eastAsia"/>
                <w:bCs/>
                <w:sz w:val="25"/>
                <w:szCs w:val="25"/>
              </w:rPr>
              <w:t>(3)</w:t>
            </w:r>
            <w:r w:rsidRPr="009A37A6">
              <w:rPr>
                <w:rFonts w:ascii="Times New Roman" w:eastAsia="標楷體" w:hAnsi="Times New Roman" w:cs="Times New Roman" w:hint="eastAsia"/>
                <w:bCs/>
                <w:sz w:val="25"/>
                <w:szCs w:val="25"/>
              </w:rPr>
              <w:t>：</w:t>
            </w:r>
            <w:r w:rsidR="00EF49D8">
              <w:rPr>
                <w:rFonts w:ascii="Times New Roman" w:eastAsia="標楷體" w:hAnsi="Times New Roman" w:cs="Times New Roman" w:hint="eastAsia"/>
                <w:bCs/>
                <w:sz w:val="25"/>
                <w:szCs w:val="25"/>
              </w:rPr>
              <w:t>LLMs</w:t>
            </w:r>
            <w:r w:rsidR="00EF49D8">
              <w:rPr>
                <w:rFonts w:ascii="Times New Roman" w:eastAsia="標楷體" w:hAnsi="Times New Roman" w:cs="Times New Roman" w:hint="eastAsia"/>
                <w:bCs/>
                <w:sz w:val="25"/>
                <w:szCs w:val="25"/>
              </w:rPr>
              <w:t>成效分析</w:t>
            </w:r>
          </w:p>
          <w:p w14:paraId="6E44DDEC" w14:textId="77FBAF49" w:rsidR="005D135F" w:rsidRDefault="005D135F" w:rsidP="005D135F">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1. </w:t>
            </w:r>
            <w:r w:rsidR="00EF49D8">
              <w:rPr>
                <w:rFonts w:ascii="Times New Roman" w:eastAsia="標楷體" w:hAnsi="Times New Roman" w:cs="Times New Roman" w:hint="eastAsia"/>
                <w:bCs/>
                <w:sz w:val="25"/>
                <w:szCs w:val="25"/>
              </w:rPr>
              <w:t>不同</w:t>
            </w:r>
            <w:r w:rsidR="00EF49D8">
              <w:rPr>
                <w:rFonts w:ascii="Times New Roman" w:eastAsia="標楷體" w:hAnsi="Times New Roman" w:cs="Times New Roman" w:hint="eastAsia"/>
                <w:bCs/>
                <w:sz w:val="25"/>
                <w:szCs w:val="25"/>
              </w:rPr>
              <w:t>LLM</w:t>
            </w:r>
            <w:r w:rsidR="00EF49D8">
              <w:rPr>
                <w:rFonts w:ascii="Times New Roman" w:eastAsia="標楷體" w:hAnsi="Times New Roman" w:cs="Times New Roman" w:hint="eastAsia"/>
                <w:bCs/>
                <w:sz w:val="25"/>
                <w:szCs w:val="25"/>
              </w:rPr>
              <w:t>模型之</w:t>
            </w:r>
            <w:r w:rsidR="00FA1836">
              <w:rPr>
                <w:rFonts w:ascii="Times New Roman" w:eastAsia="標楷體" w:hAnsi="Times New Roman" w:cs="Times New Roman" w:hint="eastAsia"/>
                <w:bCs/>
                <w:sz w:val="25"/>
                <w:szCs w:val="25"/>
              </w:rPr>
              <w:t>效果分析</w:t>
            </w:r>
          </w:p>
          <w:p w14:paraId="3F06C431" w14:textId="77777777" w:rsidR="00075A06" w:rsidRDefault="005D135F" w:rsidP="005D135F">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2. </w:t>
            </w:r>
            <w:r w:rsidR="004F07F5">
              <w:rPr>
                <w:rFonts w:ascii="Times New Roman" w:eastAsia="標楷體" w:hAnsi="Times New Roman" w:cs="Times New Roman" w:hint="eastAsia"/>
                <w:bCs/>
                <w:sz w:val="25"/>
                <w:szCs w:val="25"/>
              </w:rPr>
              <w:t>案例介紹</w:t>
            </w:r>
          </w:p>
          <w:p w14:paraId="26F193F7" w14:textId="77777777" w:rsidR="004F07F5" w:rsidRDefault="004F07F5" w:rsidP="005D135F">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3. </w:t>
            </w:r>
            <w:r w:rsidR="00920419">
              <w:rPr>
                <w:rFonts w:ascii="Times New Roman" w:eastAsia="標楷體" w:hAnsi="Times New Roman" w:cs="Times New Roman" w:hint="eastAsia"/>
                <w:bCs/>
                <w:sz w:val="25"/>
                <w:szCs w:val="25"/>
              </w:rPr>
              <w:t>德懷術</w:t>
            </w:r>
            <w:r w:rsidR="00E772C5">
              <w:rPr>
                <w:rFonts w:ascii="Times New Roman" w:eastAsia="標楷體" w:hAnsi="Times New Roman" w:cs="Times New Roman" w:hint="eastAsia"/>
                <w:bCs/>
                <w:sz w:val="25"/>
                <w:szCs w:val="25"/>
              </w:rPr>
              <w:t>之導入</w:t>
            </w:r>
          </w:p>
          <w:p w14:paraId="750F6010" w14:textId="5AF32B7D" w:rsidR="00E772C5" w:rsidRPr="00C74A86" w:rsidRDefault="00E772C5" w:rsidP="005D135F">
            <w:pPr>
              <w:spacing w:line="276" w:lineRule="auto"/>
              <w:jc w:val="both"/>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 xml:space="preserve">4. </w:t>
            </w:r>
            <w:r>
              <w:rPr>
                <w:rFonts w:ascii="Times New Roman" w:eastAsia="標楷體" w:hAnsi="Times New Roman" w:cs="Times New Roman" w:hint="eastAsia"/>
                <w:bCs/>
                <w:sz w:val="25"/>
                <w:szCs w:val="25"/>
              </w:rPr>
              <w:t>線上</w:t>
            </w:r>
          </w:p>
        </w:tc>
        <w:tc>
          <w:tcPr>
            <w:tcW w:w="1559" w:type="dxa"/>
          </w:tcPr>
          <w:p w14:paraId="6D532055" w14:textId="3CBDB4ED" w:rsidR="00075A06" w:rsidRDefault="00C22307" w:rsidP="00075A06">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sidR="00075A06">
              <w:rPr>
                <w:rFonts w:ascii="Times New Roman" w:eastAsia="標楷體" w:hAnsi="Times New Roman" w:cs="Times New Roman" w:hint="eastAsia"/>
                <w:bCs/>
                <w:sz w:val="25"/>
                <w:szCs w:val="25"/>
              </w:rPr>
              <w:t>非同步</w:t>
            </w:r>
            <w:r w:rsidR="00075A06">
              <w:rPr>
                <w:rFonts w:ascii="Times New Roman" w:eastAsia="標楷體" w:hAnsi="Times New Roman" w:cs="Times New Roman" w:hint="eastAsia"/>
                <w:bCs/>
                <w:sz w:val="25"/>
                <w:szCs w:val="25"/>
              </w:rPr>
              <w:t>(</w:t>
            </w:r>
            <w:r w:rsidR="00E37016">
              <w:rPr>
                <w:rFonts w:ascii="Times New Roman" w:eastAsia="標楷體" w:hAnsi="Times New Roman" w:cs="Times New Roman"/>
                <w:bCs/>
                <w:sz w:val="25"/>
                <w:szCs w:val="25"/>
              </w:rPr>
              <w:t>3</w:t>
            </w:r>
            <w:r w:rsidR="00075A06">
              <w:rPr>
                <w:rFonts w:ascii="Times New Roman" w:eastAsia="標楷體" w:hAnsi="Times New Roman" w:cs="Times New Roman" w:hint="eastAsia"/>
                <w:bCs/>
                <w:sz w:val="25"/>
                <w:szCs w:val="25"/>
              </w:rPr>
              <w:t>)</w:t>
            </w:r>
          </w:p>
          <w:p w14:paraId="290C5DAF" w14:textId="34726558" w:rsidR="00075A06" w:rsidRDefault="00C22307" w:rsidP="00075A06">
            <w:pPr>
              <w:spacing w:line="276" w:lineRule="auto"/>
              <w:rPr>
                <w:rFonts w:ascii="Times New Roman" w:eastAsia="標楷體" w:hAnsi="Times New Roman" w:cs="Times New Roman"/>
                <w:bCs/>
                <w:sz w:val="25"/>
                <w:szCs w:val="25"/>
              </w:rPr>
            </w:pPr>
            <w:r w:rsidRPr="00E57CAF">
              <w:rPr>
                <w:rFonts w:ascii="標楷體" w:eastAsia="標楷體" w:hAnsi="標楷體" w:cs="Times New Roman" w:hint="eastAsia"/>
                <w:bCs/>
                <w:sz w:val="25"/>
                <w:szCs w:val="25"/>
              </w:rPr>
              <w:t>□</w:t>
            </w:r>
            <w:r w:rsidR="00075A06" w:rsidRPr="00E57CAF">
              <w:rPr>
                <w:rFonts w:ascii="Times New Roman" w:eastAsia="標楷體" w:hAnsi="Times New Roman" w:cs="Times New Roman" w:hint="eastAsia"/>
                <w:bCs/>
                <w:color w:val="000000" w:themeColor="text1"/>
                <w:sz w:val="25"/>
                <w:szCs w:val="25"/>
              </w:rPr>
              <w:t>同步</w:t>
            </w:r>
            <w:r w:rsidR="00075A06" w:rsidRPr="00E57CAF">
              <w:rPr>
                <w:rFonts w:ascii="Times New Roman" w:eastAsia="標楷體" w:hAnsi="Times New Roman" w:cs="Times New Roman" w:hint="eastAsia"/>
                <w:bCs/>
                <w:color w:val="000000" w:themeColor="text1"/>
                <w:sz w:val="25"/>
                <w:szCs w:val="25"/>
              </w:rPr>
              <w:t>(</w:t>
            </w:r>
            <w:r w:rsidR="00E37016" w:rsidRPr="00E57CAF">
              <w:rPr>
                <w:rFonts w:ascii="Times New Roman" w:eastAsia="標楷體" w:hAnsi="Times New Roman" w:cs="Times New Roman"/>
                <w:bCs/>
                <w:color w:val="000000" w:themeColor="text1"/>
                <w:sz w:val="25"/>
                <w:szCs w:val="25"/>
              </w:rPr>
              <w:t>0</w:t>
            </w:r>
            <w:r w:rsidR="00075A06" w:rsidRPr="00E57CAF">
              <w:rPr>
                <w:rFonts w:ascii="Times New Roman" w:eastAsia="標楷體" w:hAnsi="Times New Roman" w:cs="Times New Roman" w:hint="eastAsia"/>
                <w:bCs/>
                <w:color w:val="000000" w:themeColor="text1"/>
                <w:sz w:val="25"/>
                <w:szCs w:val="25"/>
              </w:rPr>
              <w:t>)</w:t>
            </w:r>
          </w:p>
          <w:p w14:paraId="69E54018" w14:textId="5A72BF57" w:rsidR="00075A06" w:rsidRPr="00C74A86" w:rsidRDefault="00075A06" w:rsidP="00075A06">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面授</w:t>
            </w:r>
            <w:r>
              <w:rPr>
                <w:rFonts w:ascii="Times New Roman" w:eastAsia="標楷體" w:hAnsi="Times New Roman" w:cs="Times New Roman" w:hint="eastAsia"/>
                <w:bCs/>
                <w:sz w:val="25"/>
                <w:szCs w:val="25"/>
              </w:rPr>
              <w:t>(0)</w:t>
            </w:r>
          </w:p>
        </w:tc>
        <w:tc>
          <w:tcPr>
            <w:tcW w:w="2022" w:type="dxa"/>
          </w:tcPr>
          <w:p w14:paraId="091B6087" w14:textId="77777777" w:rsidR="00075A06" w:rsidRPr="00C74A86" w:rsidRDefault="00075A06" w:rsidP="00075A06">
            <w:pPr>
              <w:spacing w:line="276" w:lineRule="auto"/>
              <w:jc w:val="both"/>
              <w:rPr>
                <w:rFonts w:ascii="Times New Roman" w:eastAsia="標楷體" w:hAnsi="Times New Roman" w:cs="Times New Roman"/>
                <w:sz w:val="25"/>
                <w:szCs w:val="25"/>
              </w:rPr>
            </w:pPr>
            <w:r w:rsidRPr="00C74A86">
              <w:rPr>
                <w:rFonts w:ascii="Times New Roman" w:eastAsia="標楷體" w:hAnsi="Times New Roman" w:cs="Times New Roman"/>
                <w:sz w:val="25"/>
                <w:szCs w:val="25"/>
              </w:rPr>
              <w:t>1. office hour</w:t>
            </w:r>
          </w:p>
          <w:p w14:paraId="24AC770B" w14:textId="7A52CB12" w:rsidR="00075A06" w:rsidRPr="00C74A86" w:rsidRDefault="00075A06" w:rsidP="00075A06">
            <w:pPr>
              <w:spacing w:line="276" w:lineRule="auto"/>
              <w:jc w:val="both"/>
              <w:rPr>
                <w:rFonts w:ascii="Times New Roman" w:eastAsia="標楷體" w:hAnsi="Times New Roman" w:cs="Times New Roman"/>
                <w:bCs/>
                <w:sz w:val="25"/>
                <w:szCs w:val="25"/>
              </w:rPr>
            </w:pPr>
            <w:r w:rsidRPr="00C74A86">
              <w:rPr>
                <w:rFonts w:ascii="Times New Roman" w:eastAsia="標楷體" w:hAnsi="Times New Roman" w:cs="Times New Roman"/>
                <w:sz w:val="25"/>
                <w:szCs w:val="25"/>
              </w:rPr>
              <w:t xml:space="preserve">2. </w:t>
            </w:r>
            <w:r w:rsidRPr="00C74A86">
              <w:rPr>
                <w:rFonts w:ascii="Times New Roman" w:eastAsia="標楷體" w:hAnsi="Times New Roman" w:cs="Times New Roman"/>
                <w:sz w:val="25"/>
                <w:szCs w:val="25"/>
              </w:rPr>
              <w:t>討論區</w:t>
            </w:r>
          </w:p>
        </w:tc>
      </w:tr>
      <w:tr w:rsidR="004853B4" w:rsidRPr="00C74A86" w14:paraId="5A8C0BEC" w14:textId="77777777" w:rsidTr="00532844">
        <w:trPr>
          <w:cantSplit/>
        </w:trPr>
        <w:tc>
          <w:tcPr>
            <w:tcW w:w="709" w:type="dxa"/>
            <w:vAlign w:val="center"/>
          </w:tcPr>
          <w:p w14:paraId="490842E9" w14:textId="648994FB" w:rsidR="004853B4" w:rsidRPr="00C74A86" w:rsidRDefault="004853B4" w:rsidP="004853B4">
            <w:pPr>
              <w:spacing w:line="276" w:lineRule="auto"/>
              <w:jc w:val="center"/>
              <w:rPr>
                <w:rFonts w:ascii="Times New Roman" w:eastAsia="標楷體" w:hAnsi="Times New Roman" w:cs="Times New Roman"/>
                <w:bCs/>
                <w:sz w:val="25"/>
                <w:szCs w:val="25"/>
              </w:rPr>
            </w:pPr>
            <w:r w:rsidRPr="00C74A86">
              <w:rPr>
                <w:rFonts w:ascii="Times New Roman" w:eastAsia="標楷體" w:hAnsi="Times New Roman" w:cs="Times New Roman"/>
                <w:bCs/>
                <w:sz w:val="25"/>
                <w:szCs w:val="25"/>
              </w:rPr>
              <w:t>1</w:t>
            </w:r>
            <w:r>
              <w:rPr>
                <w:rFonts w:ascii="Times New Roman" w:eastAsia="標楷體" w:hAnsi="Times New Roman" w:cs="Times New Roman" w:hint="eastAsia"/>
                <w:bCs/>
                <w:sz w:val="25"/>
                <w:szCs w:val="25"/>
              </w:rPr>
              <w:t>8</w:t>
            </w:r>
          </w:p>
        </w:tc>
        <w:tc>
          <w:tcPr>
            <w:tcW w:w="1560" w:type="dxa"/>
          </w:tcPr>
          <w:p w14:paraId="5CFBCB12" w14:textId="2956C17D" w:rsidR="004853B4" w:rsidRPr="00C74A86" w:rsidRDefault="004853B4" w:rsidP="004853B4">
            <w:pPr>
              <w:spacing w:line="276" w:lineRule="auto"/>
              <w:rPr>
                <w:rFonts w:ascii="Times New Roman" w:eastAsia="標楷體" w:hAnsi="Times New Roman" w:cs="Times New Roman"/>
                <w:bCs/>
                <w:sz w:val="25"/>
                <w:szCs w:val="25"/>
              </w:rPr>
            </w:pPr>
            <w:r>
              <w:rPr>
                <w:rFonts w:ascii="Times New Roman" w:eastAsia="標楷體" w:hAnsi="Times New Roman" w:cs="Times New Roman" w:hint="eastAsia"/>
                <w:bCs/>
                <w:sz w:val="25"/>
                <w:szCs w:val="25"/>
              </w:rPr>
              <w:t>01</w:t>
            </w:r>
            <w:r>
              <w:rPr>
                <w:rFonts w:ascii="Times New Roman" w:eastAsia="標楷體" w:hAnsi="Times New Roman" w:cs="Times New Roman"/>
                <w:bCs/>
                <w:sz w:val="25"/>
                <w:szCs w:val="25"/>
              </w:rPr>
              <w:t>/</w:t>
            </w:r>
            <w:r>
              <w:rPr>
                <w:rFonts w:ascii="Times New Roman" w:eastAsia="標楷體" w:hAnsi="Times New Roman" w:cs="Times New Roman" w:hint="eastAsia"/>
                <w:bCs/>
                <w:sz w:val="25"/>
                <w:szCs w:val="25"/>
              </w:rPr>
              <w:t>04</w:t>
            </w:r>
            <w:r w:rsidRPr="00C74A86">
              <w:rPr>
                <w:rFonts w:ascii="Times New Roman" w:eastAsia="標楷體" w:hAnsi="Times New Roman" w:cs="Times New Roman"/>
                <w:bCs/>
                <w:sz w:val="25"/>
                <w:szCs w:val="25"/>
              </w:rPr>
              <w:t xml:space="preserve"> (</w:t>
            </w:r>
            <w:r w:rsidRPr="00C74A86">
              <w:rPr>
                <w:rFonts w:ascii="Times New Roman" w:eastAsia="標楷體" w:hAnsi="Times New Roman" w:cs="Times New Roman"/>
                <w:bCs/>
                <w:sz w:val="25"/>
                <w:szCs w:val="25"/>
              </w:rPr>
              <w:t>日</w:t>
            </w:r>
            <w:r>
              <w:rPr>
                <w:rFonts w:ascii="Times New Roman" w:eastAsia="標楷體" w:hAnsi="Times New Roman" w:cs="Times New Roman"/>
                <w:bCs/>
                <w:sz w:val="25"/>
                <w:szCs w:val="25"/>
              </w:rPr>
              <w:t xml:space="preserve">) ~ </w:t>
            </w:r>
            <w:r w:rsidRPr="005D33E0">
              <w:rPr>
                <w:rFonts w:ascii="Times New Roman" w:eastAsia="標楷體" w:hAnsi="Times New Roman" w:cs="Times New Roman"/>
                <w:b/>
                <w:color w:val="C00000"/>
                <w:sz w:val="25"/>
                <w:szCs w:val="25"/>
              </w:rPr>
              <w:t>01/</w:t>
            </w:r>
            <w:r w:rsidRPr="005D33E0">
              <w:rPr>
                <w:rFonts w:ascii="Times New Roman" w:eastAsia="標楷體" w:hAnsi="Times New Roman" w:cs="Times New Roman" w:hint="eastAsia"/>
                <w:b/>
                <w:color w:val="C00000"/>
                <w:sz w:val="25"/>
                <w:szCs w:val="25"/>
              </w:rPr>
              <w:t>10</w:t>
            </w:r>
            <w:r w:rsidRPr="005D33E0">
              <w:rPr>
                <w:rFonts w:ascii="Times New Roman" w:eastAsia="標楷體" w:hAnsi="Times New Roman" w:cs="Times New Roman"/>
                <w:b/>
                <w:color w:val="C00000"/>
                <w:sz w:val="25"/>
                <w:szCs w:val="25"/>
              </w:rPr>
              <w:t xml:space="preserve"> (</w:t>
            </w:r>
            <w:r w:rsidRPr="005D33E0">
              <w:rPr>
                <w:rFonts w:ascii="Times New Roman" w:eastAsia="標楷體" w:hAnsi="Times New Roman" w:cs="Times New Roman"/>
                <w:b/>
                <w:color w:val="C00000"/>
                <w:sz w:val="25"/>
                <w:szCs w:val="25"/>
              </w:rPr>
              <w:t>六</w:t>
            </w:r>
            <w:r w:rsidRPr="005D33E0">
              <w:rPr>
                <w:rFonts w:ascii="Times New Roman" w:eastAsia="標楷體" w:hAnsi="Times New Roman" w:cs="Times New Roman"/>
                <w:b/>
                <w:color w:val="C00000"/>
                <w:sz w:val="25"/>
                <w:szCs w:val="25"/>
              </w:rPr>
              <w:t>)</w:t>
            </w:r>
          </w:p>
        </w:tc>
        <w:tc>
          <w:tcPr>
            <w:tcW w:w="3827" w:type="dxa"/>
          </w:tcPr>
          <w:p w14:paraId="3F3221A3" w14:textId="5329872D" w:rsidR="004853B4" w:rsidRPr="00C74A86" w:rsidRDefault="004853B4" w:rsidP="004853B4">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Pr="00C74A86">
              <w:rPr>
                <w:rFonts w:ascii="Times New Roman" w:eastAsia="標楷體" w:hAnsi="Times New Roman" w:cs="Times New Roman"/>
                <w:sz w:val="25"/>
                <w:szCs w:val="25"/>
                <w:lang w:eastAsia="zh-TW"/>
              </w:rPr>
              <w:t>專題成果展示</w:t>
            </w:r>
          </w:p>
          <w:p w14:paraId="42AA56FE" w14:textId="5154B66E" w:rsidR="004853B4" w:rsidRPr="00C74A86" w:rsidRDefault="004853B4" w:rsidP="004853B4">
            <w:pPr>
              <w:spacing w:line="276" w:lineRule="auto"/>
              <w:jc w:val="both"/>
              <w:rPr>
                <w:rFonts w:ascii="Times New Roman" w:eastAsia="標楷體" w:hAnsi="Times New Roman" w:cs="Times New Roman"/>
                <w:bCs/>
                <w:sz w:val="25"/>
                <w:szCs w:val="25"/>
              </w:rPr>
            </w:pPr>
            <w:r w:rsidRPr="00C74A86">
              <w:rPr>
                <w:rFonts w:ascii="Times New Roman" w:eastAsia="標楷體" w:hAnsi="Times New Roman" w:cs="Times New Roman"/>
                <w:sz w:val="25"/>
                <w:szCs w:val="25"/>
              </w:rPr>
              <w:t>2.</w:t>
            </w:r>
            <w:r>
              <w:rPr>
                <w:rFonts w:ascii="Times New Roman" w:eastAsia="標楷體" w:hAnsi="Times New Roman" w:cs="Times New Roman" w:hint="eastAsia"/>
                <w:sz w:val="25"/>
                <w:szCs w:val="25"/>
              </w:rPr>
              <w:t xml:space="preserve"> </w:t>
            </w:r>
            <w:r w:rsidRPr="00C74A86">
              <w:rPr>
                <w:rFonts w:ascii="Times New Roman" w:eastAsia="標楷體" w:hAnsi="Times New Roman" w:cs="Times New Roman"/>
                <w:sz w:val="25"/>
                <w:szCs w:val="25"/>
              </w:rPr>
              <w:t>學習</w:t>
            </w:r>
            <w:r w:rsidR="00E44CD2">
              <w:rPr>
                <w:rFonts w:ascii="Times New Roman" w:eastAsia="標楷體" w:hAnsi="Times New Roman" w:cs="Times New Roman" w:hint="eastAsia"/>
                <w:sz w:val="25"/>
                <w:szCs w:val="25"/>
              </w:rPr>
              <w:t>成效回饋與討論</w:t>
            </w:r>
          </w:p>
        </w:tc>
        <w:tc>
          <w:tcPr>
            <w:tcW w:w="1559" w:type="dxa"/>
          </w:tcPr>
          <w:p w14:paraId="5C453A8F" w14:textId="1F78D72A" w:rsidR="004853B4" w:rsidRDefault="004853B4" w:rsidP="004853B4">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非同步</w:t>
            </w:r>
            <w:r>
              <w:rPr>
                <w:rFonts w:ascii="Times New Roman" w:eastAsia="標楷體" w:hAnsi="Times New Roman" w:cs="Times New Roman" w:hint="eastAsia"/>
                <w:bCs/>
                <w:sz w:val="25"/>
                <w:szCs w:val="25"/>
              </w:rPr>
              <w:t>(0)</w:t>
            </w:r>
          </w:p>
          <w:p w14:paraId="66E467B9" w14:textId="77777777" w:rsidR="004853B4" w:rsidRDefault="004853B4" w:rsidP="004853B4">
            <w:pPr>
              <w:spacing w:line="276" w:lineRule="auto"/>
              <w:rPr>
                <w:rFonts w:ascii="Times New Roman" w:eastAsia="標楷體" w:hAnsi="Times New Roman" w:cs="Times New Roman"/>
                <w:bCs/>
                <w:sz w:val="25"/>
                <w:szCs w:val="25"/>
              </w:rPr>
            </w:pPr>
            <w:r>
              <w:rPr>
                <w:rFonts w:ascii="標楷體" w:eastAsia="標楷體" w:hAnsi="標楷體" w:cs="Times New Roman" w:hint="eastAsia"/>
                <w:bCs/>
                <w:sz w:val="25"/>
                <w:szCs w:val="25"/>
              </w:rPr>
              <w:t>□</w:t>
            </w:r>
            <w:r>
              <w:rPr>
                <w:rFonts w:ascii="Times New Roman" w:eastAsia="標楷體" w:hAnsi="Times New Roman" w:cs="Times New Roman" w:hint="eastAsia"/>
                <w:bCs/>
                <w:sz w:val="25"/>
                <w:szCs w:val="25"/>
              </w:rPr>
              <w:t>同步</w:t>
            </w:r>
            <w:r>
              <w:rPr>
                <w:rFonts w:ascii="Times New Roman" w:eastAsia="標楷體" w:hAnsi="Times New Roman" w:cs="Times New Roman" w:hint="eastAsia"/>
                <w:bCs/>
                <w:sz w:val="25"/>
                <w:szCs w:val="25"/>
              </w:rPr>
              <w:t>(0)</w:t>
            </w:r>
          </w:p>
          <w:p w14:paraId="1BD825DE" w14:textId="14B38684" w:rsidR="004853B4" w:rsidRPr="00C74A86" w:rsidRDefault="004853B4" w:rsidP="004853B4">
            <w:pPr>
              <w:spacing w:line="276" w:lineRule="auto"/>
              <w:rPr>
                <w:rFonts w:ascii="Times New Roman" w:eastAsia="標楷體" w:hAnsi="Times New Roman" w:cs="Times New Roman"/>
                <w:bCs/>
                <w:sz w:val="25"/>
                <w:szCs w:val="25"/>
              </w:rPr>
            </w:pPr>
            <w:r w:rsidRPr="004853B4">
              <w:rPr>
                <w:rFonts w:ascii="標楷體" w:eastAsia="標楷體" w:hAnsi="標楷體" w:cs="Times New Roman" w:hint="eastAsia"/>
                <w:bCs/>
                <w:sz w:val="25"/>
                <w:szCs w:val="25"/>
              </w:rPr>
              <w:t>▉</w:t>
            </w:r>
            <w:r w:rsidRPr="004853B4">
              <w:rPr>
                <w:rFonts w:ascii="Times New Roman" w:eastAsia="標楷體" w:hAnsi="Times New Roman" w:cs="Times New Roman" w:hint="eastAsia"/>
                <w:bCs/>
                <w:sz w:val="25"/>
                <w:szCs w:val="25"/>
              </w:rPr>
              <w:t>面授</w:t>
            </w:r>
            <w:r w:rsidRPr="004853B4">
              <w:rPr>
                <w:rFonts w:ascii="Times New Roman" w:eastAsia="標楷體" w:hAnsi="Times New Roman" w:cs="Times New Roman" w:hint="eastAsia"/>
                <w:bCs/>
                <w:sz w:val="25"/>
                <w:szCs w:val="25"/>
              </w:rPr>
              <w:t>(3)</w:t>
            </w:r>
          </w:p>
        </w:tc>
        <w:tc>
          <w:tcPr>
            <w:tcW w:w="2022" w:type="dxa"/>
          </w:tcPr>
          <w:p w14:paraId="1DB91243" w14:textId="450AAD25" w:rsidR="004853B4" w:rsidRDefault="004853B4" w:rsidP="004853B4">
            <w:pPr>
              <w:pStyle w:val="TableParagraph"/>
              <w:kinsoku w:val="0"/>
              <w:overflowPunct w:val="0"/>
              <w:rPr>
                <w:rFonts w:ascii="Times New Roman" w:eastAsia="標楷體" w:hAnsi="Times New Roman" w:cs="Times New Roman"/>
                <w:sz w:val="25"/>
                <w:szCs w:val="25"/>
                <w:lang w:eastAsia="zh-TW"/>
              </w:rPr>
            </w:pPr>
            <w:r w:rsidRPr="00C74A86">
              <w:rPr>
                <w:rFonts w:ascii="Times New Roman" w:eastAsia="標楷體" w:hAnsi="Times New Roman" w:cs="Times New Roman"/>
                <w:sz w:val="25"/>
                <w:szCs w:val="25"/>
                <w:lang w:eastAsia="zh-TW"/>
              </w:rPr>
              <w:t xml:space="preserve">1. </w:t>
            </w:r>
            <w:r w:rsidR="00E44CD2" w:rsidRPr="00C74A86">
              <w:rPr>
                <w:rFonts w:ascii="Times New Roman" w:eastAsia="標楷體" w:hAnsi="Times New Roman" w:cs="Times New Roman"/>
                <w:sz w:val="25"/>
                <w:szCs w:val="25"/>
                <w:lang w:eastAsia="zh-TW"/>
              </w:rPr>
              <w:t>專題</w:t>
            </w:r>
            <w:r w:rsidR="00E44CD2">
              <w:rPr>
                <w:rFonts w:ascii="Times New Roman" w:eastAsia="標楷體" w:hAnsi="Times New Roman" w:cs="Times New Roman" w:hint="eastAsia"/>
                <w:sz w:val="25"/>
                <w:szCs w:val="25"/>
                <w:lang w:eastAsia="zh-TW"/>
              </w:rPr>
              <w:t>報告</w:t>
            </w:r>
          </w:p>
          <w:p w14:paraId="7BE35431" w14:textId="2EC3966A" w:rsidR="004853B4" w:rsidRPr="00C74A86" w:rsidRDefault="004853B4" w:rsidP="00E44CD2">
            <w:pPr>
              <w:pStyle w:val="TableParagraph"/>
              <w:kinsoku w:val="0"/>
              <w:overflowPunct w:val="0"/>
              <w:rPr>
                <w:rFonts w:ascii="Times New Roman" w:eastAsia="標楷體" w:hAnsi="Times New Roman" w:cs="Times New Roman"/>
                <w:sz w:val="25"/>
                <w:szCs w:val="25"/>
                <w:lang w:eastAsia="zh-TW"/>
              </w:rPr>
            </w:pPr>
            <w:r>
              <w:rPr>
                <w:rFonts w:ascii="Times New Roman" w:eastAsia="標楷體" w:hAnsi="Times New Roman" w:cs="Times New Roman" w:hint="eastAsia"/>
                <w:sz w:val="25"/>
                <w:szCs w:val="25"/>
                <w:lang w:eastAsia="zh-TW"/>
              </w:rPr>
              <w:t xml:space="preserve">2. </w:t>
            </w:r>
            <w:r w:rsidR="00E44CD2">
              <w:rPr>
                <w:rFonts w:ascii="Times New Roman" w:eastAsia="標楷體" w:hAnsi="Times New Roman" w:cs="Times New Roman" w:hint="eastAsia"/>
                <w:sz w:val="25"/>
                <w:szCs w:val="25"/>
                <w:lang w:eastAsia="zh-TW"/>
              </w:rPr>
              <w:t>期末檢討</w:t>
            </w:r>
          </w:p>
        </w:tc>
      </w:tr>
    </w:tbl>
    <w:p w14:paraId="6628913C" w14:textId="77777777" w:rsidR="00293CE6" w:rsidRPr="00C74A86" w:rsidRDefault="00293CE6">
      <w:pPr>
        <w:spacing w:line="276" w:lineRule="auto"/>
        <w:jc w:val="both"/>
        <w:rPr>
          <w:rFonts w:ascii="Times New Roman" w:eastAsia="標楷體" w:hAnsi="Times New Roman" w:cs="Times New Roman"/>
          <w:b/>
          <w:sz w:val="25"/>
          <w:szCs w:val="25"/>
        </w:rPr>
      </w:pPr>
    </w:p>
    <w:p w14:paraId="09D0BCC7" w14:textId="51267FE9" w:rsidR="00293CE6" w:rsidRPr="00C74A86" w:rsidRDefault="00971673">
      <w:pPr>
        <w:spacing w:line="276" w:lineRule="auto"/>
        <w:rPr>
          <w:rFonts w:ascii="Times New Roman" w:eastAsia="標楷體" w:hAnsi="Times New Roman" w:cs="Times New Roman"/>
          <w:color w:val="FF0000"/>
          <w:sz w:val="25"/>
          <w:szCs w:val="25"/>
        </w:rPr>
      </w:pPr>
      <w:r w:rsidRPr="00C74A86">
        <w:rPr>
          <w:rFonts w:ascii="Times New Roman" w:eastAsia="標楷體" w:hAnsi="Times New Roman" w:cs="Times New Roman"/>
          <w:color w:val="FF0000"/>
          <w:sz w:val="25"/>
          <w:szCs w:val="25"/>
        </w:rPr>
        <w:t>請尊重智慧財產權，不得非法影印教師指定之教科書籍</w:t>
      </w:r>
    </w:p>
    <w:p w14:paraId="4D05F9D7" w14:textId="77777777" w:rsidR="00971673" w:rsidRPr="00C74A86" w:rsidRDefault="00971673">
      <w:pPr>
        <w:spacing w:line="276" w:lineRule="auto"/>
        <w:rPr>
          <w:rFonts w:ascii="Times New Roman" w:eastAsia="標楷體" w:hAnsi="Times New Roman" w:cs="Times New Roman"/>
          <w:color w:val="FF0000"/>
          <w:sz w:val="25"/>
          <w:szCs w:val="25"/>
          <w:highlight w:val="yellow"/>
        </w:rPr>
      </w:pPr>
    </w:p>
    <w:p w14:paraId="27E6C329" w14:textId="77777777" w:rsidR="00293CE6" w:rsidRPr="00C74A86" w:rsidRDefault="008B5CC5" w:rsidP="00404AB0">
      <w:pPr>
        <w:numPr>
          <w:ilvl w:val="0"/>
          <w:numId w:val="5"/>
        </w:numPr>
        <w:pBdr>
          <w:top w:val="nil"/>
          <w:left w:val="nil"/>
          <w:bottom w:val="nil"/>
          <w:right w:val="nil"/>
          <w:between w:val="nil"/>
        </w:pBdr>
        <w:spacing w:line="276" w:lineRule="auto"/>
        <w:jc w:val="both"/>
        <w:rPr>
          <w:rFonts w:ascii="Times New Roman" w:eastAsia="標楷體" w:hAnsi="Times New Roman" w:cs="Times New Roman"/>
          <w:b/>
          <w:color w:val="000000"/>
          <w:sz w:val="25"/>
          <w:szCs w:val="25"/>
        </w:rPr>
      </w:pPr>
      <w:sdt>
        <w:sdtPr>
          <w:rPr>
            <w:rFonts w:ascii="Times New Roman" w:eastAsia="標楷體" w:hAnsi="Times New Roman" w:cs="Times New Roman"/>
            <w:sz w:val="25"/>
            <w:szCs w:val="25"/>
          </w:rPr>
          <w:tag w:val="goog_rdk_106"/>
          <w:id w:val="-330750522"/>
        </w:sdtPr>
        <w:sdtEndPr/>
        <w:sdtContent>
          <w:r w:rsidR="00404AB0" w:rsidRPr="00C74A86">
            <w:rPr>
              <w:rFonts w:ascii="Times New Roman" w:eastAsia="標楷體" w:hAnsi="Times New Roman" w:cs="Times New Roman"/>
              <w:b/>
              <w:color w:val="000000"/>
              <w:sz w:val="25"/>
              <w:szCs w:val="25"/>
            </w:rPr>
            <w:t>注意事項</w:t>
          </w:r>
        </w:sdtContent>
      </w:sdt>
    </w:p>
    <w:p w14:paraId="2A772484" w14:textId="6030B335" w:rsidR="00971673" w:rsidRPr="00C74A86" w:rsidRDefault="00971673" w:rsidP="00C74A86">
      <w:pPr>
        <w:pStyle w:val="aa"/>
        <w:numPr>
          <w:ilvl w:val="1"/>
          <w:numId w:val="19"/>
        </w:numPr>
        <w:pBdr>
          <w:top w:val="nil"/>
          <w:left w:val="nil"/>
          <w:bottom w:val="nil"/>
          <w:right w:val="nil"/>
          <w:between w:val="nil"/>
        </w:pBdr>
        <w:spacing w:line="276" w:lineRule="auto"/>
        <w:ind w:leftChars="0"/>
        <w:jc w:val="both"/>
        <w:rPr>
          <w:rFonts w:ascii="Times New Roman" w:eastAsia="標楷體" w:hAnsi="Times New Roman" w:cs="Times New Roman"/>
          <w:bCs/>
          <w:color w:val="000000"/>
          <w:sz w:val="25"/>
          <w:szCs w:val="25"/>
        </w:rPr>
      </w:pPr>
      <w:r w:rsidRPr="00C74A86">
        <w:rPr>
          <w:rFonts w:ascii="Times New Roman" w:eastAsia="標楷體" w:hAnsi="Times New Roman" w:cs="Times New Roman"/>
          <w:bCs/>
          <w:color w:val="000000"/>
          <w:sz w:val="25"/>
          <w:szCs w:val="25"/>
        </w:rPr>
        <w:t>同步課程時間：星期四，</w:t>
      </w:r>
      <w:r w:rsidRPr="00C74A86">
        <w:rPr>
          <w:rFonts w:ascii="Times New Roman" w:eastAsia="標楷體" w:hAnsi="Times New Roman" w:cs="Times New Roman"/>
          <w:bCs/>
          <w:color w:val="000000"/>
          <w:sz w:val="25"/>
          <w:szCs w:val="25"/>
        </w:rPr>
        <w:t>19</w:t>
      </w:r>
      <w:r w:rsidRPr="00C74A86">
        <w:rPr>
          <w:rFonts w:ascii="Times New Roman" w:eastAsia="標楷體" w:hAnsi="Times New Roman" w:cs="Times New Roman"/>
          <w:bCs/>
          <w:color w:val="000000"/>
          <w:sz w:val="25"/>
          <w:szCs w:val="25"/>
        </w:rPr>
        <w:t>：</w:t>
      </w:r>
      <w:r w:rsidRPr="00C74A86">
        <w:rPr>
          <w:rFonts w:ascii="Times New Roman" w:eastAsia="標楷體" w:hAnsi="Times New Roman" w:cs="Times New Roman"/>
          <w:bCs/>
          <w:color w:val="000000"/>
          <w:sz w:val="25"/>
          <w:szCs w:val="25"/>
        </w:rPr>
        <w:t>00</w:t>
      </w:r>
      <w:r w:rsidRPr="00C74A86">
        <w:rPr>
          <w:rFonts w:ascii="Times New Roman" w:eastAsia="標楷體" w:hAnsi="Times New Roman" w:cs="Times New Roman"/>
          <w:bCs/>
          <w:color w:val="000000"/>
          <w:sz w:val="25"/>
          <w:szCs w:val="25"/>
        </w:rPr>
        <w:t>～</w:t>
      </w:r>
      <w:r w:rsidRPr="00C74A86">
        <w:rPr>
          <w:rFonts w:ascii="Times New Roman" w:eastAsia="標楷體" w:hAnsi="Times New Roman" w:cs="Times New Roman"/>
          <w:bCs/>
          <w:color w:val="000000"/>
          <w:sz w:val="25"/>
          <w:szCs w:val="25"/>
        </w:rPr>
        <w:t>21:00</w:t>
      </w:r>
      <w:r w:rsidRPr="00C74A86">
        <w:rPr>
          <w:rFonts w:ascii="Times New Roman" w:eastAsia="標楷體" w:hAnsi="Times New Roman" w:cs="Times New Roman"/>
          <w:bCs/>
          <w:color w:val="000000"/>
          <w:sz w:val="25"/>
          <w:szCs w:val="25"/>
        </w:rPr>
        <w:t>（詳見課程進度表）</w:t>
      </w:r>
    </w:p>
    <w:p w14:paraId="37C0A84E" w14:textId="778C65F7" w:rsidR="00971673" w:rsidRPr="00C74A86" w:rsidRDefault="00971673" w:rsidP="00C74A86">
      <w:pPr>
        <w:pStyle w:val="aa"/>
        <w:numPr>
          <w:ilvl w:val="1"/>
          <w:numId w:val="19"/>
        </w:numPr>
        <w:pBdr>
          <w:top w:val="nil"/>
          <w:left w:val="nil"/>
          <w:bottom w:val="nil"/>
          <w:right w:val="nil"/>
          <w:between w:val="nil"/>
        </w:pBdr>
        <w:spacing w:line="276" w:lineRule="auto"/>
        <w:ind w:leftChars="0"/>
        <w:jc w:val="both"/>
        <w:rPr>
          <w:rFonts w:ascii="Times New Roman" w:eastAsia="標楷體" w:hAnsi="Times New Roman" w:cs="Times New Roman"/>
          <w:bCs/>
          <w:color w:val="000000"/>
          <w:sz w:val="25"/>
          <w:szCs w:val="25"/>
        </w:rPr>
      </w:pPr>
      <w:r w:rsidRPr="00C74A86">
        <w:rPr>
          <w:rFonts w:ascii="Times New Roman" w:eastAsia="標楷體" w:hAnsi="Times New Roman" w:cs="Times New Roman"/>
          <w:bCs/>
          <w:color w:val="000000"/>
          <w:sz w:val="25"/>
          <w:szCs w:val="25"/>
        </w:rPr>
        <w:t>同步課程登入時間：上課前</w:t>
      </w:r>
      <w:r w:rsidRPr="00C74A86">
        <w:rPr>
          <w:rFonts w:ascii="Times New Roman" w:eastAsia="標楷體" w:hAnsi="Times New Roman" w:cs="Times New Roman"/>
          <w:bCs/>
          <w:color w:val="000000"/>
          <w:sz w:val="25"/>
          <w:szCs w:val="25"/>
        </w:rPr>
        <w:t>15</w:t>
      </w:r>
      <w:r w:rsidRPr="00C74A86">
        <w:rPr>
          <w:rFonts w:ascii="Times New Roman" w:eastAsia="標楷體" w:hAnsi="Times New Roman" w:cs="Times New Roman"/>
          <w:bCs/>
          <w:color w:val="000000"/>
          <w:sz w:val="25"/>
          <w:szCs w:val="25"/>
        </w:rPr>
        <w:t>分鐘即可登入</w:t>
      </w:r>
    </w:p>
    <w:p w14:paraId="750595B2" w14:textId="4E2188DD" w:rsidR="00971673" w:rsidRPr="00C74A86" w:rsidRDefault="00971673" w:rsidP="00C74A86">
      <w:pPr>
        <w:pStyle w:val="aa"/>
        <w:numPr>
          <w:ilvl w:val="1"/>
          <w:numId w:val="19"/>
        </w:numPr>
        <w:pBdr>
          <w:top w:val="nil"/>
          <w:left w:val="nil"/>
          <w:bottom w:val="nil"/>
          <w:right w:val="nil"/>
          <w:between w:val="nil"/>
        </w:pBdr>
        <w:spacing w:line="276" w:lineRule="auto"/>
        <w:ind w:leftChars="0"/>
        <w:jc w:val="both"/>
        <w:rPr>
          <w:rFonts w:ascii="Times New Roman" w:eastAsia="標楷體" w:hAnsi="Times New Roman" w:cs="Times New Roman"/>
          <w:bCs/>
          <w:color w:val="000000"/>
          <w:sz w:val="25"/>
          <w:szCs w:val="25"/>
        </w:rPr>
      </w:pPr>
      <w:r w:rsidRPr="00C74A86">
        <w:rPr>
          <w:rFonts w:ascii="Times New Roman" w:eastAsia="標楷體" w:hAnsi="Times New Roman" w:cs="Times New Roman"/>
          <w:bCs/>
          <w:color w:val="000000"/>
          <w:sz w:val="25"/>
          <w:szCs w:val="25"/>
        </w:rPr>
        <w:t>登入同步課程守則：鍵入本人姓名與服務學校</w:t>
      </w:r>
    </w:p>
    <w:p w14:paraId="039FFC25" w14:textId="1AF3262F" w:rsidR="00971673" w:rsidRPr="00C74A86" w:rsidRDefault="00971673" w:rsidP="00C74A86">
      <w:pPr>
        <w:pStyle w:val="aa"/>
        <w:numPr>
          <w:ilvl w:val="1"/>
          <w:numId w:val="19"/>
        </w:numPr>
        <w:pBdr>
          <w:top w:val="nil"/>
          <w:left w:val="nil"/>
          <w:bottom w:val="nil"/>
          <w:right w:val="nil"/>
          <w:between w:val="nil"/>
        </w:pBdr>
        <w:spacing w:line="276" w:lineRule="auto"/>
        <w:ind w:leftChars="0"/>
        <w:jc w:val="both"/>
        <w:rPr>
          <w:rFonts w:ascii="Times New Roman" w:eastAsia="標楷體" w:hAnsi="Times New Roman" w:cs="Times New Roman"/>
          <w:bCs/>
          <w:color w:val="000000"/>
          <w:sz w:val="25"/>
          <w:szCs w:val="25"/>
        </w:rPr>
      </w:pPr>
      <w:r w:rsidRPr="00C74A86">
        <w:rPr>
          <w:rFonts w:ascii="Times New Roman" w:eastAsia="標楷體" w:hAnsi="Times New Roman" w:cs="Times New Roman"/>
          <w:bCs/>
          <w:color w:val="000000"/>
          <w:sz w:val="25"/>
          <w:szCs w:val="25"/>
        </w:rPr>
        <w:t>Office Hours</w:t>
      </w:r>
      <w:r w:rsidRPr="00C74A86">
        <w:rPr>
          <w:rFonts w:ascii="Times New Roman" w:eastAsia="標楷體" w:hAnsi="Times New Roman" w:cs="Times New Roman"/>
          <w:bCs/>
          <w:color w:val="000000"/>
          <w:sz w:val="25"/>
          <w:szCs w:val="25"/>
        </w:rPr>
        <w:t>：</w:t>
      </w:r>
      <w:r w:rsidRPr="00E57CAF">
        <w:rPr>
          <w:rFonts w:ascii="Times New Roman" w:eastAsia="標楷體" w:hAnsi="Times New Roman" w:cs="Times New Roman"/>
          <w:bCs/>
          <w:color w:val="000000"/>
          <w:sz w:val="25"/>
          <w:szCs w:val="25"/>
        </w:rPr>
        <w:t>每週二晚上</w:t>
      </w:r>
      <w:r w:rsidRPr="00E57CAF">
        <w:rPr>
          <w:rFonts w:ascii="Times New Roman" w:eastAsia="標楷體" w:hAnsi="Times New Roman" w:cs="Times New Roman"/>
          <w:bCs/>
          <w:color w:val="000000"/>
          <w:sz w:val="25"/>
          <w:szCs w:val="25"/>
        </w:rPr>
        <w:t>19:</w:t>
      </w:r>
      <w:r w:rsidR="00961C3E" w:rsidRPr="00E57CAF">
        <w:rPr>
          <w:rFonts w:ascii="Times New Roman" w:eastAsia="標楷體" w:hAnsi="Times New Roman" w:cs="Times New Roman"/>
          <w:bCs/>
          <w:color w:val="000000"/>
          <w:sz w:val="25"/>
          <w:szCs w:val="25"/>
        </w:rPr>
        <w:t>30</w:t>
      </w:r>
      <w:r w:rsidRPr="00E57CAF">
        <w:rPr>
          <w:rFonts w:ascii="Times New Roman" w:eastAsia="標楷體" w:hAnsi="Times New Roman" w:cs="Times New Roman" w:hint="eastAsia"/>
          <w:bCs/>
          <w:color w:val="000000"/>
          <w:sz w:val="25"/>
          <w:szCs w:val="25"/>
        </w:rPr>
        <w:t>～</w:t>
      </w:r>
      <w:r w:rsidRPr="00E57CAF">
        <w:rPr>
          <w:rFonts w:ascii="Times New Roman" w:eastAsia="標楷體" w:hAnsi="Times New Roman" w:cs="Times New Roman"/>
          <w:bCs/>
          <w:color w:val="000000"/>
          <w:sz w:val="25"/>
          <w:szCs w:val="25"/>
        </w:rPr>
        <w:t>2</w:t>
      </w:r>
      <w:r w:rsidR="00961C3E" w:rsidRPr="00E57CAF">
        <w:rPr>
          <w:rFonts w:ascii="Times New Roman" w:eastAsia="標楷體" w:hAnsi="Times New Roman" w:cs="Times New Roman"/>
          <w:bCs/>
          <w:color w:val="000000"/>
          <w:sz w:val="25"/>
          <w:szCs w:val="25"/>
        </w:rPr>
        <w:t>1</w:t>
      </w:r>
      <w:r w:rsidRPr="00E57CAF">
        <w:rPr>
          <w:rFonts w:ascii="Times New Roman" w:eastAsia="標楷體" w:hAnsi="Times New Roman" w:cs="Times New Roman"/>
          <w:bCs/>
          <w:color w:val="000000"/>
          <w:sz w:val="25"/>
          <w:szCs w:val="25"/>
        </w:rPr>
        <w:t>:00</w:t>
      </w:r>
      <w:r w:rsidRPr="00C74A86">
        <w:rPr>
          <w:rFonts w:ascii="Times New Roman" w:eastAsia="標楷體" w:hAnsi="Times New Roman" w:cs="Times New Roman"/>
          <w:bCs/>
          <w:color w:val="000000"/>
          <w:sz w:val="25"/>
          <w:szCs w:val="25"/>
        </w:rPr>
        <w:t>。老師會上線，如有問題，歡迎同學們諮詢與討論</w:t>
      </w:r>
    </w:p>
    <w:p w14:paraId="2B98D7F5" w14:textId="33CCAD4F" w:rsidR="00971673" w:rsidRPr="00C74A86" w:rsidRDefault="00971673" w:rsidP="00C74A86">
      <w:pPr>
        <w:pStyle w:val="aa"/>
        <w:numPr>
          <w:ilvl w:val="1"/>
          <w:numId w:val="19"/>
        </w:numPr>
        <w:pBdr>
          <w:top w:val="nil"/>
          <w:left w:val="nil"/>
          <w:bottom w:val="nil"/>
          <w:right w:val="nil"/>
          <w:between w:val="nil"/>
        </w:pBdr>
        <w:spacing w:line="276" w:lineRule="auto"/>
        <w:ind w:leftChars="0"/>
        <w:jc w:val="both"/>
        <w:rPr>
          <w:rFonts w:ascii="Times New Roman" w:eastAsia="標楷體" w:hAnsi="Times New Roman" w:cs="Times New Roman"/>
          <w:bCs/>
          <w:color w:val="000000"/>
          <w:sz w:val="25"/>
          <w:szCs w:val="25"/>
        </w:rPr>
      </w:pPr>
      <w:r w:rsidRPr="00C74A86">
        <w:rPr>
          <w:rFonts w:ascii="Times New Roman" w:eastAsia="標楷體" w:hAnsi="Times New Roman" w:cs="Times New Roman"/>
          <w:bCs/>
          <w:color w:val="000000"/>
          <w:sz w:val="25"/>
          <w:szCs w:val="25"/>
        </w:rPr>
        <w:t>需依課程安排每週上網閱讀電子教科書及數位教材</w:t>
      </w:r>
    </w:p>
    <w:p w14:paraId="396445CE" w14:textId="49FE1732" w:rsidR="00971673" w:rsidRPr="00C74A86" w:rsidRDefault="00971673" w:rsidP="00C74A86">
      <w:pPr>
        <w:pStyle w:val="aa"/>
        <w:numPr>
          <w:ilvl w:val="1"/>
          <w:numId w:val="19"/>
        </w:numPr>
        <w:pBdr>
          <w:top w:val="nil"/>
          <w:left w:val="nil"/>
          <w:bottom w:val="nil"/>
          <w:right w:val="nil"/>
          <w:between w:val="nil"/>
        </w:pBdr>
        <w:spacing w:line="276" w:lineRule="auto"/>
        <w:ind w:leftChars="0"/>
        <w:jc w:val="both"/>
        <w:rPr>
          <w:rFonts w:ascii="Times New Roman" w:eastAsia="標楷體" w:hAnsi="Times New Roman" w:cs="Times New Roman"/>
          <w:bCs/>
          <w:color w:val="000000"/>
          <w:sz w:val="25"/>
          <w:szCs w:val="25"/>
        </w:rPr>
      </w:pPr>
      <w:r w:rsidRPr="00C74A86">
        <w:rPr>
          <w:rFonts w:ascii="Times New Roman" w:eastAsia="標楷體" w:hAnsi="Times New Roman" w:cs="Times New Roman"/>
          <w:bCs/>
          <w:color w:val="000000"/>
          <w:sz w:val="25"/>
          <w:szCs w:val="25"/>
        </w:rPr>
        <w:t>需依課程安排張貼議題參與線上討論</w:t>
      </w:r>
    </w:p>
    <w:p w14:paraId="1D7294B1" w14:textId="77777777" w:rsidR="00971673" w:rsidRPr="00C74A86" w:rsidRDefault="00971673" w:rsidP="00971673">
      <w:pPr>
        <w:pBdr>
          <w:top w:val="nil"/>
          <w:left w:val="nil"/>
          <w:bottom w:val="nil"/>
          <w:right w:val="nil"/>
          <w:between w:val="nil"/>
        </w:pBdr>
        <w:spacing w:line="276" w:lineRule="auto"/>
        <w:ind w:left="480"/>
        <w:jc w:val="both"/>
        <w:rPr>
          <w:rFonts w:ascii="Times New Roman" w:eastAsia="標楷體" w:hAnsi="Times New Roman" w:cs="Times New Roman"/>
          <w:bCs/>
          <w:color w:val="000000"/>
          <w:sz w:val="25"/>
          <w:szCs w:val="25"/>
        </w:rPr>
      </w:pPr>
    </w:p>
    <w:p w14:paraId="62903C11" w14:textId="77777777" w:rsidR="00293CE6" w:rsidRPr="00C74A86" w:rsidRDefault="008B5CC5" w:rsidP="00404AB0">
      <w:pPr>
        <w:numPr>
          <w:ilvl w:val="0"/>
          <w:numId w:val="5"/>
        </w:numPr>
        <w:pBdr>
          <w:top w:val="nil"/>
          <w:left w:val="nil"/>
          <w:bottom w:val="nil"/>
          <w:right w:val="nil"/>
          <w:between w:val="nil"/>
        </w:pBdr>
        <w:spacing w:line="276" w:lineRule="auto"/>
        <w:jc w:val="both"/>
        <w:rPr>
          <w:rFonts w:ascii="Times New Roman" w:eastAsia="標楷體" w:hAnsi="Times New Roman" w:cs="Times New Roman"/>
          <w:b/>
          <w:color w:val="000000"/>
          <w:sz w:val="25"/>
          <w:szCs w:val="25"/>
        </w:rPr>
      </w:pPr>
      <w:sdt>
        <w:sdtPr>
          <w:rPr>
            <w:rFonts w:ascii="Times New Roman" w:eastAsia="標楷體" w:hAnsi="Times New Roman" w:cs="Times New Roman"/>
            <w:sz w:val="25"/>
            <w:szCs w:val="25"/>
          </w:rPr>
          <w:tag w:val="goog_rdk_114"/>
          <w:id w:val="-344556962"/>
        </w:sdtPr>
        <w:sdtEndPr/>
        <w:sdtContent>
          <w:r w:rsidR="00404AB0" w:rsidRPr="00C74A86">
            <w:rPr>
              <w:rFonts w:ascii="Times New Roman" w:eastAsia="標楷體" w:hAnsi="Times New Roman" w:cs="Times New Roman"/>
              <w:b/>
              <w:color w:val="000000"/>
              <w:sz w:val="25"/>
              <w:szCs w:val="25"/>
            </w:rPr>
            <w:t>作業繳交</w:t>
          </w:r>
        </w:sdtContent>
      </w:sdt>
    </w:p>
    <w:p w14:paraId="49FC836C" w14:textId="4D9D479B" w:rsidR="00971673" w:rsidRPr="00C74A86" w:rsidRDefault="00971673" w:rsidP="00C74A86">
      <w:pPr>
        <w:pStyle w:val="aa"/>
        <w:numPr>
          <w:ilvl w:val="0"/>
          <w:numId w:val="20"/>
        </w:numPr>
        <w:pBdr>
          <w:top w:val="nil"/>
          <w:left w:val="nil"/>
          <w:bottom w:val="nil"/>
          <w:right w:val="nil"/>
          <w:between w:val="nil"/>
        </w:pBdr>
        <w:ind w:leftChars="0"/>
        <w:rPr>
          <w:rFonts w:ascii="Times New Roman" w:eastAsia="標楷體" w:hAnsi="Times New Roman" w:cs="Times New Roman"/>
          <w:sz w:val="25"/>
          <w:szCs w:val="25"/>
        </w:rPr>
      </w:pPr>
      <w:r w:rsidRPr="00C74A86">
        <w:rPr>
          <w:rFonts w:ascii="Times New Roman" w:eastAsia="標楷體" w:hAnsi="Times New Roman" w:cs="Times New Roman"/>
          <w:sz w:val="25"/>
          <w:szCs w:val="25"/>
        </w:rPr>
        <w:t>採線上公告作業，學生可線上上傳任何格式之檔案</w:t>
      </w:r>
    </w:p>
    <w:p w14:paraId="774AA4B7" w14:textId="12A48C0B" w:rsidR="00971673" w:rsidRPr="00C74A86" w:rsidRDefault="00971673" w:rsidP="00C74A86">
      <w:pPr>
        <w:pStyle w:val="aa"/>
        <w:numPr>
          <w:ilvl w:val="0"/>
          <w:numId w:val="20"/>
        </w:numPr>
        <w:pBdr>
          <w:top w:val="nil"/>
          <w:left w:val="nil"/>
          <w:bottom w:val="nil"/>
          <w:right w:val="nil"/>
          <w:between w:val="nil"/>
        </w:pBdr>
        <w:ind w:leftChars="0"/>
        <w:rPr>
          <w:rFonts w:ascii="Times New Roman" w:eastAsia="標楷體" w:hAnsi="Times New Roman" w:cs="Times New Roman"/>
          <w:sz w:val="25"/>
          <w:szCs w:val="25"/>
        </w:rPr>
      </w:pPr>
      <w:r w:rsidRPr="00C74A86">
        <w:rPr>
          <w:rFonts w:ascii="Times New Roman" w:eastAsia="標楷體" w:hAnsi="Times New Roman" w:cs="Times New Roman"/>
          <w:sz w:val="25"/>
          <w:szCs w:val="25"/>
        </w:rPr>
        <w:t>線上作業，本課程安排至少</w:t>
      </w:r>
      <w:r w:rsidRPr="00C74A86">
        <w:rPr>
          <w:rFonts w:ascii="Times New Roman" w:eastAsia="標楷體" w:hAnsi="Times New Roman" w:cs="Times New Roman"/>
          <w:sz w:val="25"/>
          <w:szCs w:val="25"/>
        </w:rPr>
        <w:t>9</w:t>
      </w:r>
      <w:r w:rsidRPr="00C74A86">
        <w:rPr>
          <w:rFonts w:ascii="Times New Roman" w:eastAsia="標楷體" w:hAnsi="Times New Roman" w:cs="Times New Roman"/>
          <w:sz w:val="25"/>
          <w:szCs w:val="25"/>
        </w:rPr>
        <w:t>次線上作業</w:t>
      </w:r>
    </w:p>
    <w:p w14:paraId="3FE115A9" w14:textId="4757E978" w:rsidR="00971673" w:rsidRPr="00C74A86" w:rsidRDefault="00971673" w:rsidP="00C74A86">
      <w:pPr>
        <w:pStyle w:val="aa"/>
        <w:numPr>
          <w:ilvl w:val="0"/>
          <w:numId w:val="20"/>
        </w:numPr>
        <w:pBdr>
          <w:top w:val="nil"/>
          <w:left w:val="nil"/>
          <w:bottom w:val="nil"/>
          <w:right w:val="nil"/>
          <w:between w:val="nil"/>
        </w:pBdr>
        <w:ind w:leftChars="0"/>
        <w:rPr>
          <w:rFonts w:ascii="Times New Roman" w:eastAsia="標楷體" w:hAnsi="Times New Roman" w:cs="Times New Roman"/>
        </w:rPr>
      </w:pPr>
      <w:r w:rsidRPr="00C74A86">
        <w:rPr>
          <w:rFonts w:ascii="Times New Roman" w:eastAsia="標楷體" w:hAnsi="Times New Roman" w:cs="Times New Roman"/>
          <w:sz w:val="25"/>
          <w:szCs w:val="25"/>
        </w:rPr>
        <w:t>線上成績查詢</w:t>
      </w:r>
    </w:p>
    <w:p w14:paraId="74FC0A3B" w14:textId="261CF49E" w:rsidR="00293CE6" w:rsidRPr="00C74A86" w:rsidRDefault="00404AB0" w:rsidP="00971673">
      <w:pPr>
        <w:pBdr>
          <w:top w:val="nil"/>
          <w:left w:val="nil"/>
          <w:bottom w:val="nil"/>
          <w:right w:val="nil"/>
          <w:between w:val="nil"/>
        </w:pBdr>
        <w:rPr>
          <w:rFonts w:ascii="Times New Roman" w:eastAsia="標楷體" w:hAnsi="Times New Roman" w:cs="Times New Roman"/>
        </w:rPr>
      </w:pPr>
      <w:r w:rsidRPr="00C74A86">
        <w:rPr>
          <w:rFonts w:ascii="Times New Roman" w:eastAsia="標楷體" w:hAnsi="Times New Roman" w:cs="Times New Roman"/>
        </w:rPr>
        <w:br w:type="page"/>
      </w:r>
    </w:p>
    <w:p w14:paraId="042177C4" w14:textId="77777777" w:rsidR="00293CE6" w:rsidRPr="00C74A86" w:rsidRDefault="008B5CC5">
      <w:pPr>
        <w:spacing w:line="276" w:lineRule="auto"/>
        <w:jc w:val="both"/>
        <w:rPr>
          <w:rFonts w:ascii="Times New Roman" w:eastAsia="標楷體" w:hAnsi="Times New Roman" w:cs="Times New Roman"/>
          <w:b/>
          <w:sz w:val="25"/>
          <w:szCs w:val="25"/>
        </w:rPr>
      </w:pPr>
      <w:sdt>
        <w:sdtPr>
          <w:rPr>
            <w:rFonts w:ascii="Times New Roman" w:eastAsia="標楷體" w:hAnsi="Times New Roman" w:cs="Times New Roman"/>
          </w:rPr>
          <w:tag w:val="goog_rdk_121"/>
          <w:id w:val="-704944771"/>
        </w:sdtPr>
        <w:sdtEndPr/>
        <w:sdtContent>
          <w:r w:rsidR="00404AB0" w:rsidRPr="00C74A86">
            <w:rPr>
              <w:rFonts w:ascii="Times New Roman" w:eastAsia="標楷體" w:hAnsi="Times New Roman" w:cs="Times New Roman"/>
              <w:b/>
              <w:sz w:val="25"/>
              <w:szCs w:val="25"/>
            </w:rPr>
            <w:t>八、成績評量</w:t>
          </w:r>
        </w:sdtContent>
      </w:sdt>
    </w:p>
    <w:p w14:paraId="12FC5746" w14:textId="77777777" w:rsidR="00293CE6" w:rsidRPr="00C74A86" w:rsidRDefault="008B5CC5">
      <w:pPr>
        <w:pBdr>
          <w:top w:val="nil"/>
          <w:left w:val="nil"/>
          <w:bottom w:val="nil"/>
          <w:right w:val="nil"/>
          <w:between w:val="nil"/>
        </w:pBdr>
        <w:spacing w:before="120" w:after="240" w:line="440" w:lineRule="auto"/>
        <w:ind w:left="480"/>
        <w:jc w:val="both"/>
        <w:rPr>
          <w:rFonts w:ascii="Times New Roman" w:eastAsia="標楷體" w:hAnsi="Times New Roman" w:cs="Times New Roman"/>
          <w:color w:val="000000"/>
          <w:szCs w:val="24"/>
        </w:rPr>
      </w:pPr>
      <w:hyperlink w:anchor="bookmark=id.30j0zll">
        <w:r w:rsidR="00404AB0" w:rsidRPr="00C74A86">
          <w:rPr>
            <w:rFonts w:ascii="Times New Roman" w:eastAsia="標楷體" w:hAnsi="Times New Roman" w:cs="Times New Roman"/>
            <w:color w:val="000000"/>
            <w:szCs w:val="24"/>
            <w:u w:val="single"/>
          </w:rPr>
          <w:t>數位學習課程認證指標</w:t>
        </w:r>
        <w:r w:rsidR="00404AB0" w:rsidRPr="00C74A86">
          <w:rPr>
            <w:rFonts w:ascii="Times New Roman" w:eastAsia="標楷體" w:hAnsi="Times New Roman" w:cs="Times New Roman"/>
            <w:color w:val="000000"/>
            <w:szCs w:val="24"/>
            <w:u w:val="single"/>
          </w:rPr>
          <w:t>1-3</w:t>
        </w:r>
        <w:r w:rsidR="00404AB0" w:rsidRPr="00C74A86">
          <w:rPr>
            <w:rFonts w:ascii="Times New Roman" w:eastAsia="標楷體" w:hAnsi="Times New Roman" w:cs="Times New Roman"/>
            <w:color w:val="000000"/>
            <w:szCs w:val="24"/>
            <w:u w:val="single"/>
          </w:rPr>
          <w:t>「數位學習科目成績考評標準說明」</w:t>
        </w:r>
        <w:r w:rsidR="00404AB0" w:rsidRPr="00C74A86">
          <w:rPr>
            <w:rFonts w:ascii="Times New Roman" w:eastAsia="標楷體" w:hAnsi="Times New Roman" w:cs="Times New Roman"/>
            <w:color w:val="000000"/>
            <w:szCs w:val="24"/>
            <w:u w:val="single"/>
          </w:rPr>
          <w:t>(</w:t>
        </w:r>
        <w:r w:rsidR="00404AB0" w:rsidRPr="00C74A86">
          <w:rPr>
            <w:rFonts w:ascii="Times New Roman" w:eastAsia="標楷體" w:hAnsi="Times New Roman" w:cs="Times New Roman"/>
            <w:color w:val="000000"/>
            <w:szCs w:val="24"/>
            <w:u w:val="single"/>
          </w:rPr>
          <w:t>釋例</w:t>
        </w:r>
      </w:hyperlink>
      <w:r w:rsidR="00404AB0" w:rsidRPr="00C74A86">
        <w:rPr>
          <w:rFonts w:ascii="Times New Roman" w:eastAsia="標楷體" w:hAnsi="Times New Roman" w:cs="Times New Roman"/>
          <w:color w:val="000000"/>
          <w:szCs w:val="24"/>
        </w:rPr>
        <w:t>)</w:t>
      </w:r>
    </w:p>
    <w:tbl>
      <w:tblPr>
        <w:tblStyle w:val="af8"/>
        <w:tblW w:w="8963" w:type="dxa"/>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1413"/>
        <w:gridCol w:w="992"/>
        <w:gridCol w:w="1418"/>
        <w:gridCol w:w="3827"/>
        <w:gridCol w:w="1313"/>
      </w:tblGrid>
      <w:tr w:rsidR="00293CE6" w:rsidRPr="00C74A86" w14:paraId="185F9E66" w14:textId="77777777" w:rsidTr="005E3F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5ACCD53" w14:textId="77777777" w:rsidR="00293CE6" w:rsidRPr="00C74A86" w:rsidRDefault="00404AB0">
            <w:pPr>
              <w:jc w:val="center"/>
              <w:rPr>
                <w:rFonts w:ascii="Times New Roman" w:eastAsia="標楷體" w:hAnsi="Times New Roman" w:cs="Times New Roman"/>
                <w:color w:val="000000"/>
              </w:rPr>
            </w:pPr>
            <w:r w:rsidRPr="00C74A86">
              <w:rPr>
                <w:rFonts w:ascii="Times New Roman" w:eastAsia="標楷體" w:hAnsi="Times New Roman" w:cs="Times New Roman"/>
                <w:color w:val="000000"/>
              </w:rPr>
              <w:t>類別</w:t>
            </w:r>
          </w:p>
        </w:tc>
        <w:tc>
          <w:tcPr>
            <w:tcW w:w="992" w:type="dxa"/>
            <w:vAlign w:val="center"/>
          </w:tcPr>
          <w:p w14:paraId="014DF280" w14:textId="77777777" w:rsidR="00293CE6" w:rsidRPr="00C74A86" w:rsidRDefault="00404AB0">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百分比</w:t>
            </w:r>
          </w:p>
        </w:tc>
        <w:tc>
          <w:tcPr>
            <w:tcW w:w="1418" w:type="dxa"/>
            <w:vAlign w:val="center"/>
          </w:tcPr>
          <w:p w14:paraId="265CCA08" w14:textId="77777777" w:rsidR="00293CE6" w:rsidRPr="00C74A86" w:rsidRDefault="00404AB0">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說</w:t>
            </w:r>
            <w:r w:rsidRPr="00C74A86">
              <w:rPr>
                <w:rFonts w:ascii="Times New Roman" w:eastAsia="標楷體" w:hAnsi="Times New Roman" w:cs="Times New Roman"/>
                <w:color w:val="000000"/>
              </w:rPr>
              <w:t xml:space="preserve">    </w:t>
            </w:r>
            <w:r w:rsidRPr="00C74A86">
              <w:rPr>
                <w:rFonts w:ascii="Times New Roman" w:eastAsia="標楷體" w:hAnsi="Times New Roman" w:cs="Times New Roman"/>
                <w:color w:val="000000"/>
              </w:rPr>
              <w:t>明</w:t>
            </w:r>
          </w:p>
        </w:tc>
        <w:tc>
          <w:tcPr>
            <w:tcW w:w="3827" w:type="dxa"/>
            <w:vAlign w:val="center"/>
          </w:tcPr>
          <w:p w14:paraId="50BF4ADB" w14:textId="77777777" w:rsidR="00293CE6" w:rsidRPr="00C74A86" w:rsidRDefault="00404AB0">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計分參考</w:t>
            </w:r>
          </w:p>
        </w:tc>
        <w:tc>
          <w:tcPr>
            <w:tcW w:w="1313" w:type="dxa"/>
            <w:vAlign w:val="center"/>
          </w:tcPr>
          <w:p w14:paraId="55A79082" w14:textId="77777777" w:rsidR="00293CE6" w:rsidRPr="00C74A86" w:rsidRDefault="00404AB0">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備</w:t>
            </w:r>
            <w:r w:rsidRPr="00C74A86">
              <w:rPr>
                <w:rFonts w:ascii="Times New Roman" w:eastAsia="標楷體" w:hAnsi="Times New Roman" w:cs="Times New Roman"/>
                <w:color w:val="000000"/>
              </w:rPr>
              <w:t xml:space="preserve">    </w:t>
            </w:r>
            <w:r w:rsidRPr="00C74A86">
              <w:rPr>
                <w:rFonts w:ascii="Times New Roman" w:eastAsia="標楷體" w:hAnsi="Times New Roman" w:cs="Times New Roman"/>
                <w:color w:val="000000"/>
              </w:rPr>
              <w:t>註</w:t>
            </w:r>
          </w:p>
        </w:tc>
      </w:tr>
      <w:tr w:rsidR="00D447F9" w:rsidRPr="00C74A86" w14:paraId="06C8B885" w14:textId="77777777" w:rsidTr="005E3F4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274C7A5C" w14:textId="77777777"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平時成績</w:t>
            </w:r>
          </w:p>
          <w:p w14:paraId="3BFEE3F4" w14:textId="7F48CFDA"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w:t>
            </w:r>
            <w:r w:rsidRPr="00C74A86">
              <w:rPr>
                <w:rFonts w:ascii="Times New Roman" w:eastAsia="標楷體" w:hAnsi="Times New Roman" w:cs="Times New Roman"/>
                <w:b w:val="0"/>
                <w:color w:val="000000"/>
              </w:rPr>
              <w:t>學習參與</w:t>
            </w:r>
            <w:r w:rsidRPr="00C74A86">
              <w:rPr>
                <w:rFonts w:ascii="Times New Roman" w:eastAsia="標楷體" w:hAnsi="Times New Roman" w:cs="Times New Roman"/>
                <w:b w:val="0"/>
                <w:color w:val="000000"/>
              </w:rPr>
              <w:t>)</w:t>
            </w:r>
          </w:p>
        </w:tc>
        <w:tc>
          <w:tcPr>
            <w:tcW w:w="992" w:type="dxa"/>
            <w:vMerge w:val="restart"/>
            <w:vAlign w:val="center"/>
          </w:tcPr>
          <w:p w14:paraId="3C7BDAE3" w14:textId="7AEAB1F8"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13%</w:t>
            </w:r>
          </w:p>
        </w:tc>
        <w:tc>
          <w:tcPr>
            <w:tcW w:w="1418" w:type="dxa"/>
            <w:vAlign w:val="center"/>
          </w:tcPr>
          <w:p w14:paraId="79C0F639" w14:textId="7777777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議題張貼</w:t>
            </w:r>
          </w:p>
          <w:p w14:paraId="768908BC" w14:textId="4433293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w:t>
            </w:r>
            <w:r w:rsidRPr="00C74A86">
              <w:rPr>
                <w:rFonts w:ascii="Times New Roman" w:eastAsia="標楷體" w:hAnsi="Times New Roman" w:cs="Times New Roman"/>
                <w:color w:val="000000"/>
              </w:rPr>
              <w:t>發言</w:t>
            </w:r>
            <w:r w:rsidRPr="00C74A86">
              <w:rPr>
                <w:rFonts w:ascii="Times New Roman" w:eastAsia="標楷體" w:hAnsi="Times New Roman" w:cs="Times New Roman"/>
                <w:color w:val="000000"/>
              </w:rPr>
              <w:t>)</w:t>
            </w:r>
          </w:p>
        </w:tc>
        <w:tc>
          <w:tcPr>
            <w:tcW w:w="3827" w:type="dxa"/>
            <w:vAlign w:val="center"/>
          </w:tcPr>
          <w:p w14:paraId="0220FF13" w14:textId="0299C490"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課程二分之一以上單元均能張貼發言，發言內容質與量均佳。</w:t>
            </w:r>
          </w:p>
        </w:tc>
        <w:tc>
          <w:tcPr>
            <w:tcW w:w="1313" w:type="dxa"/>
            <w:vMerge w:val="restart"/>
            <w:vAlign w:val="center"/>
          </w:tcPr>
          <w:p w14:paraId="46E6293C" w14:textId="77777777" w:rsidR="00D447F9" w:rsidRPr="00C74A86" w:rsidRDefault="00D447F9" w:rsidP="00D447F9">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標準由授課教師自訂，並能公告執行。</w:t>
            </w:r>
          </w:p>
        </w:tc>
      </w:tr>
      <w:tr w:rsidR="00D447F9" w:rsidRPr="00C74A86" w14:paraId="3490B7D1" w14:textId="77777777" w:rsidTr="005E3F40">
        <w:trPr>
          <w:trHeight w:val="312"/>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D5B8900" w14:textId="77777777" w:rsidR="00D447F9" w:rsidRPr="00C74A86" w:rsidRDefault="00D447F9" w:rsidP="00D447F9">
            <w:pPr>
              <w:pBdr>
                <w:top w:val="nil"/>
                <w:left w:val="nil"/>
                <w:bottom w:val="nil"/>
                <w:right w:val="nil"/>
                <w:between w:val="nil"/>
              </w:pBdr>
              <w:spacing w:line="276" w:lineRule="auto"/>
              <w:rPr>
                <w:rFonts w:ascii="Times New Roman" w:eastAsia="標楷體" w:hAnsi="Times New Roman" w:cs="Times New Roman"/>
                <w:color w:val="000000"/>
              </w:rPr>
            </w:pPr>
          </w:p>
        </w:tc>
        <w:tc>
          <w:tcPr>
            <w:tcW w:w="992" w:type="dxa"/>
            <w:vMerge/>
            <w:vAlign w:val="center"/>
          </w:tcPr>
          <w:p w14:paraId="1BA3B82B" w14:textId="77777777" w:rsidR="00D447F9" w:rsidRPr="00C74A86" w:rsidRDefault="00D447F9" w:rsidP="00D447F9">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p>
        </w:tc>
        <w:tc>
          <w:tcPr>
            <w:tcW w:w="1418" w:type="dxa"/>
            <w:vAlign w:val="center"/>
          </w:tcPr>
          <w:p w14:paraId="72DD0410" w14:textId="432C702B"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議題回應</w:t>
            </w:r>
          </w:p>
        </w:tc>
        <w:tc>
          <w:tcPr>
            <w:tcW w:w="3827" w:type="dxa"/>
            <w:vAlign w:val="center"/>
          </w:tcPr>
          <w:p w14:paraId="23F1CDBB" w14:textId="6B3E2AE2"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二分之一以上單元均能針對同儕發言給予回應，回饋質與量均佳。</w:t>
            </w:r>
          </w:p>
        </w:tc>
        <w:tc>
          <w:tcPr>
            <w:tcW w:w="1313" w:type="dxa"/>
            <w:vMerge/>
            <w:vAlign w:val="center"/>
          </w:tcPr>
          <w:p w14:paraId="0E6E326A" w14:textId="77777777" w:rsidR="00D447F9" w:rsidRPr="00C74A86" w:rsidRDefault="00D447F9" w:rsidP="00D447F9">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p>
        </w:tc>
      </w:tr>
      <w:tr w:rsidR="00D447F9" w:rsidRPr="00C74A86" w14:paraId="1008B706" w14:textId="77777777" w:rsidTr="005E3F4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2EE8A651" w14:textId="77777777" w:rsidR="00D447F9" w:rsidRPr="00C74A86" w:rsidRDefault="00D447F9" w:rsidP="00D447F9">
            <w:pPr>
              <w:pBdr>
                <w:top w:val="nil"/>
                <w:left w:val="nil"/>
                <w:bottom w:val="nil"/>
                <w:right w:val="nil"/>
                <w:between w:val="nil"/>
              </w:pBdr>
              <w:spacing w:line="276" w:lineRule="auto"/>
              <w:rPr>
                <w:rFonts w:ascii="Times New Roman" w:eastAsia="標楷體" w:hAnsi="Times New Roman" w:cs="Times New Roman"/>
                <w:color w:val="000000"/>
              </w:rPr>
            </w:pPr>
          </w:p>
        </w:tc>
        <w:tc>
          <w:tcPr>
            <w:tcW w:w="992" w:type="dxa"/>
            <w:vMerge/>
            <w:vAlign w:val="center"/>
          </w:tcPr>
          <w:p w14:paraId="2E413FA7" w14:textId="77777777" w:rsidR="00D447F9" w:rsidRPr="00C74A86" w:rsidRDefault="00D447F9" w:rsidP="00D447F9">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p>
        </w:tc>
        <w:tc>
          <w:tcPr>
            <w:tcW w:w="1418" w:type="dxa"/>
            <w:vAlign w:val="center"/>
          </w:tcPr>
          <w:p w14:paraId="1833B56C" w14:textId="1862E27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專題報告</w:t>
            </w:r>
          </w:p>
        </w:tc>
        <w:tc>
          <w:tcPr>
            <w:tcW w:w="3827" w:type="dxa"/>
            <w:vAlign w:val="center"/>
          </w:tcPr>
          <w:p w14:paraId="12C3BC37" w14:textId="558EAFCB"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依報告內容完整度為計分依據。</w:t>
            </w:r>
          </w:p>
        </w:tc>
        <w:tc>
          <w:tcPr>
            <w:tcW w:w="1313" w:type="dxa"/>
            <w:vMerge/>
            <w:vAlign w:val="center"/>
          </w:tcPr>
          <w:p w14:paraId="7A18447F" w14:textId="77777777" w:rsidR="00D447F9" w:rsidRPr="00C74A86" w:rsidRDefault="00D447F9" w:rsidP="00D447F9">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p>
        </w:tc>
      </w:tr>
      <w:tr w:rsidR="00D447F9" w:rsidRPr="00C74A86" w14:paraId="09ED4E6B" w14:textId="77777777" w:rsidTr="005E3F40">
        <w:tc>
          <w:tcPr>
            <w:cnfStyle w:val="001000000000" w:firstRow="0" w:lastRow="0" w:firstColumn="1" w:lastColumn="0" w:oddVBand="0" w:evenVBand="0" w:oddHBand="0" w:evenHBand="0" w:firstRowFirstColumn="0" w:firstRowLastColumn="0" w:lastRowFirstColumn="0" w:lastRowLastColumn="0"/>
            <w:tcW w:w="1413" w:type="dxa"/>
            <w:shd w:val="clear" w:color="auto" w:fill="FFFFFF"/>
            <w:vAlign w:val="center"/>
          </w:tcPr>
          <w:p w14:paraId="49236793" w14:textId="77777777"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作業</w:t>
            </w:r>
          </w:p>
        </w:tc>
        <w:tc>
          <w:tcPr>
            <w:tcW w:w="992" w:type="dxa"/>
            <w:shd w:val="clear" w:color="auto" w:fill="FFFFFF"/>
            <w:vAlign w:val="center"/>
          </w:tcPr>
          <w:p w14:paraId="6E4944F9" w14:textId="447F705B"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27%</w:t>
            </w:r>
          </w:p>
        </w:tc>
        <w:tc>
          <w:tcPr>
            <w:tcW w:w="1418" w:type="dxa"/>
            <w:shd w:val="clear" w:color="auto" w:fill="FFFFFF"/>
            <w:vAlign w:val="center"/>
          </w:tcPr>
          <w:p w14:paraId="160AEA11" w14:textId="77777777" w:rsidR="00D447F9"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線上作業</w:t>
            </w:r>
          </w:p>
          <w:p w14:paraId="0BE7E4BE" w14:textId="3BC25CDA" w:rsidR="00C74A86" w:rsidRPr="00C74A86" w:rsidRDefault="00C74A86"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(9</w:t>
            </w:r>
            <w:r w:rsidRPr="00C74A86">
              <w:rPr>
                <w:rFonts w:ascii="Times New Roman" w:eastAsia="標楷體" w:hAnsi="Times New Roman" w:cs="Times New Roman"/>
                <w:color w:val="000000"/>
              </w:rPr>
              <w:t>次</w:t>
            </w:r>
            <w:r w:rsidRPr="00C74A86">
              <w:rPr>
                <w:rFonts w:ascii="Times New Roman" w:eastAsia="標楷體" w:hAnsi="Times New Roman" w:cs="Times New Roman"/>
                <w:color w:val="000000"/>
              </w:rPr>
              <w:t>)</w:t>
            </w:r>
          </w:p>
        </w:tc>
        <w:tc>
          <w:tcPr>
            <w:tcW w:w="3827" w:type="dxa"/>
            <w:shd w:val="clear" w:color="auto" w:fill="FFFFFF"/>
            <w:vAlign w:val="center"/>
          </w:tcPr>
          <w:p w14:paraId="5A3F103C" w14:textId="3366A3FD"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依作業內容完整度和正確性為計分依據。</w:t>
            </w:r>
          </w:p>
        </w:tc>
        <w:tc>
          <w:tcPr>
            <w:tcW w:w="1313" w:type="dxa"/>
            <w:shd w:val="clear" w:color="auto" w:fill="FFFFFF"/>
            <w:vAlign w:val="center"/>
          </w:tcPr>
          <w:p w14:paraId="405EA504" w14:textId="77777777"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p>
        </w:tc>
      </w:tr>
      <w:tr w:rsidR="00D447F9" w:rsidRPr="00C74A86" w14:paraId="0416E6AD" w14:textId="77777777" w:rsidTr="005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DE1E99D" w14:textId="77777777"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期中考</w:t>
            </w:r>
          </w:p>
          <w:p w14:paraId="6FE608AE" w14:textId="51D40573"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w:t>
            </w:r>
            <w:r w:rsidRPr="00C74A86">
              <w:rPr>
                <w:rFonts w:ascii="Times New Roman" w:eastAsia="標楷體" w:hAnsi="Times New Roman" w:cs="Times New Roman"/>
                <w:b w:val="0"/>
                <w:color w:val="000000"/>
              </w:rPr>
              <w:t>含報告</w:t>
            </w:r>
            <w:r w:rsidRPr="00C74A86">
              <w:rPr>
                <w:rFonts w:ascii="Times New Roman" w:eastAsia="標楷體" w:hAnsi="Times New Roman" w:cs="Times New Roman"/>
                <w:b w:val="0"/>
                <w:color w:val="000000"/>
              </w:rPr>
              <w:t>)</w:t>
            </w:r>
          </w:p>
        </w:tc>
        <w:tc>
          <w:tcPr>
            <w:tcW w:w="992" w:type="dxa"/>
            <w:vAlign w:val="center"/>
          </w:tcPr>
          <w:p w14:paraId="66E7E2AF" w14:textId="32C6D1D3"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30%</w:t>
            </w:r>
          </w:p>
        </w:tc>
        <w:tc>
          <w:tcPr>
            <w:tcW w:w="1418" w:type="dxa"/>
            <w:vAlign w:val="center"/>
          </w:tcPr>
          <w:p w14:paraId="68F04DEE" w14:textId="1D296406" w:rsidR="00D447F9" w:rsidRPr="00C74A86" w:rsidRDefault="00C74A86" w:rsidP="00C74A86">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Pr>
                <w:rFonts w:ascii="Times New Roman" w:eastAsia="標楷體" w:hAnsi="Times New Roman" w:cs="Times New Roman" w:hint="eastAsia"/>
                <w:color w:val="000000"/>
              </w:rPr>
              <w:t>期中測驗</w:t>
            </w:r>
          </w:p>
        </w:tc>
        <w:tc>
          <w:tcPr>
            <w:tcW w:w="3827" w:type="dxa"/>
            <w:vAlign w:val="center"/>
          </w:tcPr>
          <w:p w14:paraId="65EA950D" w14:textId="0A8F1425" w:rsidR="00D447F9" w:rsidRPr="00C74A86" w:rsidRDefault="00C74A86"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Pr>
                <w:rFonts w:ascii="Times New Roman" w:eastAsia="標楷體" w:hAnsi="Times New Roman" w:cs="Times New Roman" w:hint="eastAsia"/>
                <w:color w:val="000000"/>
              </w:rPr>
              <w:t>於第</w:t>
            </w:r>
            <w:r w:rsidR="00E4037E">
              <w:rPr>
                <w:rFonts w:ascii="Times New Roman" w:eastAsia="標楷體" w:hAnsi="Times New Roman" w:cs="Times New Roman" w:hint="eastAsia"/>
                <w:color w:val="000000"/>
              </w:rPr>
              <w:t>12</w:t>
            </w:r>
            <w:r>
              <w:rPr>
                <w:rFonts w:ascii="Times New Roman" w:eastAsia="標楷體" w:hAnsi="Times New Roman" w:cs="Times New Roman" w:hint="eastAsia"/>
                <w:color w:val="000000"/>
              </w:rPr>
              <w:t>週舉行</w:t>
            </w:r>
            <w:r w:rsidR="00D447F9" w:rsidRPr="00C74A86">
              <w:rPr>
                <w:rFonts w:ascii="Times New Roman" w:eastAsia="標楷體" w:hAnsi="Times New Roman" w:cs="Times New Roman"/>
                <w:color w:val="000000"/>
              </w:rPr>
              <w:t>。</w:t>
            </w:r>
          </w:p>
        </w:tc>
        <w:tc>
          <w:tcPr>
            <w:tcW w:w="1313" w:type="dxa"/>
            <w:vAlign w:val="center"/>
          </w:tcPr>
          <w:p w14:paraId="7364FBA5" w14:textId="7777777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p>
        </w:tc>
      </w:tr>
      <w:tr w:rsidR="00D447F9" w:rsidRPr="00C74A86" w14:paraId="056F3DFC" w14:textId="77777777" w:rsidTr="005E3F40">
        <w:tc>
          <w:tcPr>
            <w:cnfStyle w:val="001000000000" w:firstRow="0" w:lastRow="0" w:firstColumn="1" w:lastColumn="0" w:oddVBand="0" w:evenVBand="0" w:oddHBand="0" w:evenHBand="0" w:firstRowFirstColumn="0" w:firstRowLastColumn="0" w:lastRowFirstColumn="0" w:lastRowLastColumn="0"/>
            <w:tcW w:w="1413" w:type="dxa"/>
            <w:shd w:val="clear" w:color="auto" w:fill="FFFFFF"/>
            <w:vAlign w:val="center"/>
          </w:tcPr>
          <w:p w14:paraId="2457D08F" w14:textId="77777777"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期末考</w:t>
            </w:r>
          </w:p>
          <w:p w14:paraId="7D9C2687" w14:textId="6ECC07E5"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w:t>
            </w:r>
            <w:r w:rsidRPr="00C74A86">
              <w:rPr>
                <w:rFonts w:ascii="Times New Roman" w:eastAsia="標楷體" w:hAnsi="Times New Roman" w:cs="Times New Roman"/>
                <w:b w:val="0"/>
                <w:color w:val="000000"/>
              </w:rPr>
              <w:t>含報告</w:t>
            </w:r>
            <w:r w:rsidRPr="00C74A86">
              <w:rPr>
                <w:rFonts w:ascii="Times New Roman" w:eastAsia="標楷體" w:hAnsi="Times New Roman" w:cs="Times New Roman"/>
                <w:b w:val="0"/>
                <w:color w:val="000000"/>
              </w:rPr>
              <w:t>)</w:t>
            </w:r>
          </w:p>
        </w:tc>
        <w:tc>
          <w:tcPr>
            <w:tcW w:w="992" w:type="dxa"/>
            <w:shd w:val="clear" w:color="auto" w:fill="FFFFFF"/>
            <w:vAlign w:val="center"/>
          </w:tcPr>
          <w:p w14:paraId="6A7F0546" w14:textId="27D217B7"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30%</w:t>
            </w:r>
          </w:p>
        </w:tc>
        <w:tc>
          <w:tcPr>
            <w:tcW w:w="1418" w:type="dxa"/>
            <w:shd w:val="clear" w:color="auto" w:fill="FFFFFF"/>
            <w:vAlign w:val="center"/>
          </w:tcPr>
          <w:p w14:paraId="25FA2E91" w14:textId="3797E864"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分組</w:t>
            </w:r>
            <w:r w:rsidR="00C74A86">
              <w:rPr>
                <w:rFonts w:ascii="Times New Roman" w:eastAsia="標楷體" w:hAnsi="Times New Roman" w:cs="Times New Roman" w:hint="eastAsia"/>
                <w:color w:val="000000"/>
              </w:rPr>
              <w:t>專題</w:t>
            </w:r>
            <w:r w:rsidRPr="00C74A86">
              <w:rPr>
                <w:rFonts w:ascii="Times New Roman" w:eastAsia="標楷體" w:hAnsi="Times New Roman" w:cs="Times New Roman"/>
                <w:color w:val="000000"/>
              </w:rPr>
              <w:t>報告</w:t>
            </w:r>
          </w:p>
        </w:tc>
        <w:tc>
          <w:tcPr>
            <w:tcW w:w="3827" w:type="dxa"/>
            <w:shd w:val="clear" w:color="auto" w:fill="FFFFFF"/>
            <w:vAlign w:val="center"/>
          </w:tcPr>
          <w:p w14:paraId="09D925E1" w14:textId="30D4D4CD" w:rsidR="00D447F9" w:rsidRPr="00C74A86" w:rsidRDefault="00C74A86"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hint="eastAsia"/>
                <w:color w:val="000000"/>
              </w:rPr>
              <w:t>依投影片內容豐富度和報告時的解說為計分依據。</w:t>
            </w:r>
          </w:p>
        </w:tc>
        <w:tc>
          <w:tcPr>
            <w:tcW w:w="1313" w:type="dxa"/>
            <w:shd w:val="clear" w:color="auto" w:fill="FFFFFF"/>
            <w:vAlign w:val="center"/>
          </w:tcPr>
          <w:p w14:paraId="6A8EDADD" w14:textId="77777777" w:rsidR="00D447F9" w:rsidRPr="00C74A86" w:rsidRDefault="00D447F9" w:rsidP="00D447F9">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000000"/>
              </w:rPr>
            </w:pPr>
          </w:p>
        </w:tc>
      </w:tr>
      <w:tr w:rsidR="00D447F9" w:rsidRPr="00C74A86" w14:paraId="51030E60" w14:textId="77777777" w:rsidTr="005E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7A99D07" w14:textId="77777777" w:rsidR="00D447F9" w:rsidRPr="00C74A86" w:rsidRDefault="00D447F9" w:rsidP="00D447F9">
            <w:pPr>
              <w:jc w:val="center"/>
              <w:rPr>
                <w:rFonts w:ascii="Times New Roman" w:eastAsia="標楷體" w:hAnsi="Times New Roman" w:cs="Times New Roman"/>
                <w:color w:val="000000"/>
              </w:rPr>
            </w:pPr>
            <w:r w:rsidRPr="00C74A86">
              <w:rPr>
                <w:rFonts w:ascii="Times New Roman" w:eastAsia="標楷體" w:hAnsi="Times New Roman" w:cs="Times New Roman"/>
                <w:b w:val="0"/>
                <w:color w:val="000000"/>
              </w:rPr>
              <w:t>合計</w:t>
            </w:r>
          </w:p>
        </w:tc>
        <w:tc>
          <w:tcPr>
            <w:tcW w:w="992" w:type="dxa"/>
            <w:vAlign w:val="center"/>
          </w:tcPr>
          <w:p w14:paraId="60F9DD06" w14:textId="7777777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r w:rsidRPr="00C74A86">
              <w:rPr>
                <w:rFonts w:ascii="Times New Roman" w:eastAsia="標楷體" w:hAnsi="Times New Roman" w:cs="Times New Roman"/>
                <w:color w:val="000000"/>
              </w:rPr>
              <w:t>100%</w:t>
            </w:r>
          </w:p>
        </w:tc>
        <w:tc>
          <w:tcPr>
            <w:tcW w:w="1418" w:type="dxa"/>
            <w:vAlign w:val="center"/>
          </w:tcPr>
          <w:p w14:paraId="6CA113F5" w14:textId="7777777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p>
        </w:tc>
        <w:tc>
          <w:tcPr>
            <w:tcW w:w="3827" w:type="dxa"/>
            <w:vAlign w:val="center"/>
          </w:tcPr>
          <w:p w14:paraId="7A87839A" w14:textId="7777777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p>
        </w:tc>
        <w:tc>
          <w:tcPr>
            <w:tcW w:w="1313" w:type="dxa"/>
            <w:vAlign w:val="center"/>
          </w:tcPr>
          <w:p w14:paraId="3BD0B6D6" w14:textId="77777777" w:rsidR="00D447F9" w:rsidRPr="00C74A86" w:rsidRDefault="00D447F9" w:rsidP="00D447F9">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000000"/>
              </w:rPr>
            </w:pPr>
          </w:p>
        </w:tc>
      </w:tr>
    </w:tbl>
    <w:p w14:paraId="7D4B6285" w14:textId="77777777" w:rsidR="00293CE6" w:rsidRPr="00C74A86" w:rsidRDefault="00293CE6">
      <w:pPr>
        <w:pBdr>
          <w:top w:val="nil"/>
          <w:left w:val="nil"/>
          <w:bottom w:val="nil"/>
          <w:right w:val="nil"/>
          <w:between w:val="nil"/>
        </w:pBdr>
        <w:jc w:val="both"/>
        <w:rPr>
          <w:rFonts w:ascii="Times New Roman" w:eastAsia="標楷體" w:hAnsi="Times New Roman" w:cs="Times New Roman"/>
          <w:color w:val="000000"/>
          <w:szCs w:val="24"/>
        </w:rPr>
      </w:pPr>
    </w:p>
    <w:p w14:paraId="500F8CDD" w14:textId="77777777" w:rsidR="00293CE6" w:rsidRPr="00C74A86" w:rsidRDefault="00404AB0">
      <w:pPr>
        <w:pBdr>
          <w:top w:val="nil"/>
          <w:left w:val="nil"/>
          <w:bottom w:val="nil"/>
          <w:right w:val="nil"/>
          <w:between w:val="nil"/>
        </w:pBdr>
        <w:jc w:val="both"/>
        <w:rPr>
          <w:rFonts w:ascii="Times New Roman" w:eastAsia="標楷體" w:hAnsi="Times New Roman" w:cs="Times New Roman"/>
          <w:color w:val="000000"/>
          <w:szCs w:val="24"/>
        </w:rPr>
      </w:pPr>
      <w:r w:rsidRPr="00C74A86">
        <w:rPr>
          <w:rFonts w:ascii="Times New Roman" w:eastAsia="標楷體" w:hAnsi="Times New Roman" w:cs="Times New Roman"/>
          <w:color w:val="000000"/>
          <w:szCs w:val="24"/>
        </w:rPr>
        <w:t>註記：成績考評標準由授課教師依科目性質、教學目標與課程內容自訂。由於是數位學習課程認證，因應指標</w:t>
      </w:r>
      <w:r w:rsidRPr="00C74A86">
        <w:rPr>
          <w:rFonts w:ascii="Times New Roman" w:eastAsia="標楷體" w:hAnsi="Times New Roman" w:cs="Times New Roman"/>
          <w:color w:val="000000"/>
          <w:szCs w:val="24"/>
        </w:rPr>
        <w:t>1-3</w:t>
      </w:r>
      <w:r w:rsidRPr="00C74A86">
        <w:rPr>
          <w:rFonts w:ascii="Times New Roman" w:eastAsia="標楷體" w:hAnsi="Times New Roman" w:cs="Times New Roman"/>
          <w:color w:val="000000"/>
          <w:szCs w:val="24"/>
        </w:rPr>
        <w:t>所提學習歷程紀錄，提供計分供授課教師參考。</w:t>
      </w:r>
    </w:p>
    <w:p w14:paraId="7F9BE08F" w14:textId="77777777" w:rsidR="00293CE6" w:rsidRPr="00C74A86" w:rsidRDefault="00404AB0">
      <w:pPr>
        <w:spacing w:line="276" w:lineRule="auto"/>
        <w:rPr>
          <w:rFonts w:ascii="Times New Roman" w:eastAsia="標楷體" w:hAnsi="Times New Roman" w:cs="Times New Roman"/>
          <w:b/>
          <w:color w:val="000000"/>
          <w:sz w:val="25"/>
          <w:szCs w:val="25"/>
        </w:rPr>
      </w:pPr>
      <w:r w:rsidRPr="00C74A86">
        <w:rPr>
          <w:rFonts w:ascii="Times New Roman" w:eastAsia="標楷體" w:hAnsi="Times New Roman" w:cs="Times New Roman"/>
        </w:rPr>
        <w:br w:type="page"/>
      </w:r>
    </w:p>
    <w:p w14:paraId="1D5046C0" w14:textId="4828DC3C" w:rsidR="00293CE6" w:rsidRPr="00C74A86" w:rsidRDefault="008B5CC5" w:rsidP="002A2EDA">
      <w:pPr>
        <w:jc w:val="both"/>
        <w:rPr>
          <w:rFonts w:ascii="Times New Roman" w:eastAsia="標楷體" w:hAnsi="Times New Roman" w:cs="Times New Roman"/>
          <w:b/>
          <w:color w:val="000000"/>
        </w:rPr>
      </w:pPr>
      <w:sdt>
        <w:sdtPr>
          <w:rPr>
            <w:rFonts w:ascii="Times New Roman" w:eastAsia="標楷體" w:hAnsi="Times New Roman" w:cs="Times New Roman"/>
          </w:rPr>
          <w:tag w:val="goog_rdk_124"/>
          <w:id w:val="-153681222"/>
        </w:sdtPr>
        <w:sdtEndPr/>
        <w:sdtContent>
          <w:r w:rsidR="00404AB0" w:rsidRPr="00C74A86">
            <w:rPr>
              <w:rFonts w:ascii="Times New Roman" w:eastAsia="標楷體" w:hAnsi="Times New Roman" w:cs="Times New Roman"/>
              <w:b/>
              <w:sz w:val="25"/>
              <w:szCs w:val="25"/>
            </w:rPr>
            <w:t>九、參考書籍</w:t>
          </w:r>
        </w:sdtContent>
      </w:sdt>
    </w:p>
    <w:p w14:paraId="6295C090" w14:textId="4CC3CCD5" w:rsidR="002A2EDA" w:rsidRPr="00C74A86" w:rsidRDefault="002A2EDA" w:rsidP="002A2EDA">
      <w:pPr>
        <w:jc w:val="both"/>
        <w:rPr>
          <w:rFonts w:ascii="Times New Roman" w:eastAsia="標楷體" w:hAnsi="Times New Roman" w:cs="Times New Roman"/>
          <w:bCs/>
          <w:color w:val="000000"/>
          <w:sz w:val="25"/>
          <w:szCs w:val="25"/>
        </w:rPr>
      </w:pPr>
      <w:r w:rsidRPr="00C74A86">
        <w:rPr>
          <w:rFonts w:ascii="Times New Roman" w:eastAsia="標楷體" w:hAnsi="Times New Roman" w:cs="Times New Roman"/>
          <w:b/>
          <w:color w:val="000000"/>
          <w:sz w:val="25"/>
          <w:szCs w:val="25"/>
        </w:rPr>
        <w:tab/>
      </w:r>
      <w:r w:rsidRPr="00C74A86">
        <w:rPr>
          <w:rFonts w:ascii="Times New Roman" w:eastAsia="標楷體" w:hAnsi="Times New Roman" w:cs="Times New Roman"/>
          <w:bCs/>
          <w:color w:val="000000"/>
          <w:sz w:val="25"/>
          <w:szCs w:val="25"/>
        </w:rPr>
        <w:t>自編教材</w:t>
      </w:r>
    </w:p>
    <w:p w14:paraId="5E9F3D3A" w14:textId="77777777" w:rsidR="00260432" w:rsidRPr="00C74A86" w:rsidRDefault="00260432">
      <w:pPr>
        <w:jc w:val="both"/>
        <w:rPr>
          <w:rFonts w:ascii="Times New Roman" w:eastAsia="標楷體" w:hAnsi="Times New Roman" w:cs="Times New Roman"/>
          <w:bCs/>
          <w:color w:val="000000"/>
        </w:rPr>
      </w:pPr>
    </w:p>
    <w:sectPr w:rsidR="00260432" w:rsidRPr="00C74A86">
      <w:headerReference w:type="default" r:id="rId13"/>
      <w:footerReference w:type="default" r:id="rId14"/>
      <w:pgSz w:w="11906" w:h="16838"/>
      <w:pgMar w:top="1440" w:right="1133"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86D89" w14:textId="77777777" w:rsidR="008B5CC5" w:rsidRDefault="008B5CC5">
      <w:r>
        <w:separator/>
      </w:r>
    </w:p>
  </w:endnote>
  <w:endnote w:type="continuationSeparator" w:id="0">
    <w:p w14:paraId="6F024A04" w14:textId="77777777" w:rsidR="008B5CC5" w:rsidRDefault="008B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13B1" w14:textId="1FF41B2B" w:rsidR="00293CE6" w:rsidRDefault="00404AB0">
    <w:pPr>
      <w:pBdr>
        <w:top w:val="nil"/>
        <w:left w:val="nil"/>
        <w:bottom w:val="nil"/>
        <w:right w:val="nil"/>
        <w:between w:val="nil"/>
      </w:pBdr>
      <w:tabs>
        <w:tab w:val="center" w:pos="4153"/>
        <w:tab w:val="right" w:pos="8306"/>
      </w:tabs>
      <w:jc w:val="center"/>
      <w:rPr>
        <w:rFonts w:eastAsia="Calibri" w:cs="Calibri"/>
        <w:color w:val="000000"/>
        <w:sz w:val="20"/>
        <w:szCs w:val="20"/>
      </w:rPr>
    </w:pPr>
    <w:r>
      <w:rPr>
        <w:rFonts w:eastAsia="Calibri" w:cs="Calibri"/>
        <w:color w:val="000000"/>
        <w:sz w:val="20"/>
        <w:szCs w:val="20"/>
      </w:rPr>
      <w:fldChar w:fldCharType="begin"/>
    </w:r>
    <w:r>
      <w:rPr>
        <w:rFonts w:eastAsia="Calibri" w:cs="Calibri"/>
        <w:color w:val="000000"/>
        <w:sz w:val="20"/>
        <w:szCs w:val="20"/>
      </w:rPr>
      <w:instrText>PAGE</w:instrText>
    </w:r>
    <w:r>
      <w:rPr>
        <w:rFonts w:eastAsia="Calibri" w:cs="Calibri"/>
        <w:color w:val="000000"/>
        <w:sz w:val="20"/>
        <w:szCs w:val="20"/>
      </w:rPr>
      <w:fldChar w:fldCharType="separate"/>
    </w:r>
    <w:r w:rsidR="00AB3C24">
      <w:rPr>
        <w:rFonts w:eastAsia="Calibri" w:cs="Calibri"/>
        <w:noProof/>
        <w:color w:val="000000"/>
        <w:sz w:val="20"/>
        <w:szCs w:val="20"/>
      </w:rPr>
      <w:t>7</w:t>
    </w:r>
    <w:r>
      <w:rPr>
        <w:rFonts w:eastAsia="Calibri" w:cs="Calibri"/>
        <w:color w:val="000000"/>
        <w:sz w:val="20"/>
        <w:szCs w:val="20"/>
      </w:rPr>
      <w:fldChar w:fldCharType="end"/>
    </w:r>
  </w:p>
  <w:p w14:paraId="5E0F3681" w14:textId="77777777" w:rsidR="00293CE6" w:rsidRDefault="00293CE6">
    <w:pPr>
      <w:pBdr>
        <w:top w:val="nil"/>
        <w:left w:val="nil"/>
        <w:bottom w:val="nil"/>
        <w:right w:val="nil"/>
        <w:between w:val="nil"/>
      </w:pBdr>
      <w:tabs>
        <w:tab w:val="center" w:pos="4153"/>
        <w:tab w:val="right" w:pos="8306"/>
      </w:tabs>
      <w:rPr>
        <w:rFonts w:eastAsia="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2E0C" w14:textId="77777777" w:rsidR="008B5CC5" w:rsidRDefault="008B5CC5">
      <w:r>
        <w:separator/>
      </w:r>
    </w:p>
  </w:footnote>
  <w:footnote w:type="continuationSeparator" w:id="0">
    <w:p w14:paraId="52EDAE5B" w14:textId="77777777" w:rsidR="008B5CC5" w:rsidRDefault="008B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5ED8" w14:textId="2366DAE4" w:rsidR="00293CE6" w:rsidRPr="00461A36" w:rsidRDefault="00404AB0">
    <w:pPr>
      <w:pBdr>
        <w:top w:val="nil"/>
        <w:left w:val="nil"/>
        <w:bottom w:val="nil"/>
        <w:right w:val="nil"/>
        <w:between w:val="nil"/>
      </w:pBdr>
      <w:tabs>
        <w:tab w:val="center" w:pos="4153"/>
        <w:tab w:val="right" w:pos="8306"/>
      </w:tabs>
      <w:jc w:val="right"/>
      <w:rPr>
        <w:rFonts w:ascii="Times New Roman" w:eastAsia="標楷體" w:hAnsi="Times New Roman" w:cs="Times New Roman"/>
        <w:color w:val="000000"/>
        <w:szCs w:val="24"/>
      </w:rPr>
    </w:pPr>
    <w:r w:rsidRPr="00461A36">
      <w:rPr>
        <w:rFonts w:ascii="Times New Roman" w:eastAsia="標楷體" w:hAnsi="Times New Roman" w:cs="Times New Roman"/>
        <w:color w:val="000000"/>
        <w:szCs w:val="24"/>
      </w:rPr>
      <w:t>11</w:t>
    </w:r>
    <w:r w:rsidR="00E943C3">
      <w:rPr>
        <w:rFonts w:ascii="Times New Roman" w:eastAsia="標楷體" w:hAnsi="Times New Roman" w:cs="Times New Roman" w:hint="eastAsia"/>
      </w:rPr>
      <w:t>4</w:t>
    </w:r>
    <w:r w:rsidRPr="00461A36">
      <w:rPr>
        <w:rFonts w:ascii="Times New Roman" w:eastAsia="標楷體" w:hAnsi="Times New Roman" w:cs="Times New Roman"/>
        <w:color w:val="000000"/>
        <w:szCs w:val="24"/>
      </w:rPr>
      <w:t>學年度第</w:t>
    </w:r>
    <w:r w:rsidRPr="00461A36">
      <w:rPr>
        <w:rFonts w:ascii="Times New Roman" w:eastAsia="標楷體" w:hAnsi="Times New Roman" w:cs="Times New Roman"/>
      </w:rPr>
      <w:t>1</w:t>
    </w:r>
    <w:r w:rsidRPr="00461A36">
      <w:rPr>
        <w:rFonts w:ascii="Times New Roman" w:eastAsia="標楷體" w:hAnsi="Times New Roman" w:cs="Times New Roman"/>
        <w:color w:val="000000"/>
        <w:szCs w:val="24"/>
      </w:rPr>
      <w:t>學期遠距教學課程大綱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7D5"/>
    <w:multiLevelType w:val="multilevel"/>
    <w:tmpl w:val="CB6EC1FA"/>
    <w:lvl w:ilvl="0">
      <w:start w:val="1"/>
      <w:numFmt w:val="decimal"/>
      <w:lvlText w:val="%1."/>
      <w:lvlJc w:val="left"/>
      <w:pPr>
        <w:ind w:left="4068" w:hanging="720"/>
      </w:pPr>
    </w:lvl>
    <w:lvl w:ilvl="1">
      <w:start w:val="1"/>
      <w:numFmt w:val="decimal"/>
      <w:lvlText w:val="%2、"/>
      <w:lvlJc w:val="left"/>
      <w:pPr>
        <w:ind w:left="4308" w:hanging="480"/>
      </w:pPr>
    </w:lvl>
    <w:lvl w:ilvl="2">
      <w:start w:val="1"/>
      <w:numFmt w:val="lowerRoman"/>
      <w:lvlText w:val="%3."/>
      <w:lvlJc w:val="right"/>
      <w:pPr>
        <w:ind w:left="4788" w:hanging="480"/>
      </w:pPr>
    </w:lvl>
    <w:lvl w:ilvl="3">
      <w:start w:val="1"/>
      <w:numFmt w:val="decimal"/>
      <w:lvlText w:val="%4."/>
      <w:lvlJc w:val="left"/>
      <w:pPr>
        <w:ind w:left="5268" w:hanging="480"/>
      </w:pPr>
    </w:lvl>
    <w:lvl w:ilvl="4">
      <w:start w:val="1"/>
      <w:numFmt w:val="decimal"/>
      <w:lvlText w:val="%5、"/>
      <w:lvlJc w:val="left"/>
      <w:pPr>
        <w:ind w:left="5748" w:hanging="480"/>
      </w:pPr>
    </w:lvl>
    <w:lvl w:ilvl="5">
      <w:start w:val="1"/>
      <w:numFmt w:val="lowerRoman"/>
      <w:lvlText w:val="%6."/>
      <w:lvlJc w:val="right"/>
      <w:pPr>
        <w:ind w:left="6228" w:hanging="480"/>
      </w:pPr>
    </w:lvl>
    <w:lvl w:ilvl="6">
      <w:start w:val="1"/>
      <w:numFmt w:val="decimal"/>
      <w:lvlText w:val="%7."/>
      <w:lvlJc w:val="left"/>
      <w:pPr>
        <w:ind w:left="6708" w:hanging="480"/>
      </w:pPr>
    </w:lvl>
    <w:lvl w:ilvl="7">
      <w:start w:val="1"/>
      <w:numFmt w:val="decimal"/>
      <w:lvlText w:val="%8、"/>
      <w:lvlJc w:val="left"/>
      <w:pPr>
        <w:ind w:left="7188" w:hanging="480"/>
      </w:pPr>
    </w:lvl>
    <w:lvl w:ilvl="8">
      <w:start w:val="1"/>
      <w:numFmt w:val="lowerRoman"/>
      <w:lvlText w:val="%9."/>
      <w:lvlJc w:val="right"/>
      <w:pPr>
        <w:ind w:left="7668" w:hanging="480"/>
      </w:pPr>
    </w:lvl>
  </w:abstractNum>
  <w:abstractNum w:abstractNumId="1" w15:restartNumberingAfterBreak="0">
    <w:nsid w:val="1C0B16EB"/>
    <w:multiLevelType w:val="hybridMultilevel"/>
    <w:tmpl w:val="EF66C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395734"/>
    <w:multiLevelType w:val="multilevel"/>
    <w:tmpl w:val="CB6EC1FA"/>
    <w:styleLink w:val="1"/>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0F753E"/>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58E7AE1"/>
    <w:multiLevelType w:val="hybridMultilevel"/>
    <w:tmpl w:val="A1AE28A8"/>
    <w:lvl w:ilvl="0" w:tplc="43626FB2">
      <w:start w:val="1"/>
      <w:numFmt w:val="decimal"/>
      <w:lvlText w:val="（%1）"/>
      <w:lvlJc w:val="left"/>
      <w:pPr>
        <w:ind w:left="124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5F0934"/>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8B5412"/>
    <w:multiLevelType w:val="hybridMultilevel"/>
    <w:tmpl w:val="89F2B09C"/>
    <w:lvl w:ilvl="0" w:tplc="1CD4592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15F20D4"/>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60437B7"/>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BDC0CDB"/>
    <w:multiLevelType w:val="hybridMultilevel"/>
    <w:tmpl w:val="E8B0332A"/>
    <w:lvl w:ilvl="0" w:tplc="EA6817F2">
      <w:start w:val="1"/>
      <w:numFmt w:val="taiwaneseCountingThousand"/>
      <w:lvlText w:val="第%1章"/>
      <w:lvlJc w:val="left"/>
      <w:pPr>
        <w:ind w:left="773" w:hanging="77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E57F33"/>
    <w:multiLevelType w:val="multilevel"/>
    <w:tmpl w:val="009000AE"/>
    <w:lvl w:ilvl="0">
      <w:start w:val="1"/>
      <w:numFmt w:val="decimal"/>
      <w:lvlText w:val="%1."/>
      <w:lvlJc w:val="left"/>
      <w:pPr>
        <w:ind w:left="720" w:hanging="72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50DC5985"/>
    <w:multiLevelType w:val="multilevel"/>
    <w:tmpl w:val="122469AE"/>
    <w:lvl w:ilvl="0">
      <w:start w:val="1"/>
      <w:numFmt w:val="decimal"/>
      <w:lvlText w:val="（%1）"/>
      <w:lvlJc w:val="left"/>
      <w:pPr>
        <w:ind w:left="1260" w:hanging="765"/>
      </w:p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12" w15:restartNumberingAfterBreak="0">
    <w:nsid w:val="54905D14"/>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99445A3"/>
    <w:multiLevelType w:val="hybridMultilevel"/>
    <w:tmpl w:val="045474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074142F"/>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1F77EAE"/>
    <w:multiLevelType w:val="multilevel"/>
    <w:tmpl w:val="474479DE"/>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3237417"/>
    <w:multiLevelType w:val="hybridMultilevel"/>
    <w:tmpl w:val="B742EE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8427843"/>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B235E7E"/>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D872EAA"/>
    <w:multiLevelType w:val="multilevel"/>
    <w:tmpl w:val="CB6EC1F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F33350B"/>
    <w:multiLevelType w:val="multilevel"/>
    <w:tmpl w:val="4D8A20AA"/>
    <w:lvl w:ilvl="0">
      <w:start w:val="1"/>
      <w:numFmt w:val="decimal"/>
      <w:lvlText w:val="（%1）"/>
      <w:lvlJc w:val="left"/>
      <w:pPr>
        <w:ind w:left="1245" w:hanging="765"/>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2DC3F8D"/>
    <w:multiLevelType w:val="hybridMultilevel"/>
    <w:tmpl w:val="A0A426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4F224E"/>
    <w:multiLevelType w:val="multilevel"/>
    <w:tmpl w:val="61FC9C36"/>
    <w:lvl w:ilvl="0">
      <w:start w:val="1"/>
      <w:numFmt w:val="decimal"/>
      <w:lvlText w:val="（%1）"/>
      <w:lvlJc w:val="left"/>
      <w:pPr>
        <w:ind w:left="1245" w:hanging="765"/>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774E3447"/>
    <w:multiLevelType w:val="multilevel"/>
    <w:tmpl w:val="AE36DB70"/>
    <w:lvl w:ilvl="0">
      <w:start w:val="1"/>
      <w:numFmt w:val="decimal"/>
      <w:lvlText w:val="（%1）"/>
      <w:lvlJc w:val="left"/>
      <w:pPr>
        <w:ind w:left="1260" w:hanging="765"/>
      </w:p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24" w15:restartNumberingAfterBreak="0">
    <w:nsid w:val="791F5A76"/>
    <w:multiLevelType w:val="hybridMultilevel"/>
    <w:tmpl w:val="7E7A9D14"/>
    <w:lvl w:ilvl="0" w:tplc="0409000F">
      <w:start w:val="1"/>
      <w:numFmt w:val="decimal"/>
      <w:lvlText w:val="%1."/>
      <w:lvlJc w:val="left"/>
      <w:pPr>
        <w:ind w:left="480" w:hanging="480"/>
      </w:pPr>
    </w:lvl>
    <w:lvl w:ilvl="1" w:tplc="43626FB2">
      <w:start w:val="1"/>
      <w:numFmt w:val="decimal"/>
      <w:lvlText w:val="（%2）"/>
      <w:lvlJc w:val="left"/>
      <w:pPr>
        <w:ind w:left="1245" w:hanging="765"/>
      </w:pPr>
      <w:rPr>
        <w:rFonts w:hint="default"/>
      </w:rPr>
    </w:lvl>
    <w:lvl w:ilvl="2" w:tplc="6D105B6E">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0"/>
  </w:num>
  <w:num w:numId="3">
    <w:abstractNumId w:val="22"/>
  </w:num>
  <w:num w:numId="4">
    <w:abstractNumId w:val="11"/>
  </w:num>
  <w:num w:numId="5">
    <w:abstractNumId w:val="15"/>
  </w:num>
  <w:num w:numId="6">
    <w:abstractNumId w:val="13"/>
  </w:num>
  <w:num w:numId="7">
    <w:abstractNumId w:val="16"/>
  </w:num>
  <w:num w:numId="8">
    <w:abstractNumId w:val="19"/>
  </w:num>
  <w:num w:numId="9">
    <w:abstractNumId w:val="18"/>
  </w:num>
  <w:num w:numId="10">
    <w:abstractNumId w:val="17"/>
  </w:num>
  <w:num w:numId="11">
    <w:abstractNumId w:val="0"/>
  </w:num>
  <w:num w:numId="12">
    <w:abstractNumId w:val="14"/>
  </w:num>
  <w:num w:numId="13">
    <w:abstractNumId w:val="3"/>
  </w:num>
  <w:num w:numId="14">
    <w:abstractNumId w:val="8"/>
  </w:num>
  <w:num w:numId="15">
    <w:abstractNumId w:val="12"/>
  </w:num>
  <w:num w:numId="16">
    <w:abstractNumId w:val="7"/>
  </w:num>
  <w:num w:numId="17">
    <w:abstractNumId w:val="1"/>
  </w:num>
  <w:num w:numId="18">
    <w:abstractNumId w:val="21"/>
  </w:num>
  <w:num w:numId="19">
    <w:abstractNumId w:val="24"/>
  </w:num>
  <w:num w:numId="20">
    <w:abstractNumId w:val="4"/>
  </w:num>
  <w:num w:numId="21">
    <w:abstractNumId w:val="10"/>
  </w:num>
  <w:num w:numId="22">
    <w:abstractNumId w:val="5"/>
  </w:num>
  <w:num w:numId="23">
    <w:abstractNumId w:val="2"/>
  </w:num>
  <w:num w:numId="24">
    <w:abstractNumId w:val="9"/>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E6"/>
    <w:rsid w:val="00021068"/>
    <w:rsid w:val="000210BD"/>
    <w:rsid w:val="000248A8"/>
    <w:rsid w:val="00030869"/>
    <w:rsid w:val="0003212A"/>
    <w:rsid w:val="00041BC1"/>
    <w:rsid w:val="0004401C"/>
    <w:rsid w:val="0005260F"/>
    <w:rsid w:val="00054892"/>
    <w:rsid w:val="00062D92"/>
    <w:rsid w:val="00062DF5"/>
    <w:rsid w:val="00075238"/>
    <w:rsid w:val="00075A06"/>
    <w:rsid w:val="00076FC3"/>
    <w:rsid w:val="000771B6"/>
    <w:rsid w:val="000779C9"/>
    <w:rsid w:val="00086872"/>
    <w:rsid w:val="00097F50"/>
    <w:rsid w:val="000A185C"/>
    <w:rsid w:val="000A1BAA"/>
    <w:rsid w:val="000A24C1"/>
    <w:rsid w:val="000A6F80"/>
    <w:rsid w:val="000B370E"/>
    <w:rsid w:val="000C51C7"/>
    <w:rsid w:val="000C69D4"/>
    <w:rsid w:val="000E459F"/>
    <w:rsid w:val="000F4661"/>
    <w:rsid w:val="000F4770"/>
    <w:rsid w:val="001139A2"/>
    <w:rsid w:val="001217AD"/>
    <w:rsid w:val="00121C59"/>
    <w:rsid w:val="00137ED1"/>
    <w:rsid w:val="0014169C"/>
    <w:rsid w:val="00162052"/>
    <w:rsid w:val="00162480"/>
    <w:rsid w:val="001645CB"/>
    <w:rsid w:val="00166834"/>
    <w:rsid w:val="001709C6"/>
    <w:rsid w:val="00175F7C"/>
    <w:rsid w:val="00182053"/>
    <w:rsid w:val="0019004D"/>
    <w:rsid w:val="00192332"/>
    <w:rsid w:val="001959B5"/>
    <w:rsid w:val="001A0F5B"/>
    <w:rsid w:val="001A3870"/>
    <w:rsid w:val="001C18A0"/>
    <w:rsid w:val="001C567C"/>
    <w:rsid w:val="001C69D1"/>
    <w:rsid w:val="001C6DA1"/>
    <w:rsid w:val="001C7913"/>
    <w:rsid w:val="001D5C3A"/>
    <w:rsid w:val="001E37B7"/>
    <w:rsid w:val="001F3DFF"/>
    <w:rsid w:val="001F6BB1"/>
    <w:rsid w:val="00200EAA"/>
    <w:rsid w:val="00202808"/>
    <w:rsid w:val="00217D68"/>
    <w:rsid w:val="00222F4F"/>
    <w:rsid w:val="00231573"/>
    <w:rsid w:val="002334D8"/>
    <w:rsid w:val="002412FE"/>
    <w:rsid w:val="00242710"/>
    <w:rsid w:val="00245F8C"/>
    <w:rsid w:val="00247986"/>
    <w:rsid w:val="00250CB5"/>
    <w:rsid w:val="00260432"/>
    <w:rsid w:val="002673F5"/>
    <w:rsid w:val="00270573"/>
    <w:rsid w:val="00277C03"/>
    <w:rsid w:val="002847E5"/>
    <w:rsid w:val="002862F8"/>
    <w:rsid w:val="00291930"/>
    <w:rsid w:val="00293CE6"/>
    <w:rsid w:val="00296949"/>
    <w:rsid w:val="002A1A4F"/>
    <w:rsid w:val="002A2EDA"/>
    <w:rsid w:val="002B20BF"/>
    <w:rsid w:val="002B2EBE"/>
    <w:rsid w:val="002C26BE"/>
    <w:rsid w:val="002C36F6"/>
    <w:rsid w:val="002C3D74"/>
    <w:rsid w:val="002D0613"/>
    <w:rsid w:val="002D6837"/>
    <w:rsid w:val="002E09E0"/>
    <w:rsid w:val="002E620B"/>
    <w:rsid w:val="002E699D"/>
    <w:rsid w:val="002F6325"/>
    <w:rsid w:val="003007AD"/>
    <w:rsid w:val="00314A70"/>
    <w:rsid w:val="003156E9"/>
    <w:rsid w:val="00337747"/>
    <w:rsid w:val="0034235D"/>
    <w:rsid w:val="00346EBD"/>
    <w:rsid w:val="0034742C"/>
    <w:rsid w:val="00347980"/>
    <w:rsid w:val="00354AE1"/>
    <w:rsid w:val="00355152"/>
    <w:rsid w:val="00356EC7"/>
    <w:rsid w:val="00362684"/>
    <w:rsid w:val="00364D09"/>
    <w:rsid w:val="00370B1C"/>
    <w:rsid w:val="003768DB"/>
    <w:rsid w:val="0038144B"/>
    <w:rsid w:val="003946FF"/>
    <w:rsid w:val="00394AA5"/>
    <w:rsid w:val="0039600A"/>
    <w:rsid w:val="003A1773"/>
    <w:rsid w:val="003B2F7C"/>
    <w:rsid w:val="003B3248"/>
    <w:rsid w:val="003E7E9C"/>
    <w:rsid w:val="003F4B9B"/>
    <w:rsid w:val="003F7F83"/>
    <w:rsid w:val="00402588"/>
    <w:rsid w:val="00404AB0"/>
    <w:rsid w:val="00412028"/>
    <w:rsid w:val="0041288F"/>
    <w:rsid w:val="00437B4E"/>
    <w:rsid w:val="00442A8A"/>
    <w:rsid w:val="00457DA9"/>
    <w:rsid w:val="00461A36"/>
    <w:rsid w:val="00462EFC"/>
    <w:rsid w:val="00484DB7"/>
    <w:rsid w:val="004853B4"/>
    <w:rsid w:val="00490CBF"/>
    <w:rsid w:val="00490FDB"/>
    <w:rsid w:val="00496D1C"/>
    <w:rsid w:val="00496DBA"/>
    <w:rsid w:val="004A4E4A"/>
    <w:rsid w:val="004B2539"/>
    <w:rsid w:val="004B763E"/>
    <w:rsid w:val="004D138B"/>
    <w:rsid w:val="004E4849"/>
    <w:rsid w:val="004E698C"/>
    <w:rsid w:val="004F07F5"/>
    <w:rsid w:val="004F5C36"/>
    <w:rsid w:val="0050184C"/>
    <w:rsid w:val="0050332B"/>
    <w:rsid w:val="00503A17"/>
    <w:rsid w:val="00504803"/>
    <w:rsid w:val="005106B4"/>
    <w:rsid w:val="005165FF"/>
    <w:rsid w:val="00523D65"/>
    <w:rsid w:val="00525AAB"/>
    <w:rsid w:val="00532844"/>
    <w:rsid w:val="00535CCC"/>
    <w:rsid w:val="00543221"/>
    <w:rsid w:val="00551F43"/>
    <w:rsid w:val="00556664"/>
    <w:rsid w:val="00560F31"/>
    <w:rsid w:val="0056440F"/>
    <w:rsid w:val="005742E0"/>
    <w:rsid w:val="00577C18"/>
    <w:rsid w:val="005858C3"/>
    <w:rsid w:val="00590968"/>
    <w:rsid w:val="00593969"/>
    <w:rsid w:val="005952BA"/>
    <w:rsid w:val="005A035E"/>
    <w:rsid w:val="005A07CD"/>
    <w:rsid w:val="005A66B9"/>
    <w:rsid w:val="005A6F17"/>
    <w:rsid w:val="005A796B"/>
    <w:rsid w:val="005B11BB"/>
    <w:rsid w:val="005C145C"/>
    <w:rsid w:val="005C4603"/>
    <w:rsid w:val="005C6772"/>
    <w:rsid w:val="005D135F"/>
    <w:rsid w:val="005D33E0"/>
    <w:rsid w:val="005E29CA"/>
    <w:rsid w:val="005E3F40"/>
    <w:rsid w:val="005E4F74"/>
    <w:rsid w:val="006041ED"/>
    <w:rsid w:val="00607D94"/>
    <w:rsid w:val="00622731"/>
    <w:rsid w:val="0062726F"/>
    <w:rsid w:val="00637AA5"/>
    <w:rsid w:val="0066304B"/>
    <w:rsid w:val="0067218A"/>
    <w:rsid w:val="00680E78"/>
    <w:rsid w:val="00685818"/>
    <w:rsid w:val="00686ABA"/>
    <w:rsid w:val="006940DF"/>
    <w:rsid w:val="006A0CF1"/>
    <w:rsid w:val="006A0F26"/>
    <w:rsid w:val="006A3686"/>
    <w:rsid w:val="006B09A7"/>
    <w:rsid w:val="006B3939"/>
    <w:rsid w:val="006B39A8"/>
    <w:rsid w:val="006B4283"/>
    <w:rsid w:val="006B6B7F"/>
    <w:rsid w:val="006D0152"/>
    <w:rsid w:val="006D6489"/>
    <w:rsid w:val="006D7C0D"/>
    <w:rsid w:val="006E5099"/>
    <w:rsid w:val="006E7469"/>
    <w:rsid w:val="006E7ED2"/>
    <w:rsid w:val="006F4308"/>
    <w:rsid w:val="00703734"/>
    <w:rsid w:val="00713E3D"/>
    <w:rsid w:val="00731716"/>
    <w:rsid w:val="00741C88"/>
    <w:rsid w:val="007565B0"/>
    <w:rsid w:val="00777330"/>
    <w:rsid w:val="007806E6"/>
    <w:rsid w:val="00786D06"/>
    <w:rsid w:val="007904CF"/>
    <w:rsid w:val="007A3719"/>
    <w:rsid w:val="007B2EC8"/>
    <w:rsid w:val="007D4FD0"/>
    <w:rsid w:val="007E6E3F"/>
    <w:rsid w:val="007F5512"/>
    <w:rsid w:val="00814C81"/>
    <w:rsid w:val="00830314"/>
    <w:rsid w:val="008303EA"/>
    <w:rsid w:val="00830B16"/>
    <w:rsid w:val="0083240E"/>
    <w:rsid w:val="00843EC3"/>
    <w:rsid w:val="00853AD3"/>
    <w:rsid w:val="008601B2"/>
    <w:rsid w:val="00867B06"/>
    <w:rsid w:val="00871181"/>
    <w:rsid w:val="00886814"/>
    <w:rsid w:val="00886C87"/>
    <w:rsid w:val="00894CE1"/>
    <w:rsid w:val="008B0F0B"/>
    <w:rsid w:val="008B5CC5"/>
    <w:rsid w:val="008B7FA1"/>
    <w:rsid w:val="008C372E"/>
    <w:rsid w:val="008D5103"/>
    <w:rsid w:val="008E0B5D"/>
    <w:rsid w:val="008E4F2E"/>
    <w:rsid w:val="008E64BD"/>
    <w:rsid w:val="008E7A0F"/>
    <w:rsid w:val="008F04EF"/>
    <w:rsid w:val="008F1D74"/>
    <w:rsid w:val="008F6263"/>
    <w:rsid w:val="00912353"/>
    <w:rsid w:val="00920419"/>
    <w:rsid w:val="009205A7"/>
    <w:rsid w:val="00933E4D"/>
    <w:rsid w:val="00935330"/>
    <w:rsid w:val="00945F40"/>
    <w:rsid w:val="009617C8"/>
    <w:rsid w:val="00961C3E"/>
    <w:rsid w:val="0097016D"/>
    <w:rsid w:val="009703C4"/>
    <w:rsid w:val="00971673"/>
    <w:rsid w:val="0097238D"/>
    <w:rsid w:val="00973F0B"/>
    <w:rsid w:val="0098340E"/>
    <w:rsid w:val="009837D1"/>
    <w:rsid w:val="00993CF6"/>
    <w:rsid w:val="009A2B5C"/>
    <w:rsid w:val="009A37A6"/>
    <w:rsid w:val="009B2A4D"/>
    <w:rsid w:val="009B50EF"/>
    <w:rsid w:val="009E22D0"/>
    <w:rsid w:val="009E41B2"/>
    <w:rsid w:val="009F5697"/>
    <w:rsid w:val="00A062F6"/>
    <w:rsid w:val="00A12ADC"/>
    <w:rsid w:val="00A2134A"/>
    <w:rsid w:val="00A26E0B"/>
    <w:rsid w:val="00A3373F"/>
    <w:rsid w:val="00A33A16"/>
    <w:rsid w:val="00A375A7"/>
    <w:rsid w:val="00A37669"/>
    <w:rsid w:val="00A45730"/>
    <w:rsid w:val="00A71133"/>
    <w:rsid w:val="00A803AE"/>
    <w:rsid w:val="00A85D78"/>
    <w:rsid w:val="00A8649C"/>
    <w:rsid w:val="00A949FA"/>
    <w:rsid w:val="00A96296"/>
    <w:rsid w:val="00A96725"/>
    <w:rsid w:val="00AA3D88"/>
    <w:rsid w:val="00AA7105"/>
    <w:rsid w:val="00AB3C24"/>
    <w:rsid w:val="00AB6A17"/>
    <w:rsid w:val="00AD5415"/>
    <w:rsid w:val="00AD6657"/>
    <w:rsid w:val="00AE11CF"/>
    <w:rsid w:val="00AE335A"/>
    <w:rsid w:val="00AE7F1F"/>
    <w:rsid w:val="00AF0C23"/>
    <w:rsid w:val="00B01BBE"/>
    <w:rsid w:val="00B20AE3"/>
    <w:rsid w:val="00B41395"/>
    <w:rsid w:val="00B449CB"/>
    <w:rsid w:val="00B47CEC"/>
    <w:rsid w:val="00B51D67"/>
    <w:rsid w:val="00B61012"/>
    <w:rsid w:val="00B64278"/>
    <w:rsid w:val="00B73115"/>
    <w:rsid w:val="00B737FE"/>
    <w:rsid w:val="00B7522D"/>
    <w:rsid w:val="00B84013"/>
    <w:rsid w:val="00B9351B"/>
    <w:rsid w:val="00B9519B"/>
    <w:rsid w:val="00BB358C"/>
    <w:rsid w:val="00BB5040"/>
    <w:rsid w:val="00BC0B0E"/>
    <w:rsid w:val="00BC4E00"/>
    <w:rsid w:val="00BC641C"/>
    <w:rsid w:val="00BC74DE"/>
    <w:rsid w:val="00BD1C31"/>
    <w:rsid w:val="00BE2965"/>
    <w:rsid w:val="00BE5215"/>
    <w:rsid w:val="00BF34EE"/>
    <w:rsid w:val="00BF4539"/>
    <w:rsid w:val="00C03A05"/>
    <w:rsid w:val="00C11C56"/>
    <w:rsid w:val="00C12442"/>
    <w:rsid w:val="00C128A4"/>
    <w:rsid w:val="00C21E6F"/>
    <w:rsid w:val="00C22307"/>
    <w:rsid w:val="00C23D89"/>
    <w:rsid w:val="00C253D6"/>
    <w:rsid w:val="00C36A97"/>
    <w:rsid w:val="00C37CB0"/>
    <w:rsid w:val="00C525BD"/>
    <w:rsid w:val="00C54E63"/>
    <w:rsid w:val="00C55AE3"/>
    <w:rsid w:val="00C659F5"/>
    <w:rsid w:val="00C74A86"/>
    <w:rsid w:val="00C80439"/>
    <w:rsid w:val="00C84CB2"/>
    <w:rsid w:val="00C905CE"/>
    <w:rsid w:val="00C97C44"/>
    <w:rsid w:val="00CA16BB"/>
    <w:rsid w:val="00CC131C"/>
    <w:rsid w:val="00CC4E24"/>
    <w:rsid w:val="00CE7912"/>
    <w:rsid w:val="00CF07C6"/>
    <w:rsid w:val="00CF36CB"/>
    <w:rsid w:val="00CF74C4"/>
    <w:rsid w:val="00CF75C9"/>
    <w:rsid w:val="00D03A6C"/>
    <w:rsid w:val="00D07704"/>
    <w:rsid w:val="00D12194"/>
    <w:rsid w:val="00D13027"/>
    <w:rsid w:val="00D175F4"/>
    <w:rsid w:val="00D306CE"/>
    <w:rsid w:val="00D447F9"/>
    <w:rsid w:val="00D57D82"/>
    <w:rsid w:val="00D80DED"/>
    <w:rsid w:val="00DA0D04"/>
    <w:rsid w:val="00DB0F2C"/>
    <w:rsid w:val="00DB5262"/>
    <w:rsid w:val="00DC1799"/>
    <w:rsid w:val="00DC25D8"/>
    <w:rsid w:val="00DD50C7"/>
    <w:rsid w:val="00DE39FE"/>
    <w:rsid w:val="00DE710E"/>
    <w:rsid w:val="00DF06A4"/>
    <w:rsid w:val="00DF07F9"/>
    <w:rsid w:val="00E04A84"/>
    <w:rsid w:val="00E058CB"/>
    <w:rsid w:val="00E22026"/>
    <w:rsid w:val="00E23945"/>
    <w:rsid w:val="00E37016"/>
    <w:rsid w:val="00E4037E"/>
    <w:rsid w:val="00E42DCA"/>
    <w:rsid w:val="00E44CD2"/>
    <w:rsid w:val="00E44DE3"/>
    <w:rsid w:val="00E57CAF"/>
    <w:rsid w:val="00E671F8"/>
    <w:rsid w:val="00E743E9"/>
    <w:rsid w:val="00E75E23"/>
    <w:rsid w:val="00E772C5"/>
    <w:rsid w:val="00E8201E"/>
    <w:rsid w:val="00E86EA3"/>
    <w:rsid w:val="00E943C3"/>
    <w:rsid w:val="00EA420F"/>
    <w:rsid w:val="00EA662A"/>
    <w:rsid w:val="00EB1240"/>
    <w:rsid w:val="00EC647A"/>
    <w:rsid w:val="00ED32EA"/>
    <w:rsid w:val="00ED4CEF"/>
    <w:rsid w:val="00ED60C8"/>
    <w:rsid w:val="00ED69A4"/>
    <w:rsid w:val="00ED719E"/>
    <w:rsid w:val="00EE3063"/>
    <w:rsid w:val="00EE65BB"/>
    <w:rsid w:val="00EF49D8"/>
    <w:rsid w:val="00F00D27"/>
    <w:rsid w:val="00F04F0B"/>
    <w:rsid w:val="00F0581D"/>
    <w:rsid w:val="00F0666F"/>
    <w:rsid w:val="00F07ACD"/>
    <w:rsid w:val="00F24F9C"/>
    <w:rsid w:val="00F254FF"/>
    <w:rsid w:val="00F2606F"/>
    <w:rsid w:val="00F27B16"/>
    <w:rsid w:val="00F41F99"/>
    <w:rsid w:val="00F55762"/>
    <w:rsid w:val="00F55F16"/>
    <w:rsid w:val="00F57154"/>
    <w:rsid w:val="00F615EB"/>
    <w:rsid w:val="00F70988"/>
    <w:rsid w:val="00F75DB1"/>
    <w:rsid w:val="00F81523"/>
    <w:rsid w:val="00F8258F"/>
    <w:rsid w:val="00FA1836"/>
    <w:rsid w:val="00FA43D7"/>
    <w:rsid w:val="00FA47CB"/>
    <w:rsid w:val="00FA583F"/>
    <w:rsid w:val="00FA792F"/>
    <w:rsid w:val="00FB10DB"/>
    <w:rsid w:val="00FC771A"/>
    <w:rsid w:val="00FD2922"/>
    <w:rsid w:val="00FE055E"/>
    <w:rsid w:val="00FE103E"/>
    <w:rsid w:val="00FE6333"/>
    <w:rsid w:val="00FF74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1B2C"/>
  <w15:docId w15:val="{CB25190B-0634-431A-935F-3A556D23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698C"/>
    <w:rPr>
      <w:rFonts w:eastAsia="新細明體" w:cs="SimSun"/>
      <w:kern w:val="2"/>
      <w:szCs w:val="22"/>
    </w:rPr>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a4">
    <w:name w:val="footer"/>
    <w:basedOn w:val="a"/>
    <w:link w:val="a5"/>
    <w:uiPriority w:val="99"/>
    <w:unhideWhenUsed/>
    <w:pPr>
      <w:tabs>
        <w:tab w:val="center" w:pos="4153"/>
        <w:tab w:val="right" w:pos="8306"/>
      </w:tabs>
      <w:snapToGrid w:val="0"/>
    </w:pPr>
    <w:rPr>
      <w:sz w:val="20"/>
      <w:szCs w:val="20"/>
    </w:rPr>
  </w:style>
  <w:style w:type="paragraph" w:styleId="a6">
    <w:name w:val="header"/>
    <w:basedOn w:val="a"/>
    <w:link w:val="a7"/>
    <w:uiPriority w:val="99"/>
    <w:unhideWhenUsed/>
    <w:pPr>
      <w:tabs>
        <w:tab w:val="center" w:pos="4153"/>
        <w:tab w:val="right" w:pos="8306"/>
      </w:tabs>
      <w:snapToGrid w:val="0"/>
    </w:pPr>
    <w:rPr>
      <w:sz w:val="20"/>
      <w:szCs w:val="20"/>
    </w:rPr>
  </w:style>
  <w:style w:type="character" w:styleId="a8">
    <w:name w:val="Hyperlink"/>
    <w:basedOn w:val="a0"/>
    <w:uiPriority w:val="99"/>
    <w:unhideWhenUsed/>
    <w:rPr>
      <w:color w:val="0000FF"/>
      <w:u w:val="single"/>
    </w:rPr>
  </w:style>
  <w:style w:type="table" w:styleId="a9">
    <w:name w:val="Table Grid"/>
    <w:basedOn w:val="a1"/>
    <w:uiPriority w:val="59"/>
    <w:qFormat/>
    <w:rPr>
      <w:rFonts w:eastAsia="新細明體"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200" w:left="480"/>
    </w:pPr>
  </w:style>
  <w:style w:type="character" w:customStyle="1" w:styleId="a7">
    <w:name w:val="頁首 字元"/>
    <w:basedOn w:val="a0"/>
    <w:link w:val="a6"/>
    <w:uiPriority w:val="99"/>
    <w:qFormat/>
    <w:rPr>
      <w:rFonts w:ascii="Calibri" w:eastAsia="新細明體" w:hAnsi="Calibri" w:cs="SimSun"/>
      <w:sz w:val="20"/>
      <w:szCs w:val="20"/>
    </w:rPr>
  </w:style>
  <w:style w:type="character" w:customStyle="1" w:styleId="a5">
    <w:name w:val="頁尾 字元"/>
    <w:basedOn w:val="a0"/>
    <w:link w:val="a4"/>
    <w:uiPriority w:val="99"/>
    <w:rPr>
      <w:rFonts w:ascii="Calibri" w:eastAsia="新細明體" w:hAnsi="Calibri" w:cs="SimSun"/>
      <w:sz w:val="20"/>
      <w:szCs w:val="20"/>
    </w:rPr>
  </w:style>
  <w:style w:type="table" w:styleId="6-2">
    <w:name w:val="Grid Table 6 Colorful Accent 2"/>
    <w:basedOn w:val="a1"/>
    <w:uiPriority w:val="51"/>
    <w:rsid w:val="0090162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1">
    <w:name w:val="表格格線1"/>
    <w:basedOn w:val="a1"/>
    <w:next w:val="a9"/>
    <w:uiPriority w:val="39"/>
    <w:rsid w:val="00C75EA7"/>
    <w:rPr>
      <w:rFonts w:eastAsia="新細明體"/>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Grid Table 2 Accent 2"/>
    <w:basedOn w:val="a1"/>
    <w:uiPriority w:val="47"/>
    <w:rsid w:val="0095119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ab">
    <w:name w:val="Grid Table Light"/>
    <w:basedOn w:val="a1"/>
    <w:uiPriority w:val="40"/>
    <w:rsid w:val="000A68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Grid Table 1 Light Accent 2"/>
    <w:basedOn w:val="a1"/>
    <w:uiPriority w:val="46"/>
    <w:rsid w:val="00AD3CA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e">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0">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1">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2">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3">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4">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5">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6">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af7">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f8">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character" w:customStyle="1" w:styleId="12">
    <w:name w:val="未解析的提及1"/>
    <w:basedOn w:val="a0"/>
    <w:uiPriority w:val="99"/>
    <w:semiHidden/>
    <w:unhideWhenUsed/>
    <w:rsid w:val="00777330"/>
    <w:rPr>
      <w:color w:val="605E5C"/>
      <w:shd w:val="clear" w:color="auto" w:fill="E1DFDD"/>
    </w:rPr>
  </w:style>
  <w:style w:type="paragraph" w:customStyle="1" w:styleId="TableParagraph">
    <w:name w:val="Table Paragraph"/>
    <w:basedOn w:val="a"/>
    <w:uiPriority w:val="1"/>
    <w:qFormat/>
    <w:rsid w:val="00777330"/>
    <w:pPr>
      <w:autoSpaceDE w:val="0"/>
      <w:autoSpaceDN w:val="0"/>
    </w:pPr>
    <w:rPr>
      <w:rFonts w:ascii="SimSun" w:eastAsia="SimSun" w:hAnsi="SimSun"/>
      <w:kern w:val="0"/>
      <w:sz w:val="22"/>
      <w:lang w:eastAsia="en-US"/>
    </w:rPr>
  </w:style>
  <w:style w:type="numbering" w:customStyle="1" w:styleId="1">
    <w:name w:val="目前的清單1"/>
    <w:uiPriority w:val="99"/>
    <w:rsid w:val="00C1244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8886">
      <w:bodyDiv w:val="1"/>
      <w:marLeft w:val="0"/>
      <w:marRight w:val="0"/>
      <w:marTop w:val="0"/>
      <w:marBottom w:val="0"/>
      <w:divBdr>
        <w:top w:val="none" w:sz="0" w:space="0" w:color="auto"/>
        <w:left w:val="none" w:sz="0" w:space="0" w:color="auto"/>
        <w:bottom w:val="none" w:sz="0" w:space="0" w:color="auto"/>
        <w:right w:val="none" w:sz="0" w:space="0" w:color="auto"/>
      </w:divBdr>
    </w:div>
    <w:div w:id="163833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65720599A7A4A648A69824DECDA76032" ma:contentTypeVersion="17" ma:contentTypeDescription="建立新的文件。" ma:contentTypeScope="" ma:versionID="6cfabbb3c40f3b9cfe750353aa243bb9">
  <xsd:schema xmlns:xsd="http://www.w3.org/2001/XMLSchema" xmlns:xs="http://www.w3.org/2001/XMLSchema" xmlns:p="http://schemas.microsoft.com/office/2006/metadata/properties" xmlns:ns3="52c1ebe0-0608-41c0-894c-fec0ca8a9b6f" xmlns:ns4="6975dfa7-4b27-4873-b3ce-aba9f8c5e71b" targetNamespace="http://schemas.microsoft.com/office/2006/metadata/properties" ma:root="true" ma:fieldsID="440445be6eda4d3609323d8fb679fc12" ns3:_="" ns4:_="">
    <xsd:import namespace="52c1ebe0-0608-41c0-894c-fec0ca8a9b6f"/>
    <xsd:import namespace="6975dfa7-4b27-4873-b3ce-aba9f8c5e7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1ebe0-0608-41c0-894c-fec0ca8a9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5dfa7-4b27-4873-b3ce-aba9f8c5e71b"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element name="SharingHintHash" ma:index="21"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c1ebe0-0608-41c0-894c-fec0ca8a9b6f"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wdKvlsReTVWN8vXEn5sb98bl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DIIaC5namRneHM4AHIhMWE1ZFdKYlJCUnpfa1lKenVYcUdnTnJCWDlfMm5Sck9t</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7943-AB31-4619-B753-2B1B060C8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1ebe0-0608-41c0-894c-fec0ca8a9b6f"/>
    <ds:schemaRef ds:uri="6975dfa7-4b27-4873-b3ce-aba9f8c5e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AADB1-229D-4DE6-83CE-B5163496E7BA}">
  <ds:schemaRefs>
    <ds:schemaRef ds:uri="http://schemas.microsoft.com/sharepoint/v3/contenttype/forms"/>
  </ds:schemaRefs>
</ds:datastoreItem>
</file>

<file path=customXml/itemProps3.xml><?xml version="1.0" encoding="utf-8"?>
<ds:datastoreItem xmlns:ds="http://schemas.openxmlformats.org/officeDocument/2006/customXml" ds:itemID="{CFE16D2C-5BB9-4E84-BF7D-51D31D9463B2}">
  <ds:schemaRefs>
    <ds:schemaRef ds:uri="http://schemas.microsoft.com/office/2006/metadata/properties"/>
    <ds:schemaRef ds:uri="http://schemas.microsoft.com/office/infopath/2007/PartnerControls"/>
    <ds:schemaRef ds:uri="52c1ebe0-0608-41c0-894c-fec0ca8a9b6f"/>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8D78E82-89C3-A049-9649-47514CE9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夢鯨 胡</dc:creator>
  <cp:lastModifiedBy>Microsoft Office User</cp:lastModifiedBy>
  <cp:revision>9</cp:revision>
  <cp:lastPrinted>2023-12-29T07:35:00Z</cp:lastPrinted>
  <dcterms:created xsi:type="dcterms:W3CDTF">2025-09-11T12:16:00Z</dcterms:created>
  <dcterms:modified xsi:type="dcterms:W3CDTF">2025-10-27T13:39:00Z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y fmtid="{D5CDD505-2E9C-101B-9397-08002B2CF9AE}" pid="3" name="ContentTypeId">
    <vt:lpwstr>0x01010065720599A7A4A648A69824DECDA76032</vt:lpwstr>
  </property>
</Properties>
</file>