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938D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30BFDA59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4B8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9869" w14:textId="77777777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7A5FF0" w14:paraId="59BCD2FA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58E1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3B1" w14:textId="795AE88F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大學國文：外籍生基礎中文專班</w:t>
            </w:r>
          </w:p>
        </w:tc>
      </w:tr>
      <w:tr w:rsidR="007A5FF0" w14:paraId="6E36BF56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AD51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D6DE" w14:textId="2F98AAD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Chinese</w:t>
            </w:r>
            <w:r>
              <w:rPr>
                <w:rFonts w:ascii="新細明體" w:hAnsi="新細明體" w:hint="eastAsia"/>
              </w:rPr>
              <w:t>：</w:t>
            </w:r>
            <w:r w:rsidRPr="00B04CBE">
              <w:rPr>
                <w:rFonts w:eastAsia="標楷體"/>
              </w:rPr>
              <w:t>Basic Chinese for Foreign Students</w:t>
            </w:r>
            <w:r>
              <w:rPr>
                <w:rFonts w:eastAsia="標楷體"/>
              </w:rPr>
              <w:t xml:space="preserve"> </w:t>
            </w:r>
          </w:p>
        </w:tc>
      </w:tr>
      <w:tr w:rsidR="00103B9F" w14:paraId="45D8C5A0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4B64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182A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F1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643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4C8EC05C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A7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FF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4363E5D8" w14:textId="77777777" w:rsidTr="002E043C">
              <w:tc>
                <w:tcPr>
                  <w:tcW w:w="2843" w:type="dxa"/>
                </w:tcPr>
                <w:p w14:paraId="56BD5FD3" w14:textId="11C6E702" w:rsidR="001C01EC" w:rsidRDefault="007A5FF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A120B3A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1458749" w14:textId="04CBACD3" w:rsidR="001C01EC" w:rsidRDefault="007A5FF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ˇ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B6697FC" w14:textId="77777777" w:rsidTr="002E043C">
              <w:tc>
                <w:tcPr>
                  <w:tcW w:w="2843" w:type="dxa"/>
                </w:tcPr>
                <w:p w14:paraId="6A755FA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3E2FE0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6393302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9E18A98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7A5FF0" w14:paraId="5FFC7B98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CC8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78E3" w14:textId="77777777" w:rsidR="007A5FF0" w:rsidRPr="000530D6" w:rsidRDefault="007A5FF0" w:rsidP="007A5FF0">
            <w:pPr>
              <w:spacing w:line="0" w:lineRule="atLeast"/>
              <w:rPr>
                <w:rFonts w:eastAsia="標楷體"/>
              </w:rPr>
            </w:pPr>
            <w:r w:rsidRPr="000530D6">
              <w:rPr>
                <w:rFonts w:eastAsia="標楷體" w:hint="eastAsia"/>
              </w:rPr>
              <w:t>課程共同目標與範圍</w:t>
            </w:r>
            <w:r w:rsidRPr="000530D6">
              <w:rPr>
                <w:rFonts w:eastAsia="標楷體" w:hint="eastAsia"/>
              </w:rPr>
              <w:t>:</w:t>
            </w:r>
          </w:p>
          <w:p w14:paraId="711E6DFC" w14:textId="77777777" w:rsidR="007A5FF0" w:rsidRPr="000530D6" w:rsidRDefault="007A5FF0" w:rsidP="007A5FF0">
            <w:pPr>
              <w:spacing w:line="0" w:lineRule="atLeast"/>
              <w:rPr>
                <w:rFonts w:eastAsia="標楷體"/>
              </w:rPr>
            </w:pPr>
            <w:r w:rsidRPr="000530D6">
              <w:rPr>
                <w:rFonts w:eastAsia="標楷體" w:hint="eastAsia"/>
              </w:rPr>
              <w:t xml:space="preserve">    </w:t>
            </w:r>
            <w:r w:rsidRPr="000530D6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通識性廣度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376E4E5D" w14:textId="77777777" w:rsidR="007A5FF0" w:rsidRPr="000530D6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1DC11C54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0530D6">
              <w:rPr>
                <w:rFonts w:eastAsia="標楷體" w:hint="eastAsia"/>
              </w:rPr>
              <w:t>課程單課目標與範圍</w:t>
            </w:r>
            <w:r w:rsidRPr="000530D6">
              <w:rPr>
                <w:rFonts w:eastAsia="標楷體" w:hint="eastAsia"/>
              </w:rPr>
              <w:t>:</w:t>
            </w:r>
          </w:p>
          <w:p w14:paraId="1468947D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本課程旨在訓練僑生與外籍生聽、說、讀、寫的基礎中文能力，上學期的教學重點有三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首先是學習注音符號，訓練學生較為標準的發音與中文識讀能力；其次是透過課堂上的主題討論與模擬情境對話來加強學生的聽、說能力，並要求學生使用簡報進行短講練習，以訓練中文口語表達能力；最後則是由淺而深挑選小學、中學課文乃至主題式與時事文章來進行講解，以提升學生的閱讀能力與寫作能力。另外則是透過期中考、期末考來檢驗綜合語文能力，並另外挑選文章進行期初、期末兩次檢測來驗收閱讀與寫作的學習成效。</w:t>
            </w:r>
          </w:p>
          <w:p w14:paraId="2937E297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</w:tc>
      </w:tr>
      <w:tr w:rsidR="007A5FF0" w14:paraId="11CBFD54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4DA8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9962542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91E5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7A5FF0" w14:paraId="7E484539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042BCD05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1F64EF97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7A5FF0" w14:paraId="37534909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3594A5F3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22AF3A10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課程說明</w:t>
                  </w:r>
                </w:p>
              </w:tc>
            </w:tr>
            <w:tr w:rsidR="007A5FF0" w14:paraId="27F5448C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1125B437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E7F6291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線上學習資源介紹與說明</w:t>
                  </w:r>
                </w:p>
              </w:tc>
            </w:tr>
            <w:tr w:rsidR="007A5FF0" w14:paraId="6904C9AE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075369AF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260A023E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初</w:t>
                  </w:r>
                  <w:r w:rsidRPr="00B04CBE">
                    <w:rPr>
                      <w:rFonts w:eastAsia="標楷體" w:hint="eastAsia"/>
                    </w:rPr>
                    <w:t>階文章閱讀與寫作測驗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前測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A5FF0" w14:paraId="455EC387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77BA0B26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374AA312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聽力測驗</w:t>
                  </w:r>
                </w:p>
              </w:tc>
            </w:tr>
            <w:tr w:rsidR="007A5FF0" w14:paraId="553674E6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5F7FF1A6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4A6664D1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注音符號教學</w:t>
                  </w:r>
                </w:p>
              </w:tc>
            </w:tr>
            <w:tr w:rsidR="007A5FF0" w14:paraId="34616D07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252F86A1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B4C979F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初階文章閱讀與討論</w:t>
                  </w:r>
                </w:p>
              </w:tc>
            </w:tr>
            <w:tr w:rsidR="007A5FF0" w14:paraId="2007EBFE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18A07D36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5FF04806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初階文章閱讀與討論</w:t>
                  </w:r>
                </w:p>
              </w:tc>
            </w:tr>
            <w:tr w:rsidR="007A5FF0" w14:paraId="4A844698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6AF532A2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5BA45601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模擬情境對話練習</w:t>
                  </w:r>
                </w:p>
              </w:tc>
            </w:tr>
            <w:tr w:rsidR="007A5FF0" w14:paraId="419A2953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4F951414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5301B75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綜合語文能力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A5FF0" w14:paraId="7F5F6C9F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52303C7A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1F8D00AB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桌遊教學</w:t>
                  </w:r>
                  <w:r w:rsidRPr="00A44FD1"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妙語說書人</w:t>
                  </w:r>
                  <w:r>
                    <w:rPr>
                      <w:rFonts w:eastAsia="標楷體" w:hint="eastAsia"/>
                    </w:rPr>
                    <w:t>(</w:t>
                  </w:r>
                  <w:r w:rsidRPr="009615A6">
                    <w:rPr>
                      <w:rFonts w:eastAsia="標楷體"/>
                    </w:rPr>
                    <w:t>Dixit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A5FF0" w14:paraId="2D050950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0AD6FB10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746A4C7B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 w:rsidRPr="003276DB">
                    <w:rPr>
                      <w:rFonts w:eastAsia="標楷體" w:hint="eastAsia"/>
                    </w:rPr>
                    <w:t>寫作訓練：基礎修辭與造句</w:t>
                  </w:r>
                </w:p>
              </w:tc>
            </w:tr>
            <w:tr w:rsidR="007A5FF0" w14:paraId="5C2B098E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35431B01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6A6FC024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進階文章閱讀與討論</w:t>
                  </w:r>
                  <w:r>
                    <w:rPr>
                      <w:rFonts w:ascii="新細明體" w:hAnsi="新細明體" w:hint="eastAsia"/>
                    </w:rPr>
                    <w:t>／</w:t>
                  </w:r>
                  <w:r>
                    <w:rPr>
                      <w:rFonts w:eastAsia="標楷體" w:hint="eastAsia"/>
                    </w:rPr>
                    <w:t>口語表達</w:t>
                  </w:r>
                  <w:r w:rsidRPr="00A44FD1"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課堂短講</w:t>
                  </w:r>
                </w:p>
              </w:tc>
            </w:tr>
            <w:tr w:rsidR="007A5FF0" w14:paraId="2E314B0F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7A1A7CAD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652DEEDC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進階文章閱讀與討論</w:t>
                  </w:r>
                  <w:r>
                    <w:rPr>
                      <w:rFonts w:ascii="新細明體" w:hAnsi="新細明體" w:hint="eastAsia"/>
                    </w:rPr>
                    <w:t>／</w:t>
                  </w:r>
                  <w:r>
                    <w:rPr>
                      <w:rFonts w:eastAsia="標楷體" w:hint="eastAsia"/>
                    </w:rPr>
                    <w:t>口語表達</w:t>
                  </w:r>
                  <w:r w:rsidRPr="00A44FD1"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課堂短講</w:t>
                  </w:r>
                </w:p>
              </w:tc>
            </w:tr>
            <w:tr w:rsidR="007A5FF0" w14:paraId="180AC355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34194FD3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4A180F2B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即席寫作練習</w:t>
                  </w:r>
                </w:p>
              </w:tc>
            </w:tr>
            <w:tr w:rsidR="007A5FF0" w14:paraId="0CD1813D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6FF45E21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0CCC186B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進階文章閱讀與討論</w:t>
                  </w:r>
                  <w:r>
                    <w:rPr>
                      <w:rFonts w:ascii="新細明體" w:hAnsi="新細明體" w:hint="eastAsia"/>
                    </w:rPr>
                    <w:t>／</w:t>
                  </w:r>
                  <w:r>
                    <w:rPr>
                      <w:rFonts w:eastAsia="標楷體" w:hint="eastAsia"/>
                    </w:rPr>
                    <w:t>口語表達</w:t>
                  </w:r>
                  <w:r w:rsidRPr="00A44FD1">
                    <w:rPr>
                      <w:rFonts w:eastAsia="標楷體" w:hint="eastAsia"/>
                    </w:rPr>
                    <w:t>：</w:t>
                  </w:r>
                  <w:r>
                    <w:rPr>
                      <w:rFonts w:eastAsia="標楷體" w:hint="eastAsia"/>
                    </w:rPr>
                    <w:t>課堂短講</w:t>
                  </w:r>
                </w:p>
              </w:tc>
            </w:tr>
            <w:tr w:rsidR="007A5FF0" w14:paraId="01CAEC38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5C57B5C2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2BE4C0F3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即席寫作練習</w:t>
                  </w:r>
                </w:p>
              </w:tc>
            </w:tr>
            <w:tr w:rsidR="007A5FF0" w14:paraId="2AFDE682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60D4CDD3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5EE8FB4F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進</w:t>
                  </w:r>
                  <w:r w:rsidRPr="00B04CBE">
                    <w:rPr>
                      <w:rFonts w:eastAsia="標楷體" w:hint="eastAsia"/>
                    </w:rPr>
                    <w:t>階文章閱讀與寫作測驗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後測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7A5FF0" w14:paraId="6D3D8C26" w14:textId="77777777" w:rsidTr="0082239A">
              <w:trPr>
                <w:jc w:val="center"/>
              </w:trPr>
              <w:tc>
                <w:tcPr>
                  <w:tcW w:w="712" w:type="dxa"/>
                </w:tcPr>
                <w:p w14:paraId="6980D6C6" w14:textId="77777777" w:rsidR="007A5FF0" w:rsidRDefault="007A5FF0" w:rsidP="007A5FF0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0EBC6A0F" w14:textId="77777777" w:rsid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綜合語文能力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</w:tr>
          </w:tbl>
          <w:p w14:paraId="6D3691AD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617F8E0F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每週課程詳細內容說明：</w:t>
            </w:r>
          </w:p>
          <w:p w14:paraId="7579CB29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5C73CB72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 w:rsidRPr="00A44FD1">
              <w:rPr>
                <w:rFonts w:eastAsia="標楷體" w:hint="eastAsia"/>
              </w:rPr>
              <w:t>週：「課程簡介」</w:t>
            </w:r>
          </w:p>
          <w:p w14:paraId="6150AF73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課程內容：第一週上課主要說明教學理念、課程目標、課程進度、評分標準與授課方式。</w:t>
            </w:r>
          </w:p>
          <w:p w14:paraId="6F67C337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7AB8F928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253B6E31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2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線上學習資源介紹與說明</w:t>
            </w:r>
            <w:r w:rsidRPr="00A44FD1">
              <w:rPr>
                <w:rFonts w:eastAsia="標楷體" w:hint="eastAsia"/>
              </w:rPr>
              <w:t>」</w:t>
            </w:r>
          </w:p>
          <w:p w14:paraId="73FF0E9C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介紹台灣中小學生常用課後輔助學習線上資源</w:t>
            </w:r>
            <w:r w:rsidRPr="00A44FD1">
              <w:rPr>
                <w:rFonts w:eastAsia="標楷體" w:hint="eastAsia"/>
              </w:rPr>
              <w:t>。</w:t>
            </w:r>
          </w:p>
          <w:p w14:paraId="1AE07B73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30EC9929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7FBC7E13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3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初階文章閱讀與寫作測驗</w:t>
            </w:r>
            <w:r w:rsidRPr="007E4754">
              <w:rPr>
                <w:rFonts w:eastAsia="標楷體" w:hint="eastAsia"/>
              </w:rPr>
              <w:t>(</w:t>
            </w:r>
            <w:r w:rsidRPr="007E4754">
              <w:rPr>
                <w:rFonts w:eastAsia="標楷體" w:hint="eastAsia"/>
              </w:rPr>
              <w:t>前測</w:t>
            </w:r>
            <w:r w:rsidRPr="007E4754">
              <w:rPr>
                <w:rFonts w:eastAsia="標楷體" w:hint="eastAsia"/>
              </w:rPr>
              <w:t>)</w:t>
            </w:r>
            <w:r w:rsidRPr="00A44FD1">
              <w:rPr>
                <w:rFonts w:eastAsia="標楷體" w:hint="eastAsia"/>
              </w:rPr>
              <w:t>」</w:t>
            </w:r>
          </w:p>
          <w:p w14:paraId="7D3DAA57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41BCCD28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4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聽力測驗</w:t>
            </w:r>
            <w:r w:rsidRPr="00A44FD1">
              <w:rPr>
                <w:rFonts w:eastAsia="標楷體" w:hint="eastAsia"/>
              </w:rPr>
              <w:t>」</w:t>
            </w:r>
          </w:p>
          <w:p w14:paraId="0317539F" w14:textId="77777777" w:rsidR="007A5FF0" w:rsidRPr="007E4754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1.</w:t>
            </w:r>
            <w:r w:rsidRPr="007E4754">
              <w:rPr>
                <w:rFonts w:eastAsia="標楷體" w:hint="eastAsia"/>
              </w:rPr>
              <w:t>課程內容：透過觀賞短片與文章朗讀的方式，來了解學生的中文聽力。</w:t>
            </w:r>
          </w:p>
          <w:p w14:paraId="30EFB74E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2.</w:t>
            </w:r>
            <w:r w:rsidRPr="007E4754">
              <w:rPr>
                <w:rFonts w:eastAsia="標楷體" w:hint="eastAsia"/>
              </w:rPr>
              <w:t>教學方法：教師講授、學生提問、師生共同討論。</w:t>
            </w:r>
          </w:p>
          <w:p w14:paraId="7757FC2F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0572878C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5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注音符號教學</w:t>
            </w:r>
            <w:r w:rsidRPr="00A44FD1">
              <w:rPr>
                <w:rFonts w:eastAsia="標楷體" w:hint="eastAsia"/>
              </w:rPr>
              <w:t>」</w:t>
            </w:r>
          </w:p>
          <w:p w14:paraId="15C6ABB3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介紹注音符號的由來、讀法與寫法</w:t>
            </w:r>
            <w:r w:rsidRPr="00A44FD1">
              <w:rPr>
                <w:rFonts w:eastAsia="標楷體" w:hint="eastAsia"/>
              </w:rPr>
              <w:t>。。</w:t>
            </w:r>
          </w:p>
          <w:p w14:paraId="01B5C175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</w:t>
            </w:r>
            <w:r>
              <w:rPr>
                <w:rFonts w:eastAsia="標楷體" w:hint="eastAsia"/>
              </w:rPr>
              <w:t>課堂練習</w:t>
            </w:r>
            <w:r w:rsidRPr="00A44FD1">
              <w:rPr>
                <w:rFonts w:eastAsia="標楷體" w:hint="eastAsia"/>
              </w:rPr>
              <w:t>。</w:t>
            </w:r>
          </w:p>
          <w:p w14:paraId="34CB474C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757B0560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6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初階文章閱讀與討論</w:t>
            </w:r>
            <w:r w:rsidRPr="00A44FD1">
              <w:rPr>
                <w:rFonts w:eastAsia="標楷體" w:hint="eastAsia"/>
              </w:rPr>
              <w:t>」</w:t>
            </w:r>
          </w:p>
          <w:p w14:paraId="0B8A31C2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本週挑選國小中年級課文進行課堂講解</w:t>
            </w:r>
            <w:r w:rsidRPr="00A44FD1">
              <w:rPr>
                <w:rFonts w:eastAsia="標楷體" w:hint="eastAsia"/>
              </w:rPr>
              <w:t>。。</w:t>
            </w:r>
          </w:p>
          <w:p w14:paraId="4FA398F2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522F61F7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7ECE29B4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lastRenderedPageBreak/>
              <w:t>■第</w:t>
            </w:r>
            <w:r>
              <w:rPr>
                <w:rFonts w:eastAsia="標楷體" w:hint="eastAsia"/>
              </w:rPr>
              <w:t>7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初階文章閱讀與討論</w:t>
            </w:r>
            <w:r w:rsidRPr="00A44FD1">
              <w:rPr>
                <w:rFonts w:eastAsia="標楷體" w:hint="eastAsia"/>
              </w:rPr>
              <w:t>」</w:t>
            </w:r>
          </w:p>
          <w:p w14:paraId="4622CA96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本週挑選國小高</w:t>
            </w:r>
            <w:r w:rsidRPr="007E4754">
              <w:rPr>
                <w:rFonts w:eastAsia="標楷體" w:hint="eastAsia"/>
              </w:rPr>
              <w:t>年級</w:t>
            </w:r>
            <w:r>
              <w:rPr>
                <w:rFonts w:eastAsia="標楷體" w:hint="eastAsia"/>
              </w:rPr>
              <w:t>課文進行課堂講解</w:t>
            </w:r>
            <w:r w:rsidRPr="00A44FD1">
              <w:rPr>
                <w:rFonts w:eastAsia="標楷體" w:hint="eastAsia"/>
              </w:rPr>
              <w:t>。。</w:t>
            </w:r>
          </w:p>
          <w:p w14:paraId="3FC2C16C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2D831969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1972AE6F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8</w:t>
            </w:r>
            <w:r w:rsidRPr="00A44FD1">
              <w:rPr>
                <w:rFonts w:eastAsia="標楷體" w:hint="eastAsia"/>
              </w:rPr>
              <w:t>週：「</w:t>
            </w:r>
            <w:r w:rsidRPr="0037599E">
              <w:rPr>
                <w:rFonts w:eastAsia="標楷體" w:hint="eastAsia"/>
              </w:rPr>
              <w:t>模擬情境對話練習</w:t>
            </w:r>
            <w:r w:rsidRPr="00A44FD1">
              <w:rPr>
                <w:rFonts w:eastAsia="標楷體" w:hint="eastAsia"/>
              </w:rPr>
              <w:t>」</w:t>
            </w:r>
          </w:p>
          <w:p w14:paraId="5F9A9145" w14:textId="77777777" w:rsidR="007A5FF0" w:rsidRPr="007E4754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1.</w:t>
            </w:r>
            <w:r w:rsidRPr="007E4754">
              <w:rPr>
                <w:rFonts w:eastAsia="標楷體" w:hint="eastAsia"/>
              </w:rPr>
              <w:t>課程內容：本週</w:t>
            </w:r>
            <w:r>
              <w:rPr>
                <w:rFonts w:eastAsia="標楷體" w:hint="eastAsia"/>
              </w:rPr>
              <w:t>進行生活場景中的模擬對話練習</w:t>
            </w:r>
            <w:r w:rsidRPr="007E4754">
              <w:rPr>
                <w:rFonts w:eastAsia="標楷體" w:hint="eastAsia"/>
              </w:rPr>
              <w:t>。。</w:t>
            </w:r>
          </w:p>
          <w:p w14:paraId="47C3DFB4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2.</w:t>
            </w:r>
            <w:r w:rsidRPr="007E4754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學生對話</w:t>
            </w:r>
            <w:r w:rsidRPr="007E4754">
              <w:rPr>
                <w:rFonts w:eastAsia="標楷體" w:hint="eastAsia"/>
              </w:rPr>
              <w:t>、師生共同討論。</w:t>
            </w:r>
          </w:p>
          <w:p w14:paraId="4069DBD9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3823FD68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>
              <w:rPr>
                <w:rFonts w:eastAsia="標楷體" w:hint="eastAsia"/>
              </w:rPr>
              <w:t>9</w:t>
            </w:r>
            <w:r w:rsidRPr="00A44FD1">
              <w:rPr>
                <w:rFonts w:eastAsia="標楷體" w:hint="eastAsia"/>
              </w:rPr>
              <w:t>週：</w:t>
            </w:r>
            <w:r>
              <w:rPr>
                <w:rFonts w:eastAsia="標楷體" w:hint="eastAsia"/>
              </w:rPr>
              <w:t>期中考</w:t>
            </w:r>
            <w:r w:rsidRPr="007E4754">
              <w:rPr>
                <w:rFonts w:eastAsia="標楷體" w:hint="eastAsia"/>
              </w:rPr>
              <w:t>(</w:t>
            </w:r>
            <w:r w:rsidRPr="007E4754">
              <w:rPr>
                <w:rFonts w:eastAsia="標楷體" w:hint="eastAsia"/>
              </w:rPr>
              <w:t>綜合語文能力</w:t>
            </w:r>
            <w:r w:rsidRPr="007E4754">
              <w:rPr>
                <w:rFonts w:eastAsia="標楷體" w:hint="eastAsia"/>
              </w:rPr>
              <w:t>)</w:t>
            </w:r>
          </w:p>
          <w:p w14:paraId="57BD55FF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159901F6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桌遊教學：妙語說書人</w:t>
            </w:r>
            <w:r w:rsidRPr="007E4754">
              <w:rPr>
                <w:rFonts w:eastAsia="標楷體" w:hint="eastAsia"/>
              </w:rPr>
              <w:t>(Dixit)</w:t>
            </w:r>
            <w:r w:rsidRPr="00A44FD1">
              <w:rPr>
                <w:rFonts w:eastAsia="標楷體" w:hint="eastAsia"/>
              </w:rPr>
              <w:t>」</w:t>
            </w:r>
          </w:p>
          <w:p w14:paraId="29ED0A8B" w14:textId="77777777" w:rsidR="007A5FF0" w:rsidRPr="007E4754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1.</w:t>
            </w:r>
            <w:r w:rsidRPr="007E4754">
              <w:rPr>
                <w:rFonts w:eastAsia="標楷體" w:hint="eastAsia"/>
              </w:rPr>
              <w:t>課程內容：本週透過桌遊來訓練學生運用中文詞彙的能力。</w:t>
            </w:r>
          </w:p>
          <w:p w14:paraId="05BA379D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2.</w:t>
            </w:r>
            <w:r w:rsidRPr="007E4754">
              <w:rPr>
                <w:rFonts w:eastAsia="標楷體" w:hint="eastAsia"/>
              </w:rPr>
              <w:t>教學方法：桌遊教學。</w:t>
            </w:r>
          </w:p>
          <w:p w14:paraId="53F42F97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59D29E7A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寫作訓練：基礎修辭與造句</w:t>
            </w:r>
            <w:r w:rsidRPr="00A44FD1">
              <w:rPr>
                <w:rFonts w:eastAsia="標楷體" w:hint="eastAsia"/>
              </w:rPr>
              <w:t>」</w:t>
            </w:r>
          </w:p>
          <w:p w14:paraId="00169A5F" w14:textId="77777777" w:rsidR="007A5FF0" w:rsidRPr="007E4754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1.</w:t>
            </w:r>
            <w:r w:rsidRPr="007E4754">
              <w:rPr>
                <w:rFonts w:eastAsia="標楷體" w:hint="eastAsia"/>
              </w:rPr>
              <w:t>課程內容：本週講解中文基本語法與造句練習。</w:t>
            </w:r>
          </w:p>
          <w:p w14:paraId="7E2CDF23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2.</w:t>
            </w:r>
            <w:r w:rsidRPr="007E4754">
              <w:rPr>
                <w:rFonts w:eastAsia="標楷體" w:hint="eastAsia"/>
              </w:rPr>
              <w:t>教學方法：教師講授、學生提問、師生共同討論。</w:t>
            </w:r>
          </w:p>
          <w:p w14:paraId="1A793D80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38391B76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進階文章閱讀與討論</w:t>
            </w:r>
            <w:r w:rsidRPr="007E4754">
              <w:rPr>
                <w:rFonts w:eastAsia="標楷體" w:hint="eastAsia"/>
              </w:rPr>
              <w:t>／口語表達：課堂短講</w:t>
            </w:r>
            <w:r w:rsidRPr="00A44FD1">
              <w:rPr>
                <w:rFonts w:eastAsia="標楷體" w:hint="eastAsia"/>
              </w:rPr>
              <w:t>」</w:t>
            </w:r>
          </w:p>
          <w:p w14:paraId="01DF4E0B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本週挑選國中一年級課文進行課堂講解並開始短講練習</w:t>
            </w:r>
            <w:r w:rsidRPr="00A44FD1">
              <w:rPr>
                <w:rFonts w:eastAsia="標楷體" w:hint="eastAsia"/>
              </w:rPr>
              <w:t>。。</w:t>
            </w:r>
          </w:p>
          <w:p w14:paraId="6EC1BD1B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1980AF19" w14:textId="77777777" w:rsidR="007A5FF0" w:rsidRPr="007E4754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78CA070E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進階文章閱讀與討論</w:t>
            </w:r>
            <w:r w:rsidRPr="007E4754">
              <w:rPr>
                <w:rFonts w:eastAsia="標楷體" w:hint="eastAsia"/>
              </w:rPr>
              <w:t>／口語表達：課堂短講</w:t>
            </w:r>
            <w:r w:rsidRPr="00A44FD1">
              <w:rPr>
                <w:rFonts w:eastAsia="標楷體" w:hint="eastAsia"/>
              </w:rPr>
              <w:t>」</w:t>
            </w:r>
          </w:p>
          <w:p w14:paraId="797D8E08" w14:textId="77777777" w:rsidR="007A5FF0" w:rsidRPr="007E4754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1.</w:t>
            </w:r>
            <w:r w:rsidRPr="007E4754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本週挑選國中二</w:t>
            </w:r>
            <w:r w:rsidRPr="00A42D87">
              <w:rPr>
                <w:rFonts w:eastAsia="標楷體" w:hint="eastAsia"/>
              </w:rPr>
              <w:t>年級課文</w:t>
            </w:r>
            <w:r w:rsidRPr="007E4754">
              <w:rPr>
                <w:rFonts w:eastAsia="標楷體" w:hint="eastAsia"/>
              </w:rPr>
              <w:t>進行課堂講解並開始短講練習。。</w:t>
            </w:r>
          </w:p>
          <w:p w14:paraId="60BEC31D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7E4754">
              <w:rPr>
                <w:rFonts w:eastAsia="標楷體" w:hint="eastAsia"/>
              </w:rPr>
              <w:t>2.</w:t>
            </w:r>
            <w:r w:rsidRPr="007E4754">
              <w:rPr>
                <w:rFonts w:eastAsia="標楷體" w:hint="eastAsia"/>
              </w:rPr>
              <w:t>教學方法：教師講授、學生提問、師生共同討論。</w:t>
            </w:r>
          </w:p>
          <w:p w14:paraId="11501345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47FFE87A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即席寫作練習</w:t>
            </w:r>
            <w:r w:rsidRPr="00A44FD1">
              <w:rPr>
                <w:rFonts w:eastAsia="標楷體" w:hint="eastAsia"/>
              </w:rPr>
              <w:t>」</w:t>
            </w:r>
          </w:p>
          <w:p w14:paraId="3F8662D1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本週進行課堂寫作引導與練習</w:t>
            </w:r>
            <w:r w:rsidRPr="00A44FD1">
              <w:rPr>
                <w:rFonts w:eastAsia="標楷體" w:hint="eastAsia"/>
              </w:rPr>
              <w:t>。</w:t>
            </w:r>
          </w:p>
          <w:p w14:paraId="2189C53E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3D60A2C8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3F51A288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進階文章閱讀與討論</w:t>
            </w:r>
            <w:r w:rsidRPr="007E4754">
              <w:rPr>
                <w:rFonts w:eastAsia="標楷體" w:hint="eastAsia"/>
              </w:rPr>
              <w:t>／口語表達：課堂短講</w:t>
            </w:r>
            <w:r w:rsidRPr="00A44FD1">
              <w:rPr>
                <w:rFonts w:eastAsia="標楷體" w:hint="eastAsia"/>
              </w:rPr>
              <w:t>」</w:t>
            </w:r>
          </w:p>
          <w:p w14:paraId="39D50702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>
              <w:rPr>
                <w:rFonts w:eastAsia="標楷體" w:hint="eastAsia"/>
              </w:rPr>
              <w:t>本週挑選國中三</w:t>
            </w:r>
            <w:r w:rsidRPr="00A42D87">
              <w:rPr>
                <w:rFonts w:eastAsia="標楷體" w:hint="eastAsia"/>
              </w:rPr>
              <w:t>年級課文</w:t>
            </w:r>
            <w:r>
              <w:rPr>
                <w:rFonts w:eastAsia="標楷體" w:hint="eastAsia"/>
              </w:rPr>
              <w:t>進行課堂講解</w:t>
            </w:r>
            <w:r w:rsidRPr="007E4754">
              <w:rPr>
                <w:rFonts w:eastAsia="標楷體" w:hint="eastAsia"/>
              </w:rPr>
              <w:t>並開始短講練習</w:t>
            </w:r>
            <w:r w:rsidRPr="00A44FD1">
              <w:rPr>
                <w:rFonts w:eastAsia="標楷體" w:hint="eastAsia"/>
              </w:rPr>
              <w:t>。</w:t>
            </w:r>
          </w:p>
          <w:p w14:paraId="3C7ABC22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教學方法：教師講授、學生提問、師生共同討論。</w:t>
            </w:r>
          </w:p>
          <w:p w14:paraId="4B90271D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7439574D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A44FD1">
              <w:rPr>
                <w:rFonts w:eastAsia="標楷體" w:hint="eastAsia"/>
              </w:rPr>
              <w:t>週：「</w:t>
            </w:r>
            <w:r w:rsidRPr="007E4754">
              <w:rPr>
                <w:rFonts w:eastAsia="標楷體" w:hint="eastAsia"/>
              </w:rPr>
              <w:t>即席寫作練習</w:t>
            </w:r>
            <w:r w:rsidRPr="00A44FD1">
              <w:rPr>
                <w:rFonts w:eastAsia="標楷體" w:hint="eastAsia"/>
              </w:rPr>
              <w:t>」</w:t>
            </w:r>
          </w:p>
          <w:p w14:paraId="56D72805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A44FD1">
              <w:rPr>
                <w:rFonts w:eastAsia="標楷體" w:hint="eastAsia"/>
              </w:rPr>
              <w:t>課程內容：</w:t>
            </w:r>
            <w:r w:rsidRPr="007E4754">
              <w:rPr>
                <w:rFonts w:eastAsia="標楷體" w:hint="eastAsia"/>
              </w:rPr>
              <w:t>本週進行課堂寫作引導與練習。</w:t>
            </w:r>
          </w:p>
          <w:p w14:paraId="17273C2F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A44FD1">
              <w:rPr>
                <w:rFonts w:eastAsia="標楷體" w:hint="eastAsia"/>
              </w:rPr>
              <w:t>教學方法：</w:t>
            </w:r>
            <w:r w:rsidRPr="007E4754">
              <w:rPr>
                <w:rFonts w:eastAsia="標楷體" w:hint="eastAsia"/>
              </w:rPr>
              <w:t>教師講授、學生提問、師生共同討論</w:t>
            </w:r>
            <w:r w:rsidRPr="00A44FD1">
              <w:rPr>
                <w:rFonts w:eastAsia="標楷體" w:hint="eastAsia"/>
              </w:rPr>
              <w:t>。</w:t>
            </w:r>
          </w:p>
          <w:p w14:paraId="573C8DEC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491D6F13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A44FD1">
              <w:rPr>
                <w:rFonts w:eastAsia="標楷體" w:hint="eastAsia"/>
              </w:rPr>
              <w:t>週：「</w:t>
            </w:r>
            <w:r>
              <w:rPr>
                <w:rFonts w:eastAsia="標楷體" w:hint="eastAsia"/>
              </w:rPr>
              <w:t>進階</w:t>
            </w:r>
            <w:r w:rsidRPr="007E4754">
              <w:rPr>
                <w:rFonts w:eastAsia="標楷體" w:hint="eastAsia"/>
              </w:rPr>
              <w:t>文章閱讀與寫作測驗</w:t>
            </w:r>
            <w:r w:rsidRPr="007E475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後</w:t>
            </w:r>
            <w:r w:rsidRPr="007E4754">
              <w:rPr>
                <w:rFonts w:eastAsia="標楷體" w:hint="eastAsia"/>
              </w:rPr>
              <w:t>測</w:t>
            </w:r>
            <w:r w:rsidRPr="007E4754">
              <w:rPr>
                <w:rFonts w:eastAsia="標楷體" w:hint="eastAsia"/>
              </w:rPr>
              <w:t>)</w:t>
            </w:r>
            <w:r w:rsidRPr="00A44FD1">
              <w:rPr>
                <w:rFonts w:eastAsia="標楷體" w:hint="eastAsia"/>
              </w:rPr>
              <w:t>」</w:t>
            </w:r>
          </w:p>
          <w:p w14:paraId="093B0BAA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393B317B" w14:textId="77777777" w:rsidR="007A5FF0" w:rsidRPr="00A44FD1" w:rsidRDefault="007A5FF0" w:rsidP="007A5FF0">
            <w:pPr>
              <w:spacing w:line="0" w:lineRule="atLeast"/>
              <w:rPr>
                <w:rFonts w:eastAsia="標楷體"/>
              </w:rPr>
            </w:pPr>
            <w:r w:rsidRPr="00A44FD1">
              <w:rPr>
                <w:rFonts w:eastAsia="標楷體" w:hint="eastAsia"/>
              </w:rPr>
              <w:t>■第</w:t>
            </w:r>
            <w:r w:rsidRPr="00A44FD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8</w:t>
            </w:r>
            <w:r w:rsidRPr="00A44FD1">
              <w:rPr>
                <w:rFonts w:eastAsia="標楷體" w:hint="eastAsia"/>
              </w:rPr>
              <w:t>週：</w:t>
            </w:r>
            <w:r>
              <w:rPr>
                <w:rFonts w:eastAsia="標楷體" w:hint="eastAsia"/>
              </w:rPr>
              <w:t>期末考</w:t>
            </w:r>
          </w:p>
          <w:p w14:paraId="50817756" w14:textId="555963F0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</w:tc>
      </w:tr>
      <w:tr w:rsidR="007A5FF0" w14:paraId="65266A34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463F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1E3" w14:textId="77777777" w:rsidR="007A5FF0" w:rsidRPr="007A5FF0" w:rsidRDefault="007A5FF0" w:rsidP="007A5FF0">
            <w:pPr>
              <w:spacing w:line="0" w:lineRule="atLeast"/>
              <w:rPr>
                <w:rFonts w:eastAsia="標楷體" w:hint="eastAsia"/>
              </w:rPr>
            </w:pPr>
            <w:r w:rsidRPr="007A5FF0">
              <w:rPr>
                <w:rFonts w:eastAsia="標楷體" w:hint="eastAsia"/>
              </w:rPr>
              <w:t>1.</w:t>
            </w:r>
            <w:r w:rsidRPr="007A5FF0">
              <w:rPr>
                <w:rFonts w:eastAsia="標楷體" w:hint="eastAsia"/>
              </w:rPr>
              <w:t>線上學習資源</w:t>
            </w:r>
          </w:p>
          <w:p w14:paraId="0546F7B8" w14:textId="77777777" w:rsidR="007A5FF0" w:rsidRPr="007A5FF0" w:rsidRDefault="007A5FF0" w:rsidP="007A5FF0">
            <w:pPr>
              <w:spacing w:line="0" w:lineRule="atLeast"/>
              <w:rPr>
                <w:rFonts w:eastAsia="標楷體" w:hint="eastAsia"/>
              </w:rPr>
            </w:pPr>
            <w:r w:rsidRPr="007A5FF0">
              <w:rPr>
                <w:rFonts w:eastAsia="標楷體" w:hint="eastAsia"/>
              </w:rPr>
              <w:t>因材網、均一教育平台、</w:t>
            </w:r>
            <w:r w:rsidRPr="007A5FF0">
              <w:rPr>
                <w:rFonts w:eastAsia="標楷體" w:hint="eastAsia"/>
              </w:rPr>
              <w:t>Pagamo</w:t>
            </w:r>
            <w:r w:rsidRPr="007A5FF0">
              <w:rPr>
                <w:rFonts w:eastAsia="標楷體" w:hint="eastAsia"/>
              </w:rPr>
              <w:t>、</w:t>
            </w:r>
            <w:r w:rsidRPr="007A5FF0">
              <w:rPr>
                <w:rFonts w:eastAsia="標楷體" w:hint="eastAsia"/>
              </w:rPr>
              <w:t>youtube</w:t>
            </w:r>
          </w:p>
          <w:p w14:paraId="0D0DCAB6" w14:textId="0E99EE71" w:rsid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A5FF0">
              <w:rPr>
                <w:rFonts w:eastAsia="標楷體" w:hint="eastAsia"/>
              </w:rPr>
              <w:t>2.</w:t>
            </w:r>
            <w:r w:rsidRPr="007A5FF0">
              <w:rPr>
                <w:rFonts w:eastAsia="標楷體" w:hint="eastAsia"/>
              </w:rPr>
              <w:t>教師自編教材</w:t>
            </w:r>
          </w:p>
        </w:tc>
      </w:tr>
      <w:tr w:rsidR="007A5FF0" w14:paraId="07AB0F1A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EAD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1FBE" w14:textId="77777777" w:rsidR="007A5FF0" w:rsidRPr="00853EF8" w:rsidRDefault="007A5FF0" w:rsidP="007A5FF0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5FF0" w:rsidRPr="00853EF8" w14:paraId="7A00E4D4" w14:textId="77777777" w:rsidTr="0082239A">
              <w:tc>
                <w:tcPr>
                  <w:tcW w:w="2135" w:type="dxa"/>
                </w:tcPr>
                <w:p w14:paraId="756599AE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0"/>
                      </mc:Choice>
                      <mc:Fallback>
                        <w:t>■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5C5AA5C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0"/>
                      </mc:Choice>
                      <mc:Fallback>
                        <w:t>■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B2578E5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0"/>
                      </mc:Choice>
                      <mc:Fallback>
                        <w:t>■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79BAB22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5FF0" w:rsidRPr="00853EF8" w14:paraId="5364C329" w14:textId="77777777" w:rsidTr="0082239A">
              <w:tc>
                <w:tcPr>
                  <w:tcW w:w="2135" w:type="dxa"/>
                </w:tcPr>
                <w:p w14:paraId="0F57A309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0165A3A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4902142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0"/>
                      </mc:Choice>
                      <mc:Fallback>
                        <w:t>■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858D80B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0"/>
                      </mc:Choice>
                      <mc:Fallback>
                        <w:t>■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E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5FF0" w:rsidRPr="00853EF8" w14:paraId="3078D2E5" w14:textId="77777777" w:rsidTr="0082239A">
              <w:tc>
                <w:tcPr>
                  <w:tcW w:w="2135" w:type="dxa"/>
                </w:tcPr>
                <w:p w14:paraId="5B9FD954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E6158C3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797043D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1"/>
                      </mc:Choice>
                      <mc:Fallback>
                        <w:t>□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78A5202" w14:textId="77777777" w:rsidR="007A5FF0" w:rsidRPr="00853EF8" w:rsidRDefault="007A5FF0" w:rsidP="007A5FF0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mc:AlternateContent>
                        <mc:Choice Requires="w16se">
                          <w:rFonts w:ascii="標楷體" w:eastAsia="標楷體" w:hAnsi="標楷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2"/>
                      <w:szCs w:val="22"/>
                    </w:rPr>
                    <mc:AlternateContent>
                      <mc:Choice Requires="w16se">
                        <w16se:symEx w16se:font="Segoe UI Emoji" w16se:char="25A0"/>
                      </mc:Choice>
                      <mc:Fallback>
                        <w:t>■</w:t>
                      </mc:Fallback>
                    </mc:AlternateConten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F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63F6F90" w14:textId="77777777" w:rsidR="007A5FF0" w:rsidRPr="00853EF8" w:rsidRDefault="007A5FF0" w:rsidP="007A5FF0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>
              <w:rPr>
                <w:rFonts w:eastAsia="標楷體" w:hint="eastAsia"/>
                <w:sz w:val="22"/>
                <w:szCs w:val="22"/>
              </w:rPr>
              <w:t>E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；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F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20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Pr="003E0FD8">
              <w:rPr>
                <w:rFonts w:eastAsia="標楷體" w:hint="eastAsia"/>
                <w:sz w:val="22"/>
                <w:szCs w:val="22"/>
                <w:u w:val="single"/>
              </w:rPr>
              <w:t>(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文章閱讀與寫作</w:t>
            </w:r>
            <w:r w:rsidRPr="003E0FD8">
              <w:rPr>
                <w:rFonts w:eastAsia="標楷體" w:hint="eastAsia"/>
                <w:sz w:val="22"/>
                <w:szCs w:val="22"/>
                <w:u w:val="single"/>
              </w:rPr>
              <w:t>前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、</w:t>
            </w:r>
            <w:r w:rsidRPr="003E0FD8">
              <w:rPr>
                <w:rFonts w:eastAsia="標楷體" w:hint="eastAsia"/>
                <w:sz w:val="22"/>
                <w:szCs w:val="22"/>
                <w:u w:val="single"/>
              </w:rPr>
              <w:t>後測</w:t>
            </w:r>
            <w:r w:rsidRPr="003E0FD8">
              <w:rPr>
                <w:rFonts w:eastAsia="標楷體" w:hint="eastAsia"/>
                <w:sz w:val="22"/>
                <w:szCs w:val="22"/>
                <w:u w:val="single"/>
              </w:rPr>
              <w:t>)</w:t>
            </w:r>
            <w:r w:rsidRPr="00853EF8">
              <w:rPr>
                <w:rFonts w:eastAsia="標楷體"/>
                <w:sz w:val="22"/>
                <w:szCs w:val="22"/>
              </w:rPr>
              <w:t xml:space="preserve"> 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AA7AF04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3DF22623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 w:rsidRPr="007A770C">
              <w:rPr>
                <w:rFonts w:eastAsia="標楷體" w:hint="eastAsia"/>
              </w:rPr>
              <w:t>說明：</w:t>
            </w:r>
          </w:p>
          <w:p w14:paraId="0DADE5F5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 w:rsidRPr="007A770C">
              <w:rPr>
                <w:rFonts w:eastAsia="標楷體" w:hint="eastAsia"/>
              </w:rPr>
              <w:t>1.</w:t>
            </w:r>
            <w:r w:rsidRPr="007A770C">
              <w:rPr>
                <w:rFonts w:eastAsia="標楷體" w:hint="eastAsia"/>
              </w:rPr>
              <w:t>「閱讀與寫作能力評估」</w:t>
            </w:r>
            <w:r>
              <w:rPr>
                <w:rFonts w:eastAsia="標楷體" w:hint="eastAsia"/>
              </w:rPr>
              <w:t>(6</w:t>
            </w:r>
            <w:r w:rsidRPr="007A770C">
              <w:rPr>
                <w:rFonts w:eastAsia="標楷體" w:hint="eastAsia"/>
              </w:rPr>
              <w:t>0%)</w:t>
            </w:r>
            <w:r w:rsidRPr="007A770C">
              <w:rPr>
                <w:rFonts w:eastAsia="標楷體" w:hint="eastAsia"/>
              </w:rPr>
              <w:t>：</w:t>
            </w:r>
          </w:p>
          <w:p w14:paraId="635BA84A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 w:rsidRPr="007A770C">
              <w:rPr>
                <w:rFonts w:eastAsia="標楷體" w:hint="eastAsia"/>
              </w:rPr>
              <w:t>本項為閱讀寫作能力評估，需列出前、後檢測之方式與佔分比例。</w:t>
            </w:r>
          </w:p>
          <w:p w14:paraId="4E54193D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課後作業</w:t>
            </w:r>
            <w:r>
              <w:rPr>
                <w:rFonts w:eastAsia="標楷體" w:hint="eastAsia"/>
              </w:rPr>
              <w:t xml:space="preserve"> 20%</w:t>
            </w:r>
            <w:r w:rsidRPr="007A770C">
              <w:rPr>
                <w:rFonts w:eastAsia="標楷體" w:hint="eastAsia"/>
              </w:rPr>
              <w:t>。</w:t>
            </w:r>
          </w:p>
          <w:p w14:paraId="0B592AC1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文章閱讀與寫作前、後測</w:t>
            </w:r>
            <w:r w:rsidRPr="003E0FD8">
              <w:rPr>
                <w:rFonts w:eastAsia="標楷體" w:hint="eastAsia"/>
              </w:rPr>
              <w:t>各佔</w:t>
            </w:r>
            <w:r w:rsidRPr="003E0FD8">
              <w:rPr>
                <w:rFonts w:eastAsia="標楷體" w:hint="eastAsia"/>
              </w:rPr>
              <w:t>10%</w:t>
            </w:r>
            <w:r w:rsidRPr="003E0FD8">
              <w:rPr>
                <w:rFonts w:eastAsia="標楷體" w:hint="eastAsia"/>
              </w:rPr>
              <w:t>，共佔</w:t>
            </w:r>
            <w:r>
              <w:rPr>
                <w:rFonts w:eastAsia="標楷體" w:hint="eastAsia"/>
              </w:rPr>
              <w:t>20%</w:t>
            </w:r>
            <w:r>
              <w:rPr>
                <w:rFonts w:eastAsia="標楷體" w:hint="eastAsia"/>
              </w:rPr>
              <w:t>。</w:t>
            </w:r>
          </w:p>
          <w:p w14:paraId="76C9EFAC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(3</w:t>
            </w:r>
            <w:r w:rsidRPr="007A770C">
              <w:rPr>
                <w:rFonts w:eastAsia="標楷體" w:hint="eastAsia"/>
              </w:rPr>
              <w:t>)</w:t>
            </w:r>
            <w:r w:rsidRPr="007A770C">
              <w:rPr>
                <w:rFonts w:eastAsia="標楷體" w:hint="eastAsia"/>
              </w:rPr>
              <w:t>期中考、期末考各佔</w:t>
            </w:r>
            <w:r>
              <w:rPr>
                <w:rFonts w:eastAsia="標楷體" w:hint="eastAsia"/>
              </w:rPr>
              <w:t>10</w:t>
            </w:r>
            <w:r w:rsidRPr="007A770C">
              <w:rPr>
                <w:rFonts w:eastAsia="標楷體" w:hint="eastAsia"/>
              </w:rPr>
              <w:t>%</w:t>
            </w:r>
            <w:r w:rsidRPr="007A770C">
              <w:rPr>
                <w:rFonts w:eastAsia="標楷體" w:hint="eastAsia"/>
              </w:rPr>
              <w:t>，共佔</w:t>
            </w:r>
            <w:r>
              <w:rPr>
                <w:rFonts w:eastAsia="標楷體" w:hint="eastAsia"/>
              </w:rPr>
              <w:t>2</w:t>
            </w:r>
            <w:r w:rsidRPr="007A770C">
              <w:rPr>
                <w:rFonts w:eastAsia="標楷體" w:hint="eastAsia"/>
              </w:rPr>
              <w:t>0%</w:t>
            </w:r>
            <w:r w:rsidRPr="007A770C">
              <w:rPr>
                <w:rFonts w:eastAsia="標楷體" w:hint="eastAsia"/>
              </w:rPr>
              <w:t>。</w:t>
            </w:r>
          </w:p>
          <w:p w14:paraId="3BFC9737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</w:p>
          <w:p w14:paraId="6441EB06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 w:rsidRPr="007A770C">
              <w:rPr>
                <w:rFonts w:eastAsia="標楷體" w:hint="eastAsia"/>
              </w:rPr>
              <w:t>2.</w:t>
            </w:r>
            <w:r w:rsidRPr="007A770C">
              <w:rPr>
                <w:rFonts w:eastAsia="標楷體" w:hint="eastAsia"/>
              </w:rPr>
              <w:t>「其他評分標準」</w:t>
            </w:r>
            <w:r>
              <w:rPr>
                <w:rFonts w:eastAsia="標楷體" w:hint="eastAsia"/>
              </w:rPr>
              <w:t>(4</w:t>
            </w:r>
            <w:r w:rsidRPr="007A770C">
              <w:rPr>
                <w:rFonts w:eastAsia="標楷體" w:hint="eastAsia"/>
              </w:rPr>
              <w:t>0%)</w:t>
            </w:r>
            <w:r w:rsidRPr="007A770C">
              <w:rPr>
                <w:rFonts w:eastAsia="標楷體" w:hint="eastAsia"/>
              </w:rPr>
              <w:t>：</w:t>
            </w:r>
          </w:p>
          <w:p w14:paraId="4FE24169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 w:rsidRPr="007A770C">
              <w:rPr>
                <w:rFonts w:eastAsia="標楷體" w:hint="eastAsia"/>
              </w:rPr>
              <w:t>課堂參與</w:t>
            </w:r>
            <w:r>
              <w:rPr>
                <w:rFonts w:eastAsia="標楷體" w:hint="eastAsia"/>
              </w:rPr>
              <w:t>20%</w:t>
            </w:r>
            <w:r w:rsidRPr="007A770C">
              <w:rPr>
                <w:rFonts w:eastAsia="標楷體" w:hint="eastAsia"/>
              </w:rPr>
              <w:t>：含出席以及課堂表現。</w:t>
            </w:r>
          </w:p>
          <w:p w14:paraId="35F43921" w14:textId="77777777" w:rsidR="007A5FF0" w:rsidRPr="007A770C" w:rsidRDefault="007A5FF0" w:rsidP="007A5FF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 w:rsidRPr="007E4754">
              <w:rPr>
                <w:rFonts w:eastAsia="標楷體" w:hint="eastAsia"/>
              </w:rPr>
              <w:t>平時測驗與練習</w:t>
            </w:r>
            <w:r>
              <w:rPr>
                <w:rFonts w:eastAsia="標楷體" w:hint="eastAsia"/>
              </w:rPr>
              <w:t>20%</w:t>
            </w:r>
            <w:r w:rsidRPr="007E4754">
              <w:rPr>
                <w:rFonts w:eastAsia="標楷體" w:hint="eastAsia"/>
              </w:rPr>
              <w:t>。</w:t>
            </w:r>
          </w:p>
          <w:p w14:paraId="12454D16" w14:textId="17C6E670" w:rsidR="007A5FF0" w:rsidRPr="00853EF8" w:rsidRDefault="007A5FF0" w:rsidP="007A5FF0">
            <w:pPr>
              <w:spacing w:line="0" w:lineRule="atLeast"/>
              <w:rPr>
                <w:rFonts w:eastAsia="標楷體"/>
              </w:rPr>
            </w:pPr>
          </w:p>
        </w:tc>
      </w:tr>
      <w:tr w:rsidR="007A5FF0" w14:paraId="34634F46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FE36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651B2612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D90732E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BF7" w14:textId="77777777" w:rsidR="007A5FF0" w:rsidRPr="007A5FF0" w:rsidRDefault="007A5FF0" w:rsidP="007A5FF0">
            <w:pPr>
              <w:rPr>
                <w:rFonts w:ascii="標楷體" w:eastAsia="標楷體" w:hAnsi="標楷體" w:cs="微軟正黑體" w:hint="eastAsia"/>
              </w:rPr>
            </w:pPr>
            <w:r w:rsidRPr="007A5FF0">
              <w:rPr>
                <w:rFonts w:ascii="標楷體" w:eastAsia="標楷體" w:hAnsi="標楷體" w:cs="微軟正黑體" w:hint="eastAsia"/>
              </w:rPr>
              <w:t xml:space="preserve">目標: 4 優質教育：確保有教無類、公平以及高品質的教育及提倡終身學習  </w:t>
            </w:r>
          </w:p>
          <w:p w14:paraId="5E2834BA" w14:textId="77777777" w:rsidR="007A5FF0" w:rsidRDefault="007A5FF0" w:rsidP="007A5FF0">
            <w:pPr>
              <w:rPr>
                <w:rFonts w:ascii="標楷體" w:eastAsia="標楷體" w:hAnsi="標楷體" w:cs="微軟正黑體"/>
              </w:rPr>
            </w:pPr>
            <w:r w:rsidRPr="007A5FF0">
              <w:rPr>
                <w:rFonts w:ascii="標楷體" w:eastAsia="標楷體" w:hAnsi="標楷體" w:cs="微軟正黑體" w:hint="eastAsia"/>
              </w:rPr>
              <w:t>細項：4.3→2030年前，確保所有的男女都有公平、可負擔、高品質的技職、職業與高等教育機會，包括大學教育。</w:t>
            </w:r>
          </w:p>
          <w:p w14:paraId="6C6995C8" w14:textId="77777777" w:rsidR="007A5FF0" w:rsidRDefault="007A5FF0" w:rsidP="007A5FF0">
            <w:pPr>
              <w:rPr>
                <w:rFonts w:ascii="標楷體" w:eastAsia="標楷體" w:hAnsi="標楷體" w:cs="微軟正黑體"/>
              </w:rPr>
            </w:pPr>
          </w:p>
          <w:p w14:paraId="7C941ED7" w14:textId="477B9E02" w:rsidR="007A5FF0" w:rsidRDefault="007A5FF0" w:rsidP="007A5FF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9701BE9" w14:textId="77777777" w:rsidR="007A5FF0" w:rsidRPr="002E043C" w:rsidRDefault="007A5FF0" w:rsidP="007A5FF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3CEB9296" w14:textId="77777777" w:rsidR="007A5FF0" w:rsidRPr="002E043C" w:rsidRDefault="007A5FF0" w:rsidP="007A5FF0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7A5FF0" w14:paraId="07D3962A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E8B" w14:textId="77777777" w:rsidR="007A5FF0" w:rsidRPr="00D94B32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A5FF0" w:rsidRPr="006E7F5B" w14:paraId="28645FD6" w14:textId="77777777" w:rsidTr="007F22D6">
              <w:tc>
                <w:tcPr>
                  <w:tcW w:w="2847" w:type="dxa"/>
                  <w:vAlign w:val="center"/>
                </w:tcPr>
                <w:p w14:paraId="49A03A97" w14:textId="77777777" w:rsidR="007A5FF0" w:rsidRPr="006E7F5B" w:rsidRDefault="007A5FF0" w:rsidP="007A5FF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2F48282" w14:textId="77777777" w:rsidR="007A5FF0" w:rsidRDefault="007A5FF0" w:rsidP="007A5FF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93F6BED" w14:textId="77777777" w:rsidR="007A5FF0" w:rsidRPr="006E7F5B" w:rsidRDefault="007A5FF0" w:rsidP="007A5FF0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311C2D81" w14:textId="77777777" w:rsidR="007A5FF0" w:rsidRPr="006E7F5B" w:rsidRDefault="007A5FF0" w:rsidP="007A5FF0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0A6F81" w14:textId="77777777" w:rsidR="007A5FF0" w:rsidRPr="006E7F5B" w:rsidRDefault="007A5FF0" w:rsidP="007A5FF0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A5FF0" w:rsidRPr="006E7F5B" w14:paraId="47155BDD" w14:textId="77777777" w:rsidTr="007F22D6">
              <w:tc>
                <w:tcPr>
                  <w:tcW w:w="2847" w:type="dxa"/>
                  <w:vAlign w:val="center"/>
                </w:tcPr>
                <w:p w14:paraId="2DBD6285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79509F" w14:textId="77777777" w:rsidR="007A5FF0" w:rsidRPr="006E7F5B" w:rsidRDefault="007A5FF0" w:rsidP="007A5FF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A16C878" w14:textId="77777777" w:rsidR="007A5FF0" w:rsidRPr="006E7F5B" w:rsidRDefault="007A5FF0" w:rsidP="007A5FF0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7A5FF0" w:rsidRPr="006E7F5B" w14:paraId="023E7A03" w14:textId="77777777" w:rsidTr="007F22D6">
              <w:tc>
                <w:tcPr>
                  <w:tcW w:w="2847" w:type="dxa"/>
                  <w:vAlign w:val="center"/>
                </w:tcPr>
                <w:p w14:paraId="197216F0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E6AD02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54880BEE" w14:textId="29A3F871" w:rsidR="007A5FF0" w:rsidRPr="006E7F5B" w:rsidRDefault="007A5FF0" w:rsidP="007A5FF0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7A5FF0" w:rsidRPr="006E7F5B" w14:paraId="31DBA21B" w14:textId="77777777" w:rsidTr="007F22D6">
              <w:tc>
                <w:tcPr>
                  <w:tcW w:w="2847" w:type="dxa"/>
                  <w:vAlign w:val="center"/>
                </w:tcPr>
                <w:p w14:paraId="31DB82AF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3132E4" w14:textId="77777777" w:rsidR="007A5FF0" w:rsidRPr="006E7F5B" w:rsidRDefault="007A5FF0" w:rsidP="007A5FF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737A31F6" w14:textId="127ED85A" w:rsidR="007A5FF0" w:rsidRPr="006E7F5B" w:rsidRDefault="007A5FF0" w:rsidP="007A5FF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7A5FF0" w:rsidRPr="006E7F5B" w14:paraId="1B24DD9B" w14:textId="77777777" w:rsidTr="007F22D6">
              <w:tc>
                <w:tcPr>
                  <w:tcW w:w="2847" w:type="dxa"/>
                  <w:vAlign w:val="center"/>
                </w:tcPr>
                <w:p w14:paraId="51E6A379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181A459B" w14:textId="77777777" w:rsidR="007A5FF0" w:rsidRPr="006E7F5B" w:rsidRDefault="007A5FF0" w:rsidP="007A5FF0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42ED0D52" w14:textId="273EAB3F" w:rsidR="007A5FF0" w:rsidRPr="006E7F5B" w:rsidRDefault="007A5FF0" w:rsidP="007A5FF0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7A5FF0" w:rsidRPr="006E7F5B" w14:paraId="7101E4AD" w14:textId="77777777" w:rsidTr="007F22D6">
              <w:tc>
                <w:tcPr>
                  <w:tcW w:w="2847" w:type="dxa"/>
                  <w:vAlign w:val="center"/>
                </w:tcPr>
                <w:p w14:paraId="70563C7A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75B04DD" w14:textId="77777777" w:rsidR="007A5FF0" w:rsidRPr="006E7F5B" w:rsidRDefault="007A5FF0" w:rsidP="007A5FF0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9D66588" w14:textId="77777777" w:rsidR="007A5FF0" w:rsidRPr="006E7F5B" w:rsidRDefault="007A5FF0" w:rsidP="007A5FF0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A5FF0" w:rsidRPr="006E7F5B" w14:paraId="0927D8B4" w14:textId="77777777" w:rsidTr="007F22D6">
              <w:tc>
                <w:tcPr>
                  <w:tcW w:w="2847" w:type="dxa"/>
                  <w:vAlign w:val="center"/>
                </w:tcPr>
                <w:p w14:paraId="70AEAB9E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FAC674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A9C4C4B" w14:textId="2A3C4C5B" w:rsidR="007A5FF0" w:rsidRPr="006E7F5B" w:rsidRDefault="007A5FF0" w:rsidP="007A5FF0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7A5FF0" w:rsidRPr="006E7F5B" w14:paraId="0FF1B0E6" w14:textId="77777777" w:rsidTr="007F22D6">
              <w:tc>
                <w:tcPr>
                  <w:tcW w:w="2847" w:type="dxa"/>
                  <w:vAlign w:val="center"/>
                </w:tcPr>
                <w:p w14:paraId="58B123BE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1EB50C43" w14:textId="77777777" w:rsidR="007A5FF0" w:rsidRPr="006E7F5B" w:rsidRDefault="007A5FF0" w:rsidP="007A5FF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2A430D2" w14:textId="664A08F0" w:rsidR="007A5FF0" w:rsidRPr="006E7F5B" w:rsidRDefault="007A5FF0" w:rsidP="007A5FF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ˇ</w:t>
                  </w:r>
                </w:p>
              </w:tc>
            </w:tr>
            <w:tr w:rsidR="007A5FF0" w:rsidRPr="006E7F5B" w14:paraId="61ED93C5" w14:textId="77777777" w:rsidTr="007F22D6">
              <w:tc>
                <w:tcPr>
                  <w:tcW w:w="2847" w:type="dxa"/>
                  <w:vAlign w:val="center"/>
                </w:tcPr>
                <w:p w14:paraId="461C1B68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F5432EF" w14:textId="77777777" w:rsidR="007A5FF0" w:rsidRPr="006E7F5B" w:rsidRDefault="007A5FF0" w:rsidP="007A5FF0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C32BF9C" w14:textId="77777777" w:rsidR="007A5FF0" w:rsidRPr="006E7F5B" w:rsidRDefault="007A5FF0" w:rsidP="007A5FF0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A5FF0" w:rsidRPr="006E7F5B" w14:paraId="09E71D8D" w14:textId="77777777" w:rsidTr="007F22D6">
              <w:tc>
                <w:tcPr>
                  <w:tcW w:w="2847" w:type="dxa"/>
                  <w:vAlign w:val="center"/>
                </w:tcPr>
                <w:p w14:paraId="724ACD12" w14:textId="77777777" w:rsidR="007A5FF0" w:rsidRPr="006E7F5B" w:rsidRDefault="007A5FF0" w:rsidP="007A5FF0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AA29F2" w14:textId="77777777" w:rsidR="007A5FF0" w:rsidRPr="006E7F5B" w:rsidRDefault="007A5FF0" w:rsidP="007A5FF0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D17ECE0" w14:textId="77777777" w:rsidR="007A5FF0" w:rsidRPr="006E7F5B" w:rsidRDefault="007A5FF0" w:rsidP="007A5FF0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02656B57" w14:textId="77777777" w:rsidR="007A5FF0" w:rsidRPr="00D94B32" w:rsidRDefault="007A5FF0" w:rsidP="007A5FF0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7A5FF0" w14:paraId="762B86B2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8D85" w14:textId="77777777" w:rsidR="007A5FF0" w:rsidRDefault="007A5FF0" w:rsidP="007A5FF0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133" w14:textId="77777777" w:rsidR="007A5FF0" w:rsidRP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A5FF0">
              <w:rPr>
                <w:rFonts w:eastAsia="標楷體" w:hint="eastAsia"/>
              </w:rPr>
              <w:t>姓名：陳逸根</w:t>
            </w:r>
          </w:p>
          <w:p w14:paraId="4F9FF197" w14:textId="77777777" w:rsidR="007A5FF0" w:rsidRP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A5FF0">
              <w:rPr>
                <w:rFonts w:eastAsia="標楷體" w:hint="eastAsia"/>
              </w:rPr>
              <w:t>□專任教師</w:t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 w:hint="eastAsia"/>
              </w:rPr>
              <w:t>學系</w:t>
            </w:r>
            <w:r w:rsidRPr="007A5FF0">
              <w:rPr>
                <w:rFonts w:eastAsia="標楷體" w:hint="eastAsia"/>
              </w:rPr>
              <w:t>(</w:t>
            </w:r>
            <w:r w:rsidRPr="007A5FF0">
              <w:rPr>
                <w:rFonts w:eastAsia="標楷體" w:hint="eastAsia"/>
              </w:rPr>
              <w:t>所，中心</w:t>
            </w:r>
            <w:r w:rsidRPr="007A5FF0">
              <w:rPr>
                <w:rFonts w:eastAsia="標楷體" w:hint="eastAsia"/>
              </w:rPr>
              <w:t>)</w:t>
            </w:r>
            <w:r w:rsidRPr="007A5FF0">
              <w:rPr>
                <w:rFonts w:eastAsia="標楷體" w:hint="eastAsia"/>
              </w:rPr>
              <w:t>：</w:t>
            </w:r>
            <w:r w:rsidRPr="007A5FF0">
              <w:rPr>
                <w:rFonts w:eastAsia="標楷體" w:hint="eastAsia"/>
              </w:rPr>
              <w:t xml:space="preserve">       </w:t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 w:hint="eastAsia"/>
              </w:rPr>
              <w:t>職稱：</w:t>
            </w:r>
            <w:r w:rsidRPr="007A5FF0">
              <w:rPr>
                <w:rFonts w:eastAsia="標楷體" w:hint="eastAsia"/>
              </w:rPr>
              <w:t xml:space="preserve">  </w:t>
            </w:r>
          </w:p>
          <w:p w14:paraId="4604134F" w14:textId="77777777" w:rsidR="007A5FF0" w:rsidRP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A5FF0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7A5FF0">
              <w:rPr>
                <w:rFonts w:eastAsia="標楷體" w:hint="eastAsia"/>
              </w:rPr>
              <w:t>兼任教師</w:t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 w:hint="eastAsia"/>
              </w:rPr>
              <w:t>服務單位：中文系</w:t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/>
              </w:rPr>
              <w:tab/>
            </w:r>
            <w:r w:rsidRPr="007A5FF0">
              <w:rPr>
                <w:rFonts w:eastAsia="標楷體" w:hint="eastAsia"/>
              </w:rPr>
              <w:t>職稱：兼任助理教授</w:t>
            </w:r>
          </w:p>
          <w:p w14:paraId="2565954B" w14:textId="77777777" w:rsidR="007A5FF0" w:rsidRPr="007A5FF0" w:rsidRDefault="007A5FF0" w:rsidP="007A5FF0">
            <w:pPr>
              <w:spacing w:line="0" w:lineRule="atLeast"/>
              <w:rPr>
                <w:rFonts w:eastAsia="標楷體"/>
              </w:rPr>
            </w:pPr>
            <w:r w:rsidRPr="007A5FF0">
              <w:rPr>
                <w:rFonts w:eastAsia="標楷體" w:hint="eastAsia"/>
              </w:rPr>
              <w:t>學經歷：</w:t>
            </w:r>
          </w:p>
          <w:tbl>
            <w:tblPr>
              <w:tblpPr w:leftFromText="180" w:rightFromText="180" w:vertAnchor="text" w:horzAnchor="margin" w:tblpXSpec="center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6641"/>
            </w:tblGrid>
            <w:tr w:rsidR="007A5FF0" w:rsidRPr="007A5FF0" w14:paraId="24254FF6" w14:textId="77777777" w:rsidTr="0082239A">
              <w:tc>
                <w:tcPr>
                  <w:tcW w:w="1195" w:type="dxa"/>
                  <w:vAlign w:val="center"/>
                </w:tcPr>
                <w:p w14:paraId="451D1EAF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7A5FF0">
                    <w:rPr>
                      <w:rFonts w:eastAsia="標楷體" w:hint="eastAsia"/>
                    </w:rPr>
                    <w:t>經歷</w:t>
                  </w:r>
                </w:p>
              </w:tc>
              <w:tc>
                <w:tcPr>
                  <w:tcW w:w="6641" w:type="dxa"/>
                </w:tcPr>
                <w:p w14:paraId="092F0182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 w:rsidRPr="007A5FF0">
                    <w:rPr>
                      <w:rFonts w:eastAsia="標楷體"/>
                    </w:rPr>
                    <w:t>國立中正大學</w:t>
                  </w:r>
                  <w:r w:rsidRPr="007A5FF0">
                    <w:rPr>
                      <w:rFonts w:eastAsia="標楷體" w:hint="eastAsia"/>
                    </w:rPr>
                    <w:t>中文系兼任助理教授</w:t>
                  </w:r>
                </w:p>
                <w:p w14:paraId="6B599B36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 w:rsidRPr="007A5FF0">
                    <w:rPr>
                      <w:rFonts w:eastAsia="標楷體" w:hint="eastAsia"/>
                    </w:rPr>
                    <w:t>台北醫學大學通識教育中心兼任助理教授</w:t>
                  </w:r>
                </w:p>
                <w:p w14:paraId="67A44F4A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 w:rsidRPr="007A5FF0">
                    <w:rPr>
                      <w:rFonts w:eastAsia="標楷體" w:hint="eastAsia"/>
                    </w:rPr>
                    <w:t>元智大學通識教育中心兼任助理教授</w:t>
                  </w:r>
                </w:p>
                <w:p w14:paraId="2582C0A5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 w:rsidRPr="007A5FF0">
                    <w:rPr>
                      <w:rFonts w:eastAsia="標楷體" w:hint="eastAsia"/>
                    </w:rPr>
                    <w:t>逢甲大學通識教育中心兼任助理教授</w:t>
                  </w:r>
                </w:p>
              </w:tc>
            </w:tr>
            <w:tr w:rsidR="007A5FF0" w:rsidRPr="007A5FF0" w14:paraId="7A002429" w14:textId="77777777" w:rsidTr="0082239A">
              <w:tc>
                <w:tcPr>
                  <w:tcW w:w="1195" w:type="dxa"/>
                  <w:vMerge w:val="restart"/>
                  <w:vAlign w:val="center"/>
                </w:tcPr>
                <w:p w14:paraId="467957EC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7A5FF0">
                    <w:rPr>
                      <w:rFonts w:eastAsia="標楷體" w:hint="eastAsia"/>
                    </w:rPr>
                    <w:t>學歷</w:t>
                  </w:r>
                </w:p>
              </w:tc>
              <w:tc>
                <w:tcPr>
                  <w:tcW w:w="6641" w:type="dxa"/>
                </w:tcPr>
                <w:p w14:paraId="382EE47B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7A5FF0">
                    <w:rPr>
                      <w:rFonts w:eastAsia="標楷體"/>
                    </w:rPr>
                    <w:t>國立</w:t>
                  </w:r>
                  <w:r w:rsidRPr="007A5FF0">
                    <w:rPr>
                      <w:rFonts w:eastAsia="標楷體" w:hint="eastAsia"/>
                    </w:rPr>
                    <w:t>成功</w:t>
                  </w:r>
                  <w:r w:rsidRPr="007A5FF0">
                    <w:rPr>
                      <w:rFonts w:eastAsia="標楷體"/>
                    </w:rPr>
                    <w:t>大學</w:t>
                  </w:r>
                  <w:r w:rsidRPr="007A5FF0">
                    <w:rPr>
                      <w:rFonts w:eastAsia="標楷體" w:hint="eastAsia"/>
                    </w:rPr>
                    <w:t>中文系</w:t>
                  </w:r>
                  <w:r w:rsidRPr="007A5FF0">
                    <w:rPr>
                      <w:rFonts w:eastAsia="標楷體"/>
                    </w:rPr>
                    <w:t>博士</w:t>
                  </w:r>
                </w:p>
              </w:tc>
            </w:tr>
            <w:tr w:rsidR="007A5FF0" w:rsidRPr="007A5FF0" w14:paraId="69506EF9" w14:textId="77777777" w:rsidTr="0082239A">
              <w:tc>
                <w:tcPr>
                  <w:tcW w:w="1195" w:type="dxa"/>
                  <w:vMerge/>
                  <w:vAlign w:val="center"/>
                </w:tcPr>
                <w:p w14:paraId="72784528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6641" w:type="dxa"/>
                </w:tcPr>
                <w:p w14:paraId="0B0210F0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</w:rPr>
                  </w:pPr>
                  <w:r w:rsidRPr="007A5FF0">
                    <w:rPr>
                      <w:rFonts w:eastAsia="標楷體" w:hint="eastAsia"/>
                    </w:rPr>
                    <w:t>國立中興大學中文系碩士</w:t>
                  </w:r>
                </w:p>
              </w:tc>
            </w:tr>
            <w:tr w:rsidR="007A5FF0" w:rsidRPr="007A5FF0" w14:paraId="5431914A" w14:textId="77777777" w:rsidTr="0082239A">
              <w:tc>
                <w:tcPr>
                  <w:tcW w:w="1195" w:type="dxa"/>
                  <w:vAlign w:val="center"/>
                </w:tcPr>
                <w:p w14:paraId="4DBE319B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7A5FF0">
                    <w:rPr>
                      <w:rFonts w:eastAsia="標楷體" w:hint="eastAsia"/>
                    </w:rPr>
                    <w:t>專業領域</w:t>
                  </w:r>
                </w:p>
              </w:tc>
              <w:tc>
                <w:tcPr>
                  <w:tcW w:w="6641" w:type="dxa"/>
                </w:tcPr>
                <w:p w14:paraId="1481D769" w14:textId="77777777" w:rsidR="007A5FF0" w:rsidRPr="007A5FF0" w:rsidRDefault="007A5FF0" w:rsidP="007A5FF0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r w:rsidRPr="007A5FF0">
                    <w:rPr>
                      <w:rFonts w:eastAsia="標楷體" w:hint="eastAsia"/>
                    </w:rPr>
                    <w:t>神話學、楚辭</w:t>
                  </w:r>
                </w:p>
              </w:tc>
            </w:tr>
          </w:tbl>
          <w:p w14:paraId="76D2203C" w14:textId="72F4AABC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</w:tc>
      </w:tr>
      <w:tr w:rsidR="007A5FF0" w14:paraId="70C4C27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3FE4" w14:textId="77777777" w:rsidR="007A5FF0" w:rsidRDefault="007A5FF0" w:rsidP="007A5FF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6F4" w14:textId="77777777" w:rsidR="007A5FF0" w:rsidRDefault="007A5FF0" w:rsidP="007A5FF0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765F2B4" w14:textId="77777777" w:rsidR="00010195" w:rsidRDefault="00010195"/>
    <w:sectPr w:rsidR="00010195" w:rsidSect="002E0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14D9" w14:textId="77777777" w:rsidR="005E4FA5" w:rsidRDefault="005E4FA5" w:rsidP="00F53800">
      <w:r>
        <w:separator/>
      </w:r>
    </w:p>
  </w:endnote>
  <w:endnote w:type="continuationSeparator" w:id="0">
    <w:p w14:paraId="6265583C" w14:textId="77777777" w:rsidR="005E4FA5" w:rsidRDefault="005E4FA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37DD" w14:textId="77777777"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BFC" w14:textId="77777777"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4CB2" w14:textId="77777777"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5D828" w14:textId="77777777" w:rsidR="005E4FA5" w:rsidRDefault="005E4FA5" w:rsidP="00F53800">
      <w:r>
        <w:separator/>
      </w:r>
    </w:p>
  </w:footnote>
  <w:footnote w:type="continuationSeparator" w:id="0">
    <w:p w14:paraId="25497E93" w14:textId="77777777" w:rsidR="005E4FA5" w:rsidRDefault="005E4FA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6DB3" w14:textId="77777777"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869F" w14:textId="77777777"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FD86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7D62C8E7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D0751"/>
    <w:rsid w:val="002E043C"/>
    <w:rsid w:val="002E17F3"/>
    <w:rsid w:val="003136AB"/>
    <w:rsid w:val="003940D2"/>
    <w:rsid w:val="003D5ECD"/>
    <w:rsid w:val="0043460B"/>
    <w:rsid w:val="00451230"/>
    <w:rsid w:val="00451DF6"/>
    <w:rsid w:val="004613C3"/>
    <w:rsid w:val="00464E0F"/>
    <w:rsid w:val="004730ED"/>
    <w:rsid w:val="004D1B51"/>
    <w:rsid w:val="004F6DC1"/>
    <w:rsid w:val="00555E99"/>
    <w:rsid w:val="005E4FA5"/>
    <w:rsid w:val="005F2792"/>
    <w:rsid w:val="006C1882"/>
    <w:rsid w:val="006F7D26"/>
    <w:rsid w:val="007A3F83"/>
    <w:rsid w:val="007A5FF0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19D7B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陳逸根</cp:lastModifiedBy>
  <cp:revision>5</cp:revision>
  <cp:lastPrinted>2015-03-16T06:17:00Z</cp:lastPrinted>
  <dcterms:created xsi:type="dcterms:W3CDTF">2023-06-26T07:30:00Z</dcterms:created>
  <dcterms:modified xsi:type="dcterms:W3CDTF">2025-06-17T12:59:00Z</dcterms:modified>
</cp:coreProperties>
</file>