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63BE" w14:textId="0946113F" w:rsidR="00D577F9" w:rsidRPr="00471611" w:rsidRDefault="00D577F9" w:rsidP="00D577F9">
      <w:pPr>
        <w:widowControl/>
        <w:spacing w:afterLines="50" w:after="180"/>
        <w:jc w:val="center"/>
        <w:rPr>
          <w:rFonts w:ascii="新細明體" w:hAnsi="新細明體" w:cs="新細明體"/>
          <w:kern w:val="0"/>
          <w:sz w:val="44"/>
          <w:szCs w:val="44"/>
        </w:rPr>
      </w:pPr>
      <w:r w:rsidRPr="00471611">
        <w:rPr>
          <w:rFonts w:ascii="新細明體" w:hAnsi="新細明體" w:cs="新細明體" w:hint="eastAsia"/>
          <w:kern w:val="0"/>
          <w:sz w:val="44"/>
          <w:szCs w:val="44"/>
        </w:rPr>
        <w:t>國立</w:t>
      </w:r>
      <w:r w:rsidRPr="00471611">
        <w:rPr>
          <w:rFonts w:ascii="新細明體" w:hAnsi="新細明體" w:cs="新細明體"/>
          <w:kern w:val="0"/>
          <w:sz w:val="44"/>
          <w:szCs w:val="44"/>
        </w:rPr>
        <w:t>中正大學</w:t>
      </w:r>
      <w:r w:rsidR="00BC4E74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="00153241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="0089287D">
        <w:rPr>
          <w:rFonts w:ascii="新細明體" w:hAnsi="新細明體" w:cs="新細明體" w:hint="eastAsia"/>
          <w:kern w:val="0"/>
          <w:sz w:val="44"/>
          <w:szCs w:val="44"/>
        </w:rPr>
        <w:t>4</w:t>
      </w:r>
      <w:r w:rsidR="00F141DF">
        <w:rPr>
          <w:rFonts w:ascii="新細明體" w:hAnsi="新細明體" w:cs="新細明體"/>
          <w:kern w:val="0"/>
          <w:sz w:val="44"/>
          <w:szCs w:val="44"/>
        </w:rPr>
        <w:t>_</w:t>
      </w:r>
      <w:r w:rsidR="0089287D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Pr="00471611">
        <w:rPr>
          <w:rFonts w:ascii="新細明體" w:hAnsi="新細明體" w:cs="新細明體"/>
          <w:kern w:val="0"/>
          <w:sz w:val="44"/>
          <w:szCs w:val="44"/>
        </w:rPr>
        <w:t>課程大綱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8"/>
        <w:gridCol w:w="7682"/>
      </w:tblGrid>
      <w:tr w:rsidR="00E55B5A" w:rsidRPr="00471611" w14:paraId="5F4821D9" w14:textId="77777777">
        <w:trPr>
          <w:trHeight w:val="670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132F0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課程名稱(中文)：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BDC88" w14:textId="77777777" w:rsidR="00E55B5A" w:rsidRPr="00471611" w:rsidRDefault="00E55B5A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 </w:t>
            </w:r>
            <w:r w:rsidR="00010566">
              <w:rPr>
                <w:rFonts w:hint="eastAsia"/>
                <w:sz w:val="22"/>
                <w:szCs w:val="22"/>
              </w:rPr>
              <w:t>大一體育</w:t>
            </w:r>
          </w:p>
        </w:tc>
      </w:tr>
      <w:tr w:rsidR="00E55B5A" w:rsidRPr="00471611" w14:paraId="70B5A94E" w14:textId="77777777">
        <w:trPr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776DE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先修科目或先備能力：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81835" w14:textId="77777777" w:rsidR="00E55B5A" w:rsidRPr="00D25135" w:rsidRDefault="00F141DF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跑、跳、投、擊球之能力</w:t>
            </w:r>
          </w:p>
        </w:tc>
      </w:tr>
      <w:tr w:rsidR="00E55B5A" w:rsidRPr="00471611" w14:paraId="16F3527C" w14:textId="77777777">
        <w:trPr>
          <w:trHeight w:val="1268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CFF70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課程概述：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026F5" w14:textId="77777777" w:rsidR="00E55B5A" w:rsidRPr="00402878" w:rsidRDefault="00010566" w:rsidP="00F141DF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402878">
              <w:rPr>
                <w:rFonts w:ascii="新細明體" w:hAnsi="新細明體" w:hint="eastAsia"/>
              </w:rPr>
              <w:t>透過體育課程的安排，讓學生瞭解體育活動的教育功能，</w:t>
            </w:r>
            <w:r w:rsidR="00F141DF" w:rsidRPr="00402878">
              <w:rPr>
                <w:rFonts w:ascii="新細明體" w:hAnsi="新細明體" w:hint="eastAsia"/>
              </w:rPr>
              <w:t>享受運動樂趣，促進體能與健康，</w:t>
            </w:r>
            <w:r w:rsidRPr="00402878">
              <w:rPr>
                <w:rFonts w:ascii="新細明體" w:hAnsi="新細明體" w:hint="eastAsia"/>
              </w:rPr>
              <w:t>同時進一步瞭解</w:t>
            </w:r>
            <w:r w:rsidR="00F141DF" w:rsidRPr="00402878">
              <w:rPr>
                <w:rFonts w:ascii="新細明體" w:hAnsi="新細明體" w:hint="eastAsia"/>
              </w:rPr>
              <w:t>運動</w:t>
            </w:r>
            <w:r w:rsidRPr="00402878">
              <w:rPr>
                <w:rFonts w:ascii="新細明體" w:hAnsi="新細明體" w:hint="eastAsia"/>
              </w:rPr>
              <w:t>設施的使用知識與概念。</w:t>
            </w:r>
          </w:p>
        </w:tc>
      </w:tr>
      <w:tr w:rsidR="00E55B5A" w:rsidRPr="00471611" w14:paraId="26C55BBF" w14:textId="77777777">
        <w:trPr>
          <w:trHeight w:val="1208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00B7C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學習目標：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53C81" w14:textId="77777777" w:rsidR="00E55B5A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1. 培養良好健康體適能。</w:t>
            </w:r>
          </w:p>
          <w:p w14:paraId="16DF245E" w14:textId="77777777" w:rsid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2. 基本運動能力培養。</w:t>
            </w:r>
          </w:p>
          <w:p w14:paraId="0982D53C" w14:textId="77777777" w:rsid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3. 增進與熟練專項技術。</w:t>
            </w:r>
          </w:p>
          <w:p w14:paraId="7B3B2347" w14:textId="77777777" w:rsidR="00010566" w:rsidRP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4. 培養運動習慣。</w:t>
            </w:r>
          </w:p>
        </w:tc>
      </w:tr>
      <w:tr w:rsidR="00E55B5A" w:rsidRPr="00471611" w14:paraId="4A8DC680" w14:textId="77777777">
        <w:trPr>
          <w:trHeight w:val="1377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D7916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教科書：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B44DE" w14:textId="77777777" w:rsidR="00E55B5A" w:rsidRPr="00E55B5A" w:rsidRDefault="009F7338" w:rsidP="001434D4">
            <w:pPr>
              <w:widowControl/>
            </w:pPr>
            <w:r>
              <w:rPr>
                <w:rFonts w:hint="eastAsia"/>
              </w:rPr>
              <w:t>無</w:t>
            </w:r>
          </w:p>
        </w:tc>
      </w:tr>
    </w:tbl>
    <w:p w14:paraId="3C04EBC6" w14:textId="77777777" w:rsidR="00D577F9" w:rsidRPr="00471611" w:rsidRDefault="00D577F9" w:rsidP="00D577F9">
      <w:pPr>
        <w:widowControl/>
        <w:jc w:val="center"/>
        <w:rPr>
          <w:rFonts w:ascii="新細明體" w:hAnsi="新細明體" w:cs="新細明體"/>
          <w:kern w:val="0"/>
        </w:rPr>
      </w:pPr>
    </w:p>
    <w:tbl>
      <w:tblPr>
        <w:tblW w:w="4475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27"/>
      </w:tblGrid>
      <w:tr w:rsidR="00D577F9" w:rsidRPr="00471611" w14:paraId="60B8DF99" w14:textId="77777777">
        <w:trPr>
          <w:trHeight w:val="37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5EB84" w14:textId="77777777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教學要點概述： </w:t>
            </w:r>
          </w:p>
        </w:tc>
      </w:tr>
      <w:tr w:rsidR="00D577F9" w:rsidRPr="00471611" w14:paraId="1747CDB3" w14:textId="77777777">
        <w:trPr>
          <w:trHeight w:val="75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6D6B6" w14:textId="1C73E629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1. 教材編選：</w:t>
            </w:r>
            <w:r w:rsidR="0089287D">
              <w:rPr>
                <w:rFonts w:ascii="新細明體" w:hAnsi="新細明體" w:cs="新細明體" w:hint="eastAsia"/>
                <w:kern w:val="0"/>
              </w:rPr>
              <w:t>■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自編教材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教科書作者提供 </w:t>
            </w:r>
          </w:p>
        </w:tc>
      </w:tr>
      <w:tr w:rsidR="00D577F9" w:rsidRPr="00471611" w14:paraId="153AF0F7" w14:textId="77777777">
        <w:trPr>
          <w:trHeight w:val="73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B0DBD" w14:textId="4F91423D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2. 教學方法：</w:t>
            </w:r>
            <w:r w:rsidR="0089287D">
              <w:rPr>
                <w:rFonts w:ascii="新細明體" w:hAnsi="新細明體" w:cs="新細明體" w:hint="eastAsia"/>
                <w:kern w:val="0"/>
              </w:rPr>
              <w:t xml:space="preserve">■示範與實作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投影片講述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板書講述 </w:t>
            </w:r>
          </w:p>
        </w:tc>
      </w:tr>
      <w:tr w:rsidR="00D577F9" w:rsidRPr="00471611" w14:paraId="0DE0E3A8" w14:textId="77777777">
        <w:trPr>
          <w:trHeight w:val="16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AFD63" w14:textId="77777777" w:rsidR="00D577F9" w:rsidRDefault="00D577F9" w:rsidP="00B37708">
            <w:pPr>
              <w:widowControl/>
              <w:spacing w:beforeLines="50" w:before="180"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3. 評量方法：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4315BF">
              <w:rPr>
                <w:rFonts w:ascii="新細明體" w:hAnsi="新細明體" w:cs="新細明體" w:hint="eastAsia"/>
                <w:kern w:val="0"/>
              </w:rPr>
              <w:sym w:font="Wingdings 2" w:char="F052"/>
            </w:r>
            <w:r w:rsidRPr="00471611">
              <w:rPr>
                <w:rFonts w:ascii="新細明體" w:hAnsi="新細明體" w:cs="新細明體"/>
                <w:kern w:val="0"/>
              </w:rPr>
              <w:t>上課</w:t>
            </w:r>
            <w:r w:rsidR="00C46D5A">
              <w:rPr>
                <w:rFonts w:ascii="新細明體" w:hAnsi="新細明體" w:cs="新細明體" w:hint="eastAsia"/>
                <w:kern w:val="0"/>
              </w:rPr>
              <w:t>參與</w:t>
            </w:r>
            <w:r w:rsidR="003C5554">
              <w:rPr>
                <w:rFonts w:ascii="新細明體" w:hAnsi="新細明體" w:cs="新細明體" w:hint="eastAsia"/>
                <w:kern w:val="0"/>
              </w:rPr>
              <w:t>3</w:t>
            </w:r>
            <w:r w:rsidR="00A41F21">
              <w:rPr>
                <w:rFonts w:ascii="新細明體" w:hAnsi="新細明體" w:cs="新細明體" w:hint="eastAsia"/>
                <w:kern w:val="0"/>
              </w:rPr>
              <w:t>5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小考 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作業 0%,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程式實作 0%, </w:t>
            </w:r>
          </w:p>
          <w:p w14:paraId="1F1787A6" w14:textId="77777777" w:rsidR="00D577F9" w:rsidRDefault="00B37708" w:rsidP="00B37708">
            <w:pPr>
              <w:widowControl/>
              <w:spacing w:beforeLines="50" w:before="180"/>
              <w:ind w:firstLineChars="650" w:firstLine="156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實習報告 </w:t>
            </w:r>
            <w:smartTag w:uri="urn:schemas-microsoft-com:office:smarttags" w:element="PersonName">
              <w:r w:rsidR="00D577F9" w:rsidRPr="00471611">
                <w:rPr>
                  <w:rFonts w:ascii="新細明體" w:hAnsi="新細明體" w:cs="新細明體"/>
                  <w:kern w:val="0"/>
                </w:rPr>
                <w:t>0</w:t>
              </w:r>
            </w:smartTag>
            <w:r w:rsidR="00D577F9" w:rsidRPr="00471611">
              <w:rPr>
                <w:rFonts w:ascii="新細明體" w:hAnsi="新細明體" w:cs="新細明體"/>
                <w:kern w:val="0"/>
              </w:rPr>
              <w:t xml:space="preserve">%,                         </w:t>
            </w: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專案 </w:t>
            </w:r>
            <w:smartTag w:uri="urn:schemas-microsoft-com:office:smarttags" w:element="PersonName">
              <w:r w:rsidR="00D577F9" w:rsidRPr="00471611">
                <w:rPr>
                  <w:rFonts w:ascii="新細明體" w:hAnsi="新細明體" w:cs="新細明體"/>
                  <w:kern w:val="0"/>
                </w:rPr>
                <w:t>0</w:t>
              </w:r>
            </w:smartTag>
            <w:r w:rsidR="00D577F9" w:rsidRPr="00471611">
              <w:rPr>
                <w:rFonts w:ascii="新細明體" w:hAnsi="新細明體" w:cs="新細明體"/>
                <w:kern w:val="0"/>
              </w:rPr>
              <w:t>%,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 </w:t>
            </w:r>
            <w:r w:rsidR="004315BF"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>期中考</w:t>
            </w:r>
            <w:r w:rsidR="004315BF">
              <w:rPr>
                <w:rFonts w:ascii="新細明體" w:hAnsi="新細明體" w:cs="新細明體" w:hint="eastAsia"/>
                <w:kern w:val="0"/>
              </w:rPr>
              <w:t>0</w:t>
            </w:r>
            <w:r w:rsidR="00D577F9" w:rsidRPr="00471611">
              <w:rPr>
                <w:rFonts w:ascii="新細明體" w:hAnsi="新細明體" w:cs="新細明體"/>
                <w:kern w:val="0"/>
              </w:rPr>
              <w:t>%,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>期末考</w:t>
            </w:r>
            <w:r w:rsidR="004315BF">
              <w:rPr>
                <w:rFonts w:ascii="新細明體" w:hAnsi="新細明體" w:cs="新細明體" w:hint="eastAsia"/>
                <w:kern w:val="0"/>
              </w:rPr>
              <w:t>0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%, </w:t>
            </w:r>
          </w:p>
          <w:p w14:paraId="64BBA61F" w14:textId="77777777" w:rsidR="00D577F9" w:rsidRPr="00471611" w:rsidRDefault="00B37708" w:rsidP="00B37708">
            <w:pPr>
              <w:widowControl/>
              <w:spacing w:beforeLines="50" w:before="180"/>
              <w:ind w:firstLineChars="650" w:firstLine="156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期末報告 0%, </w:t>
            </w:r>
            <w:r w:rsidR="004315BF">
              <w:rPr>
                <w:rFonts w:ascii="新細明體" w:hAnsi="新細明體" w:cs="新細明體" w:hint="eastAsia"/>
                <w:kern w:val="0"/>
              </w:rPr>
              <w:sym w:font="Wingdings 2" w:char="F052"/>
            </w:r>
            <w:r w:rsidR="00D577F9" w:rsidRPr="00471611">
              <w:rPr>
                <w:rFonts w:ascii="新細明體" w:hAnsi="新細明體" w:cs="新細明體"/>
                <w:kern w:val="0"/>
              </w:rPr>
              <w:t>其它</w:t>
            </w:r>
            <w:r w:rsidR="004315BF">
              <w:rPr>
                <w:rFonts w:ascii="新細明體" w:hAnsi="新細明體" w:cs="新細明體" w:hint="eastAsia"/>
                <w:kern w:val="0"/>
              </w:rPr>
              <w:t>(運動技能測驗)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 </w:t>
            </w:r>
            <w:r w:rsidR="00A41F21">
              <w:rPr>
                <w:rFonts w:ascii="新細明體" w:hAnsi="新細明體" w:cs="新細明體" w:hint="eastAsia"/>
                <w:kern w:val="0"/>
              </w:rPr>
              <w:t>65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% </w:t>
            </w:r>
          </w:p>
        </w:tc>
      </w:tr>
      <w:tr w:rsidR="00D577F9" w:rsidRPr="00471611" w14:paraId="63F24960" w14:textId="77777777">
        <w:trPr>
          <w:trHeight w:val="75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8A6932" w14:textId="58E38A3E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4. 教學資源：</w:t>
            </w:r>
            <w:r w:rsidR="00DF21FD">
              <w:rPr>
                <w:rFonts w:ascii="新細明體" w:hAnsi="新細明體" w:cs="新細明體" w:hint="eastAsia"/>
                <w:kern w:val="0"/>
              </w:rPr>
              <w:t>■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課程網站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教材電子檔供下載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實習網站 </w:t>
            </w:r>
          </w:p>
        </w:tc>
      </w:tr>
      <w:tr w:rsidR="00D577F9" w:rsidRPr="00471611" w14:paraId="62442940" w14:textId="77777777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F8C43" w14:textId="643AA9E0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上課要求：</w:t>
            </w:r>
          </w:p>
          <w:p w14:paraId="00B0F3BE" w14:textId="47FB2D21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(1)上課務必穿著適合運動或有助於運動的服裝與運動鞋，不得穿著牛仔褲、裙子、拖鞋、皮鞋與涼鞋..等不適合運動、妨礙運動流暢性或運動時易產生運動傷害的服</w:t>
            </w:r>
            <w:r w:rsidR="00DF21FD">
              <w:rPr>
                <w:rFonts w:ascii="新細明體" w:hAnsi="新細明體" w:cs="新細明體" w:hint="eastAsia"/>
                <w:kern w:val="0"/>
              </w:rPr>
              <w:t>裝與鞋子</w:t>
            </w:r>
            <w:r w:rsidRPr="00B3045A">
              <w:rPr>
                <w:rFonts w:ascii="新細明體" w:hAnsi="新細明體" w:cs="新細明體" w:hint="eastAsia"/>
                <w:kern w:val="0"/>
              </w:rPr>
              <w:t>到課。可視上課環境攜帶水壺、毛巾、運動帽或換洗衣物。</w:t>
            </w:r>
          </w:p>
          <w:p w14:paraId="1F8381E3" w14:textId="77777777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(2)上課須認真參與教師安排課程，課程兩節連上，兩節課中間不下課，學生不得在分組練習時到場外以娛樂性質使用手機。</w:t>
            </w:r>
          </w:p>
          <w:p w14:paraId="131AAE58" w14:textId="6774BE3C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(3)準時到課不遲到，因事(病、事、公假等)需請假的同學</w:t>
            </w:r>
            <w:r w:rsidRPr="00DF21FD">
              <w:rPr>
                <w:rFonts w:ascii="新細明體" w:hAnsi="新細明體" w:cs="新細明體" w:hint="eastAsia"/>
                <w:color w:val="EE0000"/>
                <w:kern w:val="0"/>
              </w:rPr>
              <w:t>務必</w:t>
            </w:r>
            <w:r w:rsidRPr="00B3045A">
              <w:rPr>
                <w:rFonts w:ascii="新細明體" w:hAnsi="新細明體" w:cs="新細明體" w:hint="eastAsia"/>
                <w:kern w:val="0"/>
              </w:rPr>
              <w:t>於課程進行前或當日課程進行一半前告知</w:t>
            </w:r>
            <w:r w:rsidR="00DF21FD">
              <w:rPr>
                <w:rFonts w:ascii="新細明體" w:hAnsi="新細明體" w:cs="新細明體" w:hint="eastAsia"/>
                <w:kern w:val="0"/>
              </w:rPr>
              <w:t>任課老師(林玉瓊老師)</w:t>
            </w:r>
            <w:r w:rsidRPr="00B3045A">
              <w:rPr>
                <w:rFonts w:ascii="新細明體" w:hAnsi="新細明體" w:cs="新細明體" w:hint="eastAsia"/>
                <w:kern w:val="0"/>
              </w:rPr>
              <w:t xml:space="preserve"> (例: 體育課一週兩節，</w:t>
            </w:r>
            <w:r w:rsidRPr="00B3045A">
              <w:rPr>
                <w:rFonts w:ascii="新細明體" w:hAnsi="新細明體" w:cs="新細明體" w:hint="eastAsia"/>
                <w:b/>
                <w:bCs/>
                <w:color w:val="EE0000"/>
                <w:kern w:val="0"/>
              </w:rPr>
              <w:t>須第一節課結束時收到請假訊息</w:t>
            </w:r>
            <w:r w:rsidRPr="00B3045A">
              <w:rPr>
                <w:rFonts w:ascii="新細明體" w:hAnsi="新細明體" w:cs="新細明體" w:hint="eastAsia"/>
                <w:kern w:val="0"/>
              </w:rPr>
              <w:t>)，並於1週內完成請假手續。</w:t>
            </w:r>
          </w:p>
          <w:p w14:paraId="019F32E3" w14:textId="37742EE3" w:rsidR="00B3045A" w:rsidRPr="00DF21FD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b/>
                <w:bCs/>
                <w:color w:val="EE0000"/>
                <w:kern w:val="0"/>
              </w:rPr>
            </w:pPr>
            <w:r w:rsidRPr="00DF21FD">
              <w:rPr>
                <w:rFonts w:ascii="新細明體" w:hAnsi="新細明體" w:cs="新細明體" w:hint="eastAsia"/>
                <w:b/>
                <w:bCs/>
                <w:color w:val="EE0000"/>
                <w:kern w:val="0"/>
              </w:rPr>
              <w:lastRenderedPageBreak/>
              <w:t>(4)</w:t>
            </w:r>
            <w:r w:rsidR="006346FE" w:rsidRPr="006346FE">
              <w:rPr>
                <w:rFonts w:ascii="新細明體" w:hAnsi="新細明體" w:cs="新細明體" w:hint="eastAsia"/>
                <w:b/>
                <w:bCs/>
                <w:color w:val="EE0000"/>
                <w:kern w:val="0"/>
              </w:rPr>
              <w:t>無故缺曠課超過3次或缺課時數逾全學期上課時數1/3(12小時)者，本學期成績不予通過。</w:t>
            </w:r>
            <w:r w:rsidRPr="00DF21FD">
              <w:rPr>
                <w:rFonts w:ascii="新細明體" w:hAnsi="新細明體" w:cs="新細明體" w:hint="eastAsia"/>
                <w:b/>
                <w:bCs/>
                <w:color w:val="EE0000"/>
                <w:kern w:val="0"/>
              </w:rPr>
              <w:t>兩次遲到視同一次曠課(第一節上課完成暖身操後，開始點名，點名未到者，記遲到一次；上課1小時後仍未到課，則記本週體育課曠課一次)。遠距課時上課點名方式為在指定時間內完成繳交線上作業，未繳交作業視同曠課一次。</w:t>
            </w:r>
          </w:p>
          <w:p w14:paraId="536FE02E" w14:textId="7EF0889E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(5)本學期上課內容：肌力與心肺適能訓練、羽球、排球、體適能檢測。</w:t>
            </w:r>
          </w:p>
          <w:p w14:paraId="2CF9CE1B" w14:textId="78B3D47B" w:rsid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(6)本學期成績評量標準包含</w:t>
            </w:r>
            <w:r w:rsidR="00DF21FD">
              <w:rPr>
                <w:rFonts w:ascii="新細明體" w:hAnsi="新細明體" w:cs="新細明體" w:hint="eastAsia"/>
                <w:kern w:val="0"/>
              </w:rPr>
              <w:t>4</w:t>
            </w:r>
            <w:r w:rsidRPr="00B3045A">
              <w:rPr>
                <w:rFonts w:ascii="新細明體" w:hAnsi="新細明體" w:cs="新細明體" w:hint="eastAsia"/>
                <w:kern w:val="0"/>
              </w:rPr>
              <w:t>面向，上課參與(35%)、羽球運動技能評量(3</w:t>
            </w:r>
            <w:r w:rsidR="00DF21FD">
              <w:rPr>
                <w:rFonts w:ascii="新細明體" w:hAnsi="新細明體" w:cs="新細明體" w:hint="eastAsia"/>
                <w:kern w:val="0"/>
              </w:rPr>
              <w:t>2</w:t>
            </w:r>
            <w:r w:rsidRPr="00B3045A">
              <w:rPr>
                <w:rFonts w:ascii="新細明體" w:hAnsi="新細明體" w:cs="新細明體" w:hint="eastAsia"/>
                <w:kern w:val="0"/>
              </w:rPr>
              <w:t>%)、排球運動技能評量(3</w:t>
            </w:r>
            <w:r w:rsidR="00DF21FD">
              <w:rPr>
                <w:rFonts w:ascii="新細明體" w:hAnsi="新細明體" w:cs="新細明體" w:hint="eastAsia"/>
                <w:kern w:val="0"/>
              </w:rPr>
              <w:t>3</w:t>
            </w:r>
            <w:r w:rsidRPr="00B3045A">
              <w:rPr>
                <w:rFonts w:ascii="新細明體" w:hAnsi="新細明體" w:cs="新細明體" w:hint="eastAsia"/>
                <w:kern w:val="0"/>
              </w:rPr>
              <w:t>%)、</w:t>
            </w:r>
            <w:r w:rsidR="008150B6">
              <w:rPr>
                <w:rFonts w:ascii="新細明體" w:hAnsi="新細明體" w:cs="新細明體" w:hint="eastAsia"/>
                <w:kern w:val="0"/>
              </w:rPr>
              <w:t>健康</w:t>
            </w:r>
            <w:r w:rsidRPr="00B3045A">
              <w:rPr>
                <w:rFonts w:ascii="新細明體" w:hAnsi="新細明體" w:cs="新細明體" w:hint="eastAsia"/>
                <w:kern w:val="0"/>
              </w:rPr>
              <w:t>體適能檢測(0%)，上述2項運動評量與體適能檢測皆需參與測驗，缺一項目未參與評量或檢測，學期成績不予通過。另，雖完成所有運動評量與檢測，但出席課程狀態未達上課要求第4點所列之標準，學期成績亦不予通過。</w:t>
            </w:r>
          </w:p>
          <w:p w14:paraId="60B66A07" w14:textId="77777777" w:rsid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</w:p>
          <w:p w14:paraId="6EC3A2A9" w14:textId="510E7BDD" w:rsidR="00B633EA" w:rsidRPr="00B633E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林玉瓊老師的聯絡方式: linyuchiung@gmail.com</w:t>
            </w:r>
          </w:p>
        </w:tc>
      </w:tr>
    </w:tbl>
    <w:p w14:paraId="6BEF5FD4" w14:textId="77777777" w:rsidR="00D577F9" w:rsidRDefault="00D577F9" w:rsidP="00D577F9">
      <w:r>
        <w:rPr>
          <w:rFonts w:hint="eastAsia"/>
        </w:rPr>
        <w:lastRenderedPageBreak/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E86E01" w14:paraId="7538E5B7" w14:textId="77777777">
        <w:trPr>
          <w:jc w:val="center"/>
        </w:trPr>
        <w:tc>
          <w:tcPr>
            <w:tcW w:w="9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93C3137" w14:textId="77777777" w:rsidR="00E86E01" w:rsidRPr="00C23855" w:rsidRDefault="00E86E01" w:rsidP="00C23855">
            <w:pPr>
              <w:jc w:val="center"/>
              <w:rPr>
                <w:b/>
              </w:rPr>
            </w:pPr>
            <w:r w:rsidRPr="00C23855">
              <w:rPr>
                <w:rFonts w:hint="eastAsia"/>
                <w:b/>
              </w:rPr>
              <w:t>核心能力</w:t>
            </w:r>
          </w:p>
        </w:tc>
      </w:tr>
      <w:tr w:rsidR="00E86E01" w14:paraId="26C06199" w14:textId="77777777">
        <w:trPr>
          <w:trHeight w:val="2324"/>
          <w:jc w:val="center"/>
        </w:trPr>
        <w:tc>
          <w:tcPr>
            <w:tcW w:w="9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19C69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本校體育課程課程地圖所列的核心能力：</w:t>
            </w:r>
          </w:p>
          <w:p w14:paraId="5E6A3698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1</w:t>
            </w:r>
            <w:r w:rsidRPr="00C23855">
              <w:rPr>
                <w:rFonts w:hint="eastAsia"/>
                <w:color w:val="000000"/>
                <w:szCs w:val="28"/>
              </w:rPr>
              <w:t>健康體能及身心整體發展，建立良好健康體適能。</w:t>
            </w:r>
          </w:p>
          <w:p w14:paraId="2BBD45E1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2</w:t>
            </w:r>
            <w:r w:rsidRPr="00C23855">
              <w:rPr>
                <w:rFonts w:hint="eastAsia"/>
                <w:color w:val="000000"/>
                <w:szCs w:val="28"/>
              </w:rPr>
              <w:t>基本運動能力培養。</w:t>
            </w:r>
          </w:p>
          <w:p w14:paraId="172E885B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3</w:t>
            </w:r>
            <w:r w:rsidRPr="00C23855">
              <w:rPr>
                <w:rFonts w:hint="eastAsia"/>
                <w:color w:val="000000"/>
                <w:szCs w:val="28"/>
              </w:rPr>
              <w:t>熟練專項技術，培養專項運動能力。</w:t>
            </w:r>
          </w:p>
          <w:p w14:paraId="6F31C6B3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4</w:t>
            </w:r>
            <w:r w:rsidRPr="00C23855">
              <w:rPr>
                <w:rFonts w:hint="eastAsia"/>
                <w:color w:val="000000"/>
                <w:szCs w:val="28"/>
              </w:rPr>
              <w:t>培養終身運動習慣，增進多元化的運動參與。</w:t>
            </w:r>
          </w:p>
          <w:p w14:paraId="63A0B158" w14:textId="77777777" w:rsidR="00E86E01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855">
              <w:rPr>
                <w:rFonts w:hint="eastAsia"/>
                <w:color w:val="000000"/>
                <w:szCs w:val="28"/>
              </w:rPr>
              <w:t>5</w:t>
            </w:r>
            <w:r w:rsidRPr="00C23855">
              <w:rPr>
                <w:rFonts w:hint="eastAsia"/>
                <w:color w:val="000000"/>
                <w:szCs w:val="28"/>
              </w:rPr>
              <w:t>健康體能及身心整體發展，培養運動能力及建立良好健康體適能。</w:t>
            </w:r>
          </w:p>
        </w:tc>
      </w:tr>
    </w:tbl>
    <w:p w14:paraId="3D6D0240" w14:textId="77777777" w:rsidR="004D28FB" w:rsidRDefault="004D28FB" w:rsidP="004D28FB">
      <w:pPr>
        <w:ind w:firstLineChars="100" w:firstLine="240"/>
        <w:rPr>
          <w:rFonts w:ascii="新細明體" w:hAnsi="新細明體" w:cs="新細明體"/>
          <w:kern w:val="0"/>
        </w:rPr>
      </w:pPr>
    </w:p>
    <w:p w14:paraId="19FC18A9" w14:textId="77777777" w:rsidR="004D28FB" w:rsidRDefault="009B53A0" w:rsidP="004D28FB">
      <w:pPr>
        <w:ind w:firstLineChars="100" w:firstLine="240"/>
      </w:pPr>
      <w:r>
        <w:rPr>
          <w:rFonts w:ascii="新細明體" w:hAnsi="新細明體" w:cs="新細明體" w:hint="eastAsia"/>
          <w:kern w:val="0"/>
        </w:rPr>
        <w:t xml:space="preserve">    </w:t>
      </w:r>
      <w:r w:rsidR="004D28FB">
        <w:rPr>
          <w:rFonts w:ascii="新細明體" w:hAnsi="新細明體" w:cs="新細明體" w:hint="eastAsia"/>
          <w:kern w:val="0"/>
        </w:rPr>
        <w:t>課程進度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04"/>
      </w:tblGrid>
      <w:tr w:rsidR="004315BF" w:rsidRPr="00C73F23" w14:paraId="4663F93E" w14:textId="77777777" w:rsidTr="004315BF">
        <w:tc>
          <w:tcPr>
            <w:tcW w:w="851" w:type="dxa"/>
          </w:tcPr>
          <w:p w14:paraId="774AC2D7" w14:textId="77777777" w:rsidR="004315BF" w:rsidRPr="009850CA" w:rsidRDefault="004315BF" w:rsidP="001434D4">
            <w:r w:rsidRPr="009850CA">
              <w:rPr>
                <w:rFonts w:hint="eastAsia"/>
              </w:rPr>
              <w:t>週次</w:t>
            </w:r>
          </w:p>
        </w:tc>
        <w:tc>
          <w:tcPr>
            <w:tcW w:w="6804" w:type="dxa"/>
          </w:tcPr>
          <w:p w14:paraId="0A219BD5" w14:textId="77777777" w:rsidR="004315BF" w:rsidRPr="009850CA" w:rsidRDefault="004315BF" w:rsidP="00FC77AD">
            <w:r w:rsidRPr="009850CA">
              <w:rPr>
                <w:rFonts w:hint="eastAsia"/>
              </w:rPr>
              <w:t>課程大綱</w:t>
            </w:r>
          </w:p>
        </w:tc>
      </w:tr>
      <w:tr w:rsidR="004315BF" w:rsidRPr="00C73F23" w14:paraId="0CC497B4" w14:textId="77777777" w:rsidTr="004315BF">
        <w:tc>
          <w:tcPr>
            <w:tcW w:w="851" w:type="dxa"/>
          </w:tcPr>
          <w:p w14:paraId="045DA894" w14:textId="77777777" w:rsidR="004315BF" w:rsidRPr="009850CA" w:rsidRDefault="004315BF" w:rsidP="001434D4">
            <w:r w:rsidRPr="009850CA">
              <w:rPr>
                <w:rFonts w:hint="eastAsia"/>
              </w:rPr>
              <w:t>1</w:t>
            </w:r>
          </w:p>
        </w:tc>
        <w:tc>
          <w:tcPr>
            <w:tcW w:w="6804" w:type="dxa"/>
          </w:tcPr>
          <w:p w14:paraId="1818DC35" w14:textId="3455EF2D" w:rsidR="004315BF" w:rsidRPr="009850CA" w:rsidRDefault="004315BF" w:rsidP="00FC77AD">
            <w:r w:rsidRPr="009850CA">
              <w:rPr>
                <w:rFonts w:hint="eastAsia"/>
              </w:rPr>
              <w:t>預備週</w:t>
            </w:r>
            <w:r w:rsidRPr="009850CA">
              <w:rPr>
                <w:rFonts w:hint="eastAsia"/>
              </w:rPr>
              <w:t xml:space="preserve"> </w:t>
            </w:r>
            <w:r w:rsidRPr="009850CA">
              <w:rPr>
                <w:rFonts w:hint="eastAsia"/>
              </w:rPr>
              <w:t>課程介紹</w:t>
            </w:r>
          </w:p>
        </w:tc>
      </w:tr>
      <w:tr w:rsidR="004315BF" w:rsidRPr="00C73F23" w14:paraId="67F04A42" w14:textId="77777777" w:rsidTr="004315BF">
        <w:tc>
          <w:tcPr>
            <w:tcW w:w="851" w:type="dxa"/>
          </w:tcPr>
          <w:p w14:paraId="6CFC7B93" w14:textId="77777777" w:rsidR="004315BF" w:rsidRPr="009850CA" w:rsidRDefault="004315BF" w:rsidP="001434D4">
            <w:r w:rsidRPr="009850CA"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14:paraId="2D1DB688" w14:textId="26CD6FCD" w:rsidR="004315BF" w:rsidRPr="009850CA" w:rsidRDefault="0071783A" w:rsidP="009C3D87">
            <w:r>
              <w:rPr>
                <w:rFonts w:hint="eastAsia"/>
              </w:rPr>
              <w:t>肌肉與心肺適能訓練</w:t>
            </w:r>
          </w:p>
        </w:tc>
      </w:tr>
      <w:tr w:rsidR="00A41F21" w:rsidRPr="00C73F23" w14:paraId="12E68948" w14:textId="77777777" w:rsidTr="004315BF">
        <w:tc>
          <w:tcPr>
            <w:tcW w:w="851" w:type="dxa"/>
          </w:tcPr>
          <w:p w14:paraId="085DB16D" w14:textId="77777777" w:rsidR="00A41F21" w:rsidRPr="009850CA" w:rsidRDefault="00A41F21" w:rsidP="00A41F21">
            <w:r w:rsidRPr="009850CA">
              <w:rPr>
                <w:rFonts w:hint="eastAsia"/>
              </w:rPr>
              <w:t>3</w:t>
            </w:r>
          </w:p>
        </w:tc>
        <w:tc>
          <w:tcPr>
            <w:tcW w:w="6804" w:type="dxa"/>
          </w:tcPr>
          <w:p w14:paraId="0D6C6836" w14:textId="1393A545" w:rsidR="00A41F21" w:rsidRPr="009850CA" w:rsidRDefault="0071783A" w:rsidP="00A41F21">
            <w:pPr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hint="eastAsia"/>
              </w:rPr>
              <w:t>肌肉與心肺適能訓練</w:t>
            </w:r>
          </w:p>
        </w:tc>
      </w:tr>
      <w:tr w:rsidR="00A41F21" w:rsidRPr="00C73F23" w14:paraId="0453D083" w14:textId="77777777" w:rsidTr="004315BF">
        <w:tc>
          <w:tcPr>
            <w:tcW w:w="851" w:type="dxa"/>
          </w:tcPr>
          <w:p w14:paraId="312D4255" w14:textId="77777777" w:rsidR="00A41F21" w:rsidRPr="009850CA" w:rsidRDefault="00A41F21" w:rsidP="00A41F21">
            <w:r w:rsidRPr="009850CA">
              <w:rPr>
                <w:rFonts w:hint="eastAsia"/>
              </w:rPr>
              <w:t>4</w:t>
            </w:r>
          </w:p>
        </w:tc>
        <w:tc>
          <w:tcPr>
            <w:tcW w:w="6804" w:type="dxa"/>
          </w:tcPr>
          <w:p w14:paraId="3056930B" w14:textId="5750CE8D" w:rsidR="00A41F21" w:rsidRPr="009850CA" w:rsidRDefault="0071783A" w:rsidP="00A41F21">
            <w:pPr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hint="eastAsia"/>
              </w:rPr>
              <w:t>肌肉與心肺適能訓練</w:t>
            </w:r>
          </w:p>
        </w:tc>
      </w:tr>
      <w:tr w:rsidR="00A41F21" w:rsidRPr="00C73F23" w14:paraId="6BB4915A" w14:textId="77777777" w:rsidTr="004315BF">
        <w:tc>
          <w:tcPr>
            <w:tcW w:w="851" w:type="dxa"/>
          </w:tcPr>
          <w:p w14:paraId="1E72D7F5" w14:textId="77777777" w:rsidR="00A41F21" w:rsidRPr="009850CA" w:rsidRDefault="00A41F21" w:rsidP="00A41F21">
            <w:r w:rsidRPr="009850CA">
              <w:rPr>
                <w:rFonts w:hint="eastAsia"/>
              </w:rPr>
              <w:t>5</w:t>
            </w:r>
          </w:p>
        </w:tc>
        <w:tc>
          <w:tcPr>
            <w:tcW w:w="6804" w:type="dxa"/>
          </w:tcPr>
          <w:p w14:paraId="36D3857B" w14:textId="5C97C9AE" w:rsidR="00A41F21" w:rsidRPr="009850CA" w:rsidRDefault="0071783A" w:rsidP="00A41F21">
            <w:r w:rsidRPr="0071783A">
              <w:rPr>
                <w:rFonts w:hint="eastAsia"/>
              </w:rPr>
              <w:t>羽球：基本的球感練習、高遠球練習</w:t>
            </w:r>
          </w:p>
        </w:tc>
      </w:tr>
      <w:tr w:rsidR="00A41F21" w:rsidRPr="00C73F23" w14:paraId="729BA4FC" w14:textId="77777777" w:rsidTr="004315BF">
        <w:tc>
          <w:tcPr>
            <w:tcW w:w="851" w:type="dxa"/>
          </w:tcPr>
          <w:p w14:paraId="09392974" w14:textId="77777777" w:rsidR="00A41F21" w:rsidRPr="009850CA" w:rsidRDefault="00A41F21" w:rsidP="00A41F21">
            <w:r w:rsidRPr="009850CA">
              <w:rPr>
                <w:rFonts w:hint="eastAsia"/>
              </w:rPr>
              <w:t>6</w:t>
            </w:r>
          </w:p>
        </w:tc>
        <w:tc>
          <w:tcPr>
            <w:tcW w:w="6804" w:type="dxa"/>
          </w:tcPr>
          <w:p w14:paraId="70F7EF13" w14:textId="4B769551" w:rsidR="00A41F21" w:rsidRPr="009850CA" w:rsidRDefault="0071783A" w:rsidP="00A41F21">
            <w:r w:rsidRPr="0071783A">
              <w:rPr>
                <w:rFonts w:hint="eastAsia"/>
              </w:rPr>
              <w:t>羽球：高遠球、發球與切球、網前球練習</w:t>
            </w:r>
          </w:p>
        </w:tc>
      </w:tr>
      <w:tr w:rsidR="00A41F21" w:rsidRPr="00C73F23" w14:paraId="169ECCBD" w14:textId="77777777" w:rsidTr="004315BF">
        <w:tc>
          <w:tcPr>
            <w:tcW w:w="851" w:type="dxa"/>
          </w:tcPr>
          <w:p w14:paraId="581545C4" w14:textId="77777777" w:rsidR="00A41F21" w:rsidRPr="009850CA" w:rsidRDefault="00A41F21" w:rsidP="00A41F21">
            <w:r w:rsidRPr="009850CA">
              <w:rPr>
                <w:rFonts w:hint="eastAsia"/>
              </w:rPr>
              <w:t>7</w:t>
            </w:r>
          </w:p>
        </w:tc>
        <w:tc>
          <w:tcPr>
            <w:tcW w:w="6804" w:type="dxa"/>
          </w:tcPr>
          <w:p w14:paraId="43225189" w14:textId="02FADF1C" w:rsidR="00A41F21" w:rsidRPr="009850CA" w:rsidRDefault="0071783A" w:rsidP="00A41F21">
            <w:r w:rsidRPr="0071783A">
              <w:rPr>
                <w:rFonts w:hint="eastAsia"/>
              </w:rPr>
              <w:t>羽球：對打與比賽練習</w:t>
            </w:r>
          </w:p>
        </w:tc>
      </w:tr>
      <w:tr w:rsidR="00A41F21" w:rsidRPr="00C73F23" w14:paraId="20D14F95" w14:textId="77777777" w:rsidTr="004315BF">
        <w:tc>
          <w:tcPr>
            <w:tcW w:w="851" w:type="dxa"/>
          </w:tcPr>
          <w:p w14:paraId="65212B93" w14:textId="77777777" w:rsidR="00A41F21" w:rsidRPr="009850CA" w:rsidRDefault="00A41F21" w:rsidP="00A41F21">
            <w:r w:rsidRPr="009850CA">
              <w:rPr>
                <w:rFonts w:hint="eastAsia"/>
              </w:rPr>
              <w:t>8</w:t>
            </w:r>
          </w:p>
        </w:tc>
        <w:tc>
          <w:tcPr>
            <w:tcW w:w="6804" w:type="dxa"/>
          </w:tcPr>
          <w:p w14:paraId="44919A17" w14:textId="10B1E4DC" w:rsidR="00A41F21" w:rsidRPr="009850CA" w:rsidRDefault="0071783A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ascii="新細明體" w:hAnsi="新細明體" w:cs="新細明體" w:hint="eastAsia"/>
                <w:kern w:val="0"/>
              </w:rPr>
              <w:t>羽球：比賽與測驗</w:t>
            </w:r>
          </w:p>
        </w:tc>
      </w:tr>
      <w:tr w:rsidR="00A41F21" w:rsidRPr="00C73F23" w14:paraId="0B39319F" w14:textId="77777777" w:rsidTr="004315BF">
        <w:tc>
          <w:tcPr>
            <w:tcW w:w="851" w:type="dxa"/>
          </w:tcPr>
          <w:p w14:paraId="18E6B7D6" w14:textId="77777777" w:rsidR="00A41F21" w:rsidRPr="009850CA" w:rsidRDefault="00A41F21" w:rsidP="00A41F21">
            <w:r w:rsidRPr="009850CA">
              <w:rPr>
                <w:rFonts w:hint="eastAsia"/>
              </w:rPr>
              <w:t>9</w:t>
            </w:r>
          </w:p>
        </w:tc>
        <w:tc>
          <w:tcPr>
            <w:tcW w:w="6804" w:type="dxa"/>
          </w:tcPr>
          <w:p w14:paraId="662742C3" w14:textId="1FD3A160" w:rsidR="00A41F21" w:rsidRPr="00C46D5A" w:rsidRDefault="0071783A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ascii="新細明體" w:hAnsi="新細明體" w:cs="新細明體" w:hint="eastAsia"/>
                <w:kern w:val="0"/>
              </w:rPr>
              <w:t>羽球：比賽與測驗</w:t>
            </w:r>
          </w:p>
        </w:tc>
      </w:tr>
      <w:tr w:rsidR="00A41F21" w:rsidRPr="00C73F23" w14:paraId="1592DEF7" w14:textId="77777777" w:rsidTr="004315BF">
        <w:tc>
          <w:tcPr>
            <w:tcW w:w="851" w:type="dxa"/>
          </w:tcPr>
          <w:p w14:paraId="2C316120" w14:textId="77777777" w:rsidR="00A41F21" w:rsidRPr="009850CA" w:rsidRDefault="00A41F21" w:rsidP="00A41F21">
            <w:r w:rsidRPr="009850CA">
              <w:rPr>
                <w:rFonts w:hint="eastAsia"/>
              </w:rPr>
              <w:t>10</w:t>
            </w:r>
          </w:p>
        </w:tc>
        <w:tc>
          <w:tcPr>
            <w:tcW w:w="6804" w:type="dxa"/>
          </w:tcPr>
          <w:p w14:paraId="7D67E396" w14:textId="6381B357" w:rsidR="00A41F21" w:rsidRPr="005A3BB1" w:rsidRDefault="006E3ED6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6E3ED6">
              <w:rPr>
                <w:rFonts w:ascii="新細明體" w:hAnsi="新細明體" w:cs="新細明體" w:hint="eastAsia"/>
                <w:kern w:val="0"/>
              </w:rPr>
              <w:t>體適能：體適能介紹與測驗</w:t>
            </w:r>
          </w:p>
        </w:tc>
      </w:tr>
      <w:tr w:rsidR="00A41F21" w:rsidRPr="00C73F23" w14:paraId="52551B46" w14:textId="77777777" w:rsidTr="004315BF">
        <w:tc>
          <w:tcPr>
            <w:tcW w:w="851" w:type="dxa"/>
          </w:tcPr>
          <w:p w14:paraId="3E806BBE" w14:textId="77777777" w:rsidR="00A41F21" w:rsidRPr="009850CA" w:rsidRDefault="00A41F21" w:rsidP="00A41F21">
            <w:r w:rsidRPr="009850CA">
              <w:rPr>
                <w:rFonts w:hint="eastAsia"/>
              </w:rPr>
              <w:t>11</w:t>
            </w:r>
          </w:p>
        </w:tc>
        <w:tc>
          <w:tcPr>
            <w:tcW w:w="6804" w:type="dxa"/>
          </w:tcPr>
          <w:p w14:paraId="5FB232D6" w14:textId="197899CA" w:rsidR="00A41F21" w:rsidRPr="009850CA" w:rsidRDefault="006E3ED6" w:rsidP="00A41F21">
            <w:r w:rsidRPr="006E3ED6">
              <w:rPr>
                <w:rFonts w:ascii="新細明體" w:hAnsi="新細明體" w:cs="新細明體" w:hint="eastAsia"/>
                <w:kern w:val="0"/>
              </w:rPr>
              <w:t>體適能：體適能測驗</w:t>
            </w:r>
          </w:p>
        </w:tc>
      </w:tr>
      <w:tr w:rsidR="00A41F21" w:rsidRPr="00C73F23" w14:paraId="2B29DEEC" w14:textId="77777777" w:rsidTr="004315BF">
        <w:tc>
          <w:tcPr>
            <w:tcW w:w="851" w:type="dxa"/>
          </w:tcPr>
          <w:p w14:paraId="26043CF9" w14:textId="77777777" w:rsidR="00A41F21" w:rsidRPr="009850CA" w:rsidRDefault="00A41F21" w:rsidP="00A41F21">
            <w:r w:rsidRPr="009850CA">
              <w:rPr>
                <w:rFonts w:hint="eastAsia"/>
              </w:rPr>
              <w:t>12</w:t>
            </w:r>
          </w:p>
        </w:tc>
        <w:tc>
          <w:tcPr>
            <w:tcW w:w="6804" w:type="dxa"/>
          </w:tcPr>
          <w:p w14:paraId="0BA3EF8E" w14:textId="357CB943" w:rsidR="00A41F21" w:rsidRPr="009850CA" w:rsidRDefault="003F1075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排球：球感練習、2人對打、多人對打、發球、規則介紹</w:t>
            </w:r>
          </w:p>
        </w:tc>
      </w:tr>
      <w:tr w:rsidR="00A41F21" w:rsidRPr="00C73F23" w14:paraId="543D3F89" w14:textId="77777777" w:rsidTr="004315BF">
        <w:tc>
          <w:tcPr>
            <w:tcW w:w="851" w:type="dxa"/>
          </w:tcPr>
          <w:p w14:paraId="0059D064" w14:textId="77777777" w:rsidR="00A41F21" w:rsidRPr="009850CA" w:rsidRDefault="00A41F21" w:rsidP="00A41F21">
            <w:r w:rsidRPr="009850CA">
              <w:rPr>
                <w:rFonts w:hint="eastAsia"/>
              </w:rPr>
              <w:t>13</w:t>
            </w:r>
          </w:p>
        </w:tc>
        <w:tc>
          <w:tcPr>
            <w:tcW w:w="6804" w:type="dxa"/>
          </w:tcPr>
          <w:p w14:paraId="109C38D7" w14:textId="2C5E18FF" w:rsidR="00A41F21" w:rsidRPr="009850CA" w:rsidRDefault="003F1075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排球：接發球、扣殺球與攔網、比賽練習</w:t>
            </w:r>
          </w:p>
        </w:tc>
      </w:tr>
      <w:tr w:rsidR="00A41F21" w:rsidRPr="00C73F23" w14:paraId="6F209310" w14:textId="77777777" w:rsidTr="004315BF">
        <w:tc>
          <w:tcPr>
            <w:tcW w:w="851" w:type="dxa"/>
          </w:tcPr>
          <w:p w14:paraId="4CBB5227" w14:textId="77777777" w:rsidR="00A41F21" w:rsidRPr="009850CA" w:rsidRDefault="00A41F21" w:rsidP="00A41F21">
            <w:r w:rsidRPr="009850CA">
              <w:rPr>
                <w:rFonts w:hint="eastAsia"/>
              </w:rPr>
              <w:t>14</w:t>
            </w:r>
          </w:p>
        </w:tc>
        <w:tc>
          <w:tcPr>
            <w:tcW w:w="6804" w:type="dxa"/>
          </w:tcPr>
          <w:p w14:paraId="494B76FD" w14:textId="24DF2BA0" w:rsidR="00A41F21" w:rsidRPr="009850CA" w:rsidRDefault="003F1075" w:rsidP="00A41F21">
            <w:pPr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排球：分組對抗賽</w:t>
            </w:r>
          </w:p>
        </w:tc>
      </w:tr>
      <w:tr w:rsidR="00A41F21" w:rsidRPr="00C73F23" w14:paraId="4B06BC59" w14:textId="77777777" w:rsidTr="004315BF">
        <w:tc>
          <w:tcPr>
            <w:tcW w:w="851" w:type="dxa"/>
          </w:tcPr>
          <w:p w14:paraId="4FB6ADC5" w14:textId="77777777" w:rsidR="00A41F21" w:rsidRPr="009850CA" w:rsidRDefault="00A41F21" w:rsidP="00A41F21">
            <w:r w:rsidRPr="009850CA">
              <w:rPr>
                <w:rFonts w:hint="eastAsia"/>
              </w:rPr>
              <w:t>15</w:t>
            </w:r>
          </w:p>
        </w:tc>
        <w:tc>
          <w:tcPr>
            <w:tcW w:w="6804" w:type="dxa"/>
          </w:tcPr>
          <w:p w14:paraId="2E353A35" w14:textId="795D4D01" w:rsidR="00A41F21" w:rsidRPr="009850CA" w:rsidRDefault="003F1075" w:rsidP="00A41F21">
            <w:r w:rsidRPr="003F1075">
              <w:rPr>
                <w:rFonts w:hint="eastAsia"/>
              </w:rPr>
              <w:t>排球：排球測驗</w:t>
            </w:r>
          </w:p>
        </w:tc>
      </w:tr>
      <w:tr w:rsidR="00A41F21" w:rsidRPr="00C73F23" w14:paraId="638D6475" w14:textId="77777777" w:rsidTr="004315BF">
        <w:tc>
          <w:tcPr>
            <w:tcW w:w="851" w:type="dxa"/>
          </w:tcPr>
          <w:p w14:paraId="5C748BE8" w14:textId="77777777" w:rsidR="00A41F21" w:rsidRPr="009850CA" w:rsidRDefault="00A41F21" w:rsidP="00A41F21">
            <w:r w:rsidRPr="009850CA">
              <w:rPr>
                <w:rFonts w:hint="eastAsia"/>
              </w:rPr>
              <w:t>16</w:t>
            </w:r>
          </w:p>
        </w:tc>
        <w:tc>
          <w:tcPr>
            <w:tcW w:w="6804" w:type="dxa"/>
          </w:tcPr>
          <w:p w14:paraId="7E281A7F" w14:textId="3006ACAF" w:rsidR="00A41F21" w:rsidRPr="009850CA" w:rsidRDefault="003F1075" w:rsidP="00A41F21">
            <w:r w:rsidRPr="003F1075">
              <w:rPr>
                <w:rFonts w:hint="eastAsia"/>
              </w:rPr>
              <w:t>排球：排球測驗</w:t>
            </w:r>
          </w:p>
        </w:tc>
      </w:tr>
      <w:tr w:rsidR="00A41F21" w:rsidRPr="00C73F23" w14:paraId="647485FB" w14:textId="77777777" w:rsidTr="004315BF">
        <w:tc>
          <w:tcPr>
            <w:tcW w:w="851" w:type="dxa"/>
          </w:tcPr>
          <w:p w14:paraId="4253D31E" w14:textId="77777777" w:rsidR="00A41F21" w:rsidRPr="009850CA" w:rsidRDefault="00A41F21" w:rsidP="00A41F21">
            <w:r w:rsidRPr="009850CA">
              <w:rPr>
                <w:rFonts w:hint="eastAsia"/>
              </w:rPr>
              <w:t>17</w:t>
            </w:r>
          </w:p>
        </w:tc>
        <w:tc>
          <w:tcPr>
            <w:tcW w:w="6804" w:type="dxa"/>
          </w:tcPr>
          <w:p w14:paraId="24D6EDFB" w14:textId="77777777" w:rsidR="00A41F21" w:rsidRPr="009850CA" w:rsidRDefault="00A41F21" w:rsidP="00A41F21">
            <w:r>
              <w:rPr>
                <w:rFonts w:hint="eastAsia"/>
              </w:rPr>
              <w:t>補考週</w:t>
            </w:r>
          </w:p>
        </w:tc>
      </w:tr>
      <w:tr w:rsidR="00A41F21" w:rsidRPr="00C73F23" w14:paraId="1FF8C08D" w14:textId="77777777" w:rsidTr="004315BF">
        <w:tc>
          <w:tcPr>
            <w:tcW w:w="851" w:type="dxa"/>
          </w:tcPr>
          <w:p w14:paraId="6544D92E" w14:textId="77777777" w:rsidR="00A41F21" w:rsidRPr="009850CA" w:rsidRDefault="00A41F21" w:rsidP="00A41F21">
            <w:r w:rsidRPr="009850CA">
              <w:rPr>
                <w:rFonts w:hint="eastAsia"/>
              </w:rPr>
              <w:t>18</w:t>
            </w:r>
          </w:p>
        </w:tc>
        <w:tc>
          <w:tcPr>
            <w:tcW w:w="6804" w:type="dxa"/>
          </w:tcPr>
          <w:p w14:paraId="1D4CA23D" w14:textId="77777777" w:rsidR="00A41F21" w:rsidRPr="009850CA" w:rsidRDefault="00A41F21" w:rsidP="00A41F21">
            <w:r>
              <w:rPr>
                <w:rFonts w:hint="eastAsia"/>
              </w:rPr>
              <w:t>補考週</w:t>
            </w:r>
          </w:p>
        </w:tc>
      </w:tr>
    </w:tbl>
    <w:p w14:paraId="24FF9227" w14:textId="77777777" w:rsidR="00C46D5A" w:rsidRDefault="009B53A0" w:rsidP="004D28FB">
      <w:pPr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  </w:t>
      </w:r>
    </w:p>
    <w:p w14:paraId="7B96AD18" w14:textId="77777777" w:rsidR="00CF4889" w:rsidRDefault="00CF4889" w:rsidP="004D28FB">
      <w:pPr>
        <w:ind w:firstLineChars="150" w:firstLine="330"/>
        <w:rPr>
          <w:sz w:val="22"/>
          <w:szCs w:val="22"/>
        </w:rPr>
      </w:pPr>
    </w:p>
    <w:p w14:paraId="248799CB" w14:textId="77777777" w:rsidR="004D28FB" w:rsidRPr="00DF21FD" w:rsidRDefault="00CF4889" w:rsidP="004D28FB">
      <w:pPr>
        <w:ind w:firstLineChars="150" w:firstLine="420"/>
        <w:rPr>
          <w:sz w:val="28"/>
          <w:szCs w:val="28"/>
        </w:rPr>
      </w:pPr>
      <w:r w:rsidRPr="00DF21FD">
        <w:rPr>
          <w:rFonts w:hint="eastAsia"/>
          <w:sz w:val="28"/>
          <w:szCs w:val="28"/>
        </w:rPr>
        <w:t xml:space="preserve">   </w:t>
      </w:r>
      <w:r w:rsidR="00C46D5A" w:rsidRPr="00DF21FD">
        <w:rPr>
          <w:rFonts w:hint="eastAsia"/>
          <w:sz w:val="28"/>
          <w:szCs w:val="28"/>
        </w:rPr>
        <w:t xml:space="preserve"> </w:t>
      </w:r>
      <w:r w:rsidR="004D28FB" w:rsidRPr="00DF21FD">
        <w:rPr>
          <w:rFonts w:hint="eastAsia"/>
          <w:sz w:val="28"/>
          <w:szCs w:val="28"/>
        </w:rPr>
        <w:t>成績評量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D28FB" w:rsidRPr="00DF21FD" w14:paraId="45B0F5F3" w14:textId="77777777">
        <w:trPr>
          <w:trHeight w:val="1101"/>
        </w:trPr>
        <w:tc>
          <w:tcPr>
            <w:tcW w:w="9356" w:type="dxa"/>
          </w:tcPr>
          <w:p w14:paraId="0123C8AF" w14:textId="6106C374" w:rsidR="004D28FB" w:rsidRPr="00DF21FD" w:rsidRDefault="004D28FB" w:rsidP="001434D4">
            <w:pPr>
              <w:ind w:left="319" w:hangingChars="114" w:hanging="319"/>
              <w:rPr>
                <w:sz w:val="28"/>
                <w:szCs w:val="28"/>
              </w:rPr>
            </w:pPr>
            <w:r w:rsidRPr="00DF21FD">
              <w:rPr>
                <w:rFonts w:hint="eastAsia"/>
                <w:sz w:val="28"/>
                <w:szCs w:val="28"/>
              </w:rPr>
              <w:t xml:space="preserve">1. </w:t>
            </w:r>
            <w:r w:rsidRPr="00DF21FD">
              <w:rPr>
                <w:rFonts w:hint="eastAsia"/>
                <w:sz w:val="28"/>
                <w:szCs w:val="28"/>
              </w:rPr>
              <w:t>運動技能</w:t>
            </w:r>
            <w:r w:rsidRPr="00DF21FD">
              <w:rPr>
                <w:sz w:val="28"/>
                <w:szCs w:val="28"/>
              </w:rPr>
              <w:t>(</w:t>
            </w:r>
            <w:r w:rsidR="00CF4889" w:rsidRPr="00DF21FD">
              <w:rPr>
                <w:rFonts w:hint="eastAsia"/>
                <w:sz w:val="28"/>
                <w:szCs w:val="28"/>
              </w:rPr>
              <w:t>65</w:t>
            </w:r>
            <w:r w:rsidRPr="00DF21FD">
              <w:rPr>
                <w:sz w:val="28"/>
                <w:szCs w:val="28"/>
              </w:rPr>
              <w:t>%)</w:t>
            </w:r>
            <w:r w:rsidRPr="00DF21FD">
              <w:rPr>
                <w:rFonts w:hint="eastAsia"/>
                <w:sz w:val="28"/>
                <w:szCs w:val="28"/>
              </w:rPr>
              <w:t>：</w:t>
            </w:r>
            <w:r w:rsidR="001165AB" w:rsidRPr="00DF21FD">
              <w:rPr>
                <w:rFonts w:hint="eastAsia"/>
                <w:sz w:val="28"/>
                <w:szCs w:val="28"/>
              </w:rPr>
              <w:t>排</w:t>
            </w:r>
            <w:r w:rsidR="009F7338" w:rsidRPr="00DF21FD">
              <w:rPr>
                <w:rFonts w:hint="eastAsia"/>
                <w:sz w:val="28"/>
                <w:szCs w:val="28"/>
              </w:rPr>
              <w:t>球技能測驗</w:t>
            </w:r>
            <w:r w:rsidR="004315BF" w:rsidRPr="00DF21FD">
              <w:rPr>
                <w:rFonts w:hint="eastAsia"/>
                <w:sz w:val="28"/>
                <w:szCs w:val="28"/>
              </w:rPr>
              <w:t>(</w:t>
            </w:r>
            <w:r w:rsidR="00CF4889" w:rsidRPr="00DF21FD">
              <w:rPr>
                <w:rFonts w:hint="eastAsia"/>
                <w:sz w:val="28"/>
                <w:szCs w:val="28"/>
              </w:rPr>
              <w:t>3</w:t>
            </w:r>
            <w:r w:rsidR="001165AB" w:rsidRPr="00DF21FD">
              <w:rPr>
                <w:rFonts w:hint="eastAsia"/>
                <w:sz w:val="28"/>
                <w:szCs w:val="28"/>
              </w:rPr>
              <w:t>3</w:t>
            </w:r>
            <w:r w:rsidR="004315BF" w:rsidRPr="00DF21FD">
              <w:rPr>
                <w:rFonts w:hint="eastAsia"/>
                <w:sz w:val="28"/>
                <w:szCs w:val="28"/>
              </w:rPr>
              <w:t>%)</w:t>
            </w:r>
            <w:r w:rsidR="00D8558F" w:rsidRPr="00DF21FD">
              <w:rPr>
                <w:rFonts w:hint="eastAsia"/>
                <w:sz w:val="28"/>
                <w:szCs w:val="28"/>
              </w:rPr>
              <w:t>、</w:t>
            </w:r>
            <w:r w:rsidR="001165AB" w:rsidRPr="00DF21FD">
              <w:rPr>
                <w:rFonts w:hint="eastAsia"/>
                <w:sz w:val="28"/>
                <w:szCs w:val="28"/>
              </w:rPr>
              <w:t>羽</w:t>
            </w:r>
            <w:r w:rsidR="004315BF" w:rsidRPr="00DF21FD">
              <w:rPr>
                <w:rFonts w:hint="eastAsia"/>
                <w:sz w:val="28"/>
                <w:szCs w:val="28"/>
              </w:rPr>
              <w:t>球</w:t>
            </w:r>
            <w:r w:rsidR="00CF4889" w:rsidRPr="00DF21FD">
              <w:rPr>
                <w:rFonts w:hint="eastAsia"/>
                <w:sz w:val="28"/>
                <w:szCs w:val="28"/>
              </w:rPr>
              <w:t>運動</w:t>
            </w:r>
            <w:r w:rsidR="009850CA" w:rsidRPr="00DF21FD">
              <w:rPr>
                <w:rFonts w:hint="eastAsia"/>
                <w:sz w:val="28"/>
                <w:szCs w:val="28"/>
              </w:rPr>
              <w:t>技能</w:t>
            </w:r>
            <w:r w:rsidR="00CF4889" w:rsidRPr="00DF21FD">
              <w:rPr>
                <w:rFonts w:hint="eastAsia"/>
                <w:sz w:val="28"/>
                <w:szCs w:val="28"/>
              </w:rPr>
              <w:t>測驗</w:t>
            </w:r>
            <w:r w:rsidR="004315BF" w:rsidRPr="00DF21FD">
              <w:rPr>
                <w:rFonts w:hint="eastAsia"/>
                <w:sz w:val="28"/>
                <w:szCs w:val="28"/>
              </w:rPr>
              <w:t>(</w:t>
            </w:r>
            <w:r w:rsidR="00CF4889" w:rsidRPr="00DF21FD">
              <w:rPr>
                <w:rFonts w:hint="eastAsia"/>
                <w:sz w:val="28"/>
                <w:szCs w:val="28"/>
              </w:rPr>
              <w:t>3</w:t>
            </w:r>
            <w:r w:rsidR="001165AB" w:rsidRPr="00DF21FD">
              <w:rPr>
                <w:rFonts w:hint="eastAsia"/>
                <w:sz w:val="28"/>
                <w:szCs w:val="28"/>
              </w:rPr>
              <w:t>2</w:t>
            </w:r>
            <w:r w:rsidR="004315BF" w:rsidRPr="00DF21FD">
              <w:rPr>
                <w:rFonts w:hint="eastAsia"/>
                <w:sz w:val="28"/>
                <w:szCs w:val="28"/>
              </w:rPr>
              <w:t>%)</w:t>
            </w:r>
            <w:r w:rsidR="00CF4889" w:rsidRPr="00DF21FD">
              <w:rPr>
                <w:rFonts w:hint="eastAsia"/>
                <w:sz w:val="28"/>
                <w:szCs w:val="28"/>
              </w:rPr>
              <w:t>。</w:t>
            </w:r>
          </w:p>
          <w:p w14:paraId="779267F3" w14:textId="77777777" w:rsidR="004D28FB" w:rsidRPr="00DF21FD" w:rsidRDefault="004D28FB" w:rsidP="00C46D5A">
            <w:pPr>
              <w:ind w:left="319" w:hangingChars="114" w:hanging="319"/>
              <w:rPr>
                <w:sz w:val="28"/>
                <w:szCs w:val="28"/>
              </w:rPr>
            </w:pPr>
            <w:r w:rsidRPr="00DF21FD">
              <w:rPr>
                <w:sz w:val="28"/>
                <w:szCs w:val="28"/>
              </w:rPr>
              <w:t>2.</w:t>
            </w:r>
            <w:r w:rsidRPr="00DF21FD">
              <w:rPr>
                <w:rFonts w:hint="eastAsia"/>
                <w:sz w:val="28"/>
                <w:szCs w:val="28"/>
              </w:rPr>
              <w:t xml:space="preserve"> </w:t>
            </w:r>
            <w:r w:rsidR="009F7338" w:rsidRPr="00DF21FD">
              <w:rPr>
                <w:rFonts w:hint="eastAsia"/>
                <w:sz w:val="28"/>
                <w:szCs w:val="28"/>
              </w:rPr>
              <w:t>到課</w:t>
            </w:r>
            <w:r w:rsidRPr="00DF21FD">
              <w:rPr>
                <w:rFonts w:hint="eastAsia"/>
                <w:sz w:val="28"/>
                <w:szCs w:val="28"/>
              </w:rPr>
              <w:t>狀況與</w:t>
            </w:r>
            <w:r w:rsidR="00C46D5A" w:rsidRPr="00DF21FD">
              <w:rPr>
                <w:rFonts w:hint="eastAsia"/>
                <w:sz w:val="28"/>
                <w:szCs w:val="28"/>
              </w:rPr>
              <w:t>上課參與</w:t>
            </w:r>
            <w:r w:rsidR="00B532B8" w:rsidRPr="00DF21FD">
              <w:rPr>
                <w:rFonts w:hint="eastAsia"/>
                <w:sz w:val="28"/>
                <w:szCs w:val="28"/>
              </w:rPr>
              <w:t xml:space="preserve"> </w:t>
            </w:r>
            <w:r w:rsidRPr="00DF21FD">
              <w:rPr>
                <w:sz w:val="28"/>
                <w:szCs w:val="28"/>
              </w:rPr>
              <w:t>(</w:t>
            </w:r>
            <w:r w:rsidR="003C5554" w:rsidRPr="00DF21FD">
              <w:rPr>
                <w:rFonts w:hint="eastAsia"/>
                <w:sz w:val="28"/>
                <w:szCs w:val="28"/>
              </w:rPr>
              <w:t>3</w:t>
            </w:r>
            <w:r w:rsidR="00CF4889" w:rsidRPr="00DF21FD">
              <w:rPr>
                <w:rFonts w:hint="eastAsia"/>
                <w:sz w:val="28"/>
                <w:szCs w:val="28"/>
              </w:rPr>
              <w:t>5</w:t>
            </w:r>
            <w:r w:rsidRPr="00DF21FD">
              <w:rPr>
                <w:sz w:val="28"/>
                <w:szCs w:val="28"/>
              </w:rPr>
              <w:t>%)</w:t>
            </w:r>
            <w:r w:rsidRPr="00DF21FD">
              <w:rPr>
                <w:rFonts w:hint="eastAsia"/>
                <w:sz w:val="28"/>
                <w:szCs w:val="28"/>
              </w:rPr>
              <w:t>。</w:t>
            </w:r>
          </w:p>
          <w:p w14:paraId="54D68B75" w14:textId="2799EAF5" w:rsidR="00DF21FD" w:rsidRPr="00DF21FD" w:rsidRDefault="00DF21FD" w:rsidP="00C46D5A">
            <w:pPr>
              <w:ind w:left="319" w:hangingChars="114" w:hanging="319"/>
              <w:rPr>
                <w:rFonts w:hint="eastAsia"/>
                <w:sz w:val="28"/>
                <w:szCs w:val="28"/>
              </w:rPr>
            </w:pPr>
            <w:r w:rsidRPr="00DF21FD">
              <w:rPr>
                <w:rFonts w:hint="eastAsia"/>
                <w:sz w:val="28"/>
                <w:szCs w:val="28"/>
              </w:rPr>
              <w:t xml:space="preserve">3. </w:t>
            </w:r>
            <w:r w:rsidRPr="00DF21FD">
              <w:rPr>
                <w:rFonts w:hint="eastAsia"/>
                <w:sz w:val="28"/>
                <w:szCs w:val="28"/>
              </w:rPr>
              <w:t>健康體適能檢測</w:t>
            </w:r>
            <w:r w:rsidRPr="00DF21FD">
              <w:rPr>
                <w:rFonts w:hint="eastAsia"/>
                <w:sz w:val="28"/>
                <w:szCs w:val="28"/>
              </w:rPr>
              <w:t>(0%)</w:t>
            </w:r>
            <w:r w:rsidRPr="00DF21FD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30D8468B" w14:textId="77777777" w:rsidR="00563340" w:rsidRPr="004D28FB" w:rsidRDefault="00563340" w:rsidP="004D28FB"/>
    <w:sectPr w:rsidR="00563340" w:rsidRPr="004D28FB" w:rsidSect="00D577F9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EC71" w14:textId="77777777" w:rsidR="0024715F" w:rsidRDefault="0024715F">
      <w:r>
        <w:separator/>
      </w:r>
    </w:p>
  </w:endnote>
  <w:endnote w:type="continuationSeparator" w:id="0">
    <w:p w14:paraId="7BEA0A9E" w14:textId="77777777" w:rsidR="0024715F" w:rsidRDefault="002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B943" w14:textId="77777777" w:rsidR="00BC2DDB" w:rsidRDefault="00BC2DDB" w:rsidP="00D577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D9F3B6" w14:textId="77777777" w:rsidR="00BC2DDB" w:rsidRDefault="00BC2D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76CF" w14:textId="77777777" w:rsidR="00BC2DDB" w:rsidRDefault="00BC2DDB" w:rsidP="00D577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FDA">
      <w:rPr>
        <w:rStyle w:val="a4"/>
        <w:noProof/>
      </w:rPr>
      <w:t>1</w:t>
    </w:r>
    <w:r>
      <w:rPr>
        <w:rStyle w:val="a4"/>
      </w:rPr>
      <w:fldChar w:fldCharType="end"/>
    </w:r>
  </w:p>
  <w:p w14:paraId="2BFEC3DC" w14:textId="77777777" w:rsidR="00BC2DDB" w:rsidRDefault="00BC2D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B812" w14:textId="77777777" w:rsidR="0024715F" w:rsidRDefault="0024715F">
      <w:r>
        <w:separator/>
      </w:r>
    </w:p>
  </w:footnote>
  <w:footnote w:type="continuationSeparator" w:id="0">
    <w:p w14:paraId="0111600F" w14:textId="77777777" w:rsidR="0024715F" w:rsidRDefault="0024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F9"/>
    <w:rsid w:val="00010566"/>
    <w:rsid w:val="000B399B"/>
    <w:rsid w:val="0010390C"/>
    <w:rsid w:val="001165AB"/>
    <w:rsid w:val="001434D4"/>
    <w:rsid w:val="00153241"/>
    <w:rsid w:val="001C6F23"/>
    <w:rsid w:val="0024715F"/>
    <w:rsid w:val="00276B7B"/>
    <w:rsid w:val="002A6DE0"/>
    <w:rsid w:val="002C6B6E"/>
    <w:rsid w:val="002E1D78"/>
    <w:rsid w:val="002E66B2"/>
    <w:rsid w:val="003A031D"/>
    <w:rsid w:val="003C5349"/>
    <w:rsid w:val="003C5554"/>
    <w:rsid w:val="003F1075"/>
    <w:rsid w:val="00402878"/>
    <w:rsid w:val="004315BF"/>
    <w:rsid w:val="004776B3"/>
    <w:rsid w:val="004D240B"/>
    <w:rsid w:val="004D28FB"/>
    <w:rsid w:val="00563340"/>
    <w:rsid w:val="005A3BB1"/>
    <w:rsid w:val="005D2FDA"/>
    <w:rsid w:val="006131EC"/>
    <w:rsid w:val="006153CB"/>
    <w:rsid w:val="006346FE"/>
    <w:rsid w:val="00666827"/>
    <w:rsid w:val="006E3ED6"/>
    <w:rsid w:val="006E486E"/>
    <w:rsid w:val="006F437F"/>
    <w:rsid w:val="00707895"/>
    <w:rsid w:val="0071783A"/>
    <w:rsid w:val="00801A40"/>
    <w:rsid w:val="008150B6"/>
    <w:rsid w:val="008622B5"/>
    <w:rsid w:val="0089287D"/>
    <w:rsid w:val="008D015D"/>
    <w:rsid w:val="008E60FA"/>
    <w:rsid w:val="009470A5"/>
    <w:rsid w:val="00966A66"/>
    <w:rsid w:val="009850CA"/>
    <w:rsid w:val="009B53A0"/>
    <w:rsid w:val="009C3D87"/>
    <w:rsid w:val="009F7338"/>
    <w:rsid w:val="00A41F21"/>
    <w:rsid w:val="00B3045A"/>
    <w:rsid w:val="00B37708"/>
    <w:rsid w:val="00B52FC6"/>
    <w:rsid w:val="00B532B8"/>
    <w:rsid w:val="00B557A7"/>
    <w:rsid w:val="00B56CBE"/>
    <w:rsid w:val="00B633EA"/>
    <w:rsid w:val="00BC2DDB"/>
    <w:rsid w:val="00BC4E74"/>
    <w:rsid w:val="00BF7DC4"/>
    <w:rsid w:val="00C06005"/>
    <w:rsid w:val="00C13D8C"/>
    <w:rsid w:val="00C23855"/>
    <w:rsid w:val="00C46D5A"/>
    <w:rsid w:val="00C54243"/>
    <w:rsid w:val="00C643C6"/>
    <w:rsid w:val="00CF4889"/>
    <w:rsid w:val="00D552A6"/>
    <w:rsid w:val="00D577F9"/>
    <w:rsid w:val="00D76406"/>
    <w:rsid w:val="00D8558F"/>
    <w:rsid w:val="00D95E42"/>
    <w:rsid w:val="00DA496B"/>
    <w:rsid w:val="00DD5219"/>
    <w:rsid w:val="00DF21FD"/>
    <w:rsid w:val="00E42B06"/>
    <w:rsid w:val="00E55B5A"/>
    <w:rsid w:val="00E75AA2"/>
    <w:rsid w:val="00E86E01"/>
    <w:rsid w:val="00EC61B5"/>
    <w:rsid w:val="00EF374D"/>
    <w:rsid w:val="00F141DF"/>
    <w:rsid w:val="00FC3EB0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AC83870"/>
  <w15:chartTrackingRefBased/>
  <w15:docId w15:val="{91FAA1C2-8317-45DE-A1AA-60ABBB0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577F9"/>
  </w:style>
  <w:style w:type="paragraph" w:styleId="a5">
    <w:name w:val="header"/>
    <w:basedOn w:val="a"/>
    <w:rsid w:val="00D5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E86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subject/>
  <dc:creator>123</dc:creator>
  <cp:keywords/>
  <cp:lastModifiedBy>yuchiung lin</cp:lastModifiedBy>
  <cp:revision>4</cp:revision>
  <dcterms:created xsi:type="dcterms:W3CDTF">2025-09-03T04:07:00Z</dcterms:created>
  <dcterms:modified xsi:type="dcterms:W3CDTF">2025-09-03T04:28:00Z</dcterms:modified>
</cp:coreProperties>
</file>