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49" w:rsidRDefault="00ED5C49">
      <w:pPr>
        <w:rPr>
          <w:color w:val="000000"/>
          <w:sz w:val="28"/>
          <w:szCs w:val="20"/>
        </w:rPr>
      </w:pPr>
      <w:r>
        <w:rPr>
          <w:rFonts w:hint="eastAsia"/>
          <w:color w:val="000000"/>
          <w:sz w:val="28"/>
          <w:szCs w:val="20"/>
        </w:rPr>
        <w:t>中正大學</w:t>
      </w:r>
      <w:r>
        <w:rPr>
          <w:rFonts w:hint="eastAsia"/>
          <w:color w:val="000000"/>
          <w:sz w:val="28"/>
          <w:szCs w:val="20"/>
        </w:rPr>
        <w:t xml:space="preserve"> </w:t>
      </w:r>
      <w:r>
        <w:rPr>
          <w:rFonts w:hint="eastAsia"/>
          <w:color w:val="000000"/>
          <w:sz w:val="28"/>
          <w:szCs w:val="20"/>
        </w:rPr>
        <w:t>運動與休閒教育研究所</w:t>
      </w:r>
    </w:p>
    <w:p w:rsidR="006F3FD0" w:rsidRPr="003E4649" w:rsidRDefault="006F3FD0">
      <w:pPr>
        <w:rPr>
          <w:color w:val="000000"/>
          <w:sz w:val="28"/>
          <w:szCs w:val="20"/>
        </w:rPr>
      </w:pPr>
      <w:r w:rsidRPr="003E4649">
        <w:rPr>
          <w:rFonts w:hint="eastAsia"/>
          <w:color w:val="000000"/>
          <w:sz w:val="28"/>
          <w:szCs w:val="20"/>
        </w:rPr>
        <w:t>11</w:t>
      </w:r>
      <w:r w:rsidR="00514A15">
        <w:rPr>
          <w:rFonts w:hint="eastAsia"/>
          <w:color w:val="000000"/>
          <w:sz w:val="28"/>
          <w:szCs w:val="20"/>
        </w:rPr>
        <w:t>4</w:t>
      </w:r>
      <w:bookmarkStart w:id="0" w:name="_GoBack"/>
      <w:bookmarkEnd w:id="0"/>
      <w:r w:rsidRPr="003E4649">
        <w:rPr>
          <w:rFonts w:hint="eastAsia"/>
          <w:color w:val="000000"/>
          <w:sz w:val="28"/>
          <w:szCs w:val="20"/>
        </w:rPr>
        <w:t>學年第</w:t>
      </w:r>
      <w:r w:rsidRPr="003E4649">
        <w:rPr>
          <w:rFonts w:hint="eastAsia"/>
          <w:color w:val="000000"/>
          <w:sz w:val="28"/>
          <w:szCs w:val="20"/>
        </w:rPr>
        <w:t>1</w:t>
      </w:r>
      <w:r w:rsidRPr="003E4649">
        <w:rPr>
          <w:rFonts w:hint="eastAsia"/>
          <w:color w:val="000000"/>
          <w:sz w:val="28"/>
          <w:szCs w:val="20"/>
        </w:rPr>
        <w:t>學期「運動訓練專題研究」課程</w:t>
      </w:r>
    </w:p>
    <w:p w:rsidR="006F3FD0" w:rsidRPr="003E4649" w:rsidRDefault="006F3FD0">
      <w:pPr>
        <w:rPr>
          <w:color w:val="000000"/>
          <w:szCs w:val="20"/>
        </w:rPr>
      </w:pP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任課教師：王順正教授</w:t>
      </w: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上課地點：運動科學教育研究室</w:t>
      </w: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聯絡電話：</w:t>
      </w:r>
      <w:r w:rsidRPr="003E4649">
        <w:rPr>
          <w:rFonts w:hint="eastAsia"/>
          <w:color w:val="000000"/>
          <w:szCs w:val="20"/>
        </w:rPr>
        <w:t>37507</w:t>
      </w:r>
      <w:r w:rsidRPr="003E4649">
        <w:rPr>
          <w:rFonts w:hint="eastAsia"/>
          <w:color w:val="000000"/>
          <w:szCs w:val="20"/>
        </w:rPr>
        <w:t>、</w:t>
      </w:r>
      <w:r w:rsidRPr="003E4649">
        <w:rPr>
          <w:rFonts w:hint="eastAsia"/>
          <w:color w:val="000000"/>
          <w:szCs w:val="20"/>
        </w:rPr>
        <w:t>37550</w:t>
      </w: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E-Mail</w:t>
      </w:r>
      <w:r w:rsidRPr="003E4649">
        <w:rPr>
          <w:rFonts w:hint="eastAsia"/>
          <w:color w:val="000000"/>
          <w:szCs w:val="20"/>
        </w:rPr>
        <w:t>：</w:t>
      </w:r>
      <w:hyperlink r:id="rId6" w:history="1">
        <w:r w:rsidRPr="003E4649">
          <w:rPr>
            <w:rStyle w:val="a3"/>
            <w:rFonts w:hint="eastAsia"/>
            <w:szCs w:val="20"/>
          </w:rPr>
          <w:t>grcscw@ccu.edu.tw</w:t>
        </w:r>
      </w:hyperlink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運動生理學網站：</w:t>
      </w:r>
      <w:hyperlink r:id="rId7" w:history="1">
        <w:r w:rsidRPr="003E4649">
          <w:rPr>
            <w:rStyle w:val="a3"/>
            <w:rFonts w:hint="eastAsia"/>
            <w:szCs w:val="20"/>
          </w:rPr>
          <w:t>http://www.epsport.net/epsport/</w:t>
        </w:r>
      </w:hyperlink>
    </w:p>
    <w:p w:rsidR="006F3FD0" w:rsidRPr="00CA2665" w:rsidRDefault="006F3FD0">
      <w:pPr>
        <w:rPr>
          <w:szCs w:val="24"/>
        </w:rPr>
      </w:pPr>
    </w:p>
    <w:p w:rsidR="006F3FD0" w:rsidRDefault="001513B3">
      <w:pPr>
        <w:rPr>
          <w:szCs w:val="24"/>
          <w:shd w:val="clear" w:color="auto" w:fill="FFFFCC"/>
        </w:rPr>
      </w:pPr>
      <w:r>
        <w:rPr>
          <w:rFonts w:hint="eastAsia"/>
          <w:szCs w:val="24"/>
          <w:shd w:val="clear" w:color="auto" w:fill="FFFFCC"/>
        </w:rPr>
        <w:t>1</w:t>
      </w:r>
      <w:r>
        <w:rPr>
          <w:szCs w:val="24"/>
          <w:shd w:val="clear" w:color="auto" w:fill="FFFFCC"/>
        </w:rPr>
        <w:t xml:space="preserve">  </w:t>
      </w:r>
      <w:hyperlink r:id="rId8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運動科學教育研究室介紹與課程介紹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2  </w:t>
      </w:r>
      <w:hyperlink r:id="rId9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研究歷程、產學合作介紹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3  </w:t>
      </w:r>
      <w:hyperlink r:id="rId10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研究的準備--觀察性研究、實驗性研究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4  </w:t>
      </w:r>
      <w:hyperlink r:id="rId11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運動訓練理論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5  </w:t>
      </w:r>
      <w:hyperlink r:id="rId12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訓練週期：訓練計劃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6  </w:t>
      </w:r>
      <w:hyperlink r:id="rId13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體能商與成熟度與青少年</w:t>
        </w:r>
        <w:r w:rsidR="000A2B4C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運動</w:t>
        </w:r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訓練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7  </w:t>
      </w:r>
      <w:hyperlink r:id="rId14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有氧訓練理論、科學化跑步訓練</w:t>
        </w:r>
      </w:hyperlink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8  </w:t>
      </w:r>
      <w:hyperlink r:id="rId15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重量訓練的訓練理論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報告一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9  </w:t>
      </w:r>
      <w:hyperlink r:id="rId16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循環訓練的訓練理論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報告二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>10</w:t>
      </w:r>
      <w:r w:rsidR="000A2B4C">
        <w:rPr>
          <w:rFonts w:hint="eastAsia"/>
          <w:szCs w:val="24"/>
          <w:shd w:val="clear" w:color="auto" w:fill="FFFFCC"/>
        </w:rPr>
        <w:t xml:space="preserve"> </w:t>
      </w:r>
      <w:hyperlink r:id="rId17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增強式訓練的訓練理論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報告三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11 </w:t>
      </w:r>
      <w:hyperlink r:id="rId18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核心訓練的訓練理論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報告四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12 </w:t>
      </w:r>
      <w:r w:rsidR="00CA2665" w:rsidRPr="00CA2665">
        <w:rPr>
          <w:rFonts w:hint="eastAsia"/>
          <w:szCs w:val="24"/>
          <w:shd w:val="clear" w:color="auto" w:fill="FFFFCC"/>
        </w:rPr>
        <w:t> </w:t>
      </w:r>
      <w:hyperlink r:id="rId19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振動訓練的訓練理論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報告五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13 </w:t>
      </w:r>
      <w:r w:rsidR="00CA2665" w:rsidRPr="00CA2665">
        <w:rPr>
          <w:rFonts w:hint="eastAsia"/>
          <w:szCs w:val="24"/>
          <w:shd w:val="clear" w:color="auto" w:fill="FFFFCC"/>
        </w:rPr>
        <w:t> </w:t>
      </w:r>
      <w:hyperlink r:id="rId20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等速訓練的訓練理論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報告六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14 </w:t>
      </w:r>
      <w:r w:rsidR="00CA2665" w:rsidRPr="00CA2665">
        <w:rPr>
          <w:rFonts w:hint="eastAsia"/>
          <w:szCs w:val="24"/>
          <w:shd w:val="clear" w:color="auto" w:fill="FFFFCC"/>
        </w:rPr>
        <w:t> </w:t>
      </w:r>
      <w:hyperlink r:id="rId21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混合健身訓練的訓練理論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報告七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CA2665" w:rsidRPr="00CA2665">
        <w:rPr>
          <w:rFonts w:hint="eastAsia"/>
          <w:szCs w:val="24"/>
        </w:rPr>
        <w:br/>
      </w:r>
      <w:r>
        <w:rPr>
          <w:szCs w:val="24"/>
          <w:shd w:val="clear" w:color="auto" w:fill="FFFFCC"/>
        </w:rPr>
        <w:t xml:space="preserve">15 </w:t>
      </w:r>
      <w:hyperlink r:id="rId22" w:history="1">
        <w:r w:rsidR="00CA2665" w:rsidRPr="00CA2665">
          <w:rPr>
            <w:rStyle w:val="a3"/>
            <w:rFonts w:ascii="新細明" w:eastAsia="新細明" w:hint="eastAsia"/>
            <w:color w:val="auto"/>
            <w:szCs w:val="24"/>
            <w:u w:val="none"/>
            <w:shd w:val="clear" w:color="auto" w:fill="FFFFCC"/>
          </w:rPr>
          <w:t>攜帶裝置科技應用訓練的理論與問題</w:t>
        </w:r>
      </w:hyperlink>
      <w:r w:rsidR="00CA2665" w:rsidRPr="00CA2665">
        <w:rPr>
          <w:rFonts w:hint="eastAsia"/>
          <w:szCs w:val="24"/>
          <w:shd w:val="clear" w:color="auto" w:fill="FFFFCC"/>
        </w:rPr>
        <w:t> (</w:t>
      </w:r>
      <w:r w:rsidR="00CA2665" w:rsidRPr="00CA2665">
        <w:rPr>
          <w:rFonts w:hint="eastAsia"/>
          <w:szCs w:val="24"/>
          <w:shd w:val="clear" w:color="auto" w:fill="FFFFCC"/>
        </w:rPr>
        <w:t>報告八</w:t>
      </w:r>
      <w:r w:rsidR="00CA2665" w:rsidRPr="00CA2665">
        <w:rPr>
          <w:rFonts w:hint="eastAsia"/>
          <w:szCs w:val="24"/>
          <w:shd w:val="clear" w:color="auto" w:fill="FFFFCC"/>
        </w:rPr>
        <w:t>)</w:t>
      </w:r>
      <w:r w:rsidR="000A2B4C">
        <w:rPr>
          <w:rFonts w:hint="eastAsia"/>
          <w:szCs w:val="24"/>
          <w:shd w:val="clear" w:color="auto" w:fill="FFFFCC"/>
        </w:rPr>
        <w:t>\</w:t>
      </w:r>
    </w:p>
    <w:p w:rsidR="00CA2665" w:rsidRPr="00CA2665" w:rsidRDefault="000A2B4C" w:rsidP="000A2B4C">
      <w:pPr>
        <w:rPr>
          <w:szCs w:val="24"/>
        </w:rPr>
      </w:pPr>
      <w:r>
        <w:rPr>
          <w:rFonts w:hint="eastAsia"/>
          <w:szCs w:val="24"/>
          <w:shd w:val="clear" w:color="auto" w:fill="FFFFCC"/>
        </w:rPr>
        <w:t xml:space="preserve">16 </w:t>
      </w:r>
      <w:r w:rsidR="00CA2665" w:rsidRPr="00CA2665">
        <w:rPr>
          <w:rFonts w:hint="eastAsia"/>
          <w:color w:val="000000"/>
          <w:szCs w:val="24"/>
          <w:shd w:val="clear" w:color="auto" w:fill="FFFFCC"/>
        </w:rPr>
        <w:t>專題訓練成果報告</w:t>
      </w:r>
    </w:p>
    <w:p w:rsidR="00CA2665" w:rsidRPr="00CA2665" w:rsidRDefault="00CA2665">
      <w:pPr>
        <w:rPr>
          <w:szCs w:val="24"/>
        </w:rPr>
      </w:pP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上課專書：運動訓練專題研究上課教材</w:t>
      </w:r>
      <w:r w:rsidRPr="003E4649">
        <w:rPr>
          <w:rFonts w:hint="eastAsia"/>
          <w:color w:val="000000"/>
          <w:szCs w:val="20"/>
        </w:rPr>
        <w:t xml:space="preserve"> (</w:t>
      </w:r>
      <w:r w:rsidRPr="003E4649">
        <w:rPr>
          <w:rFonts w:hint="eastAsia"/>
          <w:color w:val="000000"/>
          <w:szCs w:val="20"/>
        </w:rPr>
        <w:t>上課時提供</w:t>
      </w:r>
      <w:r w:rsidRPr="003E4649">
        <w:rPr>
          <w:rFonts w:hint="eastAsia"/>
          <w:color w:val="000000"/>
          <w:szCs w:val="20"/>
        </w:rPr>
        <w:t>)</w:t>
      </w:r>
    </w:p>
    <w:p w:rsidR="006F3FD0" w:rsidRPr="003E4649" w:rsidRDefault="006F3FD0">
      <w:pPr>
        <w:rPr>
          <w:color w:val="000000"/>
          <w:szCs w:val="20"/>
        </w:rPr>
      </w:pP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課程評量方法</w:t>
      </w:r>
    </w:p>
    <w:p w:rsidR="006F3FD0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出席狀況與討論</w:t>
      </w:r>
      <w:r w:rsidRPr="003E4649">
        <w:rPr>
          <w:rFonts w:hint="eastAsia"/>
          <w:color w:val="000000"/>
          <w:szCs w:val="20"/>
        </w:rPr>
        <w:t xml:space="preserve"> 50%</w:t>
      </w:r>
    </w:p>
    <w:p w:rsidR="006F3FD0" w:rsidRPr="003E4649" w:rsidRDefault="003E4649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期中導讀</w:t>
      </w:r>
      <w:r w:rsidR="006F3FD0" w:rsidRPr="003E4649">
        <w:rPr>
          <w:rFonts w:hint="eastAsia"/>
          <w:color w:val="000000"/>
          <w:szCs w:val="20"/>
        </w:rPr>
        <w:t>報告</w:t>
      </w:r>
      <w:r w:rsidR="006F3FD0" w:rsidRPr="003E4649">
        <w:rPr>
          <w:rFonts w:hint="eastAsia"/>
          <w:color w:val="000000"/>
          <w:szCs w:val="20"/>
        </w:rPr>
        <w:t xml:space="preserve"> 50%</w:t>
      </w:r>
    </w:p>
    <w:p w:rsidR="005004E1" w:rsidRPr="003E4649" w:rsidRDefault="006F3FD0">
      <w:pPr>
        <w:rPr>
          <w:color w:val="000000"/>
          <w:szCs w:val="20"/>
        </w:rPr>
      </w:pPr>
      <w:r w:rsidRPr="003E4649">
        <w:rPr>
          <w:rFonts w:hint="eastAsia"/>
          <w:color w:val="000000"/>
          <w:szCs w:val="20"/>
        </w:rPr>
        <w:t>專題訓練成果</w:t>
      </w:r>
      <w:r w:rsidRPr="003E4649">
        <w:rPr>
          <w:rFonts w:hint="eastAsia"/>
          <w:color w:val="000000"/>
          <w:szCs w:val="20"/>
        </w:rPr>
        <w:t xml:space="preserve"> 20%</w:t>
      </w:r>
    </w:p>
    <w:p w:rsidR="006F3FD0" w:rsidRPr="006F3FD0" w:rsidRDefault="006F3FD0">
      <w:pPr>
        <w:rPr>
          <w:sz w:val="32"/>
        </w:rPr>
      </w:pPr>
    </w:p>
    <w:sectPr w:rsidR="006F3FD0" w:rsidRPr="006F3FD0" w:rsidSect="005004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03" w:rsidRDefault="00BD0F03" w:rsidP="003E4649">
      <w:r>
        <w:separator/>
      </w:r>
    </w:p>
  </w:endnote>
  <w:endnote w:type="continuationSeparator" w:id="0">
    <w:p w:rsidR="00BD0F03" w:rsidRDefault="00BD0F03" w:rsidP="003E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03" w:rsidRDefault="00BD0F03" w:rsidP="003E4649">
      <w:r>
        <w:separator/>
      </w:r>
    </w:p>
  </w:footnote>
  <w:footnote w:type="continuationSeparator" w:id="0">
    <w:p w:rsidR="00BD0F03" w:rsidRDefault="00BD0F03" w:rsidP="003E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D0"/>
    <w:rsid w:val="00017BB5"/>
    <w:rsid w:val="000A2B4C"/>
    <w:rsid w:val="001513B3"/>
    <w:rsid w:val="00275128"/>
    <w:rsid w:val="002C5821"/>
    <w:rsid w:val="00326D51"/>
    <w:rsid w:val="003E4649"/>
    <w:rsid w:val="005004E1"/>
    <w:rsid w:val="00514A15"/>
    <w:rsid w:val="0065799C"/>
    <w:rsid w:val="006F3FD0"/>
    <w:rsid w:val="008E17E0"/>
    <w:rsid w:val="00AC6431"/>
    <w:rsid w:val="00B32E24"/>
    <w:rsid w:val="00BD0F03"/>
    <w:rsid w:val="00CA2665"/>
    <w:rsid w:val="00D8767D"/>
    <w:rsid w:val="00E916C1"/>
    <w:rsid w:val="00ED5C49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5B607D-D0F6-4B61-8AFC-A2D8957E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FD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4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4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E4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E4649"/>
    <w:rPr>
      <w:sz w:val="20"/>
      <w:szCs w:val="20"/>
    </w:rPr>
  </w:style>
  <w:style w:type="paragraph" w:styleId="a8">
    <w:name w:val="List Paragraph"/>
    <w:basedOn w:val="a"/>
    <w:uiPriority w:val="34"/>
    <w:qFormat/>
    <w:rsid w:val="000A2B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port.net/sportscience/database/2023mt001.ppt" TargetMode="External"/><Relationship Id="rId13" Type="http://schemas.openxmlformats.org/officeDocument/2006/relationships/hyperlink" Target="http://www.epsport.net/sportscience/database/2023mt005a.ppt" TargetMode="External"/><Relationship Id="rId18" Type="http://schemas.openxmlformats.org/officeDocument/2006/relationships/hyperlink" Target="http://www.epsport.net/sportscience/database/2023mt010.pp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psport.net/sportscience/database/2023mt013.ppt" TargetMode="External"/><Relationship Id="rId7" Type="http://schemas.openxmlformats.org/officeDocument/2006/relationships/hyperlink" Target="http://www.epsport.net/epsport/" TargetMode="External"/><Relationship Id="rId12" Type="http://schemas.openxmlformats.org/officeDocument/2006/relationships/hyperlink" Target="http://www.epsport.net/sportscience/database/2022mt005.ppt" TargetMode="External"/><Relationship Id="rId17" Type="http://schemas.openxmlformats.org/officeDocument/2006/relationships/hyperlink" Target="http://www.epsport.net/sportscience/database/2023mt009.pp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psport.net/sportscience/database/2023mt008.ppt" TargetMode="External"/><Relationship Id="rId20" Type="http://schemas.openxmlformats.org/officeDocument/2006/relationships/hyperlink" Target="http://www.epsport.net/sportscience/database/2023mt012.ppt" TargetMode="External"/><Relationship Id="rId1" Type="http://schemas.openxmlformats.org/officeDocument/2006/relationships/styles" Target="styles.xml"/><Relationship Id="rId6" Type="http://schemas.openxmlformats.org/officeDocument/2006/relationships/hyperlink" Target="mailto:grcscw@ccu.edu.tw" TargetMode="External"/><Relationship Id="rId11" Type="http://schemas.openxmlformats.org/officeDocument/2006/relationships/hyperlink" Target="http://www.epsport.net/sportscience/database/2023mt004.pp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epsport.net/sportscience/database/2023mt007.pp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psport.net/sportscience/database/2023mt003.ppt" TargetMode="External"/><Relationship Id="rId19" Type="http://schemas.openxmlformats.org/officeDocument/2006/relationships/hyperlink" Target="http://www.epsport.net/sportscience/database/2023mt011.pp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psport.net/sportscience/database/2023mt002.ppt" TargetMode="External"/><Relationship Id="rId14" Type="http://schemas.openxmlformats.org/officeDocument/2006/relationships/hyperlink" Target="http://www.epsport.net/sportscience/database/2023mt006.ppt" TargetMode="External"/><Relationship Id="rId22" Type="http://schemas.openxmlformats.org/officeDocument/2006/relationships/hyperlink" Target="http://www.epsport.net/sportscience/database/2023mt014.pp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ASUS-MD700</dc:creator>
  <cp:lastModifiedBy>林冠宇</cp:lastModifiedBy>
  <cp:revision>2</cp:revision>
  <dcterms:created xsi:type="dcterms:W3CDTF">2025-09-04T06:49:00Z</dcterms:created>
  <dcterms:modified xsi:type="dcterms:W3CDTF">2025-09-04T06:49:00Z</dcterms:modified>
</cp:coreProperties>
</file>