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C173" w14:textId="77777777" w:rsidR="00471611" w:rsidRPr="00EC7545" w:rsidRDefault="00471611" w:rsidP="00FF74CC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28184B2F" w14:textId="13539DF9" w:rsidR="001632CC" w:rsidRPr="00EC7545" w:rsidRDefault="00EC7545" w:rsidP="00CF0850">
      <w:pPr>
        <w:widowControl/>
        <w:spacing w:line="320" w:lineRule="exact"/>
        <w:jc w:val="righ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</w:t>
      </w:r>
      <w:r w:rsidR="00D34B18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</w:t>
      </w:r>
      <w:r w:rsidR="00477F31">
        <w:rPr>
          <w:rFonts w:ascii="微軟正黑體" w:eastAsia="微軟正黑體" w:hAnsi="微軟正黑體" w:cs="新細明體"/>
          <w:b/>
          <w:kern w:val="0"/>
          <w:sz w:val="28"/>
          <w:szCs w:val="28"/>
        </w:rPr>
        <w:t>1</w:t>
      </w:r>
      <w:r w:rsidR="002E548E">
        <w:rPr>
          <w:rFonts w:ascii="微軟正黑體" w:eastAsia="微軟正黑體" w:hAnsi="微軟正黑體" w:cs="新細明體"/>
          <w:b/>
          <w:kern w:val="0"/>
          <w:sz w:val="28"/>
          <w:szCs w:val="28"/>
        </w:rPr>
        <w:t>2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___</w:t>
      </w:r>
      <w:r w:rsidRPr="00EC754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學年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</w:t>
      </w:r>
      <w:r w:rsidR="00477F31">
        <w:rPr>
          <w:rFonts w:ascii="微軟正黑體" w:eastAsia="微軟正黑體" w:hAnsi="微軟正黑體" w:cs="新細明體"/>
          <w:b/>
          <w:kern w:val="0"/>
          <w:sz w:val="28"/>
          <w:szCs w:val="28"/>
        </w:rPr>
        <w:t>1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6"/>
        <w:gridCol w:w="8540"/>
      </w:tblGrid>
      <w:tr w:rsidR="00471611" w:rsidRPr="00EC7545" w14:paraId="666E7975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0922A4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82BBE1" w14:textId="5E0D7EED" w:rsidR="00471611" w:rsidRPr="00EC7545" w:rsidRDefault="00C54E93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行政法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實例演習</w:t>
            </w:r>
          </w:p>
        </w:tc>
      </w:tr>
      <w:tr w:rsidR="00471611" w:rsidRPr="00EC7545" w14:paraId="7D16E778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366BB9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  <w:r w:rsidR="00EC7545"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739B3A" w14:textId="7794F781" w:rsidR="00EC7545" w:rsidRPr="00EC7545" w:rsidRDefault="002E0E1D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憲法、行政法總論</w:t>
            </w:r>
          </w:p>
        </w:tc>
      </w:tr>
      <w:tr w:rsidR="00471611" w:rsidRPr="00EC7545" w14:paraId="7DE019CB" w14:textId="77777777" w:rsidTr="00EC7545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BAD9E8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DA01E0" w14:textId="77777777" w:rsidR="002E2C61" w:rsidRDefault="002E0E1D" w:rsidP="00B728EE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本課程</w:t>
            </w:r>
            <w:r w:rsidR="00273273">
              <w:rPr>
                <w:rFonts w:ascii="微軟正黑體" w:eastAsia="微軟正黑體" w:hAnsi="微軟正黑體" w:cs="新細明體" w:hint="eastAsia"/>
                <w:kern w:val="0"/>
              </w:rPr>
              <w:t>以</w:t>
            </w:r>
            <w:r w:rsidR="00B728EE">
              <w:rPr>
                <w:rFonts w:ascii="微軟正黑體" w:eastAsia="微軟正黑體" w:hAnsi="微軟正黑體" w:cs="新細明體" w:hint="eastAsia"/>
                <w:kern w:val="0"/>
              </w:rPr>
              <w:t>我國行政與司法實務的實際</w:t>
            </w:r>
            <w:r w:rsidR="00273273">
              <w:rPr>
                <w:rFonts w:ascii="微軟正黑體" w:eastAsia="微軟正黑體" w:hAnsi="微軟正黑體" w:cs="新細明體" w:hint="eastAsia"/>
                <w:kern w:val="0"/>
              </w:rPr>
              <w:t>案例為基礎，</w:t>
            </w:r>
            <w:r w:rsidR="00B728EE">
              <w:rPr>
                <w:rFonts w:ascii="微軟正黑體" w:eastAsia="微軟正黑體" w:hAnsi="微軟正黑體" w:cs="新細明體" w:hint="eastAsia"/>
                <w:kern w:val="0"/>
              </w:rPr>
              <w:t>配合課程每單元選定的主題，希望透過案例解析的方式，使修習過行政法基礎課程的同學</w:t>
            </w:r>
            <w:r w:rsidR="002E2C61">
              <w:rPr>
                <w:rFonts w:ascii="微軟正黑體" w:eastAsia="微軟正黑體" w:hAnsi="微軟正黑體" w:cs="新細明體" w:hint="eastAsia"/>
                <w:kern w:val="0"/>
              </w:rPr>
              <w:t>能體會抽象的行政法理論與學說，如何運用於日常生活之個案。</w:t>
            </w:r>
          </w:p>
          <w:p w14:paraId="2DB11435" w14:textId="77777777" w:rsidR="002E2C61" w:rsidRDefault="002E2C61" w:rsidP="00B728EE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本課程預定之進行方式如下：</w:t>
            </w:r>
          </w:p>
          <w:p w14:paraId="4EB268B1" w14:textId="59F84099" w:rsidR="002E2C61" w:rsidRDefault="002127E0" w:rsidP="002E2C61">
            <w:pPr>
              <w:pStyle w:val="a7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每一課程單元，授課老師會事先上傳設計案例</w:t>
            </w:r>
            <w:r w:rsidR="00A4764E"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</w:p>
          <w:p w14:paraId="04BFFD38" w14:textId="43C18705" w:rsidR="002127E0" w:rsidRPr="00E50818" w:rsidRDefault="002E2C61" w:rsidP="00E50818">
            <w:pPr>
              <w:pStyle w:val="a7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選課同學</w:t>
            </w:r>
            <w:r w:rsidR="00DE6D65">
              <w:rPr>
                <w:rFonts w:ascii="微軟正黑體" w:eastAsia="微軟正黑體" w:hAnsi="微軟正黑體" w:cs="新細明體" w:hint="eastAsia"/>
                <w:kern w:val="0"/>
              </w:rPr>
              <w:t>依</w:t>
            </w:r>
            <w:r w:rsidR="000907B1">
              <w:rPr>
                <w:rFonts w:ascii="微軟正黑體" w:eastAsia="微軟正黑體" w:hAnsi="微軟正黑體" w:cs="新細明體" w:hint="eastAsia"/>
                <w:kern w:val="0"/>
              </w:rPr>
              <w:t>分配</w:t>
            </w:r>
            <w:r w:rsidR="00DE6D65">
              <w:rPr>
                <w:rFonts w:ascii="微軟正黑體" w:eastAsia="微軟正黑體" w:hAnsi="微軟正黑體" w:cs="新細明體" w:hint="eastAsia"/>
                <w:kern w:val="0"/>
              </w:rPr>
              <w:t>之時間</w:t>
            </w:r>
            <w:r w:rsidR="002E548E">
              <w:rPr>
                <w:rFonts w:ascii="微軟正黑體" w:eastAsia="微軟正黑體" w:hAnsi="微軟正黑體" w:cs="新細明體" w:hint="eastAsia"/>
                <w:kern w:val="0"/>
              </w:rPr>
              <w:t>與任務內容</w:t>
            </w:r>
            <w:r w:rsidR="00DE6D65">
              <w:rPr>
                <w:rFonts w:ascii="微軟正黑體" w:eastAsia="微軟正黑體" w:hAnsi="微軟正黑體" w:cs="新細明體" w:hint="eastAsia"/>
                <w:kern w:val="0"/>
              </w:rPr>
              <w:t>，繳交</w:t>
            </w:r>
            <w:r w:rsidR="002E548E">
              <w:rPr>
                <w:rFonts w:ascii="微軟正黑體" w:eastAsia="微軟正黑體" w:hAnsi="微軟正黑體" w:cs="新細明體" w:hint="eastAsia"/>
                <w:kern w:val="0"/>
              </w:rPr>
              <w:t>作業</w:t>
            </w:r>
            <w:r w:rsidR="00A43267">
              <w:rPr>
                <w:rFonts w:ascii="微軟正黑體" w:eastAsia="微軟正黑體" w:hAnsi="微軟正黑體" w:cs="新細明體" w:hint="eastAsia"/>
                <w:kern w:val="0"/>
              </w:rPr>
              <w:t>。此部分</w:t>
            </w:r>
            <w:r w:rsidR="007E2E14">
              <w:rPr>
                <w:rFonts w:ascii="微軟正黑體" w:eastAsia="微軟正黑體" w:hAnsi="微軟正黑體" w:cs="新細明體" w:hint="eastAsia"/>
                <w:kern w:val="0"/>
              </w:rPr>
              <w:t>作業及</w:t>
            </w:r>
            <w:r w:rsidR="000D6B79">
              <w:rPr>
                <w:rFonts w:ascii="微軟正黑體" w:eastAsia="微軟正黑體" w:hAnsi="微軟正黑體" w:cs="新細明體" w:hint="eastAsia"/>
                <w:kern w:val="0"/>
              </w:rPr>
              <w:t>課程參與</w:t>
            </w:r>
            <w:r w:rsidR="00A43267">
              <w:rPr>
                <w:rFonts w:ascii="微軟正黑體" w:eastAsia="微軟正黑體" w:hAnsi="微軟正黑體" w:cs="新細明體" w:hint="eastAsia"/>
                <w:kern w:val="0"/>
              </w:rPr>
              <w:t>成績</w:t>
            </w:r>
            <w:r w:rsidR="00B008C7">
              <w:rPr>
                <w:rFonts w:ascii="微軟正黑體" w:eastAsia="微軟正黑體" w:hAnsi="微軟正黑體" w:cs="新細明體" w:hint="eastAsia"/>
                <w:kern w:val="0"/>
              </w:rPr>
              <w:t>占</w:t>
            </w:r>
            <w:r w:rsidR="000D6B79">
              <w:rPr>
                <w:rFonts w:ascii="微軟正黑體" w:eastAsia="微軟正黑體" w:hAnsi="微軟正黑體" w:cs="新細明體" w:hint="eastAsia"/>
                <w:kern w:val="0"/>
              </w:rPr>
              <w:t>學期</w:t>
            </w:r>
            <w:r w:rsidR="00B008C7">
              <w:rPr>
                <w:rFonts w:ascii="微軟正黑體" w:eastAsia="微軟正黑體" w:hAnsi="微軟正黑體" w:cs="新細明體" w:hint="eastAsia"/>
                <w:kern w:val="0"/>
              </w:rPr>
              <w:t>成績</w:t>
            </w:r>
            <w:r w:rsidR="00A43267">
              <w:rPr>
                <w:rFonts w:ascii="微軟正黑體" w:eastAsia="微軟正黑體" w:hAnsi="微軟正黑體" w:cs="新細明體" w:hint="eastAsia"/>
                <w:kern w:val="0"/>
              </w:rPr>
              <w:t>4</w:t>
            </w:r>
            <w:r w:rsidR="00B008C7">
              <w:rPr>
                <w:rFonts w:ascii="微軟正黑體" w:eastAsia="微軟正黑體" w:hAnsi="微軟正黑體" w:cs="新細明體" w:hint="eastAsia"/>
                <w:kern w:val="0"/>
              </w:rPr>
              <w:t>0%</w:t>
            </w:r>
            <w:r w:rsidR="00A43267"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</w:p>
          <w:p w14:paraId="45BDB707" w14:textId="77777777" w:rsidR="0011659C" w:rsidRDefault="0011659C" w:rsidP="000F0839">
            <w:pPr>
              <w:pStyle w:val="a7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本課程仍安排期中考與期末考</w:t>
            </w:r>
            <w:r w:rsidR="000F0839">
              <w:rPr>
                <w:rFonts w:ascii="微軟正黑體" w:eastAsia="微軟正黑體" w:hAnsi="微軟正黑體" w:cs="新細明體" w:hint="eastAsia"/>
                <w:kern w:val="0"/>
              </w:rPr>
              <w:t>，考試內容為實例題</w:t>
            </w:r>
            <w:r w:rsidR="003E024A">
              <w:rPr>
                <w:rFonts w:ascii="微軟正黑體" w:eastAsia="微軟正黑體" w:hAnsi="微軟正黑體" w:cs="新細明體" w:hint="eastAsia"/>
                <w:kern w:val="0"/>
              </w:rPr>
              <w:t>，</w:t>
            </w:r>
            <w:r w:rsidR="000F0839">
              <w:rPr>
                <w:rFonts w:ascii="微軟正黑體" w:eastAsia="微軟正黑體" w:hAnsi="微軟正黑體" w:cs="新細明體" w:hint="eastAsia"/>
                <w:kern w:val="0"/>
              </w:rPr>
              <w:t>期中考與期末考試成績各占</w:t>
            </w:r>
            <w:r w:rsidR="000F0839" w:rsidRPr="000F0839">
              <w:rPr>
                <w:rFonts w:ascii="微軟正黑體" w:eastAsia="微軟正黑體" w:hAnsi="微軟正黑體" w:cs="新細明體" w:hint="eastAsia"/>
                <w:kern w:val="0"/>
              </w:rPr>
              <w:t>學期成績</w:t>
            </w:r>
            <w:r w:rsidR="000F0839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  <w:r w:rsidR="000F0839" w:rsidRPr="000F0839">
              <w:rPr>
                <w:rFonts w:ascii="微軟正黑體" w:eastAsia="微軟正黑體" w:hAnsi="微軟正黑體" w:cs="新細明體" w:hint="eastAsia"/>
                <w:kern w:val="0"/>
              </w:rPr>
              <w:t>0%</w:t>
            </w:r>
            <w:r w:rsidR="003E024A"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</w:p>
          <w:p w14:paraId="0546881B" w14:textId="54150CBC" w:rsidR="007E2E14" w:rsidRPr="002E2C61" w:rsidRDefault="007E2E14" w:rsidP="000F0839">
            <w:pPr>
              <w:pStyle w:val="a7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課程進行方式及細節依最後實際選課同學人數決定。</w:t>
            </w:r>
          </w:p>
        </w:tc>
      </w:tr>
      <w:tr w:rsidR="00471611" w:rsidRPr="00EC7545" w14:paraId="65C76344" w14:textId="77777777" w:rsidTr="00EC7545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4A8479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C8D605" w14:textId="12EF5DFC" w:rsidR="00471611" w:rsidRPr="00EC7545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本課程旨在使選課同學對於行政法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原理原則</w:t>
            </w: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有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進一步之</w:t>
            </w: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瞭解與掌握，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培養分析</w:t>
            </w:r>
            <w:r w:rsidR="00273273">
              <w:rPr>
                <w:rFonts w:ascii="微軟正黑體" w:eastAsia="微軟正黑體" w:hAnsi="微軟正黑體" w:cs="新細明體" w:hint="eastAsia"/>
                <w:kern w:val="0"/>
              </w:rPr>
              <w:t>事實、整理爭點，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並解決行政法個案爭議問題之能力</w:t>
            </w:r>
          </w:p>
        </w:tc>
      </w:tr>
      <w:tr w:rsidR="00471611" w:rsidRPr="00EC7545" w14:paraId="224C31A3" w14:textId="77777777" w:rsidTr="00EC7545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825A9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0984D5" w14:textId="77777777" w:rsidR="002E0E1D" w:rsidRPr="002E0E1D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2E0E1D">
              <w:rPr>
                <w:rFonts w:ascii="微軟正黑體" w:eastAsia="微軟正黑體" w:hAnsi="微軟正黑體" w:hint="eastAsia"/>
              </w:rPr>
              <w:t xml:space="preserve">一、請自行選定一本行政法總論教科書為基礎理論之參考。 </w:t>
            </w:r>
          </w:p>
          <w:p w14:paraId="2E39C150" w14:textId="5E022220" w:rsidR="002E0E1D" w:rsidRPr="002E0E1D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2E0E1D">
              <w:rPr>
                <w:rFonts w:ascii="微軟正黑體" w:eastAsia="微軟正黑體" w:hAnsi="微軟正黑體" w:hint="eastAsia"/>
              </w:rPr>
              <w:t>二、行政法</w:t>
            </w:r>
            <w:r w:rsidR="00850637">
              <w:rPr>
                <w:rFonts w:ascii="微軟正黑體" w:eastAsia="微軟正黑體" w:hAnsi="微軟正黑體" w:hint="eastAsia"/>
              </w:rPr>
              <w:t>實例解析之</w:t>
            </w:r>
            <w:r w:rsidRPr="002E0E1D">
              <w:rPr>
                <w:rFonts w:ascii="微軟正黑體" w:eastAsia="微軟正黑體" w:hAnsi="微軟正黑體" w:hint="eastAsia"/>
              </w:rPr>
              <w:t>相關參考</w:t>
            </w:r>
            <w:r w:rsidR="00850637">
              <w:rPr>
                <w:rFonts w:ascii="微軟正黑體" w:eastAsia="微軟正黑體" w:hAnsi="微軟正黑體" w:hint="eastAsia"/>
              </w:rPr>
              <w:t>文獻如下</w:t>
            </w:r>
            <w:r w:rsidRPr="002E0E1D">
              <w:rPr>
                <w:rFonts w:ascii="微軟正黑體" w:eastAsia="微軟正黑體" w:hAnsi="微軟正黑體" w:hint="eastAsia"/>
              </w:rPr>
              <w:t>：</w:t>
            </w:r>
          </w:p>
          <w:p w14:paraId="78B9DD0C" w14:textId="763A0B40" w:rsidR="002E0E1D" w:rsidRPr="002E0E1D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</w:t>
            </w:r>
            <w:r w:rsidR="000F0839">
              <w:rPr>
                <w:rFonts w:ascii="微軟正黑體" w:eastAsia="微軟正黑體" w:hAnsi="微軟正黑體" w:hint="eastAsia"/>
              </w:rPr>
              <w:t>行政法實例研習，陳慈陽主編</w:t>
            </w:r>
            <w:r w:rsidRPr="002E0E1D">
              <w:rPr>
                <w:rFonts w:ascii="微軟正黑體" w:eastAsia="微軟正黑體" w:hAnsi="微軟正黑體" w:hint="eastAsia"/>
              </w:rPr>
              <w:t>。</w:t>
            </w:r>
          </w:p>
          <w:p w14:paraId="035B6FAC" w14:textId="3F1FC005" w:rsidR="00D72C43" w:rsidRDefault="002E0E1D" w:rsidP="00D72C43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</w:t>
            </w:r>
            <w:r w:rsidR="000F0839">
              <w:rPr>
                <w:rFonts w:ascii="微軟正黑體" w:eastAsia="微軟正黑體" w:hAnsi="微軟正黑體" w:hint="eastAsia"/>
              </w:rPr>
              <w:t>月旦法學教室，法學教室單元，行政法相關主題</w:t>
            </w:r>
            <w:r w:rsidRPr="002E0E1D">
              <w:rPr>
                <w:rFonts w:ascii="微軟正黑體" w:eastAsia="微軟正黑體" w:hAnsi="微軟正黑體" w:hint="eastAsia"/>
              </w:rPr>
              <w:t>。</w:t>
            </w:r>
          </w:p>
          <w:p w14:paraId="65D7C923" w14:textId="77777777" w:rsidR="00471611" w:rsidRPr="00EC7545" w:rsidRDefault="001632CC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6018FF99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9319"/>
      </w:tblGrid>
      <w:tr w:rsidR="00471611" w:rsidRPr="00EC7545" w14:paraId="70AEB5B6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A127210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1B2B08" w:rsidRPr="00EC7545" w14:paraId="39C75474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7E0884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19A477" w14:textId="77777777" w:rsidR="001B2B08" w:rsidRPr="001B2B08" w:rsidRDefault="00D34B18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</w:p>
        </w:tc>
      </w:tr>
      <w:tr w:rsidR="001B2B08" w:rsidRPr="00EC7545" w14:paraId="2EBCB3E3" w14:textId="77777777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FFBD49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0D5683" w14:textId="096897A7" w:rsidR="001B2B08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投影片講述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A4482F"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板書講述</w:t>
            </w:r>
          </w:p>
        </w:tc>
      </w:tr>
      <w:tr w:rsidR="001B2B08" w:rsidRPr="00EC7545" w14:paraId="437AD081" w14:textId="77777777" w:rsidTr="001B2B08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4DCC35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9FBE54" w14:textId="6BEC6E5A" w:rsidR="001B2B08" w:rsidRDefault="000E51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A4482F" w:rsidRPr="00A4482F">
              <w:rPr>
                <w:rFonts w:ascii="Heiti SC Light" w:eastAsia="Heiti SC Light" w:hAnsi="Heiti SC Light" w:cstheme="minorHAnsi"/>
                <w:kern w:val="0"/>
              </w:rPr>
              <w:t>課程參與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A4482F">
              <w:rPr>
                <w:rFonts w:ascii="微軟正黑體" w:eastAsia="微軟正黑體" w:hAnsi="微軟正黑體" w:cs="新細明體"/>
                <w:kern w:val="0"/>
              </w:rPr>
              <w:t>2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r w:rsidR="001B2B08"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A4482F"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業</w:t>
            </w:r>
            <w:r w:rsidR="00A4482F">
              <w:rPr>
                <w:rFonts w:ascii="微軟正黑體" w:eastAsia="微軟正黑體" w:hAnsi="微軟正黑體" w:cs="新細明體" w:hint="eastAsia"/>
                <w:kern w:val="0"/>
              </w:rPr>
              <w:t>2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程式實作 0%</w:t>
            </w:r>
          </w:p>
          <w:p w14:paraId="3A559BBF" w14:textId="490C7ABC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實習報告 0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專案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D34B18">
              <w:rPr>
                <w:rFonts w:ascii="新細明體" w:hAnsi="新細明體" w:cs="新細明體" w:hint="eastAsia"/>
                <w:kern w:val="0"/>
              </w:rPr>
              <w:t>▓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r w:rsidR="00850637"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D34B18">
              <w:rPr>
                <w:rFonts w:ascii="新細明體" w:hAnsi="新細明體" w:cs="新細明體" w:hint="eastAsia"/>
                <w:kern w:val="0"/>
              </w:rPr>
              <w:t>▓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850637">
              <w:rPr>
                <w:rFonts w:ascii="微軟正黑體" w:eastAsia="微軟正黑體" w:hAnsi="微軟正黑體" w:cs="新細明體"/>
                <w:kern w:val="0"/>
              </w:rPr>
              <w:t>3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0144B25A" w14:textId="77777777" w:rsidR="001B2B08" w:rsidRPr="00EC7545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期末報告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其它 0%</w:t>
            </w:r>
          </w:p>
        </w:tc>
      </w:tr>
      <w:tr w:rsidR="001B2B08" w:rsidRPr="00EC7545" w14:paraId="5C8D4084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9DCC57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B504FE" w14:textId="77777777" w:rsidR="001B2B08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14:paraId="7C463158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F0E34B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4C77D6" w14:textId="77777777" w:rsidR="002E0E1D" w:rsidRPr="002E0E1D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一、</w:t>
            </w: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未能如期出席考試者，須依學校規定辦理請假手續；未依規定辦理者，不得請求補考。</w:t>
            </w:r>
          </w:p>
          <w:p w14:paraId="6D9DFA12" w14:textId="77777777" w:rsidR="002E0E1D" w:rsidRPr="002E0E1D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lastRenderedPageBreak/>
              <w:t>二、</w:t>
            </w: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上課請攜帶行政程序法及課程章節相關法條以供參照。</w:t>
            </w:r>
          </w:p>
          <w:p w14:paraId="608F809F" w14:textId="77777777" w:rsidR="001B06AF" w:rsidRPr="00EC7545" w:rsidRDefault="002E0E1D" w:rsidP="002E0E1D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三、</w:t>
            </w:r>
            <w:r w:rsidRPr="002E0E1D">
              <w:rPr>
                <w:rFonts w:ascii="微軟正黑體" w:eastAsia="微軟正黑體" w:hAnsi="微軟正黑體" w:cs="新細明體" w:hint="eastAsia"/>
                <w:kern w:val="0"/>
              </w:rPr>
              <w:t>上課請將手機鈴聲關閉。</w:t>
            </w:r>
          </w:p>
        </w:tc>
      </w:tr>
      <w:tr w:rsidR="00F00C36" w:rsidRPr="00EC7545" w14:paraId="4A3FBB52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BDFF827" w14:textId="77777777" w:rsidR="00F00C36" w:rsidRPr="00EC7545" w:rsidRDefault="00F00C36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lastRenderedPageBreak/>
              <w:t>課程進度</w:t>
            </w:r>
          </w:p>
        </w:tc>
      </w:tr>
      <w:tr w:rsidR="00F00C36" w:rsidRPr="00EC7545" w14:paraId="0DA28FE1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19C0" w14:textId="7324F968" w:rsidR="00F00C36" w:rsidRPr="00EC7545" w:rsidRDefault="00F00C36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第一週</w:t>
            </w:r>
            <w:r w:rsidR="00145FF4">
              <w:rPr>
                <w:rFonts w:ascii="微軟正黑體" w:eastAsia="微軟正黑體" w:hAnsi="微軟正黑體" w:cs="新細明體" w:hint="eastAsia"/>
                <w:kern w:val="0"/>
              </w:rPr>
              <w:t>（9</w:t>
            </w:r>
            <w:r w:rsidR="00145FF4">
              <w:rPr>
                <w:rFonts w:ascii="微軟正黑體" w:eastAsia="微軟正黑體" w:hAnsi="微軟正黑體" w:cs="新細明體"/>
                <w:kern w:val="0"/>
              </w:rPr>
              <w:t>/</w:t>
            </w:r>
            <w:r w:rsidR="003A5C7F">
              <w:rPr>
                <w:rFonts w:ascii="微軟正黑體" w:eastAsia="微軟正黑體" w:hAnsi="微軟正黑體" w:cs="新細明體"/>
                <w:kern w:val="0"/>
              </w:rPr>
              <w:t>7</w:t>
            </w:r>
            <w:r w:rsidR="00145FF4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D72C43" w:rsidRPr="00D72C43">
              <w:rPr>
                <w:rFonts w:ascii="微軟正黑體" w:eastAsia="微軟正黑體" w:hAnsi="微軟正黑體" w:cs="新細明體" w:hint="eastAsia"/>
                <w:kern w:val="0"/>
              </w:rPr>
              <w:t>課程簡介</w:t>
            </w:r>
          </w:p>
        </w:tc>
      </w:tr>
      <w:tr w:rsidR="00EC7545" w:rsidRPr="00EC7545" w14:paraId="46CA240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55E6" w14:textId="7BFEE527" w:rsidR="00EC7545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第二週</w:t>
            </w:r>
            <w:r w:rsidR="00145FF4">
              <w:rPr>
                <w:rFonts w:ascii="微軟正黑體" w:eastAsia="微軟正黑體" w:hAnsi="微軟正黑體" w:cs="新細明體" w:hint="eastAsia"/>
                <w:kern w:val="0"/>
              </w:rPr>
              <w:t>（9</w:t>
            </w:r>
            <w:r w:rsidR="00145FF4">
              <w:rPr>
                <w:rFonts w:ascii="微軟正黑體" w:eastAsia="微軟正黑體" w:hAnsi="微軟正黑體" w:cs="新細明體"/>
                <w:kern w:val="0"/>
              </w:rPr>
              <w:t>/1</w:t>
            </w:r>
            <w:r w:rsidR="0008526E">
              <w:rPr>
                <w:rFonts w:ascii="微軟正黑體" w:eastAsia="微軟正黑體" w:hAnsi="微軟正黑體" w:cs="新細明體"/>
                <w:kern w:val="0"/>
              </w:rPr>
              <w:t>4</w:t>
            </w:r>
            <w:r w:rsidR="00145FF4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案例（一）</w:t>
            </w:r>
          </w:p>
        </w:tc>
      </w:tr>
      <w:tr w:rsidR="00EC7545" w:rsidRPr="00EC7545" w14:paraId="0F56442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3731" w14:textId="21282D0E" w:rsidR="00EC7545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第三週</w:t>
            </w:r>
            <w:r w:rsidR="00145FF4">
              <w:rPr>
                <w:rFonts w:ascii="微軟正黑體" w:eastAsia="微軟正黑體" w:hAnsi="微軟正黑體" w:cs="新細明體" w:hint="eastAsia"/>
                <w:kern w:val="0"/>
              </w:rPr>
              <w:t>（9</w:t>
            </w:r>
            <w:r w:rsidR="00145FF4">
              <w:rPr>
                <w:rFonts w:ascii="微軟正黑體" w:eastAsia="微軟正黑體" w:hAnsi="微軟正黑體" w:cs="新細明體"/>
                <w:kern w:val="0"/>
              </w:rPr>
              <w:t>/2</w:t>
            </w:r>
            <w:r w:rsidR="0008526E">
              <w:rPr>
                <w:rFonts w:ascii="微軟正黑體" w:eastAsia="微軟正黑體" w:hAnsi="微軟正黑體" w:cs="新細明體"/>
                <w:kern w:val="0"/>
              </w:rPr>
              <w:t>1</w:t>
            </w:r>
            <w:r w:rsidR="00145FF4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案例（二）</w:t>
            </w:r>
          </w:p>
        </w:tc>
      </w:tr>
      <w:tr w:rsidR="00EC7545" w:rsidRPr="00EC7545" w14:paraId="442C8F4F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F8A3" w14:textId="6871C141" w:rsidR="00EC7545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第四週</w:t>
            </w:r>
            <w:r w:rsidR="00145FF4">
              <w:rPr>
                <w:rFonts w:ascii="微軟正黑體" w:eastAsia="微軟正黑體" w:hAnsi="微軟正黑體" w:cs="新細明體" w:hint="eastAsia"/>
                <w:kern w:val="0"/>
              </w:rPr>
              <w:t>（9</w:t>
            </w:r>
            <w:r w:rsidR="00145FF4">
              <w:rPr>
                <w:rFonts w:ascii="微軟正黑體" w:eastAsia="微軟正黑體" w:hAnsi="微軟正黑體" w:cs="新細明體"/>
                <w:kern w:val="0"/>
              </w:rPr>
              <w:t>/2</w:t>
            </w:r>
            <w:r w:rsidR="0008526E">
              <w:rPr>
                <w:rFonts w:ascii="微軟正黑體" w:eastAsia="微軟正黑體" w:hAnsi="微軟正黑體" w:cs="新細明體"/>
                <w:kern w:val="0"/>
              </w:rPr>
              <w:t>8</w:t>
            </w:r>
            <w:r w:rsidR="00145FF4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案例（三）</w:t>
            </w:r>
          </w:p>
        </w:tc>
      </w:tr>
      <w:tr w:rsidR="00EC7545" w:rsidRPr="00EC7545" w14:paraId="396FC65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9A8B" w14:textId="4DF4197A" w:rsidR="00EC7545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第五週</w:t>
            </w:r>
            <w:r w:rsidR="00145FF4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145FF4">
              <w:rPr>
                <w:rFonts w:ascii="微軟正黑體" w:eastAsia="微軟正黑體" w:hAnsi="微軟正黑體" w:cs="新細明體"/>
                <w:kern w:val="0"/>
              </w:rPr>
              <w:t>0/</w:t>
            </w:r>
            <w:r w:rsidR="0008526E">
              <w:rPr>
                <w:rFonts w:ascii="微軟正黑體" w:eastAsia="微軟正黑體" w:hAnsi="微軟正黑體" w:cs="新細明體"/>
                <w:kern w:val="0"/>
              </w:rPr>
              <w:t>5</w:t>
            </w:r>
            <w:r w:rsidR="00145FF4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案例（四）</w:t>
            </w:r>
          </w:p>
        </w:tc>
      </w:tr>
      <w:tr w:rsidR="00EC7545" w:rsidRPr="00EC7545" w14:paraId="0B7C64B5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3380" w14:textId="27C1639A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第六週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0/1</w:t>
            </w:r>
            <w:r w:rsidR="0008526E">
              <w:rPr>
                <w:rFonts w:ascii="微軟正黑體" w:eastAsia="微軟正黑體" w:hAnsi="微軟正黑體" w:cs="新細明體"/>
                <w:kern w:val="0"/>
              </w:rPr>
              <w:t>2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案例（五）</w:t>
            </w:r>
          </w:p>
        </w:tc>
      </w:tr>
      <w:tr w:rsidR="00EC7545" w:rsidRPr="00EC7545" w14:paraId="5ADBF765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37DD" w14:textId="706D5BDB" w:rsidR="002761A1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第七週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0/</w:t>
            </w:r>
            <w:r w:rsidR="0008526E">
              <w:rPr>
                <w:rFonts w:ascii="微軟正黑體" w:eastAsia="微軟正黑體" w:hAnsi="微軟正黑體" w:cs="新細明體"/>
                <w:kern w:val="0"/>
              </w:rPr>
              <w:t>19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案例（六）</w:t>
            </w:r>
          </w:p>
        </w:tc>
      </w:tr>
      <w:tr w:rsidR="00EC7545" w:rsidRPr="00EC7545" w14:paraId="2192A4C5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BCED" w14:textId="2BC14E8A" w:rsidR="002761A1" w:rsidRPr="00EC7545" w:rsidRDefault="00EC7545" w:rsidP="00D4745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第八週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0/2</w:t>
            </w:r>
            <w:r w:rsidR="0008526E">
              <w:rPr>
                <w:rFonts w:ascii="微軟正黑體" w:eastAsia="微軟正黑體" w:hAnsi="微軟正黑體" w:cs="新細明體"/>
                <w:kern w:val="0"/>
              </w:rPr>
              <w:t>6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案例（七）</w:t>
            </w:r>
          </w:p>
        </w:tc>
      </w:tr>
      <w:tr w:rsidR="00EC7545" w:rsidRPr="00EC7545" w14:paraId="3A879FD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D6C9" w14:textId="6F21E964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第九週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1/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2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※</w:t>
            </w:r>
            <w:r w:rsidR="00A1160F">
              <w:rPr>
                <w:rFonts w:ascii="微軟正黑體" w:eastAsia="微軟正黑體" w:hAnsi="微軟正黑體" w:cs="新細明體" w:hint="eastAsia"/>
                <w:kern w:val="0"/>
              </w:rPr>
              <w:t>期中考</w:t>
            </w:r>
          </w:p>
        </w:tc>
      </w:tr>
      <w:tr w:rsidR="00EC7545" w:rsidRPr="00EC7545" w14:paraId="78168F2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6F4D" w14:textId="73384915" w:rsidR="00EC7545" w:rsidRPr="00EC7545" w:rsidRDefault="00EC7545" w:rsidP="009C5AB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1/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9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D82D39">
              <w:rPr>
                <w:rFonts w:ascii="微軟正黑體" w:eastAsia="微軟正黑體" w:hAnsi="微軟正黑體" w:cs="新細明體" w:hint="eastAsia"/>
                <w:kern w:val="0"/>
              </w:rPr>
              <w:t>期中考檢討</w:t>
            </w:r>
          </w:p>
        </w:tc>
      </w:tr>
      <w:tr w:rsidR="00EC7545" w:rsidRPr="00EC7545" w14:paraId="7A50E3B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7FA7" w14:textId="7FB138CA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第十一週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1/1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6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</w:t>
            </w:r>
            <w:r w:rsidR="00F32187">
              <w:rPr>
                <w:rFonts w:ascii="微軟正黑體" w:eastAsia="微軟正黑體" w:hAnsi="微軟正黑體" w:cs="新細明體" w:hint="eastAsia"/>
                <w:kern w:val="0"/>
              </w:rPr>
              <w:t>八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</w:p>
        </w:tc>
      </w:tr>
      <w:tr w:rsidR="00EC7545" w:rsidRPr="00EC7545" w14:paraId="3265E674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9ABC" w14:textId="4CDC8947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第十二週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1/2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3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</w:t>
            </w:r>
            <w:r w:rsidR="00F32187">
              <w:rPr>
                <w:rFonts w:ascii="微軟正黑體" w:eastAsia="微軟正黑體" w:hAnsi="微軟正黑體" w:cs="新細明體" w:hint="eastAsia"/>
                <w:kern w:val="0"/>
              </w:rPr>
              <w:t>九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</w:p>
        </w:tc>
      </w:tr>
      <w:tr w:rsidR="00EC7545" w:rsidRPr="00EC7545" w14:paraId="58499928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C6E9" w14:textId="07310C4A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第十三週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/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30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案例（十）</w:t>
            </w:r>
          </w:p>
        </w:tc>
      </w:tr>
      <w:tr w:rsidR="00EC7545" w:rsidRPr="00EC7545" w14:paraId="0E036D31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7C6F" w14:textId="17072D3B" w:rsidR="00EC7545" w:rsidRPr="00EC7545" w:rsidRDefault="00EC7545" w:rsidP="006F5C2A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第十四週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2/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7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案例（十</w:t>
            </w:r>
            <w:r w:rsidR="00F32187">
              <w:rPr>
                <w:rFonts w:ascii="微軟正黑體" w:eastAsia="微軟正黑體" w:hAnsi="微軟正黑體" w:cs="新細明體" w:hint="eastAsia"/>
                <w:kern w:val="0"/>
              </w:rPr>
              <w:t>一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</w:p>
        </w:tc>
      </w:tr>
      <w:tr w:rsidR="00EC7545" w:rsidRPr="00EC7545" w14:paraId="48728F36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B37D" w14:textId="1812568D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第十五週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</w:t>
            </w:r>
            <w:r w:rsidR="00BB5FD3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  <w:r w:rsidR="00BB5FD3">
              <w:rPr>
                <w:rFonts w:ascii="微軟正黑體" w:eastAsia="微軟正黑體" w:hAnsi="微軟正黑體" w:cs="新細明體"/>
                <w:kern w:val="0"/>
              </w:rPr>
              <w:t>2/1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4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案例（十</w:t>
            </w:r>
            <w:r w:rsidR="00F32187">
              <w:rPr>
                <w:rFonts w:ascii="微軟正黑體" w:eastAsia="微軟正黑體" w:hAnsi="微軟正黑體" w:cs="新細明體" w:hint="eastAsia"/>
                <w:kern w:val="0"/>
              </w:rPr>
              <w:t>二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</w:p>
        </w:tc>
      </w:tr>
      <w:tr w:rsidR="00EC7545" w:rsidRPr="00EC7545" w14:paraId="35108226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EB6C" w14:textId="19ACE216" w:rsidR="00EC7545" w:rsidRPr="00EC7545" w:rsidRDefault="00EC7545" w:rsidP="00D72C43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第十六週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</w:t>
            </w:r>
            <w:r w:rsidR="00BB5FD3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  <w:r w:rsidR="00BB5FD3">
              <w:rPr>
                <w:rFonts w:ascii="微軟正黑體" w:eastAsia="微軟正黑體" w:hAnsi="微軟正黑體" w:cs="新細明體"/>
                <w:kern w:val="0"/>
              </w:rPr>
              <w:t>2/2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2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案例（十</w:t>
            </w:r>
            <w:r w:rsidR="00F32187">
              <w:rPr>
                <w:rFonts w:ascii="微軟正黑體" w:eastAsia="微軟正黑體" w:hAnsi="微軟正黑體" w:cs="新細明體" w:hint="eastAsia"/>
                <w:kern w:val="0"/>
              </w:rPr>
              <w:t>三</w:t>
            </w:r>
            <w:r w:rsidR="00B746E2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</w:p>
        </w:tc>
      </w:tr>
      <w:tr w:rsidR="00EC7545" w:rsidRPr="00EC7545" w14:paraId="09741C9E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C5A5" w14:textId="38F5870D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第十七週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2/</w:t>
            </w:r>
            <w:r w:rsidR="00BB5FD3">
              <w:rPr>
                <w:rFonts w:ascii="微軟正黑體" w:eastAsia="微軟正黑體" w:hAnsi="微軟正黑體" w:cs="新細明體"/>
                <w:kern w:val="0"/>
              </w:rPr>
              <w:t>2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8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D4745B">
              <w:rPr>
                <w:rFonts w:ascii="微軟正黑體" w:eastAsia="微軟正黑體" w:hAnsi="微軟正黑體" w:cs="新細明體" w:hint="eastAsia"/>
                <w:kern w:val="0"/>
              </w:rPr>
              <w:t>※</w:t>
            </w:r>
            <w:r w:rsidR="00A1160F">
              <w:rPr>
                <w:rFonts w:ascii="微軟正黑體" w:eastAsia="微軟正黑體" w:hAnsi="微軟正黑體" w:cs="新細明體" w:hint="eastAsia"/>
                <w:kern w:val="0"/>
              </w:rPr>
              <w:t>期末考</w:t>
            </w:r>
          </w:p>
        </w:tc>
      </w:tr>
      <w:tr w:rsidR="00EC7545" w:rsidRPr="00EC7545" w14:paraId="6669FFD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8C6D" w14:textId="5805E371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第十八週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（1</w:t>
            </w:r>
            <w:r w:rsidR="00F83B87">
              <w:rPr>
                <w:rFonts w:ascii="微軟正黑體" w:eastAsia="微軟正黑體" w:hAnsi="微軟正黑體" w:cs="新細明體"/>
                <w:kern w:val="0"/>
              </w:rPr>
              <w:t>/</w:t>
            </w:r>
            <w:r w:rsidR="00F32187">
              <w:rPr>
                <w:rFonts w:ascii="微軟正黑體" w:eastAsia="微軟正黑體" w:hAnsi="微軟正黑體" w:cs="新細明體"/>
                <w:kern w:val="0"/>
              </w:rPr>
              <w:t>4</w:t>
            </w:r>
            <w:r w:rsidR="00F83B87">
              <w:rPr>
                <w:rFonts w:ascii="微軟正黑體" w:eastAsia="微軟正黑體" w:hAnsi="微軟正黑體" w:cs="新細明體" w:hint="eastAsia"/>
                <w:kern w:val="0"/>
              </w:rPr>
              <w:t>）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A1160F">
              <w:rPr>
                <w:rFonts w:ascii="微軟正黑體" w:eastAsia="微軟正黑體" w:hAnsi="微軟正黑體" w:cs="新細明體" w:hint="eastAsia"/>
                <w:kern w:val="0"/>
              </w:rPr>
              <w:t>期末考題檢討及成績確認</w:t>
            </w:r>
          </w:p>
        </w:tc>
      </w:tr>
      <w:tr w:rsidR="00EC7545" w:rsidRPr="00EC7545" w14:paraId="7D771AC1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B880D69" w14:textId="77777777" w:rsidR="00EC7545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</w:tc>
      </w:tr>
      <w:tr w:rsidR="00EC7545" w:rsidRPr="00EC7545" w14:paraId="6E272910" w14:textId="77777777" w:rsidTr="00EC7545">
        <w:trPr>
          <w:trHeight w:val="429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4A655B" w14:textId="025249D6" w:rsidR="00A1160F" w:rsidRDefault="00A1160F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個案事實</w:t>
            </w:r>
            <w:r w:rsidR="00B728EE">
              <w:rPr>
                <w:rFonts w:ascii="微軟正黑體" w:eastAsia="微軟正黑體" w:hAnsi="微軟正黑體" w:hint="eastAsia"/>
              </w:rPr>
              <w:t>及爭點</w:t>
            </w:r>
            <w:r>
              <w:rPr>
                <w:rFonts w:ascii="微軟正黑體" w:eastAsia="微軟正黑體" w:hAnsi="微軟正黑體" w:hint="eastAsia"/>
              </w:rPr>
              <w:t>之分析能力</w:t>
            </w:r>
          </w:p>
          <w:p w14:paraId="0A1F4F05" w14:textId="77777777" w:rsidR="00EC7545" w:rsidRPr="00EC7545" w:rsidRDefault="00A1160F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正確解釋適用法律之能力</w:t>
            </w:r>
          </w:p>
        </w:tc>
      </w:tr>
    </w:tbl>
    <w:p w14:paraId="6F5F3821" w14:textId="77777777" w:rsidR="0073547E" w:rsidRDefault="0073547E"/>
    <w:p w14:paraId="32F94ACB" w14:textId="77777777" w:rsidR="00A309EE" w:rsidRDefault="00A309EE"/>
    <w:sectPr w:rsidR="00A309EE" w:rsidSect="00FF74CC">
      <w:headerReference w:type="default" r:id="rId7"/>
      <w:footerReference w:type="default" r:id="rId8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5DEC" w14:textId="77777777" w:rsidR="00B70990" w:rsidRDefault="00B70990" w:rsidP="00EC7545">
      <w:r>
        <w:separator/>
      </w:r>
    </w:p>
  </w:endnote>
  <w:endnote w:type="continuationSeparator" w:id="0">
    <w:p w14:paraId="15105371" w14:textId="77777777" w:rsidR="00B70990" w:rsidRDefault="00B70990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Heiti SC Light">
    <w:altName w:val="HEITI S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532D" w14:textId="77777777" w:rsidR="00CF0850" w:rsidRPr="00CF0850" w:rsidRDefault="00CF0850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921CC1" w:rsidRPr="00921CC1">
      <w:rPr>
        <w:rFonts w:ascii="Arial Black" w:hAnsi="Arial Black"/>
        <w:noProof/>
        <w:lang w:val="zh-TW"/>
      </w:rPr>
      <w:t>2</w:t>
    </w:r>
    <w:r w:rsidRPr="00CF0850">
      <w:rPr>
        <w:rFonts w:ascii="Arial Black" w:hAnsi="Arial Black"/>
      </w:rPr>
      <w:fldChar w:fldCharType="end"/>
    </w:r>
  </w:p>
  <w:p w14:paraId="7086E64C" w14:textId="77777777" w:rsidR="00CF0850" w:rsidRPr="00FF74CC" w:rsidRDefault="00FF74CC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0865" w14:textId="77777777" w:rsidR="00B70990" w:rsidRDefault="00B70990" w:rsidP="00EC7545">
      <w:r>
        <w:separator/>
      </w:r>
    </w:p>
  </w:footnote>
  <w:footnote w:type="continuationSeparator" w:id="0">
    <w:p w14:paraId="20CE52AA" w14:textId="77777777" w:rsidR="00B70990" w:rsidRDefault="00B70990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D014" w14:textId="77777777" w:rsidR="00FF74CC" w:rsidRDefault="00AA243F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A14B25" wp14:editId="28CCAC99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A8F"/>
    <w:multiLevelType w:val="hybridMultilevel"/>
    <w:tmpl w:val="5E009282"/>
    <w:lvl w:ilvl="0" w:tplc="F9469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6329413">
    <w:abstractNumId w:val="1"/>
  </w:num>
  <w:num w:numId="2" w16cid:durableId="122587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1"/>
    <w:rsid w:val="00006F4B"/>
    <w:rsid w:val="00057761"/>
    <w:rsid w:val="00081A3E"/>
    <w:rsid w:val="0008526E"/>
    <w:rsid w:val="000907B1"/>
    <w:rsid w:val="000D6B79"/>
    <w:rsid w:val="000E5118"/>
    <w:rsid w:val="000F0839"/>
    <w:rsid w:val="000F262E"/>
    <w:rsid w:val="000F7FB5"/>
    <w:rsid w:val="0011659C"/>
    <w:rsid w:val="0012126B"/>
    <w:rsid w:val="00145FF4"/>
    <w:rsid w:val="001632CC"/>
    <w:rsid w:val="00194CBD"/>
    <w:rsid w:val="001B06AF"/>
    <w:rsid w:val="001B2B08"/>
    <w:rsid w:val="001B32E4"/>
    <w:rsid w:val="001B73F2"/>
    <w:rsid w:val="002127E0"/>
    <w:rsid w:val="00273273"/>
    <w:rsid w:val="002761A1"/>
    <w:rsid w:val="002D54A5"/>
    <w:rsid w:val="002E0E1D"/>
    <w:rsid w:val="002E2C61"/>
    <w:rsid w:val="002E548E"/>
    <w:rsid w:val="003A5C7F"/>
    <w:rsid w:val="003D1E8E"/>
    <w:rsid w:val="003E024A"/>
    <w:rsid w:val="003E68A3"/>
    <w:rsid w:val="00432624"/>
    <w:rsid w:val="00452316"/>
    <w:rsid w:val="00471611"/>
    <w:rsid w:val="004756F4"/>
    <w:rsid w:val="00477F31"/>
    <w:rsid w:val="004D37BC"/>
    <w:rsid w:val="00594F0A"/>
    <w:rsid w:val="005A49C4"/>
    <w:rsid w:val="005D5641"/>
    <w:rsid w:val="00612D41"/>
    <w:rsid w:val="00652C99"/>
    <w:rsid w:val="006F5C2A"/>
    <w:rsid w:val="007332AA"/>
    <w:rsid w:val="0073547E"/>
    <w:rsid w:val="007D00DB"/>
    <w:rsid w:val="007E2E14"/>
    <w:rsid w:val="00836D57"/>
    <w:rsid w:val="00850637"/>
    <w:rsid w:val="008A3504"/>
    <w:rsid w:val="00921CC1"/>
    <w:rsid w:val="009373FA"/>
    <w:rsid w:val="0099268E"/>
    <w:rsid w:val="009C5AB5"/>
    <w:rsid w:val="00A1160F"/>
    <w:rsid w:val="00A309EE"/>
    <w:rsid w:val="00A43267"/>
    <w:rsid w:val="00A4482F"/>
    <w:rsid w:val="00A4764E"/>
    <w:rsid w:val="00A90E55"/>
    <w:rsid w:val="00AA243F"/>
    <w:rsid w:val="00AD33DC"/>
    <w:rsid w:val="00B008C7"/>
    <w:rsid w:val="00B02131"/>
    <w:rsid w:val="00B64F0A"/>
    <w:rsid w:val="00B70990"/>
    <w:rsid w:val="00B728EE"/>
    <w:rsid w:val="00B746E2"/>
    <w:rsid w:val="00BB5FD3"/>
    <w:rsid w:val="00BF5829"/>
    <w:rsid w:val="00C01C37"/>
    <w:rsid w:val="00C319FE"/>
    <w:rsid w:val="00C54E93"/>
    <w:rsid w:val="00CA0340"/>
    <w:rsid w:val="00CF0850"/>
    <w:rsid w:val="00D11F68"/>
    <w:rsid w:val="00D27EF6"/>
    <w:rsid w:val="00D34B18"/>
    <w:rsid w:val="00D4745B"/>
    <w:rsid w:val="00D60060"/>
    <w:rsid w:val="00D72C43"/>
    <w:rsid w:val="00D82D39"/>
    <w:rsid w:val="00DE6D65"/>
    <w:rsid w:val="00E43A6B"/>
    <w:rsid w:val="00E45CC8"/>
    <w:rsid w:val="00E50818"/>
    <w:rsid w:val="00E6656F"/>
    <w:rsid w:val="00E803AD"/>
    <w:rsid w:val="00EC7545"/>
    <w:rsid w:val="00F00C36"/>
    <w:rsid w:val="00F10A64"/>
    <w:rsid w:val="00F32187"/>
    <w:rsid w:val="00F638E9"/>
    <w:rsid w:val="00F8316B"/>
    <w:rsid w:val="00F83B87"/>
    <w:rsid w:val="00F84BC4"/>
    <w:rsid w:val="00FE0B18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A9B45"/>
  <w15:docId w15:val="{772FFF98-D1CC-414D-A781-9F2B489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paragraph" w:styleId="a7">
    <w:name w:val="List Paragraph"/>
    <w:basedOn w:val="a"/>
    <w:uiPriority w:val="34"/>
    <w:qFormat/>
    <w:rsid w:val="002E2C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168</Words>
  <Characters>964</Characters>
  <Application>Microsoft Office Word</Application>
  <DocSecurity>0</DocSecurity>
  <Lines>8</Lines>
  <Paragraphs>2</Paragraphs>
  <ScaleCrop>false</ScaleCrop>
  <Company>CMT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Microsoft Office User</cp:lastModifiedBy>
  <cp:revision>6</cp:revision>
  <cp:lastPrinted>2011-07-26T01:04:00Z</cp:lastPrinted>
  <dcterms:created xsi:type="dcterms:W3CDTF">2023-05-28T15:39:00Z</dcterms:created>
  <dcterms:modified xsi:type="dcterms:W3CDTF">2023-05-28T15:51:00Z</dcterms:modified>
</cp:coreProperties>
</file>