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AF49E" w14:textId="77777777" w:rsidR="000E5915" w:rsidRPr="000E5915" w:rsidRDefault="000E5915" w:rsidP="000E5915">
      <w:pPr>
        <w:widowControl/>
        <w:jc w:val="center"/>
        <w:rPr>
          <w:rFonts w:eastAsia="新細明體" w:cs="Times New Roman"/>
          <w:color w:val="000000"/>
          <w:kern w:val="0"/>
          <w:sz w:val="27"/>
          <w:szCs w:val="27"/>
        </w:rPr>
      </w:pPr>
      <w:r w:rsidRPr="000E5915">
        <w:rPr>
          <w:rFonts w:eastAsia="新細明體" w:cs="Times New Roman"/>
          <w:color w:val="000000"/>
          <w:kern w:val="0"/>
          <w:sz w:val="27"/>
          <w:szCs w:val="27"/>
        </w:rPr>
        <w:t>中正大學課程大綱</w:t>
      </w:r>
    </w:p>
    <w:tbl>
      <w:tblPr>
        <w:tblW w:w="5000" w:type="pct"/>
        <w:tblCellSpacing w:w="0" w:type="dxa"/>
        <w:tblCellMar>
          <w:left w:w="0" w:type="dxa"/>
          <w:right w:w="0" w:type="dxa"/>
        </w:tblCellMar>
        <w:tblLook w:val="04A0" w:firstRow="1" w:lastRow="0" w:firstColumn="1" w:lastColumn="0" w:noHBand="0" w:noVBand="1"/>
      </w:tblPr>
      <w:tblGrid>
        <w:gridCol w:w="10466"/>
      </w:tblGrid>
      <w:tr w:rsidR="000E5915" w:rsidRPr="000E5915" w14:paraId="70391EB0" w14:textId="77777777" w:rsidTr="000E5915">
        <w:trPr>
          <w:tblCellSpacing w:w="0" w:type="dxa"/>
        </w:trPr>
        <w:tc>
          <w:tcPr>
            <w:tcW w:w="0" w:type="auto"/>
            <w:hideMark/>
          </w:tcPr>
          <w:tbl>
            <w:tblPr>
              <w:tblW w:w="45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2"/>
              <w:gridCol w:w="2351"/>
              <w:gridCol w:w="2351"/>
              <w:gridCol w:w="2351"/>
            </w:tblGrid>
            <w:tr w:rsidR="000E5915" w:rsidRPr="000E5915" w14:paraId="5E3DCB48" w14:textId="77777777">
              <w:trPr>
                <w:tblCellSpacing w:w="0"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14:paraId="3E170879"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課程名稱(中文)：</w:t>
                  </w:r>
                </w:p>
              </w:tc>
              <w:tc>
                <w:tcPr>
                  <w:tcW w:w="1250" w:type="pct"/>
                  <w:tcBorders>
                    <w:top w:val="outset" w:sz="6" w:space="0" w:color="auto"/>
                    <w:left w:val="outset" w:sz="6" w:space="0" w:color="auto"/>
                    <w:bottom w:val="outset" w:sz="6" w:space="0" w:color="auto"/>
                    <w:right w:val="outset" w:sz="6" w:space="0" w:color="auto"/>
                  </w:tcBorders>
                  <w:vAlign w:val="center"/>
                  <w:hideMark/>
                </w:tcPr>
                <w:p w14:paraId="14ACD0D8"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生醫影像處理系統</w:t>
                  </w:r>
                </w:p>
              </w:tc>
              <w:tc>
                <w:tcPr>
                  <w:tcW w:w="1250" w:type="pct"/>
                  <w:tcBorders>
                    <w:top w:val="outset" w:sz="6" w:space="0" w:color="auto"/>
                    <w:left w:val="outset" w:sz="6" w:space="0" w:color="auto"/>
                    <w:bottom w:val="outset" w:sz="6" w:space="0" w:color="auto"/>
                    <w:right w:val="outset" w:sz="6" w:space="0" w:color="auto"/>
                  </w:tcBorders>
                  <w:vAlign w:val="center"/>
                  <w:hideMark/>
                </w:tcPr>
                <w:p w14:paraId="44D49B80"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開課單位：</w:t>
                  </w:r>
                </w:p>
              </w:tc>
              <w:tc>
                <w:tcPr>
                  <w:tcW w:w="1250" w:type="pct"/>
                  <w:tcBorders>
                    <w:top w:val="outset" w:sz="6" w:space="0" w:color="auto"/>
                    <w:left w:val="outset" w:sz="6" w:space="0" w:color="auto"/>
                    <w:bottom w:val="outset" w:sz="6" w:space="0" w:color="auto"/>
                    <w:right w:val="outset" w:sz="6" w:space="0" w:color="auto"/>
                  </w:tcBorders>
                  <w:vAlign w:val="center"/>
                  <w:hideMark/>
                </w:tcPr>
                <w:p w14:paraId="2B5E5DB6"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資訊工程研究所(Graduate Institute of Computer Science and Information Engineering)</w:t>
                  </w:r>
                </w:p>
              </w:tc>
            </w:tr>
            <w:tr w:rsidR="000E5915" w:rsidRPr="000E5915" w14:paraId="21170CF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AC83E5"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課程名稱(英文)</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C898A"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Biomedical Image Processing Systems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52016"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課程代碼</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CEB98" w14:textId="3F030DEA" w:rsidR="000E5915" w:rsidRPr="000E5915" w:rsidRDefault="00031377" w:rsidP="000E5915">
                  <w:pPr>
                    <w:widowControl/>
                    <w:rPr>
                      <w:rFonts w:ascii="新細明體" w:eastAsia="新細明體" w:hAnsi="新細明體" w:cs="新細明體"/>
                      <w:kern w:val="0"/>
                      <w:sz w:val="24"/>
                      <w:szCs w:val="24"/>
                    </w:rPr>
                  </w:pPr>
                  <w:r w:rsidRPr="00031377">
                    <w:rPr>
                      <w:rFonts w:ascii="新細明體" w:eastAsia="新細明體" w:hAnsi="新細明體" w:cs="新細明體"/>
                      <w:kern w:val="0"/>
                      <w:sz w:val="24"/>
                      <w:szCs w:val="24"/>
                    </w:rPr>
                    <w:t>4458008_01</w:t>
                  </w:r>
                </w:p>
              </w:tc>
            </w:tr>
            <w:tr w:rsidR="000E5915" w:rsidRPr="000E5915" w14:paraId="6198FAD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C587AE1"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授課教師：</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ED0D9"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劉偉名</w:t>
                  </w:r>
                </w:p>
              </w:tc>
              <w:tc>
                <w:tcPr>
                  <w:tcW w:w="0" w:type="auto"/>
                  <w:tcBorders>
                    <w:top w:val="outset" w:sz="6" w:space="0" w:color="auto"/>
                    <w:left w:val="outset" w:sz="6" w:space="0" w:color="auto"/>
                    <w:bottom w:val="outset" w:sz="6" w:space="0" w:color="auto"/>
                    <w:right w:val="outset" w:sz="6" w:space="0" w:color="auto"/>
                  </w:tcBorders>
                  <w:vAlign w:val="center"/>
                  <w:hideMark/>
                </w:tcPr>
                <w:p w14:paraId="6B4ED6C4"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學分數</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21769"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3</w:t>
                  </w:r>
                </w:p>
              </w:tc>
            </w:tr>
            <w:tr w:rsidR="000E5915" w:rsidRPr="000E5915" w14:paraId="24EE9DF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4DD3426"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必/選修</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6684C"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選修</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C2B49"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開課年級</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57D23"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研究所, 開放大三大四</w:t>
                  </w:r>
                </w:p>
              </w:tc>
            </w:tr>
            <w:tr w:rsidR="000E5915" w:rsidRPr="000E5915" w14:paraId="129E442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2E6564"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先修科目或先備能力：</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BF49FAC"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Basic physics, Image processing, Programming.</w:t>
                  </w:r>
                </w:p>
              </w:tc>
            </w:tr>
            <w:tr w:rsidR="000E5915" w:rsidRPr="000E5915" w14:paraId="5644AFD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CA96E9F"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課程概述：</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B05BD86" w14:textId="07822AF0" w:rsidR="000E5915" w:rsidRPr="000E5915" w:rsidRDefault="005767CD" w:rsidP="000E5915">
                  <w:pPr>
                    <w:widowControl/>
                    <w:rPr>
                      <w:rFonts w:ascii="新細明體" w:eastAsia="新細明體" w:hAnsi="新細明體" w:cs="新細明體"/>
                      <w:kern w:val="0"/>
                      <w:sz w:val="24"/>
                      <w:szCs w:val="24"/>
                    </w:rPr>
                  </w:pPr>
                  <w:r w:rsidRPr="005767CD">
                    <w:rPr>
                      <w:rFonts w:ascii="新細明體" w:eastAsia="新細明體" w:hAnsi="新細明體" w:cs="新細明體"/>
                      <w:kern w:val="0"/>
                      <w:sz w:val="24"/>
                      <w:szCs w:val="24"/>
                    </w:rPr>
                    <w:t>Through this course, students will gain a fundamental understanding of the imaging principles and applications of mainstream medical imaging systems, as well as the formats of medical images and the methods for interpreting and analyzing image data. The course then uses ultrasound imaging, thermal imagers, nail-fold microscopes, polarization cameras, ultraviolet cameras, and other equipment as examples to introduce their clinical applications and related image processing techniques, and guides students to operate these modalities and implement image processing algorithms.</w:t>
                  </w:r>
                </w:p>
              </w:tc>
            </w:tr>
            <w:tr w:rsidR="000E5915" w:rsidRPr="000E5915" w14:paraId="455AD7B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1BD0F6"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學習目標：</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A2C23C4"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1. Fundamental knowledge about mainstream medical imaging technologies</w:t>
                  </w:r>
                </w:p>
                <w:p w14:paraId="6A64EB18"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2. Image acquisition and data analysis</w:t>
                  </w:r>
                </w:p>
                <w:p w14:paraId="3C9BF034"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3. Knowledge about medical applications of optical imaging technologies</w:t>
                  </w:r>
                </w:p>
              </w:tc>
            </w:tr>
            <w:tr w:rsidR="000E5915" w:rsidRPr="000E5915" w14:paraId="4533035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912D66F"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教科書：</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2B92E52"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 xml:space="preserve">“An Introduction to the Principles of Medical Imaging”, Chris Guy and Dominic </w:t>
                  </w:r>
                  <w:proofErr w:type="spellStart"/>
                  <w:r w:rsidRPr="000E5915">
                    <w:rPr>
                      <w:rFonts w:ascii="新細明體" w:eastAsia="新細明體" w:hAnsi="新細明體" w:cs="新細明體"/>
                      <w:kern w:val="0"/>
                      <w:sz w:val="24"/>
                      <w:szCs w:val="24"/>
                    </w:rPr>
                    <w:t>ffytche</w:t>
                  </w:r>
                  <w:proofErr w:type="spellEnd"/>
                  <w:r w:rsidRPr="000E5915">
                    <w:rPr>
                      <w:rFonts w:ascii="新細明體" w:eastAsia="新細明體" w:hAnsi="新細明體" w:cs="新細明體"/>
                      <w:kern w:val="0"/>
                      <w:sz w:val="24"/>
                      <w:szCs w:val="24"/>
                    </w:rPr>
                    <w:t>, Imperial College Press, 2005</w:t>
                  </w:r>
                  <w:r w:rsidRPr="000E5915">
                    <w:rPr>
                      <w:rFonts w:ascii="新細明體" w:eastAsia="新細明體" w:hAnsi="新細明體" w:cs="新細明體"/>
                      <w:kern w:val="0"/>
                      <w:sz w:val="24"/>
                      <w:szCs w:val="24"/>
                    </w:rPr>
                    <w:br/>
                    <w:t>“Medical Image Processing, Reconstruction and Restoration: Concepts and Methods”, Jiri Jan, CRC Press, 2005</w:t>
                  </w:r>
                  <w:r w:rsidRPr="000E5915">
                    <w:rPr>
                      <w:rFonts w:ascii="新細明體" w:eastAsia="新細明體" w:hAnsi="新細明體" w:cs="新細明體"/>
                      <w:kern w:val="0"/>
                      <w:sz w:val="24"/>
                      <w:szCs w:val="24"/>
                    </w:rPr>
                    <w:br/>
                    <w:t xml:space="preserve">“Digital image processing for medical </w:t>
                  </w:r>
                  <w:proofErr w:type="spellStart"/>
                  <w:r w:rsidRPr="000E5915">
                    <w:rPr>
                      <w:rFonts w:ascii="新細明體" w:eastAsia="新細明體" w:hAnsi="新細明體" w:cs="新細明體"/>
                      <w:kern w:val="0"/>
                      <w:sz w:val="24"/>
                      <w:szCs w:val="24"/>
                    </w:rPr>
                    <w:t>applications”Geoff</w:t>
                  </w:r>
                  <w:proofErr w:type="spellEnd"/>
                  <w:r w:rsidRPr="000E5915">
                    <w:rPr>
                      <w:rFonts w:ascii="新細明體" w:eastAsia="新細明體" w:hAnsi="新細明體" w:cs="新細明體"/>
                      <w:kern w:val="0"/>
                      <w:sz w:val="24"/>
                      <w:szCs w:val="24"/>
                    </w:rPr>
                    <w:t xml:space="preserve"> Dougherty, Cambridge Univ. press, 2011</w:t>
                  </w:r>
                </w:p>
              </w:tc>
            </w:tr>
          </w:tbl>
          <w:p w14:paraId="5114DF20" w14:textId="77777777" w:rsidR="000E5915" w:rsidRPr="000E5915" w:rsidRDefault="000E5915" w:rsidP="000E5915">
            <w:pPr>
              <w:widowControl/>
              <w:jc w:val="center"/>
              <w:rPr>
                <w:rFonts w:eastAsia="新細明體" w:cs="Times New Roman"/>
                <w:kern w:val="0"/>
                <w:sz w:val="24"/>
                <w:szCs w:val="24"/>
              </w:rPr>
            </w:pPr>
          </w:p>
          <w:tbl>
            <w:tblPr>
              <w:tblW w:w="45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1"/>
              <w:gridCol w:w="1676"/>
              <w:gridCol w:w="270"/>
              <w:gridCol w:w="270"/>
              <w:gridCol w:w="270"/>
              <w:gridCol w:w="270"/>
              <w:gridCol w:w="2511"/>
              <w:gridCol w:w="2617"/>
            </w:tblGrid>
            <w:tr w:rsidR="000E5915" w:rsidRPr="000E5915" w14:paraId="67684600" w14:textId="77777777" w:rsidTr="000E5915">
              <w:trPr>
                <w:tblCellSpacing w:w="0" w:type="dxa"/>
                <w:jc w:val="center"/>
              </w:trPr>
              <w:tc>
                <w:tcPr>
                  <w:tcW w:w="1500" w:type="pct"/>
                  <w:gridSpan w:val="2"/>
                  <w:tcBorders>
                    <w:top w:val="outset" w:sz="6" w:space="0" w:color="000000"/>
                    <w:left w:val="outset" w:sz="6" w:space="0" w:color="000000"/>
                    <w:bottom w:val="outset" w:sz="6" w:space="0" w:color="000000"/>
                    <w:right w:val="outset" w:sz="6" w:space="0" w:color="000000"/>
                  </w:tcBorders>
                  <w:vAlign w:val="center"/>
                  <w:hideMark/>
                </w:tcPr>
                <w:p w14:paraId="28C0AE63"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課程大綱</w:t>
                  </w:r>
                </w:p>
              </w:tc>
              <w:tc>
                <w:tcPr>
                  <w:tcW w:w="500" w:type="pct"/>
                  <w:gridSpan w:val="4"/>
                  <w:tcBorders>
                    <w:top w:val="outset" w:sz="6" w:space="0" w:color="000000"/>
                    <w:left w:val="outset" w:sz="6" w:space="0" w:color="000000"/>
                    <w:bottom w:val="outset" w:sz="6" w:space="0" w:color="000000"/>
                    <w:right w:val="outset" w:sz="6" w:space="0" w:color="000000"/>
                  </w:tcBorders>
                  <w:vAlign w:val="center"/>
                  <w:hideMark/>
                </w:tcPr>
                <w:p w14:paraId="02EEC4B1"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分配時數</w:t>
                  </w:r>
                </w:p>
              </w:tc>
              <w:tc>
                <w:tcPr>
                  <w:tcW w:w="1500" w:type="pct"/>
                  <w:vMerge w:val="restart"/>
                  <w:tcBorders>
                    <w:top w:val="outset" w:sz="6" w:space="0" w:color="000000"/>
                    <w:left w:val="outset" w:sz="6" w:space="0" w:color="000000"/>
                    <w:bottom w:val="outset" w:sz="6" w:space="0" w:color="000000"/>
                    <w:right w:val="outset" w:sz="6" w:space="0" w:color="000000"/>
                  </w:tcBorders>
                  <w:vAlign w:val="center"/>
                  <w:hideMark/>
                </w:tcPr>
                <w:p w14:paraId="1CFC5AAC"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核心能力</w:t>
                  </w:r>
                </w:p>
              </w:tc>
              <w:tc>
                <w:tcPr>
                  <w:tcW w:w="1500" w:type="pct"/>
                  <w:vMerge w:val="restart"/>
                  <w:tcBorders>
                    <w:top w:val="outset" w:sz="6" w:space="0" w:color="000000"/>
                    <w:left w:val="outset" w:sz="6" w:space="0" w:color="000000"/>
                    <w:bottom w:val="outset" w:sz="6" w:space="0" w:color="000000"/>
                    <w:right w:val="outset" w:sz="6" w:space="0" w:color="000000"/>
                  </w:tcBorders>
                  <w:vAlign w:val="center"/>
                  <w:hideMark/>
                </w:tcPr>
                <w:p w14:paraId="182F3DF3"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備註</w:t>
                  </w:r>
                </w:p>
              </w:tc>
            </w:tr>
            <w:tr w:rsidR="000E5915" w:rsidRPr="000E5915" w14:paraId="31C6E60D" w14:textId="77777777" w:rsidTr="000E591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526D15"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單元主題</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F7481"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內容綱要</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E954358"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講授</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454F94"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示範</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0A949D"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隨堂作業</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F43F8D"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其他</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E36C915" w14:textId="77777777" w:rsidR="000E5915" w:rsidRPr="000E5915" w:rsidRDefault="000E5915" w:rsidP="000E5915">
                  <w:pPr>
                    <w:widowControl/>
                    <w:jc w:val="center"/>
                    <w:rPr>
                      <w:rFonts w:ascii="新細明體" w:eastAsia="新細明體" w:hAnsi="新細明體" w:cs="新細明體"/>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6CD01B1" w14:textId="77777777" w:rsidR="000E5915" w:rsidRPr="000E5915" w:rsidRDefault="000E5915" w:rsidP="000E5915">
                  <w:pPr>
                    <w:widowControl/>
                    <w:jc w:val="center"/>
                    <w:rPr>
                      <w:rFonts w:ascii="新細明體" w:eastAsia="新細明體" w:hAnsi="新細明體" w:cs="新細明體"/>
                      <w:kern w:val="0"/>
                      <w:sz w:val="24"/>
                      <w:szCs w:val="24"/>
                    </w:rPr>
                  </w:pPr>
                </w:p>
              </w:tc>
            </w:tr>
            <w:tr w:rsidR="000E5915" w:rsidRPr="000E5915" w14:paraId="127560D5" w14:textId="77777777" w:rsidTr="000E5915">
              <w:trPr>
                <w:tblCellSpacing w:w="0" w:type="dxa"/>
                <w:jc w:val="center"/>
              </w:trPr>
              <w:tc>
                <w:tcPr>
                  <w:tcW w:w="500" w:type="pct"/>
                  <w:tcBorders>
                    <w:top w:val="outset" w:sz="6" w:space="0" w:color="auto"/>
                    <w:left w:val="outset" w:sz="6" w:space="0" w:color="auto"/>
                    <w:bottom w:val="outset" w:sz="6" w:space="0" w:color="auto"/>
                    <w:right w:val="outset" w:sz="6" w:space="0" w:color="auto"/>
                  </w:tcBorders>
                  <w:vAlign w:val="center"/>
                  <w:hideMark/>
                </w:tcPr>
                <w:p w14:paraId="36745937"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Fundamental of medical imaging</w:t>
                  </w:r>
                </w:p>
              </w:tc>
              <w:tc>
                <w:tcPr>
                  <w:tcW w:w="1000" w:type="pct"/>
                  <w:tcBorders>
                    <w:top w:val="outset" w:sz="6" w:space="0" w:color="auto"/>
                    <w:left w:val="outset" w:sz="6" w:space="0" w:color="auto"/>
                    <w:bottom w:val="outset" w:sz="6" w:space="0" w:color="auto"/>
                    <w:right w:val="outset" w:sz="6" w:space="0" w:color="auto"/>
                  </w:tcBorders>
                  <w:vAlign w:val="center"/>
                  <w:hideMark/>
                </w:tcPr>
                <w:p w14:paraId="288F5A50"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基礎醫學影像科技與資料分析</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E8885E8"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85DCC3" w14:textId="77777777" w:rsidR="000E5915" w:rsidRPr="000E5915" w:rsidRDefault="000E5915" w:rsidP="000E5915">
                  <w:pPr>
                    <w:widowControl/>
                    <w:jc w:val="center"/>
                    <w:rPr>
                      <w:rFonts w:ascii="新細明體" w:eastAsia="新細明體" w:hAnsi="新細明體" w:cs="新細明體"/>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73099F" w14:textId="77777777" w:rsidR="000E5915" w:rsidRPr="000E5915" w:rsidRDefault="000E5915" w:rsidP="000E5915">
                  <w:pPr>
                    <w:widowControl/>
                    <w:jc w:val="center"/>
                    <w:rPr>
                      <w:rFonts w:eastAsia="Times New Roman" w:cs="Times New Roman"/>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044D814" w14:textId="77777777" w:rsidR="000E5915" w:rsidRPr="000E5915" w:rsidRDefault="000E5915" w:rsidP="000E5915">
                  <w:pPr>
                    <w:widowControl/>
                    <w:jc w:val="center"/>
                    <w:rPr>
                      <w:rFonts w:eastAsia="Times New Roman" w:cs="Times New Roman"/>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C223D66" w14:textId="2C1820F1"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Cs w:val="24"/>
                    </w:rPr>
                    <w:object w:dxaOrig="1440" w:dyaOrig="1440" w14:anchorId="71544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6" type="#_x0000_t75" style="width:18pt;height:15pt" o:ole="">
                        <v:imagedata r:id="rId6" o:title=""/>
                      </v:shape>
                      <w:control r:id="rId7" w:name="DefaultOcxName" w:shapeid="_x0000_i1136"/>
                    </w:object>
                  </w:r>
                  <w:r w:rsidRPr="000E5915">
                    <w:rPr>
                      <w:rFonts w:ascii="新細明體" w:eastAsia="新細明體" w:hAnsi="新細明體" w:cs="新細明體"/>
                      <w:kern w:val="0"/>
                      <w:sz w:val="24"/>
                      <w:szCs w:val="24"/>
                    </w:rPr>
                    <w:t>1</w:t>
                  </w:r>
                  <w:r w:rsidRPr="000E5915">
                    <w:rPr>
                      <w:rFonts w:ascii="新細明體" w:eastAsia="新細明體" w:hAnsi="新細明體" w:cs="新細明體"/>
                      <w:kern w:val="0"/>
                      <w:szCs w:val="24"/>
                    </w:rPr>
                    <w:object w:dxaOrig="1440" w:dyaOrig="1440" w14:anchorId="4A7C9E07">
                      <v:shape id="_x0000_i1139" type="#_x0000_t75" style="width:18pt;height:15pt" o:ole="">
                        <v:imagedata r:id="rId8" o:title=""/>
                      </v:shape>
                      <w:control r:id="rId9" w:name="DefaultOcxName1" w:shapeid="_x0000_i1139"/>
                    </w:object>
                  </w:r>
                  <w:r w:rsidRPr="000E5915">
                    <w:rPr>
                      <w:rFonts w:ascii="新細明體" w:eastAsia="新細明體" w:hAnsi="新細明體" w:cs="新細明體"/>
                      <w:kern w:val="0"/>
                      <w:sz w:val="24"/>
                      <w:szCs w:val="24"/>
                    </w:rPr>
                    <w:t>2</w:t>
                  </w:r>
                  <w:r w:rsidRPr="000E5915">
                    <w:rPr>
                      <w:rFonts w:ascii="新細明體" w:eastAsia="新細明體" w:hAnsi="新細明體" w:cs="新細明體"/>
                      <w:kern w:val="0"/>
                      <w:szCs w:val="24"/>
                    </w:rPr>
                    <w:object w:dxaOrig="1440" w:dyaOrig="1440" w14:anchorId="29C7493D">
                      <v:shape id="_x0000_i1142" type="#_x0000_t75" style="width:18pt;height:15pt" o:ole="">
                        <v:imagedata r:id="rId8" o:title=""/>
                      </v:shape>
                      <w:control r:id="rId10" w:name="DefaultOcxName2" w:shapeid="_x0000_i1142"/>
                    </w:object>
                  </w:r>
                  <w:r w:rsidRPr="000E5915">
                    <w:rPr>
                      <w:rFonts w:ascii="新細明體" w:eastAsia="新細明體" w:hAnsi="新細明體" w:cs="新細明體"/>
                      <w:kern w:val="0"/>
                      <w:sz w:val="24"/>
                      <w:szCs w:val="24"/>
                    </w:rPr>
                    <w:t>3</w:t>
                  </w:r>
                  <w:r w:rsidRPr="000E5915">
                    <w:rPr>
                      <w:rFonts w:ascii="新細明體" w:eastAsia="新細明體" w:hAnsi="新細明體" w:cs="新細明體"/>
                      <w:kern w:val="0"/>
                      <w:szCs w:val="24"/>
                    </w:rPr>
                    <w:object w:dxaOrig="1440" w:dyaOrig="1440" w14:anchorId="5D5162B4">
                      <v:shape id="_x0000_i1145" type="#_x0000_t75" style="width:18pt;height:15pt" o:ole="">
                        <v:imagedata r:id="rId8" o:title=""/>
                      </v:shape>
                      <w:control r:id="rId11" w:name="DefaultOcxName3" w:shapeid="_x0000_i1145"/>
                    </w:object>
                  </w:r>
                  <w:r w:rsidRPr="000E5915">
                    <w:rPr>
                      <w:rFonts w:ascii="新細明體" w:eastAsia="新細明體" w:hAnsi="新細明體" w:cs="新細明體"/>
                      <w:kern w:val="0"/>
                      <w:sz w:val="24"/>
                      <w:szCs w:val="24"/>
                    </w:rPr>
                    <w:t>4</w:t>
                  </w:r>
                  <w:r w:rsidRPr="000E5915">
                    <w:rPr>
                      <w:rFonts w:ascii="新細明體" w:eastAsia="新細明體" w:hAnsi="新細明體" w:cs="新細明體"/>
                      <w:kern w:val="0"/>
                      <w:szCs w:val="24"/>
                    </w:rPr>
                    <w:object w:dxaOrig="1440" w:dyaOrig="1440" w14:anchorId="1644806A">
                      <v:shape id="_x0000_i1148" type="#_x0000_t75" style="width:18pt;height:15pt" o:ole="">
                        <v:imagedata r:id="rId8" o:title=""/>
                      </v:shape>
                      <w:control r:id="rId12" w:name="DefaultOcxName4" w:shapeid="_x0000_i1148"/>
                    </w:object>
                  </w:r>
                  <w:r w:rsidRPr="000E5915">
                    <w:rPr>
                      <w:rFonts w:ascii="新細明體" w:eastAsia="新細明體" w:hAnsi="新細明體" w:cs="新細明體"/>
                      <w:kern w:val="0"/>
                      <w:sz w:val="24"/>
                      <w:szCs w:val="24"/>
                    </w:rPr>
                    <w:t>5</w:t>
                  </w:r>
                  <w:r w:rsidRPr="000E5915">
                    <w:rPr>
                      <w:rFonts w:ascii="新細明體" w:eastAsia="新細明體" w:hAnsi="新細明體" w:cs="新細明體"/>
                      <w:kern w:val="0"/>
                      <w:szCs w:val="24"/>
                    </w:rPr>
                    <w:object w:dxaOrig="1440" w:dyaOrig="1440" w14:anchorId="5CFF20FF">
                      <v:shape id="_x0000_i1151" type="#_x0000_t75" style="width:18pt;height:15pt" o:ole="">
                        <v:imagedata r:id="rId8" o:title=""/>
                      </v:shape>
                      <w:control r:id="rId13" w:name="DefaultOcxName5" w:shapeid="_x0000_i1151"/>
                    </w:object>
                  </w:r>
                  <w:r w:rsidRPr="000E5915">
                    <w:rPr>
                      <w:rFonts w:ascii="新細明體" w:eastAsia="新細明體" w:hAnsi="新細明體" w:cs="新細明體"/>
                      <w:kern w:val="0"/>
                      <w:sz w:val="24"/>
                      <w:szCs w:val="24"/>
                    </w:rPr>
                    <w:t>6</w:t>
                  </w:r>
                  <w:r w:rsidRPr="000E5915">
                    <w:rPr>
                      <w:rFonts w:ascii="新細明體" w:eastAsia="新細明體" w:hAnsi="新細明體" w:cs="新細明體"/>
                      <w:kern w:val="0"/>
                      <w:szCs w:val="24"/>
                    </w:rPr>
                    <w:object w:dxaOrig="1440" w:dyaOrig="1440" w14:anchorId="42A1C335">
                      <v:shape id="_x0000_i1154" type="#_x0000_t75" style="width:18pt;height:15pt" o:ole="">
                        <v:imagedata r:id="rId6" o:title=""/>
                      </v:shape>
                      <w:control r:id="rId14" w:name="DefaultOcxName6" w:shapeid="_x0000_i1154"/>
                    </w:object>
                  </w:r>
                  <w:r w:rsidRPr="000E5915">
                    <w:rPr>
                      <w:rFonts w:ascii="新細明體" w:eastAsia="新細明體" w:hAnsi="新細明體" w:cs="新細明體"/>
                      <w:kern w:val="0"/>
                      <w:sz w:val="24"/>
                      <w:szCs w:val="24"/>
                    </w:rPr>
                    <w:t>7</w:t>
                  </w:r>
                  <w:r w:rsidRPr="000E5915">
                    <w:rPr>
                      <w:rFonts w:ascii="新細明體" w:eastAsia="新細明體" w:hAnsi="新細明體" w:cs="新細明體"/>
                      <w:kern w:val="0"/>
                      <w:szCs w:val="24"/>
                    </w:rPr>
                    <w:object w:dxaOrig="1440" w:dyaOrig="1440" w14:anchorId="52CAA9A9">
                      <v:shape id="_x0000_i1157" type="#_x0000_t75" style="width:18pt;height:15pt" o:ole="">
                        <v:imagedata r:id="rId6" o:title=""/>
                      </v:shape>
                      <w:control r:id="rId15" w:name="DefaultOcxName7" w:shapeid="_x0000_i1157"/>
                    </w:object>
                  </w:r>
                  <w:r w:rsidRPr="000E5915">
                    <w:rPr>
                      <w:rFonts w:ascii="新細明體" w:eastAsia="新細明體" w:hAnsi="新細明體" w:cs="新細明體"/>
                      <w:kern w:val="0"/>
                      <w:sz w:val="24"/>
                      <w:szCs w:val="24"/>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9A4C7E" w14:textId="77777777" w:rsidR="000E5915" w:rsidRPr="000E5915" w:rsidRDefault="000E5915" w:rsidP="000E5915">
                  <w:pPr>
                    <w:widowControl/>
                    <w:jc w:val="center"/>
                    <w:rPr>
                      <w:rFonts w:ascii="新細明體" w:eastAsia="新細明體" w:hAnsi="新細明體" w:cs="新細明體"/>
                      <w:kern w:val="0"/>
                      <w:sz w:val="24"/>
                      <w:szCs w:val="24"/>
                    </w:rPr>
                  </w:pPr>
                </w:p>
              </w:tc>
            </w:tr>
            <w:tr w:rsidR="000E5915" w:rsidRPr="000E5915" w14:paraId="068992D1" w14:textId="77777777" w:rsidTr="000E5915">
              <w:trPr>
                <w:tblCellSpacing w:w="0" w:type="dxa"/>
                <w:jc w:val="center"/>
              </w:trPr>
              <w:tc>
                <w:tcPr>
                  <w:tcW w:w="500" w:type="pct"/>
                  <w:tcBorders>
                    <w:top w:val="outset" w:sz="6" w:space="0" w:color="auto"/>
                    <w:left w:val="outset" w:sz="6" w:space="0" w:color="auto"/>
                    <w:bottom w:val="outset" w:sz="6" w:space="0" w:color="auto"/>
                    <w:right w:val="outset" w:sz="6" w:space="0" w:color="auto"/>
                  </w:tcBorders>
                  <w:vAlign w:val="center"/>
                  <w:hideMark/>
                </w:tcPr>
                <w:p w14:paraId="3C1083CD"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lastRenderedPageBreak/>
                    <w:t>Anatomy</w:t>
                  </w:r>
                </w:p>
              </w:tc>
              <w:tc>
                <w:tcPr>
                  <w:tcW w:w="1000" w:type="pct"/>
                  <w:tcBorders>
                    <w:top w:val="outset" w:sz="6" w:space="0" w:color="auto"/>
                    <w:left w:val="outset" w:sz="6" w:space="0" w:color="auto"/>
                    <w:bottom w:val="outset" w:sz="6" w:space="0" w:color="auto"/>
                    <w:right w:val="outset" w:sz="6" w:space="0" w:color="auto"/>
                  </w:tcBorders>
                  <w:vAlign w:val="center"/>
                  <w:hideMark/>
                </w:tcPr>
                <w:p w14:paraId="609D20B1"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解剖學</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6FC229C"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1C87B43" w14:textId="77777777" w:rsidR="000E5915" w:rsidRPr="000E5915" w:rsidRDefault="000E5915" w:rsidP="000E5915">
                  <w:pPr>
                    <w:widowControl/>
                    <w:jc w:val="center"/>
                    <w:rPr>
                      <w:rFonts w:ascii="新細明體" w:eastAsia="新細明體" w:hAnsi="新細明體" w:cs="新細明體"/>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32D82D8" w14:textId="77777777" w:rsidR="000E5915" w:rsidRPr="000E5915" w:rsidRDefault="000E5915" w:rsidP="000E5915">
                  <w:pPr>
                    <w:widowControl/>
                    <w:jc w:val="center"/>
                    <w:rPr>
                      <w:rFonts w:eastAsia="Times New Roman" w:cs="Times New Roman"/>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017994" w14:textId="77777777" w:rsidR="000E5915" w:rsidRPr="000E5915" w:rsidRDefault="000E5915" w:rsidP="000E5915">
                  <w:pPr>
                    <w:widowControl/>
                    <w:jc w:val="center"/>
                    <w:rPr>
                      <w:rFonts w:eastAsia="Times New Roman" w:cs="Times New Roman"/>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7A1E5D4" w14:textId="26B5B483"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Cs w:val="24"/>
                    </w:rPr>
                    <w:object w:dxaOrig="1440" w:dyaOrig="1440" w14:anchorId="43DB9754">
                      <v:shape id="_x0000_i1160" type="#_x0000_t75" style="width:18pt;height:15pt" o:ole="">
                        <v:imagedata r:id="rId8" o:title=""/>
                      </v:shape>
                      <w:control r:id="rId16" w:name="DefaultOcxName8" w:shapeid="_x0000_i1160"/>
                    </w:object>
                  </w:r>
                  <w:r w:rsidRPr="000E5915">
                    <w:rPr>
                      <w:rFonts w:ascii="新細明體" w:eastAsia="新細明體" w:hAnsi="新細明體" w:cs="新細明體"/>
                      <w:kern w:val="0"/>
                      <w:sz w:val="24"/>
                      <w:szCs w:val="24"/>
                    </w:rPr>
                    <w:t>1</w:t>
                  </w:r>
                  <w:r w:rsidRPr="000E5915">
                    <w:rPr>
                      <w:rFonts w:ascii="新細明體" w:eastAsia="新細明體" w:hAnsi="新細明體" w:cs="新細明體"/>
                      <w:kern w:val="0"/>
                      <w:szCs w:val="24"/>
                    </w:rPr>
                    <w:object w:dxaOrig="1440" w:dyaOrig="1440" w14:anchorId="5A4950AC">
                      <v:shape id="_x0000_i1163" type="#_x0000_t75" style="width:18pt;height:15pt" o:ole="">
                        <v:imagedata r:id="rId8" o:title=""/>
                      </v:shape>
                      <w:control r:id="rId17" w:name="DefaultOcxName9" w:shapeid="_x0000_i1163"/>
                    </w:object>
                  </w:r>
                  <w:r w:rsidRPr="000E5915">
                    <w:rPr>
                      <w:rFonts w:ascii="新細明體" w:eastAsia="新細明體" w:hAnsi="新細明體" w:cs="新細明體"/>
                      <w:kern w:val="0"/>
                      <w:sz w:val="24"/>
                      <w:szCs w:val="24"/>
                    </w:rPr>
                    <w:t>2</w:t>
                  </w:r>
                  <w:r w:rsidRPr="000E5915">
                    <w:rPr>
                      <w:rFonts w:ascii="新細明體" w:eastAsia="新細明體" w:hAnsi="新細明體" w:cs="新細明體"/>
                      <w:kern w:val="0"/>
                      <w:szCs w:val="24"/>
                    </w:rPr>
                    <w:object w:dxaOrig="1440" w:dyaOrig="1440" w14:anchorId="49A8CA8C">
                      <v:shape id="_x0000_i1166" type="#_x0000_t75" style="width:18pt;height:15pt" o:ole="">
                        <v:imagedata r:id="rId8" o:title=""/>
                      </v:shape>
                      <w:control r:id="rId18" w:name="DefaultOcxName10" w:shapeid="_x0000_i1166"/>
                    </w:object>
                  </w:r>
                  <w:r w:rsidRPr="000E5915">
                    <w:rPr>
                      <w:rFonts w:ascii="新細明體" w:eastAsia="新細明體" w:hAnsi="新細明體" w:cs="新細明體"/>
                      <w:kern w:val="0"/>
                      <w:sz w:val="24"/>
                      <w:szCs w:val="24"/>
                    </w:rPr>
                    <w:t>3</w:t>
                  </w:r>
                  <w:r w:rsidRPr="000E5915">
                    <w:rPr>
                      <w:rFonts w:ascii="新細明體" w:eastAsia="新細明體" w:hAnsi="新細明體" w:cs="新細明體"/>
                      <w:kern w:val="0"/>
                      <w:szCs w:val="24"/>
                    </w:rPr>
                    <w:object w:dxaOrig="1440" w:dyaOrig="1440" w14:anchorId="6B6F448F">
                      <v:shape id="_x0000_i1169" type="#_x0000_t75" style="width:18pt;height:15pt" o:ole="">
                        <v:imagedata r:id="rId8" o:title=""/>
                      </v:shape>
                      <w:control r:id="rId19" w:name="DefaultOcxName11" w:shapeid="_x0000_i1169"/>
                    </w:object>
                  </w:r>
                  <w:r w:rsidRPr="000E5915">
                    <w:rPr>
                      <w:rFonts w:ascii="新細明體" w:eastAsia="新細明體" w:hAnsi="新細明體" w:cs="新細明體"/>
                      <w:kern w:val="0"/>
                      <w:sz w:val="24"/>
                      <w:szCs w:val="24"/>
                    </w:rPr>
                    <w:t>4</w:t>
                  </w:r>
                  <w:r w:rsidRPr="000E5915">
                    <w:rPr>
                      <w:rFonts w:ascii="新細明體" w:eastAsia="新細明體" w:hAnsi="新細明體" w:cs="新細明體"/>
                      <w:kern w:val="0"/>
                      <w:szCs w:val="24"/>
                    </w:rPr>
                    <w:object w:dxaOrig="1440" w:dyaOrig="1440" w14:anchorId="26A60AC7">
                      <v:shape id="_x0000_i1172" type="#_x0000_t75" style="width:18pt;height:15pt" o:ole="">
                        <v:imagedata r:id="rId8" o:title=""/>
                      </v:shape>
                      <w:control r:id="rId20" w:name="DefaultOcxName12" w:shapeid="_x0000_i1172"/>
                    </w:object>
                  </w:r>
                  <w:r w:rsidRPr="000E5915">
                    <w:rPr>
                      <w:rFonts w:ascii="新細明體" w:eastAsia="新細明體" w:hAnsi="新細明體" w:cs="新細明體"/>
                      <w:kern w:val="0"/>
                      <w:sz w:val="24"/>
                      <w:szCs w:val="24"/>
                    </w:rPr>
                    <w:t>5</w:t>
                  </w:r>
                  <w:r w:rsidRPr="000E5915">
                    <w:rPr>
                      <w:rFonts w:ascii="新細明體" w:eastAsia="新細明體" w:hAnsi="新細明體" w:cs="新細明體"/>
                      <w:kern w:val="0"/>
                      <w:szCs w:val="24"/>
                    </w:rPr>
                    <w:object w:dxaOrig="1440" w:dyaOrig="1440" w14:anchorId="4AF82C44">
                      <v:shape id="_x0000_i1175" type="#_x0000_t75" style="width:18pt;height:15pt" o:ole="">
                        <v:imagedata r:id="rId8" o:title=""/>
                      </v:shape>
                      <w:control r:id="rId21" w:name="DefaultOcxName13" w:shapeid="_x0000_i1175"/>
                    </w:object>
                  </w:r>
                  <w:r w:rsidRPr="000E5915">
                    <w:rPr>
                      <w:rFonts w:ascii="新細明體" w:eastAsia="新細明體" w:hAnsi="新細明體" w:cs="新細明體"/>
                      <w:kern w:val="0"/>
                      <w:sz w:val="24"/>
                      <w:szCs w:val="24"/>
                    </w:rPr>
                    <w:t>6</w:t>
                  </w:r>
                  <w:r w:rsidRPr="000E5915">
                    <w:rPr>
                      <w:rFonts w:ascii="新細明體" w:eastAsia="新細明體" w:hAnsi="新細明體" w:cs="新細明體"/>
                      <w:kern w:val="0"/>
                      <w:szCs w:val="24"/>
                    </w:rPr>
                    <w:object w:dxaOrig="1440" w:dyaOrig="1440" w14:anchorId="2DC6FA7B">
                      <v:shape id="_x0000_i1178" type="#_x0000_t75" style="width:18pt;height:15pt" o:ole="">
                        <v:imagedata r:id="rId8" o:title=""/>
                      </v:shape>
                      <w:control r:id="rId22" w:name="DefaultOcxName14" w:shapeid="_x0000_i1178"/>
                    </w:object>
                  </w:r>
                  <w:r w:rsidRPr="000E5915">
                    <w:rPr>
                      <w:rFonts w:ascii="新細明體" w:eastAsia="新細明體" w:hAnsi="新細明體" w:cs="新細明體"/>
                      <w:kern w:val="0"/>
                      <w:sz w:val="24"/>
                      <w:szCs w:val="24"/>
                    </w:rPr>
                    <w:t>7</w:t>
                  </w:r>
                  <w:r w:rsidRPr="000E5915">
                    <w:rPr>
                      <w:rFonts w:ascii="新細明體" w:eastAsia="新細明體" w:hAnsi="新細明體" w:cs="新細明體"/>
                      <w:kern w:val="0"/>
                      <w:szCs w:val="24"/>
                    </w:rPr>
                    <w:object w:dxaOrig="1440" w:dyaOrig="1440" w14:anchorId="458408FD">
                      <v:shape id="_x0000_i1181" type="#_x0000_t75" style="width:18pt;height:15pt" o:ole="">
                        <v:imagedata r:id="rId6" o:title=""/>
                      </v:shape>
                      <w:control r:id="rId23" w:name="DefaultOcxName15" w:shapeid="_x0000_i1181"/>
                    </w:object>
                  </w:r>
                  <w:r w:rsidRPr="000E5915">
                    <w:rPr>
                      <w:rFonts w:ascii="新細明體" w:eastAsia="新細明體" w:hAnsi="新細明體" w:cs="新細明體"/>
                      <w:kern w:val="0"/>
                      <w:sz w:val="24"/>
                      <w:szCs w:val="24"/>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FABF4C" w14:textId="77777777" w:rsidR="000E5915" w:rsidRPr="000E5915" w:rsidRDefault="000E5915" w:rsidP="000E5915">
                  <w:pPr>
                    <w:widowControl/>
                    <w:jc w:val="center"/>
                    <w:rPr>
                      <w:rFonts w:ascii="新細明體" w:eastAsia="新細明體" w:hAnsi="新細明體" w:cs="新細明體"/>
                      <w:kern w:val="0"/>
                      <w:sz w:val="24"/>
                      <w:szCs w:val="24"/>
                    </w:rPr>
                  </w:pPr>
                </w:p>
              </w:tc>
            </w:tr>
            <w:tr w:rsidR="000E5915" w:rsidRPr="000E5915" w14:paraId="6E83964D" w14:textId="77777777" w:rsidTr="000E5915">
              <w:trPr>
                <w:tblCellSpacing w:w="0" w:type="dxa"/>
                <w:jc w:val="center"/>
              </w:trPr>
              <w:tc>
                <w:tcPr>
                  <w:tcW w:w="500" w:type="pct"/>
                  <w:tcBorders>
                    <w:top w:val="outset" w:sz="6" w:space="0" w:color="auto"/>
                    <w:left w:val="outset" w:sz="6" w:space="0" w:color="auto"/>
                    <w:bottom w:val="outset" w:sz="6" w:space="0" w:color="auto"/>
                    <w:right w:val="outset" w:sz="6" w:space="0" w:color="auto"/>
                  </w:tcBorders>
                  <w:vAlign w:val="center"/>
                  <w:hideMark/>
                </w:tcPr>
                <w:p w14:paraId="66D204FC"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Ultrasound imaging</w:t>
                  </w:r>
                </w:p>
              </w:tc>
              <w:tc>
                <w:tcPr>
                  <w:tcW w:w="1000" w:type="pct"/>
                  <w:tcBorders>
                    <w:top w:val="outset" w:sz="6" w:space="0" w:color="auto"/>
                    <w:left w:val="outset" w:sz="6" w:space="0" w:color="auto"/>
                    <w:bottom w:val="outset" w:sz="6" w:space="0" w:color="auto"/>
                    <w:right w:val="outset" w:sz="6" w:space="0" w:color="auto"/>
                  </w:tcBorders>
                  <w:vAlign w:val="center"/>
                  <w:hideMark/>
                </w:tcPr>
                <w:p w14:paraId="22162611"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超音波影像原理與分析</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BF30F1"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C5746E" w14:textId="77777777" w:rsidR="000E5915" w:rsidRPr="000E5915" w:rsidRDefault="000E5915" w:rsidP="000E5915">
                  <w:pPr>
                    <w:widowControl/>
                    <w:jc w:val="center"/>
                    <w:rPr>
                      <w:rFonts w:ascii="新細明體" w:eastAsia="新細明體" w:hAnsi="新細明體" w:cs="新細明體"/>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10627F"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09F875E" w14:textId="77777777" w:rsidR="000E5915" w:rsidRPr="000E5915" w:rsidRDefault="000E5915" w:rsidP="000E5915">
                  <w:pPr>
                    <w:widowControl/>
                    <w:jc w:val="center"/>
                    <w:rPr>
                      <w:rFonts w:ascii="新細明體" w:eastAsia="新細明體" w:hAnsi="新細明體" w:cs="新細明體"/>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18E3D6" w14:textId="0811F784"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Cs w:val="24"/>
                    </w:rPr>
                    <w:object w:dxaOrig="1440" w:dyaOrig="1440" w14:anchorId="7559B69C">
                      <v:shape id="_x0000_i1184" type="#_x0000_t75" style="width:18pt;height:15pt" o:ole="">
                        <v:imagedata r:id="rId6" o:title=""/>
                      </v:shape>
                      <w:control r:id="rId24" w:name="DefaultOcxName16" w:shapeid="_x0000_i1184"/>
                    </w:object>
                  </w:r>
                  <w:r w:rsidRPr="000E5915">
                    <w:rPr>
                      <w:rFonts w:ascii="新細明體" w:eastAsia="新細明體" w:hAnsi="新細明體" w:cs="新細明體"/>
                      <w:kern w:val="0"/>
                      <w:sz w:val="24"/>
                      <w:szCs w:val="24"/>
                    </w:rPr>
                    <w:t>1</w:t>
                  </w:r>
                  <w:r w:rsidRPr="000E5915">
                    <w:rPr>
                      <w:rFonts w:ascii="新細明體" w:eastAsia="新細明體" w:hAnsi="新細明體" w:cs="新細明體"/>
                      <w:kern w:val="0"/>
                      <w:szCs w:val="24"/>
                    </w:rPr>
                    <w:object w:dxaOrig="1440" w:dyaOrig="1440" w14:anchorId="0DBF83AC">
                      <v:shape id="_x0000_i1187" type="#_x0000_t75" style="width:18pt;height:15pt" o:ole="">
                        <v:imagedata r:id="rId6" o:title=""/>
                      </v:shape>
                      <w:control r:id="rId25" w:name="DefaultOcxName17" w:shapeid="_x0000_i1187"/>
                    </w:object>
                  </w:r>
                  <w:r w:rsidRPr="000E5915">
                    <w:rPr>
                      <w:rFonts w:ascii="新細明體" w:eastAsia="新細明體" w:hAnsi="新細明體" w:cs="新細明體"/>
                      <w:kern w:val="0"/>
                      <w:sz w:val="24"/>
                      <w:szCs w:val="24"/>
                    </w:rPr>
                    <w:t>2</w:t>
                  </w:r>
                  <w:r w:rsidRPr="000E5915">
                    <w:rPr>
                      <w:rFonts w:ascii="新細明體" w:eastAsia="新細明體" w:hAnsi="新細明體" w:cs="新細明體"/>
                      <w:kern w:val="0"/>
                      <w:szCs w:val="24"/>
                    </w:rPr>
                    <w:object w:dxaOrig="1440" w:dyaOrig="1440" w14:anchorId="072B20D9">
                      <v:shape id="_x0000_i1190" type="#_x0000_t75" style="width:18pt;height:15pt" o:ole="">
                        <v:imagedata r:id="rId8" o:title=""/>
                      </v:shape>
                      <w:control r:id="rId26" w:name="DefaultOcxName18" w:shapeid="_x0000_i1190"/>
                    </w:object>
                  </w:r>
                  <w:r w:rsidRPr="000E5915">
                    <w:rPr>
                      <w:rFonts w:ascii="新細明體" w:eastAsia="新細明體" w:hAnsi="新細明體" w:cs="新細明體"/>
                      <w:kern w:val="0"/>
                      <w:sz w:val="24"/>
                      <w:szCs w:val="24"/>
                    </w:rPr>
                    <w:t>3</w:t>
                  </w:r>
                  <w:r w:rsidRPr="000E5915">
                    <w:rPr>
                      <w:rFonts w:ascii="新細明體" w:eastAsia="新細明體" w:hAnsi="新細明體" w:cs="新細明體"/>
                      <w:kern w:val="0"/>
                      <w:szCs w:val="24"/>
                    </w:rPr>
                    <w:object w:dxaOrig="1440" w:dyaOrig="1440" w14:anchorId="1C97E3A0">
                      <v:shape id="_x0000_i1193" type="#_x0000_t75" style="width:18pt;height:15pt" o:ole="">
                        <v:imagedata r:id="rId8" o:title=""/>
                      </v:shape>
                      <w:control r:id="rId27" w:name="DefaultOcxName19" w:shapeid="_x0000_i1193"/>
                    </w:object>
                  </w:r>
                  <w:r w:rsidRPr="000E5915">
                    <w:rPr>
                      <w:rFonts w:ascii="新細明體" w:eastAsia="新細明體" w:hAnsi="新細明體" w:cs="新細明體"/>
                      <w:kern w:val="0"/>
                      <w:sz w:val="24"/>
                      <w:szCs w:val="24"/>
                    </w:rPr>
                    <w:t>4</w:t>
                  </w:r>
                  <w:r w:rsidRPr="000E5915">
                    <w:rPr>
                      <w:rFonts w:ascii="新細明體" w:eastAsia="新細明體" w:hAnsi="新細明體" w:cs="新細明體"/>
                      <w:kern w:val="0"/>
                      <w:szCs w:val="24"/>
                    </w:rPr>
                    <w:object w:dxaOrig="1440" w:dyaOrig="1440" w14:anchorId="0A042CD9">
                      <v:shape id="_x0000_i1196" type="#_x0000_t75" style="width:18pt;height:15pt" o:ole="">
                        <v:imagedata r:id="rId8" o:title=""/>
                      </v:shape>
                      <w:control r:id="rId28" w:name="DefaultOcxName20" w:shapeid="_x0000_i1196"/>
                    </w:object>
                  </w:r>
                  <w:r w:rsidRPr="000E5915">
                    <w:rPr>
                      <w:rFonts w:ascii="新細明體" w:eastAsia="新細明體" w:hAnsi="新細明體" w:cs="新細明體"/>
                      <w:kern w:val="0"/>
                      <w:sz w:val="24"/>
                      <w:szCs w:val="24"/>
                    </w:rPr>
                    <w:t>5</w:t>
                  </w:r>
                  <w:r w:rsidRPr="000E5915">
                    <w:rPr>
                      <w:rFonts w:ascii="新細明體" w:eastAsia="新細明體" w:hAnsi="新細明體" w:cs="新細明體"/>
                      <w:kern w:val="0"/>
                      <w:szCs w:val="24"/>
                    </w:rPr>
                    <w:object w:dxaOrig="1440" w:dyaOrig="1440" w14:anchorId="5D392B64">
                      <v:shape id="_x0000_i1199" type="#_x0000_t75" style="width:18pt;height:15pt" o:ole="">
                        <v:imagedata r:id="rId8" o:title=""/>
                      </v:shape>
                      <w:control r:id="rId29" w:name="DefaultOcxName21" w:shapeid="_x0000_i1199"/>
                    </w:object>
                  </w:r>
                  <w:r w:rsidRPr="000E5915">
                    <w:rPr>
                      <w:rFonts w:ascii="新細明體" w:eastAsia="新細明體" w:hAnsi="新細明體" w:cs="新細明體"/>
                      <w:kern w:val="0"/>
                      <w:sz w:val="24"/>
                      <w:szCs w:val="24"/>
                    </w:rPr>
                    <w:t>6</w:t>
                  </w:r>
                  <w:r w:rsidRPr="000E5915">
                    <w:rPr>
                      <w:rFonts w:ascii="新細明體" w:eastAsia="新細明體" w:hAnsi="新細明體" w:cs="新細明體"/>
                      <w:kern w:val="0"/>
                      <w:szCs w:val="24"/>
                    </w:rPr>
                    <w:object w:dxaOrig="1440" w:dyaOrig="1440" w14:anchorId="75427BC2">
                      <v:shape id="_x0000_i1202" type="#_x0000_t75" style="width:18pt;height:15pt" o:ole="">
                        <v:imagedata r:id="rId8" o:title=""/>
                      </v:shape>
                      <w:control r:id="rId30" w:name="DefaultOcxName22" w:shapeid="_x0000_i1202"/>
                    </w:object>
                  </w:r>
                  <w:r w:rsidRPr="000E5915">
                    <w:rPr>
                      <w:rFonts w:ascii="新細明體" w:eastAsia="新細明體" w:hAnsi="新細明體" w:cs="新細明體"/>
                      <w:kern w:val="0"/>
                      <w:sz w:val="24"/>
                      <w:szCs w:val="24"/>
                    </w:rPr>
                    <w:t>7</w:t>
                  </w:r>
                  <w:r w:rsidRPr="000E5915">
                    <w:rPr>
                      <w:rFonts w:ascii="新細明體" w:eastAsia="新細明體" w:hAnsi="新細明體" w:cs="新細明體"/>
                      <w:kern w:val="0"/>
                      <w:szCs w:val="24"/>
                    </w:rPr>
                    <w:object w:dxaOrig="1440" w:dyaOrig="1440" w14:anchorId="1292B8EA">
                      <v:shape id="_x0000_i1205" type="#_x0000_t75" style="width:18pt;height:15pt" o:ole="">
                        <v:imagedata r:id="rId6" o:title=""/>
                      </v:shape>
                      <w:control r:id="rId31" w:name="DefaultOcxName23" w:shapeid="_x0000_i1205"/>
                    </w:object>
                  </w:r>
                  <w:r w:rsidRPr="000E5915">
                    <w:rPr>
                      <w:rFonts w:ascii="新細明體" w:eastAsia="新細明體" w:hAnsi="新細明體" w:cs="新細明體"/>
                      <w:kern w:val="0"/>
                      <w:sz w:val="24"/>
                      <w:szCs w:val="24"/>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E9558C" w14:textId="77777777" w:rsidR="000E5915" w:rsidRPr="000E5915" w:rsidRDefault="000E5915" w:rsidP="000E5915">
                  <w:pPr>
                    <w:widowControl/>
                    <w:jc w:val="center"/>
                    <w:rPr>
                      <w:rFonts w:ascii="新細明體" w:eastAsia="新細明體" w:hAnsi="新細明體" w:cs="新細明體"/>
                      <w:kern w:val="0"/>
                      <w:sz w:val="24"/>
                      <w:szCs w:val="24"/>
                    </w:rPr>
                  </w:pPr>
                </w:p>
              </w:tc>
            </w:tr>
            <w:tr w:rsidR="000E5915" w:rsidRPr="000E5915" w14:paraId="629156CE" w14:textId="77777777" w:rsidTr="000E5915">
              <w:trPr>
                <w:tblCellSpacing w:w="0" w:type="dxa"/>
                <w:jc w:val="center"/>
              </w:trPr>
              <w:tc>
                <w:tcPr>
                  <w:tcW w:w="500" w:type="pct"/>
                  <w:tcBorders>
                    <w:top w:val="outset" w:sz="6" w:space="0" w:color="auto"/>
                    <w:left w:val="outset" w:sz="6" w:space="0" w:color="auto"/>
                    <w:bottom w:val="outset" w:sz="6" w:space="0" w:color="auto"/>
                    <w:right w:val="outset" w:sz="6" w:space="0" w:color="auto"/>
                  </w:tcBorders>
                  <w:vAlign w:val="center"/>
                  <w:hideMark/>
                </w:tcPr>
                <w:p w14:paraId="4929FBE3"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Infrared imaging</w:t>
                  </w:r>
                </w:p>
              </w:tc>
              <w:tc>
                <w:tcPr>
                  <w:tcW w:w="1000" w:type="pct"/>
                  <w:tcBorders>
                    <w:top w:val="outset" w:sz="6" w:space="0" w:color="auto"/>
                    <w:left w:val="outset" w:sz="6" w:space="0" w:color="auto"/>
                    <w:bottom w:val="outset" w:sz="6" w:space="0" w:color="auto"/>
                    <w:right w:val="outset" w:sz="6" w:space="0" w:color="auto"/>
                  </w:tcBorders>
                  <w:vAlign w:val="center"/>
                  <w:hideMark/>
                </w:tcPr>
                <w:p w14:paraId="6AB10D4D"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紅外線影像原理及能量醫學</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5583B02"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DC951E" w14:textId="77777777" w:rsidR="000E5915" w:rsidRPr="000E5915" w:rsidRDefault="000E5915" w:rsidP="000E5915">
                  <w:pPr>
                    <w:widowControl/>
                    <w:jc w:val="center"/>
                    <w:rPr>
                      <w:rFonts w:ascii="新細明體" w:eastAsia="新細明體" w:hAnsi="新細明體" w:cs="新細明體"/>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516E1F"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7FA8D61" w14:textId="77777777" w:rsidR="000E5915" w:rsidRPr="000E5915" w:rsidRDefault="000E5915" w:rsidP="000E5915">
                  <w:pPr>
                    <w:widowControl/>
                    <w:jc w:val="center"/>
                    <w:rPr>
                      <w:rFonts w:ascii="新細明體" w:eastAsia="新細明體" w:hAnsi="新細明體" w:cs="新細明體"/>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0E8E38" w14:textId="36A4070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Cs w:val="24"/>
                    </w:rPr>
                    <w:object w:dxaOrig="1440" w:dyaOrig="1440" w14:anchorId="21CCB12A">
                      <v:shape id="_x0000_i1208" type="#_x0000_t75" style="width:18pt;height:15pt" o:ole="">
                        <v:imagedata r:id="rId6" o:title=""/>
                      </v:shape>
                      <w:control r:id="rId32" w:name="DefaultOcxName24" w:shapeid="_x0000_i1208"/>
                    </w:object>
                  </w:r>
                  <w:r w:rsidRPr="000E5915">
                    <w:rPr>
                      <w:rFonts w:ascii="新細明體" w:eastAsia="新細明體" w:hAnsi="新細明體" w:cs="新細明體"/>
                      <w:kern w:val="0"/>
                      <w:sz w:val="24"/>
                      <w:szCs w:val="24"/>
                    </w:rPr>
                    <w:t>1</w:t>
                  </w:r>
                  <w:r w:rsidRPr="000E5915">
                    <w:rPr>
                      <w:rFonts w:ascii="新細明體" w:eastAsia="新細明體" w:hAnsi="新細明體" w:cs="新細明體"/>
                      <w:kern w:val="0"/>
                      <w:szCs w:val="24"/>
                    </w:rPr>
                    <w:object w:dxaOrig="1440" w:dyaOrig="1440" w14:anchorId="44B56F06">
                      <v:shape id="_x0000_i1211" type="#_x0000_t75" style="width:18pt;height:15pt" o:ole="">
                        <v:imagedata r:id="rId6" o:title=""/>
                      </v:shape>
                      <w:control r:id="rId33" w:name="DefaultOcxName25" w:shapeid="_x0000_i1211"/>
                    </w:object>
                  </w:r>
                  <w:r w:rsidRPr="000E5915">
                    <w:rPr>
                      <w:rFonts w:ascii="新細明體" w:eastAsia="新細明體" w:hAnsi="新細明體" w:cs="新細明體"/>
                      <w:kern w:val="0"/>
                      <w:sz w:val="24"/>
                      <w:szCs w:val="24"/>
                    </w:rPr>
                    <w:t>2</w:t>
                  </w:r>
                  <w:r w:rsidRPr="000E5915">
                    <w:rPr>
                      <w:rFonts w:ascii="新細明體" w:eastAsia="新細明體" w:hAnsi="新細明體" w:cs="新細明體"/>
                      <w:kern w:val="0"/>
                      <w:szCs w:val="24"/>
                    </w:rPr>
                    <w:object w:dxaOrig="1440" w:dyaOrig="1440" w14:anchorId="7F71200D">
                      <v:shape id="_x0000_i1214" type="#_x0000_t75" style="width:18pt;height:15pt" o:ole="">
                        <v:imagedata r:id="rId8" o:title=""/>
                      </v:shape>
                      <w:control r:id="rId34" w:name="DefaultOcxName26" w:shapeid="_x0000_i1214"/>
                    </w:object>
                  </w:r>
                  <w:r w:rsidRPr="000E5915">
                    <w:rPr>
                      <w:rFonts w:ascii="新細明體" w:eastAsia="新細明體" w:hAnsi="新細明體" w:cs="新細明體"/>
                      <w:kern w:val="0"/>
                      <w:sz w:val="24"/>
                      <w:szCs w:val="24"/>
                    </w:rPr>
                    <w:t>3</w:t>
                  </w:r>
                  <w:r w:rsidRPr="000E5915">
                    <w:rPr>
                      <w:rFonts w:ascii="新細明體" w:eastAsia="新細明體" w:hAnsi="新細明體" w:cs="新細明體"/>
                      <w:kern w:val="0"/>
                      <w:szCs w:val="24"/>
                    </w:rPr>
                    <w:object w:dxaOrig="1440" w:dyaOrig="1440" w14:anchorId="31E7A1FD">
                      <v:shape id="_x0000_i1217" type="#_x0000_t75" style="width:18pt;height:15pt" o:ole="">
                        <v:imagedata r:id="rId8" o:title=""/>
                      </v:shape>
                      <w:control r:id="rId35" w:name="DefaultOcxName27" w:shapeid="_x0000_i1217"/>
                    </w:object>
                  </w:r>
                  <w:r w:rsidRPr="000E5915">
                    <w:rPr>
                      <w:rFonts w:ascii="新細明體" w:eastAsia="新細明體" w:hAnsi="新細明體" w:cs="新細明體"/>
                      <w:kern w:val="0"/>
                      <w:sz w:val="24"/>
                      <w:szCs w:val="24"/>
                    </w:rPr>
                    <w:t>4</w:t>
                  </w:r>
                  <w:r w:rsidRPr="000E5915">
                    <w:rPr>
                      <w:rFonts w:ascii="新細明體" w:eastAsia="新細明體" w:hAnsi="新細明體" w:cs="新細明體"/>
                      <w:kern w:val="0"/>
                      <w:szCs w:val="24"/>
                    </w:rPr>
                    <w:object w:dxaOrig="1440" w:dyaOrig="1440" w14:anchorId="1E3E25C7">
                      <v:shape id="_x0000_i1220" type="#_x0000_t75" style="width:18pt;height:15pt" o:ole="">
                        <v:imagedata r:id="rId8" o:title=""/>
                      </v:shape>
                      <w:control r:id="rId36" w:name="DefaultOcxName28" w:shapeid="_x0000_i1220"/>
                    </w:object>
                  </w:r>
                  <w:r w:rsidRPr="000E5915">
                    <w:rPr>
                      <w:rFonts w:ascii="新細明體" w:eastAsia="新細明體" w:hAnsi="新細明體" w:cs="新細明體"/>
                      <w:kern w:val="0"/>
                      <w:sz w:val="24"/>
                      <w:szCs w:val="24"/>
                    </w:rPr>
                    <w:t>5</w:t>
                  </w:r>
                  <w:r w:rsidRPr="000E5915">
                    <w:rPr>
                      <w:rFonts w:ascii="新細明體" w:eastAsia="新細明體" w:hAnsi="新細明體" w:cs="新細明體"/>
                      <w:kern w:val="0"/>
                      <w:szCs w:val="24"/>
                    </w:rPr>
                    <w:object w:dxaOrig="1440" w:dyaOrig="1440" w14:anchorId="513C05FA">
                      <v:shape id="_x0000_i1223" type="#_x0000_t75" style="width:18pt;height:15pt" o:ole="">
                        <v:imagedata r:id="rId8" o:title=""/>
                      </v:shape>
                      <w:control r:id="rId37" w:name="DefaultOcxName29" w:shapeid="_x0000_i1223"/>
                    </w:object>
                  </w:r>
                  <w:r w:rsidRPr="000E5915">
                    <w:rPr>
                      <w:rFonts w:ascii="新細明體" w:eastAsia="新細明體" w:hAnsi="新細明體" w:cs="新細明體"/>
                      <w:kern w:val="0"/>
                      <w:sz w:val="24"/>
                      <w:szCs w:val="24"/>
                    </w:rPr>
                    <w:t>6</w:t>
                  </w:r>
                  <w:r w:rsidRPr="000E5915">
                    <w:rPr>
                      <w:rFonts w:ascii="新細明體" w:eastAsia="新細明體" w:hAnsi="新細明體" w:cs="新細明體"/>
                      <w:kern w:val="0"/>
                      <w:szCs w:val="24"/>
                    </w:rPr>
                    <w:object w:dxaOrig="1440" w:dyaOrig="1440" w14:anchorId="06BE3AFD">
                      <v:shape id="_x0000_i1226" type="#_x0000_t75" style="width:18pt;height:15pt" o:ole="">
                        <v:imagedata r:id="rId8" o:title=""/>
                      </v:shape>
                      <w:control r:id="rId38" w:name="DefaultOcxName30" w:shapeid="_x0000_i1226"/>
                    </w:object>
                  </w:r>
                  <w:r w:rsidRPr="000E5915">
                    <w:rPr>
                      <w:rFonts w:ascii="新細明體" w:eastAsia="新細明體" w:hAnsi="新細明體" w:cs="新細明體"/>
                      <w:kern w:val="0"/>
                      <w:sz w:val="24"/>
                      <w:szCs w:val="24"/>
                    </w:rPr>
                    <w:t>7</w:t>
                  </w:r>
                  <w:r w:rsidRPr="000E5915">
                    <w:rPr>
                      <w:rFonts w:ascii="新細明體" w:eastAsia="新細明體" w:hAnsi="新細明體" w:cs="新細明體"/>
                      <w:kern w:val="0"/>
                      <w:szCs w:val="24"/>
                    </w:rPr>
                    <w:object w:dxaOrig="1440" w:dyaOrig="1440" w14:anchorId="4AE9B65B">
                      <v:shape id="_x0000_i1229" type="#_x0000_t75" style="width:18pt;height:15pt" o:ole="">
                        <v:imagedata r:id="rId6" o:title=""/>
                      </v:shape>
                      <w:control r:id="rId39" w:name="DefaultOcxName31" w:shapeid="_x0000_i1229"/>
                    </w:object>
                  </w:r>
                  <w:r w:rsidRPr="000E5915">
                    <w:rPr>
                      <w:rFonts w:ascii="新細明體" w:eastAsia="新細明體" w:hAnsi="新細明體" w:cs="新細明體"/>
                      <w:kern w:val="0"/>
                      <w:sz w:val="24"/>
                      <w:szCs w:val="24"/>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72B4DE" w14:textId="77777777" w:rsidR="000E5915" w:rsidRPr="000E5915" w:rsidRDefault="000E5915" w:rsidP="000E5915">
                  <w:pPr>
                    <w:widowControl/>
                    <w:jc w:val="center"/>
                    <w:rPr>
                      <w:rFonts w:ascii="新細明體" w:eastAsia="新細明體" w:hAnsi="新細明體" w:cs="新細明體"/>
                      <w:kern w:val="0"/>
                      <w:sz w:val="24"/>
                      <w:szCs w:val="24"/>
                    </w:rPr>
                  </w:pPr>
                </w:p>
              </w:tc>
            </w:tr>
            <w:tr w:rsidR="000E5915" w:rsidRPr="000E5915" w14:paraId="7C80710F" w14:textId="77777777" w:rsidTr="000E5915">
              <w:trPr>
                <w:tblCellSpacing w:w="0" w:type="dxa"/>
                <w:jc w:val="center"/>
              </w:trPr>
              <w:tc>
                <w:tcPr>
                  <w:tcW w:w="500" w:type="pct"/>
                  <w:tcBorders>
                    <w:top w:val="outset" w:sz="6" w:space="0" w:color="auto"/>
                    <w:left w:val="outset" w:sz="6" w:space="0" w:color="auto"/>
                    <w:bottom w:val="outset" w:sz="6" w:space="0" w:color="auto"/>
                    <w:right w:val="outset" w:sz="6" w:space="0" w:color="auto"/>
                  </w:tcBorders>
                  <w:vAlign w:val="center"/>
                  <w:hideMark/>
                </w:tcPr>
                <w:p w14:paraId="7CBC0978"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Multispectral imaging</w:t>
                  </w:r>
                </w:p>
              </w:tc>
              <w:tc>
                <w:tcPr>
                  <w:tcW w:w="1000" w:type="pct"/>
                  <w:tcBorders>
                    <w:top w:val="outset" w:sz="6" w:space="0" w:color="auto"/>
                    <w:left w:val="outset" w:sz="6" w:space="0" w:color="auto"/>
                    <w:bottom w:val="outset" w:sz="6" w:space="0" w:color="auto"/>
                    <w:right w:val="outset" w:sz="6" w:space="0" w:color="auto"/>
                  </w:tcBorders>
                  <w:vAlign w:val="center"/>
                  <w:hideMark/>
                </w:tcPr>
                <w:p w14:paraId="54C4400C"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多頻譜影像與皮膚創傷評估</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D9E527"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38C602" w14:textId="77777777" w:rsidR="000E5915" w:rsidRPr="000E5915" w:rsidRDefault="000E5915" w:rsidP="000E5915">
                  <w:pPr>
                    <w:widowControl/>
                    <w:jc w:val="center"/>
                    <w:rPr>
                      <w:rFonts w:ascii="新細明體" w:eastAsia="新細明體" w:hAnsi="新細明體" w:cs="新細明體"/>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6112773"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232FC2" w14:textId="77777777" w:rsidR="000E5915" w:rsidRPr="000E5915" w:rsidRDefault="000E5915" w:rsidP="000E5915">
                  <w:pPr>
                    <w:widowControl/>
                    <w:jc w:val="center"/>
                    <w:rPr>
                      <w:rFonts w:ascii="新細明體" w:eastAsia="新細明體" w:hAnsi="新細明體" w:cs="新細明體"/>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EBFC2A" w14:textId="3FB9850A"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Cs w:val="24"/>
                    </w:rPr>
                    <w:object w:dxaOrig="1440" w:dyaOrig="1440" w14:anchorId="03058E9D">
                      <v:shape id="_x0000_i1232" type="#_x0000_t75" style="width:18pt;height:15pt" o:ole="">
                        <v:imagedata r:id="rId6" o:title=""/>
                      </v:shape>
                      <w:control r:id="rId40" w:name="DefaultOcxName32" w:shapeid="_x0000_i1232"/>
                    </w:object>
                  </w:r>
                  <w:r w:rsidRPr="000E5915">
                    <w:rPr>
                      <w:rFonts w:ascii="新細明體" w:eastAsia="新細明體" w:hAnsi="新細明體" w:cs="新細明體"/>
                      <w:kern w:val="0"/>
                      <w:sz w:val="24"/>
                      <w:szCs w:val="24"/>
                    </w:rPr>
                    <w:t>1</w:t>
                  </w:r>
                  <w:r w:rsidRPr="000E5915">
                    <w:rPr>
                      <w:rFonts w:ascii="新細明體" w:eastAsia="新細明體" w:hAnsi="新細明體" w:cs="新細明體"/>
                      <w:kern w:val="0"/>
                      <w:szCs w:val="24"/>
                    </w:rPr>
                    <w:object w:dxaOrig="1440" w:dyaOrig="1440" w14:anchorId="073CD071">
                      <v:shape id="_x0000_i1235" type="#_x0000_t75" style="width:18pt;height:15pt" o:ole="">
                        <v:imagedata r:id="rId6" o:title=""/>
                      </v:shape>
                      <w:control r:id="rId41" w:name="DefaultOcxName33" w:shapeid="_x0000_i1235"/>
                    </w:object>
                  </w:r>
                  <w:r w:rsidRPr="000E5915">
                    <w:rPr>
                      <w:rFonts w:ascii="新細明體" w:eastAsia="新細明體" w:hAnsi="新細明體" w:cs="新細明體"/>
                      <w:kern w:val="0"/>
                      <w:sz w:val="24"/>
                      <w:szCs w:val="24"/>
                    </w:rPr>
                    <w:t>2</w:t>
                  </w:r>
                  <w:r w:rsidRPr="000E5915">
                    <w:rPr>
                      <w:rFonts w:ascii="新細明體" w:eastAsia="新細明體" w:hAnsi="新細明體" w:cs="新細明體"/>
                      <w:kern w:val="0"/>
                      <w:szCs w:val="24"/>
                    </w:rPr>
                    <w:object w:dxaOrig="1440" w:dyaOrig="1440" w14:anchorId="43152365">
                      <v:shape id="_x0000_i1238" type="#_x0000_t75" style="width:18pt;height:15pt" o:ole="">
                        <v:imagedata r:id="rId8" o:title=""/>
                      </v:shape>
                      <w:control r:id="rId42" w:name="DefaultOcxName34" w:shapeid="_x0000_i1238"/>
                    </w:object>
                  </w:r>
                  <w:r w:rsidRPr="000E5915">
                    <w:rPr>
                      <w:rFonts w:ascii="新細明體" w:eastAsia="新細明體" w:hAnsi="新細明體" w:cs="新細明體"/>
                      <w:kern w:val="0"/>
                      <w:sz w:val="24"/>
                      <w:szCs w:val="24"/>
                    </w:rPr>
                    <w:t>3</w:t>
                  </w:r>
                  <w:r w:rsidRPr="000E5915">
                    <w:rPr>
                      <w:rFonts w:ascii="新細明體" w:eastAsia="新細明體" w:hAnsi="新細明體" w:cs="新細明體"/>
                      <w:kern w:val="0"/>
                      <w:szCs w:val="24"/>
                    </w:rPr>
                    <w:object w:dxaOrig="1440" w:dyaOrig="1440" w14:anchorId="1CFBA7D6">
                      <v:shape id="_x0000_i1241" type="#_x0000_t75" style="width:18pt;height:15pt" o:ole="">
                        <v:imagedata r:id="rId8" o:title=""/>
                      </v:shape>
                      <w:control r:id="rId43" w:name="DefaultOcxName35" w:shapeid="_x0000_i1241"/>
                    </w:object>
                  </w:r>
                  <w:r w:rsidRPr="000E5915">
                    <w:rPr>
                      <w:rFonts w:ascii="新細明體" w:eastAsia="新細明體" w:hAnsi="新細明體" w:cs="新細明體"/>
                      <w:kern w:val="0"/>
                      <w:sz w:val="24"/>
                      <w:szCs w:val="24"/>
                    </w:rPr>
                    <w:t>4</w:t>
                  </w:r>
                  <w:r w:rsidRPr="000E5915">
                    <w:rPr>
                      <w:rFonts w:ascii="新細明體" w:eastAsia="新細明體" w:hAnsi="新細明體" w:cs="新細明體"/>
                      <w:kern w:val="0"/>
                      <w:szCs w:val="24"/>
                    </w:rPr>
                    <w:object w:dxaOrig="1440" w:dyaOrig="1440" w14:anchorId="7D62723D">
                      <v:shape id="_x0000_i1244" type="#_x0000_t75" style="width:18pt;height:15pt" o:ole="">
                        <v:imagedata r:id="rId8" o:title=""/>
                      </v:shape>
                      <w:control r:id="rId44" w:name="DefaultOcxName36" w:shapeid="_x0000_i1244"/>
                    </w:object>
                  </w:r>
                  <w:r w:rsidRPr="000E5915">
                    <w:rPr>
                      <w:rFonts w:ascii="新細明體" w:eastAsia="新細明體" w:hAnsi="新細明體" w:cs="新細明體"/>
                      <w:kern w:val="0"/>
                      <w:sz w:val="24"/>
                      <w:szCs w:val="24"/>
                    </w:rPr>
                    <w:t>5</w:t>
                  </w:r>
                  <w:r w:rsidRPr="000E5915">
                    <w:rPr>
                      <w:rFonts w:ascii="新細明體" w:eastAsia="新細明體" w:hAnsi="新細明體" w:cs="新細明體"/>
                      <w:kern w:val="0"/>
                      <w:szCs w:val="24"/>
                    </w:rPr>
                    <w:object w:dxaOrig="1440" w:dyaOrig="1440" w14:anchorId="44C58286">
                      <v:shape id="_x0000_i1247" type="#_x0000_t75" style="width:18pt;height:15pt" o:ole="">
                        <v:imagedata r:id="rId8" o:title=""/>
                      </v:shape>
                      <w:control r:id="rId45" w:name="DefaultOcxName37" w:shapeid="_x0000_i1247"/>
                    </w:object>
                  </w:r>
                  <w:r w:rsidRPr="000E5915">
                    <w:rPr>
                      <w:rFonts w:ascii="新細明體" w:eastAsia="新細明體" w:hAnsi="新細明體" w:cs="新細明體"/>
                      <w:kern w:val="0"/>
                      <w:sz w:val="24"/>
                      <w:szCs w:val="24"/>
                    </w:rPr>
                    <w:t>6</w:t>
                  </w:r>
                  <w:r w:rsidRPr="000E5915">
                    <w:rPr>
                      <w:rFonts w:ascii="新細明體" w:eastAsia="新細明體" w:hAnsi="新細明體" w:cs="新細明體"/>
                      <w:kern w:val="0"/>
                      <w:szCs w:val="24"/>
                    </w:rPr>
                    <w:object w:dxaOrig="1440" w:dyaOrig="1440" w14:anchorId="682D2BF7">
                      <v:shape id="_x0000_i1250" type="#_x0000_t75" style="width:18pt;height:15pt" o:ole="">
                        <v:imagedata r:id="rId8" o:title=""/>
                      </v:shape>
                      <w:control r:id="rId46" w:name="DefaultOcxName38" w:shapeid="_x0000_i1250"/>
                    </w:object>
                  </w:r>
                  <w:r w:rsidRPr="000E5915">
                    <w:rPr>
                      <w:rFonts w:ascii="新細明體" w:eastAsia="新細明體" w:hAnsi="新細明體" w:cs="新細明體"/>
                      <w:kern w:val="0"/>
                      <w:sz w:val="24"/>
                      <w:szCs w:val="24"/>
                    </w:rPr>
                    <w:t>7</w:t>
                  </w:r>
                  <w:r w:rsidRPr="000E5915">
                    <w:rPr>
                      <w:rFonts w:ascii="新細明體" w:eastAsia="新細明體" w:hAnsi="新細明體" w:cs="新細明體"/>
                      <w:kern w:val="0"/>
                      <w:szCs w:val="24"/>
                    </w:rPr>
                    <w:object w:dxaOrig="1440" w:dyaOrig="1440" w14:anchorId="27FC820B">
                      <v:shape id="_x0000_i1253" type="#_x0000_t75" style="width:18pt;height:15pt" o:ole="">
                        <v:imagedata r:id="rId6" o:title=""/>
                      </v:shape>
                      <w:control r:id="rId47" w:name="DefaultOcxName39" w:shapeid="_x0000_i1253"/>
                    </w:object>
                  </w:r>
                  <w:r w:rsidRPr="000E5915">
                    <w:rPr>
                      <w:rFonts w:ascii="新細明體" w:eastAsia="新細明體" w:hAnsi="新細明體" w:cs="新細明體"/>
                      <w:kern w:val="0"/>
                      <w:sz w:val="24"/>
                      <w:szCs w:val="24"/>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35DD88" w14:textId="77777777" w:rsidR="000E5915" w:rsidRPr="000E5915" w:rsidRDefault="000E5915" w:rsidP="000E5915">
                  <w:pPr>
                    <w:widowControl/>
                    <w:jc w:val="center"/>
                    <w:rPr>
                      <w:rFonts w:ascii="新細明體" w:eastAsia="新細明體" w:hAnsi="新細明體" w:cs="新細明體"/>
                      <w:kern w:val="0"/>
                      <w:sz w:val="24"/>
                      <w:szCs w:val="24"/>
                    </w:rPr>
                  </w:pPr>
                </w:p>
              </w:tc>
            </w:tr>
            <w:tr w:rsidR="000E5915" w:rsidRPr="000E5915" w14:paraId="66AC2FA7" w14:textId="77777777" w:rsidTr="000E5915">
              <w:trPr>
                <w:tblCellSpacing w:w="0" w:type="dxa"/>
                <w:jc w:val="center"/>
              </w:trPr>
              <w:tc>
                <w:tcPr>
                  <w:tcW w:w="500" w:type="pct"/>
                  <w:tcBorders>
                    <w:top w:val="outset" w:sz="6" w:space="0" w:color="auto"/>
                    <w:left w:val="outset" w:sz="6" w:space="0" w:color="auto"/>
                    <w:bottom w:val="outset" w:sz="6" w:space="0" w:color="auto"/>
                    <w:right w:val="outset" w:sz="6" w:space="0" w:color="auto"/>
                  </w:tcBorders>
                  <w:vAlign w:val="center"/>
                  <w:hideMark/>
                </w:tcPr>
                <w:p w14:paraId="667E57AA"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Polarizing imaging</w:t>
                  </w:r>
                </w:p>
              </w:tc>
              <w:tc>
                <w:tcPr>
                  <w:tcW w:w="1000" w:type="pct"/>
                  <w:tcBorders>
                    <w:top w:val="outset" w:sz="6" w:space="0" w:color="auto"/>
                    <w:left w:val="outset" w:sz="6" w:space="0" w:color="auto"/>
                    <w:bottom w:val="outset" w:sz="6" w:space="0" w:color="auto"/>
                    <w:right w:val="outset" w:sz="6" w:space="0" w:color="auto"/>
                  </w:tcBorders>
                  <w:vAlign w:val="center"/>
                  <w:hideMark/>
                </w:tcPr>
                <w:p w14:paraId="17F6017B"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偏極化可見光造影與體表血流量觀測</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3A394AA"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8B1473" w14:textId="77777777" w:rsidR="000E5915" w:rsidRPr="000E5915" w:rsidRDefault="000E5915" w:rsidP="000E5915">
                  <w:pPr>
                    <w:widowControl/>
                    <w:jc w:val="center"/>
                    <w:rPr>
                      <w:rFonts w:ascii="新細明體" w:eastAsia="新細明體" w:hAnsi="新細明體" w:cs="新細明體"/>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9C5FB1"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0FA999" w14:textId="77777777" w:rsidR="000E5915" w:rsidRPr="000E5915" w:rsidRDefault="000E5915" w:rsidP="000E5915">
                  <w:pPr>
                    <w:widowControl/>
                    <w:jc w:val="center"/>
                    <w:rPr>
                      <w:rFonts w:ascii="新細明體" w:eastAsia="新細明體" w:hAnsi="新細明體" w:cs="新細明體"/>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EA1112" w14:textId="64D72F82"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Cs w:val="24"/>
                    </w:rPr>
                    <w:object w:dxaOrig="1440" w:dyaOrig="1440" w14:anchorId="1D159546">
                      <v:shape id="_x0000_i1256" type="#_x0000_t75" style="width:18pt;height:15pt" o:ole="">
                        <v:imagedata r:id="rId6" o:title=""/>
                      </v:shape>
                      <w:control r:id="rId48" w:name="DefaultOcxName40" w:shapeid="_x0000_i1256"/>
                    </w:object>
                  </w:r>
                  <w:r w:rsidRPr="000E5915">
                    <w:rPr>
                      <w:rFonts w:ascii="新細明體" w:eastAsia="新細明體" w:hAnsi="新細明體" w:cs="新細明體"/>
                      <w:kern w:val="0"/>
                      <w:sz w:val="24"/>
                      <w:szCs w:val="24"/>
                    </w:rPr>
                    <w:t>1</w:t>
                  </w:r>
                  <w:r w:rsidRPr="000E5915">
                    <w:rPr>
                      <w:rFonts w:ascii="新細明體" w:eastAsia="新細明體" w:hAnsi="新細明體" w:cs="新細明體"/>
                      <w:kern w:val="0"/>
                      <w:szCs w:val="24"/>
                    </w:rPr>
                    <w:object w:dxaOrig="1440" w:dyaOrig="1440" w14:anchorId="600C5786">
                      <v:shape id="_x0000_i1259" type="#_x0000_t75" style="width:18pt;height:15pt" o:ole="">
                        <v:imagedata r:id="rId6" o:title=""/>
                      </v:shape>
                      <w:control r:id="rId49" w:name="DefaultOcxName41" w:shapeid="_x0000_i1259"/>
                    </w:object>
                  </w:r>
                  <w:r w:rsidRPr="000E5915">
                    <w:rPr>
                      <w:rFonts w:ascii="新細明體" w:eastAsia="新細明體" w:hAnsi="新細明體" w:cs="新細明體"/>
                      <w:kern w:val="0"/>
                      <w:sz w:val="24"/>
                      <w:szCs w:val="24"/>
                    </w:rPr>
                    <w:t>2</w:t>
                  </w:r>
                  <w:r w:rsidRPr="000E5915">
                    <w:rPr>
                      <w:rFonts w:ascii="新細明體" w:eastAsia="新細明體" w:hAnsi="新細明體" w:cs="新細明體"/>
                      <w:kern w:val="0"/>
                      <w:szCs w:val="24"/>
                    </w:rPr>
                    <w:object w:dxaOrig="1440" w:dyaOrig="1440" w14:anchorId="54869941">
                      <v:shape id="_x0000_i1262" type="#_x0000_t75" style="width:18pt;height:15pt" o:ole="">
                        <v:imagedata r:id="rId8" o:title=""/>
                      </v:shape>
                      <w:control r:id="rId50" w:name="DefaultOcxName42" w:shapeid="_x0000_i1262"/>
                    </w:object>
                  </w:r>
                  <w:r w:rsidRPr="000E5915">
                    <w:rPr>
                      <w:rFonts w:ascii="新細明體" w:eastAsia="新細明體" w:hAnsi="新細明體" w:cs="新細明體"/>
                      <w:kern w:val="0"/>
                      <w:sz w:val="24"/>
                      <w:szCs w:val="24"/>
                    </w:rPr>
                    <w:t>3</w:t>
                  </w:r>
                  <w:r w:rsidRPr="000E5915">
                    <w:rPr>
                      <w:rFonts w:ascii="新細明體" w:eastAsia="新細明體" w:hAnsi="新細明體" w:cs="新細明體"/>
                      <w:kern w:val="0"/>
                      <w:szCs w:val="24"/>
                    </w:rPr>
                    <w:object w:dxaOrig="1440" w:dyaOrig="1440" w14:anchorId="4AB229D4">
                      <v:shape id="_x0000_i1265" type="#_x0000_t75" style="width:18pt;height:15pt" o:ole="">
                        <v:imagedata r:id="rId8" o:title=""/>
                      </v:shape>
                      <w:control r:id="rId51" w:name="DefaultOcxName43" w:shapeid="_x0000_i1265"/>
                    </w:object>
                  </w:r>
                  <w:r w:rsidRPr="000E5915">
                    <w:rPr>
                      <w:rFonts w:ascii="新細明體" w:eastAsia="新細明體" w:hAnsi="新細明體" w:cs="新細明體"/>
                      <w:kern w:val="0"/>
                      <w:sz w:val="24"/>
                      <w:szCs w:val="24"/>
                    </w:rPr>
                    <w:t>4</w:t>
                  </w:r>
                  <w:r w:rsidRPr="000E5915">
                    <w:rPr>
                      <w:rFonts w:ascii="新細明體" w:eastAsia="新細明體" w:hAnsi="新細明體" w:cs="新細明體"/>
                      <w:kern w:val="0"/>
                      <w:szCs w:val="24"/>
                    </w:rPr>
                    <w:object w:dxaOrig="1440" w:dyaOrig="1440" w14:anchorId="2FFB9457">
                      <v:shape id="_x0000_i1268" type="#_x0000_t75" style="width:18pt;height:15pt" o:ole="">
                        <v:imagedata r:id="rId8" o:title=""/>
                      </v:shape>
                      <w:control r:id="rId52" w:name="DefaultOcxName44" w:shapeid="_x0000_i1268"/>
                    </w:object>
                  </w:r>
                  <w:r w:rsidRPr="000E5915">
                    <w:rPr>
                      <w:rFonts w:ascii="新細明體" w:eastAsia="新細明體" w:hAnsi="新細明體" w:cs="新細明體"/>
                      <w:kern w:val="0"/>
                      <w:sz w:val="24"/>
                      <w:szCs w:val="24"/>
                    </w:rPr>
                    <w:t>5</w:t>
                  </w:r>
                  <w:r w:rsidRPr="000E5915">
                    <w:rPr>
                      <w:rFonts w:ascii="新細明體" w:eastAsia="新細明體" w:hAnsi="新細明體" w:cs="新細明體"/>
                      <w:kern w:val="0"/>
                      <w:szCs w:val="24"/>
                    </w:rPr>
                    <w:object w:dxaOrig="1440" w:dyaOrig="1440" w14:anchorId="61769DC7">
                      <v:shape id="_x0000_i1271" type="#_x0000_t75" style="width:18pt;height:15pt" o:ole="">
                        <v:imagedata r:id="rId8" o:title=""/>
                      </v:shape>
                      <w:control r:id="rId53" w:name="DefaultOcxName45" w:shapeid="_x0000_i1271"/>
                    </w:object>
                  </w:r>
                  <w:r w:rsidRPr="000E5915">
                    <w:rPr>
                      <w:rFonts w:ascii="新細明體" w:eastAsia="新細明體" w:hAnsi="新細明體" w:cs="新細明體"/>
                      <w:kern w:val="0"/>
                      <w:sz w:val="24"/>
                      <w:szCs w:val="24"/>
                    </w:rPr>
                    <w:t>6</w:t>
                  </w:r>
                  <w:r w:rsidRPr="000E5915">
                    <w:rPr>
                      <w:rFonts w:ascii="新細明體" w:eastAsia="新細明體" w:hAnsi="新細明體" w:cs="新細明體"/>
                      <w:kern w:val="0"/>
                      <w:szCs w:val="24"/>
                    </w:rPr>
                    <w:object w:dxaOrig="1440" w:dyaOrig="1440" w14:anchorId="1E8FC2C5">
                      <v:shape id="_x0000_i1274" type="#_x0000_t75" style="width:18pt;height:15pt" o:ole="">
                        <v:imagedata r:id="rId8" o:title=""/>
                      </v:shape>
                      <w:control r:id="rId54" w:name="DefaultOcxName46" w:shapeid="_x0000_i1274"/>
                    </w:object>
                  </w:r>
                  <w:r w:rsidRPr="000E5915">
                    <w:rPr>
                      <w:rFonts w:ascii="新細明體" w:eastAsia="新細明體" w:hAnsi="新細明體" w:cs="新細明體"/>
                      <w:kern w:val="0"/>
                      <w:sz w:val="24"/>
                      <w:szCs w:val="24"/>
                    </w:rPr>
                    <w:t>7</w:t>
                  </w:r>
                  <w:r w:rsidRPr="000E5915">
                    <w:rPr>
                      <w:rFonts w:ascii="新細明體" w:eastAsia="新細明體" w:hAnsi="新細明體" w:cs="新細明體"/>
                      <w:kern w:val="0"/>
                      <w:szCs w:val="24"/>
                    </w:rPr>
                    <w:object w:dxaOrig="1440" w:dyaOrig="1440" w14:anchorId="0C2FD37D">
                      <v:shape id="_x0000_i1277" type="#_x0000_t75" style="width:18pt;height:15pt" o:ole="">
                        <v:imagedata r:id="rId6" o:title=""/>
                      </v:shape>
                      <w:control r:id="rId55" w:name="DefaultOcxName47" w:shapeid="_x0000_i1277"/>
                    </w:object>
                  </w:r>
                  <w:r w:rsidRPr="000E5915">
                    <w:rPr>
                      <w:rFonts w:ascii="新細明體" w:eastAsia="新細明體" w:hAnsi="新細明體" w:cs="新細明體"/>
                      <w:kern w:val="0"/>
                      <w:sz w:val="24"/>
                      <w:szCs w:val="24"/>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E9DCC1C" w14:textId="77777777" w:rsidR="000E5915" w:rsidRPr="000E5915" w:rsidRDefault="000E5915" w:rsidP="000E5915">
                  <w:pPr>
                    <w:widowControl/>
                    <w:jc w:val="center"/>
                    <w:rPr>
                      <w:rFonts w:ascii="新細明體" w:eastAsia="新細明體" w:hAnsi="新細明體" w:cs="新細明體"/>
                      <w:kern w:val="0"/>
                      <w:sz w:val="24"/>
                      <w:szCs w:val="24"/>
                    </w:rPr>
                  </w:pPr>
                </w:p>
              </w:tc>
            </w:tr>
            <w:tr w:rsidR="000E5915" w:rsidRPr="000E5915" w14:paraId="31F8DECA" w14:textId="77777777" w:rsidTr="000E5915">
              <w:trPr>
                <w:tblCellSpacing w:w="0" w:type="dxa"/>
                <w:jc w:val="center"/>
              </w:trPr>
              <w:tc>
                <w:tcPr>
                  <w:tcW w:w="500" w:type="pct"/>
                  <w:tcBorders>
                    <w:top w:val="outset" w:sz="6" w:space="0" w:color="auto"/>
                    <w:left w:val="outset" w:sz="6" w:space="0" w:color="auto"/>
                    <w:bottom w:val="outset" w:sz="6" w:space="0" w:color="auto"/>
                    <w:right w:val="outset" w:sz="6" w:space="0" w:color="auto"/>
                  </w:tcBorders>
                  <w:vAlign w:val="center"/>
                  <w:hideMark/>
                </w:tcPr>
                <w:p w14:paraId="76ACFF91"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Conjunctiva microcirculation / Nailfold microscopy</w:t>
                  </w:r>
                </w:p>
              </w:tc>
              <w:tc>
                <w:tcPr>
                  <w:tcW w:w="1000" w:type="pct"/>
                  <w:tcBorders>
                    <w:top w:val="outset" w:sz="6" w:space="0" w:color="auto"/>
                    <w:left w:val="outset" w:sz="6" w:space="0" w:color="auto"/>
                    <w:bottom w:val="outset" w:sz="6" w:space="0" w:color="auto"/>
                    <w:right w:val="outset" w:sz="6" w:space="0" w:color="auto"/>
                  </w:tcBorders>
                  <w:vAlign w:val="center"/>
                  <w:hideMark/>
                </w:tcPr>
                <w:p w14:paraId="65D55F13"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球結膜與甲襞微循環影像及其應用</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AD506A"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F2DDA8" w14:textId="77777777" w:rsidR="000E5915" w:rsidRPr="000E5915" w:rsidRDefault="000E5915" w:rsidP="000E5915">
                  <w:pPr>
                    <w:widowControl/>
                    <w:jc w:val="center"/>
                    <w:rPr>
                      <w:rFonts w:ascii="新細明體" w:eastAsia="新細明體" w:hAnsi="新細明體" w:cs="新細明體"/>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2E4622"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45407F" w14:textId="77777777" w:rsidR="000E5915" w:rsidRPr="000E5915" w:rsidRDefault="000E5915" w:rsidP="000E5915">
                  <w:pPr>
                    <w:widowControl/>
                    <w:jc w:val="center"/>
                    <w:rPr>
                      <w:rFonts w:ascii="新細明體" w:eastAsia="新細明體" w:hAnsi="新細明體" w:cs="新細明體"/>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C8202D" w14:textId="308B1A78"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Cs w:val="24"/>
                    </w:rPr>
                    <w:object w:dxaOrig="1440" w:dyaOrig="1440" w14:anchorId="21D126AC">
                      <v:shape id="_x0000_i1280" type="#_x0000_t75" style="width:18pt;height:15pt" o:ole="">
                        <v:imagedata r:id="rId6" o:title=""/>
                      </v:shape>
                      <w:control r:id="rId56" w:name="DefaultOcxName48" w:shapeid="_x0000_i1280"/>
                    </w:object>
                  </w:r>
                  <w:r w:rsidRPr="000E5915">
                    <w:rPr>
                      <w:rFonts w:ascii="新細明體" w:eastAsia="新細明體" w:hAnsi="新細明體" w:cs="新細明體"/>
                      <w:kern w:val="0"/>
                      <w:sz w:val="24"/>
                      <w:szCs w:val="24"/>
                    </w:rPr>
                    <w:t>1</w:t>
                  </w:r>
                  <w:r w:rsidRPr="000E5915">
                    <w:rPr>
                      <w:rFonts w:ascii="新細明體" w:eastAsia="新細明體" w:hAnsi="新細明體" w:cs="新細明體"/>
                      <w:kern w:val="0"/>
                      <w:szCs w:val="24"/>
                    </w:rPr>
                    <w:object w:dxaOrig="1440" w:dyaOrig="1440" w14:anchorId="6FC55A2A">
                      <v:shape id="_x0000_i1283" type="#_x0000_t75" style="width:18pt;height:15pt" o:ole="">
                        <v:imagedata r:id="rId6" o:title=""/>
                      </v:shape>
                      <w:control r:id="rId57" w:name="DefaultOcxName49" w:shapeid="_x0000_i1283"/>
                    </w:object>
                  </w:r>
                  <w:r w:rsidRPr="000E5915">
                    <w:rPr>
                      <w:rFonts w:ascii="新細明體" w:eastAsia="新細明體" w:hAnsi="新細明體" w:cs="新細明體"/>
                      <w:kern w:val="0"/>
                      <w:sz w:val="24"/>
                      <w:szCs w:val="24"/>
                    </w:rPr>
                    <w:t>2</w:t>
                  </w:r>
                  <w:r w:rsidRPr="000E5915">
                    <w:rPr>
                      <w:rFonts w:ascii="新細明體" w:eastAsia="新細明體" w:hAnsi="新細明體" w:cs="新細明體"/>
                      <w:kern w:val="0"/>
                      <w:szCs w:val="24"/>
                    </w:rPr>
                    <w:object w:dxaOrig="1440" w:dyaOrig="1440" w14:anchorId="0120FA9E">
                      <v:shape id="_x0000_i1286" type="#_x0000_t75" style="width:18pt;height:15pt" o:ole="">
                        <v:imagedata r:id="rId8" o:title=""/>
                      </v:shape>
                      <w:control r:id="rId58" w:name="DefaultOcxName50" w:shapeid="_x0000_i1286"/>
                    </w:object>
                  </w:r>
                  <w:r w:rsidRPr="000E5915">
                    <w:rPr>
                      <w:rFonts w:ascii="新細明體" w:eastAsia="新細明體" w:hAnsi="新細明體" w:cs="新細明體"/>
                      <w:kern w:val="0"/>
                      <w:sz w:val="24"/>
                      <w:szCs w:val="24"/>
                    </w:rPr>
                    <w:t>3</w:t>
                  </w:r>
                  <w:r w:rsidRPr="000E5915">
                    <w:rPr>
                      <w:rFonts w:ascii="新細明體" w:eastAsia="新細明體" w:hAnsi="新細明體" w:cs="新細明體"/>
                      <w:kern w:val="0"/>
                      <w:szCs w:val="24"/>
                    </w:rPr>
                    <w:object w:dxaOrig="1440" w:dyaOrig="1440" w14:anchorId="693B2E87">
                      <v:shape id="_x0000_i1289" type="#_x0000_t75" style="width:18pt;height:15pt" o:ole="">
                        <v:imagedata r:id="rId8" o:title=""/>
                      </v:shape>
                      <w:control r:id="rId59" w:name="DefaultOcxName51" w:shapeid="_x0000_i1289"/>
                    </w:object>
                  </w:r>
                  <w:r w:rsidRPr="000E5915">
                    <w:rPr>
                      <w:rFonts w:ascii="新細明體" w:eastAsia="新細明體" w:hAnsi="新細明體" w:cs="新細明體"/>
                      <w:kern w:val="0"/>
                      <w:sz w:val="24"/>
                      <w:szCs w:val="24"/>
                    </w:rPr>
                    <w:t>4</w:t>
                  </w:r>
                  <w:r w:rsidRPr="000E5915">
                    <w:rPr>
                      <w:rFonts w:ascii="新細明體" w:eastAsia="新細明體" w:hAnsi="新細明體" w:cs="新細明體"/>
                      <w:kern w:val="0"/>
                      <w:szCs w:val="24"/>
                    </w:rPr>
                    <w:object w:dxaOrig="1440" w:dyaOrig="1440" w14:anchorId="1E74D48D">
                      <v:shape id="_x0000_i1292" type="#_x0000_t75" style="width:18pt;height:15pt" o:ole="">
                        <v:imagedata r:id="rId8" o:title=""/>
                      </v:shape>
                      <w:control r:id="rId60" w:name="DefaultOcxName52" w:shapeid="_x0000_i1292"/>
                    </w:object>
                  </w:r>
                  <w:r w:rsidRPr="000E5915">
                    <w:rPr>
                      <w:rFonts w:ascii="新細明體" w:eastAsia="新細明體" w:hAnsi="新細明體" w:cs="新細明體"/>
                      <w:kern w:val="0"/>
                      <w:sz w:val="24"/>
                      <w:szCs w:val="24"/>
                    </w:rPr>
                    <w:t>5</w:t>
                  </w:r>
                  <w:r w:rsidRPr="000E5915">
                    <w:rPr>
                      <w:rFonts w:ascii="新細明體" w:eastAsia="新細明體" w:hAnsi="新細明體" w:cs="新細明體"/>
                      <w:kern w:val="0"/>
                      <w:szCs w:val="24"/>
                    </w:rPr>
                    <w:object w:dxaOrig="1440" w:dyaOrig="1440" w14:anchorId="030AEC8F">
                      <v:shape id="_x0000_i1295" type="#_x0000_t75" style="width:18pt;height:15pt" o:ole="">
                        <v:imagedata r:id="rId8" o:title=""/>
                      </v:shape>
                      <w:control r:id="rId61" w:name="DefaultOcxName53" w:shapeid="_x0000_i1295"/>
                    </w:object>
                  </w:r>
                  <w:r w:rsidRPr="000E5915">
                    <w:rPr>
                      <w:rFonts w:ascii="新細明體" w:eastAsia="新細明體" w:hAnsi="新細明體" w:cs="新細明體"/>
                      <w:kern w:val="0"/>
                      <w:sz w:val="24"/>
                      <w:szCs w:val="24"/>
                    </w:rPr>
                    <w:t>6</w:t>
                  </w:r>
                  <w:r w:rsidRPr="000E5915">
                    <w:rPr>
                      <w:rFonts w:ascii="新細明體" w:eastAsia="新細明體" w:hAnsi="新細明體" w:cs="新細明體"/>
                      <w:kern w:val="0"/>
                      <w:szCs w:val="24"/>
                    </w:rPr>
                    <w:object w:dxaOrig="1440" w:dyaOrig="1440" w14:anchorId="5521DA6D">
                      <v:shape id="_x0000_i1298" type="#_x0000_t75" style="width:18pt;height:15pt" o:ole="">
                        <v:imagedata r:id="rId8" o:title=""/>
                      </v:shape>
                      <w:control r:id="rId62" w:name="DefaultOcxName54" w:shapeid="_x0000_i1298"/>
                    </w:object>
                  </w:r>
                  <w:r w:rsidRPr="000E5915">
                    <w:rPr>
                      <w:rFonts w:ascii="新細明體" w:eastAsia="新細明體" w:hAnsi="新細明體" w:cs="新細明體"/>
                      <w:kern w:val="0"/>
                      <w:sz w:val="24"/>
                      <w:szCs w:val="24"/>
                    </w:rPr>
                    <w:t>7</w:t>
                  </w:r>
                  <w:r w:rsidRPr="000E5915">
                    <w:rPr>
                      <w:rFonts w:ascii="新細明體" w:eastAsia="新細明體" w:hAnsi="新細明體" w:cs="新細明體"/>
                      <w:kern w:val="0"/>
                      <w:szCs w:val="24"/>
                    </w:rPr>
                    <w:object w:dxaOrig="1440" w:dyaOrig="1440" w14:anchorId="0EC57573">
                      <v:shape id="_x0000_i1301" type="#_x0000_t75" style="width:18pt;height:15pt" o:ole="">
                        <v:imagedata r:id="rId6" o:title=""/>
                      </v:shape>
                      <w:control r:id="rId63" w:name="DefaultOcxName55" w:shapeid="_x0000_i1301"/>
                    </w:object>
                  </w:r>
                  <w:r w:rsidRPr="000E5915">
                    <w:rPr>
                      <w:rFonts w:ascii="新細明體" w:eastAsia="新細明體" w:hAnsi="新細明體" w:cs="新細明體"/>
                      <w:kern w:val="0"/>
                      <w:sz w:val="24"/>
                      <w:szCs w:val="24"/>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87489A" w14:textId="77777777" w:rsidR="000E5915" w:rsidRPr="000E5915" w:rsidRDefault="000E5915" w:rsidP="000E5915">
                  <w:pPr>
                    <w:widowControl/>
                    <w:jc w:val="center"/>
                    <w:rPr>
                      <w:rFonts w:ascii="新細明體" w:eastAsia="新細明體" w:hAnsi="新細明體" w:cs="新細明體"/>
                      <w:kern w:val="0"/>
                      <w:sz w:val="24"/>
                      <w:szCs w:val="24"/>
                    </w:rPr>
                  </w:pPr>
                </w:p>
              </w:tc>
            </w:tr>
            <w:tr w:rsidR="000E5915" w:rsidRPr="000E5915" w14:paraId="41A890AF" w14:textId="77777777" w:rsidTr="000E5915">
              <w:trPr>
                <w:tblCellSpacing w:w="0" w:type="dxa"/>
                <w:jc w:val="center"/>
              </w:trPr>
              <w:tc>
                <w:tcPr>
                  <w:tcW w:w="500" w:type="pct"/>
                  <w:tcBorders>
                    <w:top w:val="outset" w:sz="6" w:space="0" w:color="auto"/>
                    <w:left w:val="outset" w:sz="6" w:space="0" w:color="auto"/>
                    <w:bottom w:val="outset" w:sz="6" w:space="0" w:color="auto"/>
                    <w:right w:val="outset" w:sz="6" w:space="0" w:color="auto"/>
                  </w:tcBorders>
                  <w:vAlign w:val="center"/>
                  <w:hideMark/>
                </w:tcPr>
                <w:p w14:paraId="3387B09E"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Retina imaging</w:t>
                  </w:r>
                </w:p>
              </w:tc>
              <w:tc>
                <w:tcPr>
                  <w:tcW w:w="1000" w:type="pct"/>
                  <w:tcBorders>
                    <w:top w:val="outset" w:sz="6" w:space="0" w:color="auto"/>
                    <w:left w:val="outset" w:sz="6" w:space="0" w:color="auto"/>
                    <w:bottom w:val="outset" w:sz="6" w:space="0" w:color="auto"/>
                    <w:right w:val="outset" w:sz="6" w:space="0" w:color="auto"/>
                  </w:tcBorders>
                  <w:vAlign w:val="center"/>
                  <w:hideMark/>
                </w:tcPr>
                <w:p w14:paraId="778F70F1"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數位眼底鏡與視網膜血管影像</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4ECBBB2"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E9761B" w14:textId="77777777" w:rsidR="000E5915" w:rsidRPr="000E5915" w:rsidRDefault="000E5915" w:rsidP="000E5915">
                  <w:pPr>
                    <w:widowControl/>
                    <w:jc w:val="center"/>
                    <w:rPr>
                      <w:rFonts w:ascii="新細明體" w:eastAsia="新細明體" w:hAnsi="新細明體" w:cs="新細明體"/>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F64A680"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545B48" w14:textId="77777777" w:rsidR="000E5915" w:rsidRPr="000E5915" w:rsidRDefault="000E5915" w:rsidP="000E5915">
                  <w:pPr>
                    <w:widowControl/>
                    <w:jc w:val="center"/>
                    <w:rPr>
                      <w:rFonts w:ascii="新細明體" w:eastAsia="新細明體" w:hAnsi="新細明體" w:cs="新細明體"/>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3ED0BE" w14:textId="68C79404"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Cs w:val="24"/>
                    </w:rPr>
                    <w:object w:dxaOrig="1440" w:dyaOrig="1440" w14:anchorId="48376BD5">
                      <v:shape id="_x0000_i1304" type="#_x0000_t75" style="width:18pt;height:15pt" o:ole="">
                        <v:imagedata r:id="rId6" o:title=""/>
                      </v:shape>
                      <w:control r:id="rId64" w:name="DefaultOcxName56" w:shapeid="_x0000_i1304"/>
                    </w:object>
                  </w:r>
                  <w:r w:rsidRPr="000E5915">
                    <w:rPr>
                      <w:rFonts w:ascii="新細明體" w:eastAsia="新細明體" w:hAnsi="新細明體" w:cs="新細明體"/>
                      <w:kern w:val="0"/>
                      <w:sz w:val="24"/>
                      <w:szCs w:val="24"/>
                    </w:rPr>
                    <w:t>1</w:t>
                  </w:r>
                  <w:r w:rsidRPr="000E5915">
                    <w:rPr>
                      <w:rFonts w:ascii="新細明體" w:eastAsia="新細明體" w:hAnsi="新細明體" w:cs="新細明體"/>
                      <w:kern w:val="0"/>
                      <w:szCs w:val="24"/>
                    </w:rPr>
                    <w:object w:dxaOrig="1440" w:dyaOrig="1440" w14:anchorId="1130A6EB">
                      <v:shape id="_x0000_i1307" type="#_x0000_t75" style="width:18pt;height:15pt" o:ole="">
                        <v:imagedata r:id="rId6" o:title=""/>
                      </v:shape>
                      <w:control r:id="rId65" w:name="DefaultOcxName57" w:shapeid="_x0000_i1307"/>
                    </w:object>
                  </w:r>
                  <w:r w:rsidRPr="000E5915">
                    <w:rPr>
                      <w:rFonts w:ascii="新細明體" w:eastAsia="新細明體" w:hAnsi="新細明體" w:cs="新細明體"/>
                      <w:kern w:val="0"/>
                      <w:sz w:val="24"/>
                      <w:szCs w:val="24"/>
                    </w:rPr>
                    <w:t>2</w:t>
                  </w:r>
                  <w:r w:rsidRPr="000E5915">
                    <w:rPr>
                      <w:rFonts w:ascii="新細明體" w:eastAsia="新細明體" w:hAnsi="新細明體" w:cs="新細明體"/>
                      <w:kern w:val="0"/>
                      <w:szCs w:val="24"/>
                    </w:rPr>
                    <w:object w:dxaOrig="1440" w:dyaOrig="1440" w14:anchorId="1280455D">
                      <v:shape id="_x0000_i1310" type="#_x0000_t75" style="width:18pt;height:15pt" o:ole="">
                        <v:imagedata r:id="rId8" o:title=""/>
                      </v:shape>
                      <w:control r:id="rId66" w:name="DefaultOcxName58" w:shapeid="_x0000_i1310"/>
                    </w:object>
                  </w:r>
                  <w:r w:rsidRPr="000E5915">
                    <w:rPr>
                      <w:rFonts w:ascii="新細明體" w:eastAsia="新細明體" w:hAnsi="新細明體" w:cs="新細明體"/>
                      <w:kern w:val="0"/>
                      <w:sz w:val="24"/>
                      <w:szCs w:val="24"/>
                    </w:rPr>
                    <w:t>3</w:t>
                  </w:r>
                  <w:r w:rsidRPr="000E5915">
                    <w:rPr>
                      <w:rFonts w:ascii="新細明體" w:eastAsia="新細明體" w:hAnsi="新細明體" w:cs="新細明體"/>
                      <w:kern w:val="0"/>
                      <w:szCs w:val="24"/>
                    </w:rPr>
                    <w:object w:dxaOrig="1440" w:dyaOrig="1440" w14:anchorId="5DF1B8E8">
                      <v:shape id="_x0000_i1313" type="#_x0000_t75" style="width:18pt;height:15pt" o:ole="">
                        <v:imagedata r:id="rId8" o:title=""/>
                      </v:shape>
                      <w:control r:id="rId67" w:name="DefaultOcxName59" w:shapeid="_x0000_i1313"/>
                    </w:object>
                  </w:r>
                  <w:r w:rsidRPr="000E5915">
                    <w:rPr>
                      <w:rFonts w:ascii="新細明體" w:eastAsia="新細明體" w:hAnsi="新細明體" w:cs="新細明體"/>
                      <w:kern w:val="0"/>
                      <w:sz w:val="24"/>
                      <w:szCs w:val="24"/>
                    </w:rPr>
                    <w:t>4</w:t>
                  </w:r>
                  <w:r w:rsidRPr="000E5915">
                    <w:rPr>
                      <w:rFonts w:ascii="新細明體" w:eastAsia="新細明體" w:hAnsi="新細明體" w:cs="新細明體"/>
                      <w:kern w:val="0"/>
                      <w:szCs w:val="24"/>
                    </w:rPr>
                    <w:object w:dxaOrig="1440" w:dyaOrig="1440" w14:anchorId="1D4F77FF">
                      <v:shape id="_x0000_i1316" type="#_x0000_t75" style="width:18pt;height:15pt" o:ole="">
                        <v:imagedata r:id="rId8" o:title=""/>
                      </v:shape>
                      <w:control r:id="rId68" w:name="DefaultOcxName60" w:shapeid="_x0000_i1316"/>
                    </w:object>
                  </w:r>
                  <w:r w:rsidRPr="000E5915">
                    <w:rPr>
                      <w:rFonts w:ascii="新細明體" w:eastAsia="新細明體" w:hAnsi="新細明體" w:cs="新細明體"/>
                      <w:kern w:val="0"/>
                      <w:sz w:val="24"/>
                      <w:szCs w:val="24"/>
                    </w:rPr>
                    <w:t>5</w:t>
                  </w:r>
                  <w:r w:rsidRPr="000E5915">
                    <w:rPr>
                      <w:rFonts w:ascii="新細明體" w:eastAsia="新細明體" w:hAnsi="新細明體" w:cs="新細明體"/>
                      <w:kern w:val="0"/>
                      <w:szCs w:val="24"/>
                    </w:rPr>
                    <w:object w:dxaOrig="1440" w:dyaOrig="1440" w14:anchorId="0CBB31B4">
                      <v:shape id="_x0000_i1319" type="#_x0000_t75" style="width:18pt;height:15pt" o:ole="">
                        <v:imagedata r:id="rId8" o:title=""/>
                      </v:shape>
                      <w:control r:id="rId69" w:name="DefaultOcxName61" w:shapeid="_x0000_i1319"/>
                    </w:object>
                  </w:r>
                  <w:r w:rsidRPr="000E5915">
                    <w:rPr>
                      <w:rFonts w:ascii="新細明體" w:eastAsia="新細明體" w:hAnsi="新細明體" w:cs="新細明體"/>
                      <w:kern w:val="0"/>
                      <w:sz w:val="24"/>
                      <w:szCs w:val="24"/>
                    </w:rPr>
                    <w:t>6</w:t>
                  </w:r>
                  <w:r w:rsidRPr="000E5915">
                    <w:rPr>
                      <w:rFonts w:ascii="新細明體" w:eastAsia="新細明體" w:hAnsi="新細明體" w:cs="新細明體"/>
                      <w:kern w:val="0"/>
                      <w:szCs w:val="24"/>
                    </w:rPr>
                    <w:object w:dxaOrig="1440" w:dyaOrig="1440" w14:anchorId="046E857C">
                      <v:shape id="_x0000_i1322" type="#_x0000_t75" style="width:18pt;height:15pt" o:ole="">
                        <v:imagedata r:id="rId8" o:title=""/>
                      </v:shape>
                      <w:control r:id="rId70" w:name="DefaultOcxName62" w:shapeid="_x0000_i1322"/>
                    </w:object>
                  </w:r>
                  <w:r w:rsidRPr="000E5915">
                    <w:rPr>
                      <w:rFonts w:ascii="新細明體" w:eastAsia="新細明體" w:hAnsi="新細明體" w:cs="新細明體"/>
                      <w:kern w:val="0"/>
                      <w:sz w:val="24"/>
                      <w:szCs w:val="24"/>
                    </w:rPr>
                    <w:t>7</w:t>
                  </w:r>
                  <w:r w:rsidRPr="000E5915">
                    <w:rPr>
                      <w:rFonts w:ascii="新細明體" w:eastAsia="新細明體" w:hAnsi="新細明體" w:cs="新細明體"/>
                      <w:kern w:val="0"/>
                      <w:szCs w:val="24"/>
                    </w:rPr>
                    <w:object w:dxaOrig="1440" w:dyaOrig="1440" w14:anchorId="1F039747">
                      <v:shape id="_x0000_i1325" type="#_x0000_t75" style="width:18pt;height:15pt" o:ole="">
                        <v:imagedata r:id="rId6" o:title=""/>
                      </v:shape>
                      <w:control r:id="rId71" w:name="DefaultOcxName63" w:shapeid="_x0000_i1325"/>
                    </w:object>
                  </w:r>
                  <w:r w:rsidRPr="000E5915">
                    <w:rPr>
                      <w:rFonts w:ascii="新細明體" w:eastAsia="新細明體" w:hAnsi="新細明體" w:cs="新細明體"/>
                      <w:kern w:val="0"/>
                      <w:sz w:val="24"/>
                      <w:szCs w:val="24"/>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2DADEF8" w14:textId="77777777" w:rsidR="000E5915" w:rsidRPr="000E5915" w:rsidRDefault="000E5915" w:rsidP="000E5915">
                  <w:pPr>
                    <w:widowControl/>
                    <w:jc w:val="center"/>
                    <w:rPr>
                      <w:rFonts w:ascii="新細明體" w:eastAsia="新細明體" w:hAnsi="新細明體" w:cs="新細明體"/>
                      <w:kern w:val="0"/>
                      <w:sz w:val="24"/>
                      <w:szCs w:val="24"/>
                    </w:rPr>
                  </w:pPr>
                </w:p>
              </w:tc>
            </w:tr>
            <w:tr w:rsidR="000E5915" w:rsidRPr="000E5915" w14:paraId="28D85A5E" w14:textId="77777777" w:rsidTr="000E5915">
              <w:trPr>
                <w:tblCellSpacing w:w="0" w:type="dxa"/>
                <w:jc w:val="center"/>
              </w:trPr>
              <w:tc>
                <w:tcPr>
                  <w:tcW w:w="500" w:type="pct"/>
                  <w:tcBorders>
                    <w:top w:val="outset" w:sz="6" w:space="0" w:color="auto"/>
                    <w:left w:val="outset" w:sz="6" w:space="0" w:color="auto"/>
                    <w:bottom w:val="outset" w:sz="6" w:space="0" w:color="auto"/>
                    <w:right w:val="outset" w:sz="6" w:space="0" w:color="auto"/>
                  </w:tcBorders>
                  <w:vAlign w:val="center"/>
                  <w:hideMark/>
                </w:tcPr>
                <w:p w14:paraId="7AC35313"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Ultraviolet imaging</w:t>
                  </w:r>
                </w:p>
              </w:tc>
              <w:tc>
                <w:tcPr>
                  <w:tcW w:w="1000" w:type="pct"/>
                  <w:tcBorders>
                    <w:top w:val="outset" w:sz="6" w:space="0" w:color="auto"/>
                    <w:left w:val="outset" w:sz="6" w:space="0" w:color="auto"/>
                    <w:bottom w:val="outset" w:sz="6" w:space="0" w:color="auto"/>
                    <w:right w:val="outset" w:sz="6" w:space="0" w:color="auto"/>
                  </w:tcBorders>
                  <w:vAlign w:val="center"/>
                  <w:hideMark/>
                </w:tcPr>
                <w:p w14:paraId="32570760"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紫外線造影</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FC2B0EF"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0AB077" w14:textId="77777777" w:rsidR="000E5915" w:rsidRPr="000E5915" w:rsidRDefault="000E5915" w:rsidP="000E5915">
                  <w:pPr>
                    <w:widowControl/>
                    <w:jc w:val="center"/>
                    <w:rPr>
                      <w:rFonts w:ascii="新細明體" w:eastAsia="新細明體" w:hAnsi="新細明體" w:cs="新細明體"/>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420B7CB" w14:textId="77777777" w:rsidR="000E5915" w:rsidRPr="000E5915" w:rsidRDefault="000E5915" w:rsidP="000E5915">
                  <w:pPr>
                    <w:widowControl/>
                    <w:jc w:val="center"/>
                    <w:rPr>
                      <w:rFonts w:eastAsia="Times New Roman" w:cs="Times New Roman"/>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637DC9B" w14:textId="77777777" w:rsidR="000E5915" w:rsidRPr="000E5915" w:rsidRDefault="000E5915" w:rsidP="000E5915">
                  <w:pPr>
                    <w:widowControl/>
                    <w:jc w:val="center"/>
                    <w:rPr>
                      <w:rFonts w:eastAsia="Times New Roman" w:cs="Times New Roman"/>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171BCC" w14:textId="42B138ED"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Cs w:val="24"/>
                    </w:rPr>
                    <w:object w:dxaOrig="1440" w:dyaOrig="1440" w14:anchorId="67CF3F3B">
                      <v:shape id="_x0000_i1328" type="#_x0000_t75" style="width:18pt;height:15pt" o:ole="">
                        <v:imagedata r:id="rId6" o:title=""/>
                      </v:shape>
                      <w:control r:id="rId72" w:name="DefaultOcxName64" w:shapeid="_x0000_i1328"/>
                    </w:object>
                  </w:r>
                  <w:r w:rsidRPr="000E5915">
                    <w:rPr>
                      <w:rFonts w:ascii="新細明體" w:eastAsia="新細明體" w:hAnsi="新細明體" w:cs="新細明體"/>
                      <w:kern w:val="0"/>
                      <w:sz w:val="24"/>
                      <w:szCs w:val="24"/>
                    </w:rPr>
                    <w:t>1</w:t>
                  </w:r>
                  <w:r w:rsidRPr="000E5915">
                    <w:rPr>
                      <w:rFonts w:ascii="新細明體" w:eastAsia="新細明體" w:hAnsi="新細明體" w:cs="新細明體"/>
                      <w:kern w:val="0"/>
                      <w:szCs w:val="24"/>
                    </w:rPr>
                    <w:object w:dxaOrig="1440" w:dyaOrig="1440" w14:anchorId="14B99C5E">
                      <v:shape id="_x0000_i1331" type="#_x0000_t75" style="width:18pt;height:15pt" o:ole="">
                        <v:imagedata r:id="rId6" o:title=""/>
                      </v:shape>
                      <w:control r:id="rId73" w:name="DefaultOcxName65" w:shapeid="_x0000_i1331"/>
                    </w:object>
                  </w:r>
                  <w:r w:rsidRPr="000E5915">
                    <w:rPr>
                      <w:rFonts w:ascii="新細明體" w:eastAsia="新細明體" w:hAnsi="新細明體" w:cs="新細明體"/>
                      <w:kern w:val="0"/>
                      <w:sz w:val="24"/>
                      <w:szCs w:val="24"/>
                    </w:rPr>
                    <w:t>2</w:t>
                  </w:r>
                  <w:r w:rsidRPr="000E5915">
                    <w:rPr>
                      <w:rFonts w:ascii="新細明體" w:eastAsia="新細明體" w:hAnsi="新細明體" w:cs="新細明體"/>
                      <w:kern w:val="0"/>
                      <w:szCs w:val="24"/>
                    </w:rPr>
                    <w:object w:dxaOrig="1440" w:dyaOrig="1440" w14:anchorId="2FB08523">
                      <v:shape id="_x0000_i1334" type="#_x0000_t75" style="width:18pt;height:15pt" o:ole="">
                        <v:imagedata r:id="rId8" o:title=""/>
                      </v:shape>
                      <w:control r:id="rId74" w:name="DefaultOcxName66" w:shapeid="_x0000_i1334"/>
                    </w:object>
                  </w:r>
                  <w:r w:rsidRPr="000E5915">
                    <w:rPr>
                      <w:rFonts w:ascii="新細明體" w:eastAsia="新細明體" w:hAnsi="新細明體" w:cs="新細明體"/>
                      <w:kern w:val="0"/>
                      <w:sz w:val="24"/>
                      <w:szCs w:val="24"/>
                    </w:rPr>
                    <w:t>3</w:t>
                  </w:r>
                  <w:r w:rsidRPr="000E5915">
                    <w:rPr>
                      <w:rFonts w:ascii="新細明體" w:eastAsia="新細明體" w:hAnsi="新細明體" w:cs="新細明體"/>
                      <w:kern w:val="0"/>
                      <w:szCs w:val="24"/>
                    </w:rPr>
                    <w:object w:dxaOrig="1440" w:dyaOrig="1440" w14:anchorId="21F05207">
                      <v:shape id="_x0000_i1337" type="#_x0000_t75" style="width:18pt;height:15pt" o:ole="">
                        <v:imagedata r:id="rId8" o:title=""/>
                      </v:shape>
                      <w:control r:id="rId75" w:name="DefaultOcxName67" w:shapeid="_x0000_i1337"/>
                    </w:object>
                  </w:r>
                  <w:r w:rsidRPr="000E5915">
                    <w:rPr>
                      <w:rFonts w:ascii="新細明體" w:eastAsia="新細明體" w:hAnsi="新細明體" w:cs="新細明體"/>
                      <w:kern w:val="0"/>
                      <w:sz w:val="24"/>
                      <w:szCs w:val="24"/>
                    </w:rPr>
                    <w:t>4</w:t>
                  </w:r>
                  <w:r w:rsidRPr="000E5915">
                    <w:rPr>
                      <w:rFonts w:ascii="新細明體" w:eastAsia="新細明體" w:hAnsi="新細明體" w:cs="新細明體"/>
                      <w:kern w:val="0"/>
                      <w:szCs w:val="24"/>
                    </w:rPr>
                    <w:object w:dxaOrig="1440" w:dyaOrig="1440" w14:anchorId="1B87A6DE">
                      <v:shape id="_x0000_i1340" type="#_x0000_t75" style="width:18pt;height:15pt" o:ole="">
                        <v:imagedata r:id="rId8" o:title=""/>
                      </v:shape>
                      <w:control r:id="rId76" w:name="DefaultOcxName68" w:shapeid="_x0000_i1340"/>
                    </w:object>
                  </w:r>
                  <w:r w:rsidRPr="000E5915">
                    <w:rPr>
                      <w:rFonts w:ascii="新細明體" w:eastAsia="新細明體" w:hAnsi="新細明體" w:cs="新細明體"/>
                      <w:kern w:val="0"/>
                      <w:sz w:val="24"/>
                      <w:szCs w:val="24"/>
                    </w:rPr>
                    <w:t>5</w:t>
                  </w:r>
                  <w:r w:rsidRPr="000E5915">
                    <w:rPr>
                      <w:rFonts w:ascii="新細明體" w:eastAsia="新細明體" w:hAnsi="新細明體" w:cs="新細明體"/>
                      <w:kern w:val="0"/>
                      <w:szCs w:val="24"/>
                    </w:rPr>
                    <w:object w:dxaOrig="1440" w:dyaOrig="1440" w14:anchorId="3E1961B3">
                      <v:shape id="_x0000_i1343" type="#_x0000_t75" style="width:18pt;height:15pt" o:ole="">
                        <v:imagedata r:id="rId8" o:title=""/>
                      </v:shape>
                      <w:control r:id="rId77" w:name="DefaultOcxName69" w:shapeid="_x0000_i1343"/>
                    </w:object>
                  </w:r>
                  <w:r w:rsidRPr="000E5915">
                    <w:rPr>
                      <w:rFonts w:ascii="新細明體" w:eastAsia="新細明體" w:hAnsi="新細明體" w:cs="新細明體"/>
                      <w:kern w:val="0"/>
                      <w:sz w:val="24"/>
                      <w:szCs w:val="24"/>
                    </w:rPr>
                    <w:t>6</w:t>
                  </w:r>
                  <w:r w:rsidRPr="000E5915">
                    <w:rPr>
                      <w:rFonts w:ascii="新細明體" w:eastAsia="新細明體" w:hAnsi="新細明體" w:cs="新細明體"/>
                      <w:kern w:val="0"/>
                      <w:szCs w:val="24"/>
                    </w:rPr>
                    <w:object w:dxaOrig="1440" w:dyaOrig="1440" w14:anchorId="6EC5DBB4">
                      <v:shape id="_x0000_i1346" type="#_x0000_t75" style="width:18pt;height:15pt" o:ole="">
                        <v:imagedata r:id="rId6" o:title=""/>
                      </v:shape>
                      <w:control r:id="rId78" w:name="DefaultOcxName70" w:shapeid="_x0000_i1346"/>
                    </w:object>
                  </w:r>
                  <w:r w:rsidRPr="000E5915">
                    <w:rPr>
                      <w:rFonts w:ascii="新細明體" w:eastAsia="新細明體" w:hAnsi="新細明體" w:cs="新細明體"/>
                      <w:kern w:val="0"/>
                      <w:sz w:val="24"/>
                      <w:szCs w:val="24"/>
                    </w:rPr>
                    <w:t>7</w:t>
                  </w:r>
                  <w:r w:rsidRPr="000E5915">
                    <w:rPr>
                      <w:rFonts w:ascii="新細明體" w:eastAsia="新細明體" w:hAnsi="新細明體" w:cs="新細明體"/>
                      <w:kern w:val="0"/>
                      <w:szCs w:val="24"/>
                    </w:rPr>
                    <w:object w:dxaOrig="1440" w:dyaOrig="1440" w14:anchorId="378A73C4">
                      <v:shape id="_x0000_i1349" type="#_x0000_t75" style="width:18pt;height:15pt" o:ole="">
                        <v:imagedata r:id="rId6" o:title=""/>
                      </v:shape>
                      <w:control r:id="rId79" w:name="DefaultOcxName71" w:shapeid="_x0000_i1349"/>
                    </w:object>
                  </w:r>
                  <w:r w:rsidRPr="000E5915">
                    <w:rPr>
                      <w:rFonts w:ascii="新細明體" w:eastAsia="新細明體" w:hAnsi="新細明體" w:cs="新細明體"/>
                      <w:kern w:val="0"/>
                      <w:sz w:val="24"/>
                      <w:szCs w:val="24"/>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9233C1" w14:textId="77777777" w:rsidR="000E5915" w:rsidRPr="000E5915" w:rsidRDefault="000E5915" w:rsidP="000E5915">
                  <w:pPr>
                    <w:widowControl/>
                    <w:jc w:val="center"/>
                    <w:rPr>
                      <w:rFonts w:ascii="新細明體" w:eastAsia="新細明體" w:hAnsi="新細明體" w:cs="新細明體"/>
                      <w:kern w:val="0"/>
                      <w:sz w:val="24"/>
                      <w:szCs w:val="24"/>
                    </w:rPr>
                  </w:pPr>
                </w:p>
              </w:tc>
            </w:tr>
            <w:tr w:rsidR="000E5915" w:rsidRPr="000E5915" w14:paraId="7998C110" w14:textId="77777777" w:rsidTr="000E5915">
              <w:trPr>
                <w:tblCellSpacing w:w="0" w:type="dxa"/>
                <w:jc w:val="center"/>
              </w:trPr>
              <w:tc>
                <w:tcPr>
                  <w:tcW w:w="500" w:type="pct"/>
                  <w:tcBorders>
                    <w:top w:val="outset" w:sz="6" w:space="0" w:color="auto"/>
                    <w:left w:val="outset" w:sz="6" w:space="0" w:color="auto"/>
                    <w:bottom w:val="outset" w:sz="6" w:space="0" w:color="auto"/>
                    <w:right w:val="outset" w:sz="6" w:space="0" w:color="auto"/>
                  </w:tcBorders>
                  <w:vAlign w:val="center"/>
                  <w:hideMark/>
                </w:tcPr>
                <w:p w14:paraId="0F0F872B"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Sensing and image acquisition</w:t>
                  </w:r>
                </w:p>
              </w:tc>
              <w:tc>
                <w:tcPr>
                  <w:tcW w:w="1000" w:type="pct"/>
                  <w:tcBorders>
                    <w:top w:val="outset" w:sz="6" w:space="0" w:color="auto"/>
                    <w:left w:val="outset" w:sz="6" w:space="0" w:color="auto"/>
                    <w:bottom w:val="outset" w:sz="6" w:space="0" w:color="auto"/>
                    <w:right w:val="outset" w:sz="6" w:space="0" w:color="auto"/>
                  </w:tcBorders>
                  <w:vAlign w:val="center"/>
                  <w:hideMark/>
                </w:tcPr>
                <w:p w14:paraId="61C126E1"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感測原理設計探討</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FD70A9"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AD7E4F4" w14:textId="77777777" w:rsidR="000E5915" w:rsidRPr="000E5915" w:rsidRDefault="000E5915" w:rsidP="000E5915">
                  <w:pPr>
                    <w:widowControl/>
                    <w:jc w:val="center"/>
                    <w:rPr>
                      <w:rFonts w:ascii="新細明體" w:eastAsia="新細明體" w:hAnsi="新細明體" w:cs="新細明體"/>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772B25" w14:textId="77777777" w:rsidR="000E5915" w:rsidRPr="000E5915" w:rsidRDefault="000E5915" w:rsidP="000E5915">
                  <w:pPr>
                    <w:widowControl/>
                    <w:jc w:val="center"/>
                    <w:rPr>
                      <w:rFonts w:eastAsia="Times New Roman" w:cs="Times New Roman"/>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BF27B8" w14:textId="77777777" w:rsidR="000E5915" w:rsidRPr="000E5915" w:rsidRDefault="000E5915" w:rsidP="000E5915">
                  <w:pPr>
                    <w:widowControl/>
                    <w:jc w:val="center"/>
                    <w:rPr>
                      <w:rFonts w:eastAsia="Times New Roman" w:cs="Times New Roman"/>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63B2A7" w14:textId="7922360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Cs w:val="24"/>
                    </w:rPr>
                    <w:object w:dxaOrig="1440" w:dyaOrig="1440" w14:anchorId="5587E4EB">
                      <v:shape id="_x0000_i1352" type="#_x0000_t75" style="width:18pt;height:15pt" o:ole="">
                        <v:imagedata r:id="rId6" o:title=""/>
                      </v:shape>
                      <w:control r:id="rId80" w:name="DefaultOcxName72" w:shapeid="_x0000_i1352"/>
                    </w:object>
                  </w:r>
                  <w:r w:rsidRPr="000E5915">
                    <w:rPr>
                      <w:rFonts w:ascii="新細明體" w:eastAsia="新細明體" w:hAnsi="新細明體" w:cs="新細明體"/>
                      <w:kern w:val="0"/>
                      <w:sz w:val="24"/>
                      <w:szCs w:val="24"/>
                    </w:rPr>
                    <w:t>1</w:t>
                  </w:r>
                  <w:r w:rsidRPr="000E5915">
                    <w:rPr>
                      <w:rFonts w:ascii="新細明體" w:eastAsia="新細明體" w:hAnsi="新細明體" w:cs="新細明體"/>
                      <w:kern w:val="0"/>
                      <w:szCs w:val="24"/>
                    </w:rPr>
                    <w:object w:dxaOrig="1440" w:dyaOrig="1440" w14:anchorId="5965E67C">
                      <v:shape id="_x0000_i1355" type="#_x0000_t75" style="width:18pt;height:15pt" o:ole="">
                        <v:imagedata r:id="rId6" o:title=""/>
                      </v:shape>
                      <w:control r:id="rId81" w:name="DefaultOcxName73" w:shapeid="_x0000_i1355"/>
                    </w:object>
                  </w:r>
                  <w:r w:rsidRPr="000E5915">
                    <w:rPr>
                      <w:rFonts w:ascii="新細明體" w:eastAsia="新細明體" w:hAnsi="新細明體" w:cs="新細明體"/>
                      <w:kern w:val="0"/>
                      <w:sz w:val="24"/>
                      <w:szCs w:val="24"/>
                    </w:rPr>
                    <w:t>2</w:t>
                  </w:r>
                  <w:r w:rsidRPr="000E5915">
                    <w:rPr>
                      <w:rFonts w:ascii="新細明體" w:eastAsia="新細明體" w:hAnsi="新細明體" w:cs="新細明體"/>
                      <w:kern w:val="0"/>
                      <w:szCs w:val="24"/>
                    </w:rPr>
                    <w:object w:dxaOrig="1440" w:dyaOrig="1440" w14:anchorId="3547F817">
                      <v:shape id="_x0000_i1358" type="#_x0000_t75" style="width:18pt;height:15pt" o:ole="">
                        <v:imagedata r:id="rId8" o:title=""/>
                      </v:shape>
                      <w:control r:id="rId82" w:name="DefaultOcxName74" w:shapeid="_x0000_i1358"/>
                    </w:object>
                  </w:r>
                  <w:r w:rsidRPr="000E5915">
                    <w:rPr>
                      <w:rFonts w:ascii="新細明體" w:eastAsia="新細明體" w:hAnsi="新細明體" w:cs="新細明體"/>
                      <w:kern w:val="0"/>
                      <w:sz w:val="24"/>
                      <w:szCs w:val="24"/>
                    </w:rPr>
                    <w:t>3</w:t>
                  </w:r>
                  <w:r w:rsidRPr="000E5915">
                    <w:rPr>
                      <w:rFonts w:ascii="新細明體" w:eastAsia="新細明體" w:hAnsi="新細明體" w:cs="新細明體"/>
                      <w:kern w:val="0"/>
                      <w:szCs w:val="24"/>
                    </w:rPr>
                    <w:object w:dxaOrig="1440" w:dyaOrig="1440" w14:anchorId="25056A6A">
                      <v:shape id="_x0000_i1361" type="#_x0000_t75" style="width:18pt;height:15pt" o:ole="">
                        <v:imagedata r:id="rId8" o:title=""/>
                      </v:shape>
                      <w:control r:id="rId83" w:name="DefaultOcxName75" w:shapeid="_x0000_i1361"/>
                    </w:object>
                  </w:r>
                  <w:r w:rsidRPr="000E5915">
                    <w:rPr>
                      <w:rFonts w:ascii="新細明體" w:eastAsia="新細明體" w:hAnsi="新細明體" w:cs="新細明體"/>
                      <w:kern w:val="0"/>
                      <w:sz w:val="24"/>
                      <w:szCs w:val="24"/>
                    </w:rPr>
                    <w:t>4</w:t>
                  </w:r>
                  <w:r w:rsidRPr="000E5915">
                    <w:rPr>
                      <w:rFonts w:ascii="新細明體" w:eastAsia="新細明體" w:hAnsi="新細明體" w:cs="新細明體"/>
                      <w:kern w:val="0"/>
                      <w:szCs w:val="24"/>
                    </w:rPr>
                    <w:object w:dxaOrig="1440" w:dyaOrig="1440" w14:anchorId="5BD0391A">
                      <v:shape id="_x0000_i1364" type="#_x0000_t75" style="width:18pt;height:15pt" o:ole="">
                        <v:imagedata r:id="rId8" o:title=""/>
                      </v:shape>
                      <w:control r:id="rId84" w:name="DefaultOcxName76" w:shapeid="_x0000_i1364"/>
                    </w:object>
                  </w:r>
                  <w:r w:rsidRPr="000E5915">
                    <w:rPr>
                      <w:rFonts w:ascii="新細明體" w:eastAsia="新細明體" w:hAnsi="新細明體" w:cs="新細明體"/>
                      <w:kern w:val="0"/>
                      <w:sz w:val="24"/>
                      <w:szCs w:val="24"/>
                    </w:rPr>
                    <w:t>5</w:t>
                  </w:r>
                  <w:r w:rsidRPr="000E5915">
                    <w:rPr>
                      <w:rFonts w:ascii="新細明體" w:eastAsia="新細明體" w:hAnsi="新細明體" w:cs="新細明體"/>
                      <w:kern w:val="0"/>
                      <w:szCs w:val="24"/>
                    </w:rPr>
                    <w:object w:dxaOrig="1440" w:dyaOrig="1440" w14:anchorId="5E2B770E">
                      <v:shape id="_x0000_i1367" type="#_x0000_t75" style="width:18pt;height:15pt" o:ole="">
                        <v:imagedata r:id="rId8" o:title=""/>
                      </v:shape>
                      <w:control r:id="rId85" w:name="DefaultOcxName77" w:shapeid="_x0000_i1367"/>
                    </w:object>
                  </w:r>
                  <w:r w:rsidRPr="000E5915">
                    <w:rPr>
                      <w:rFonts w:ascii="新細明體" w:eastAsia="新細明體" w:hAnsi="新細明體" w:cs="新細明體"/>
                      <w:kern w:val="0"/>
                      <w:sz w:val="24"/>
                      <w:szCs w:val="24"/>
                    </w:rPr>
                    <w:t>6</w:t>
                  </w:r>
                  <w:r w:rsidRPr="000E5915">
                    <w:rPr>
                      <w:rFonts w:ascii="新細明體" w:eastAsia="新細明體" w:hAnsi="新細明體" w:cs="新細明體"/>
                      <w:kern w:val="0"/>
                      <w:szCs w:val="24"/>
                    </w:rPr>
                    <w:object w:dxaOrig="1440" w:dyaOrig="1440" w14:anchorId="44834168">
                      <v:shape id="_x0000_i1370" type="#_x0000_t75" style="width:18pt;height:15pt" o:ole="">
                        <v:imagedata r:id="rId8" o:title=""/>
                      </v:shape>
                      <w:control r:id="rId86" w:name="DefaultOcxName78" w:shapeid="_x0000_i1370"/>
                    </w:object>
                  </w:r>
                  <w:r w:rsidRPr="000E5915">
                    <w:rPr>
                      <w:rFonts w:ascii="新細明體" w:eastAsia="新細明體" w:hAnsi="新細明體" w:cs="新細明體"/>
                      <w:kern w:val="0"/>
                      <w:sz w:val="24"/>
                      <w:szCs w:val="24"/>
                    </w:rPr>
                    <w:t>7</w:t>
                  </w:r>
                  <w:r w:rsidRPr="000E5915">
                    <w:rPr>
                      <w:rFonts w:ascii="新細明體" w:eastAsia="新細明體" w:hAnsi="新細明體" w:cs="新細明體"/>
                      <w:kern w:val="0"/>
                      <w:szCs w:val="24"/>
                    </w:rPr>
                    <w:object w:dxaOrig="1440" w:dyaOrig="1440" w14:anchorId="7A710D24">
                      <v:shape id="_x0000_i1373" type="#_x0000_t75" style="width:18pt;height:15pt" o:ole="">
                        <v:imagedata r:id="rId6" o:title=""/>
                      </v:shape>
                      <w:control r:id="rId87" w:name="DefaultOcxName79" w:shapeid="_x0000_i1373"/>
                    </w:object>
                  </w:r>
                  <w:r w:rsidRPr="000E5915">
                    <w:rPr>
                      <w:rFonts w:ascii="新細明體" w:eastAsia="新細明體" w:hAnsi="新細明體" w:cs="新細明體"/>
                      <w:kern w:val="0"/>
                      <w:sz w:val="24"/>
                      <w:szCs w:val="24"/>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C9B7B0" w14:textId="77777777" w:rsidR="000E5915" w:rsidRPr="000E5915" w:rsidRDefault="000E5915" w:rsidP="000E5915">
                  <w:pPr>
                    <w:widowControl/>
                    <w:jc w:val="center"/>
                    <w:rPr>
                      <w:rFonts w:ascii="新細明體" w:eastAsia="新細明體" w:hAnsi="新細明體" w:cs="新細明體"/>
                      <w:kern w:val="0"/>
                      <w:sz w:val="24"/>
                      <w:szCs w:val="24"/>
                    </w:rPr>
                  </w:pPr>
                </w:p>
              </w:tc>
            </w:tr>
          </w:tbl>
          <w:p w14:paraId="743372D4" w14:textId="77777777" w:rsidR="000E5915" w:rsidRPr="000E5915" w:rsidRDefault="000E5915" w:rsidP="000E5915">
            <w:pPr>
              <w:widowControl/>
              <w:jc w:val="center"/>
              <w:rPr>
                <w:rFonts w:eastAsia="新細明體" w:cs="Times New Roman"/>
                <w:kern w:val="0"/>
                <w:sz w:val="24"/>
                <w:szCs w:val="24"/>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419"/>
            </w:tblGrid>
            <w:tr w:rsidR="000E5915" w:rsidRPr="000E5915" w14:paraId="6295E693" w14:textId="77777777">
              <w:trPr>
                <w:tblCellSpacing w:w="15" w:type="dxa"/>
                <w:jc w:val="center"/>
              </w:trPr>
              <w:tc>
                <w:tcPr>
                  <w:tcW w:w="0" w:type="auto"/>
                  <w:vAlign w:val="center"/>
                  <w:hideMark/>
                </w:tcPr>
                <w:p w14:paraId="74C91E22" w14:textId="77777777" w:rsidR="000E5915" w:rsidRPr="000E5915" w:rsidRDefault="000E5915" w:rsidP="000E5915">
                  <w:pPr>
                    <w:widowControl/>
                    <w:jc w:val="center"/>
                    <w:rPr>
                      <w:rFonts w:ascii="新細明體" w:eastAsia="新細明體" w:hAnsi="新細明體" w:cs="新細明體"/>
                      <w:color w:val="FF0000"/>
                      <w:kern w:val="0"/>
                      <w:sz w:val="24"/>
                      <w:szCs w:val="24"/>
                    </w:rPr>
                  </w:pPr>
                  <w:r w:rsidRPr="000E5915">
                    <w:rPr>
                      <w:rFonts w:ascii="新細明體" w:eastAsia="新細明體" w:hAnsi="新細明體" w:cs="新細明體"/>
                      <w:color w:val="FF0000"/>
                      <w:kern w:val="0"/>
                      <w:sz w:val="24"/>
                      <w:szCs w:val="24"/>
                    </w:rPr>
                    <w:t>教育目標</w:t>
                  </w:r>
                </w:p>
              </w:tc>
            </w:tr>
            <w:tr w:rsidR="000E5915" w:rsidRPr="000E5915" w14:paraId="5478C339" w14:textId="77777777">
              <w:trPr>
                <w:tblCellSpacing w:w="15" w:type="dxa"/>
                <w:jc w:val="center"/>
              </w:trPr>
              <w:tc>
                <w:tcPr>
                  <w:tcW w:w="0" w:type="auto"/>
                  <w:vAlign w:val="center"/>
                  <w:hideMark/>
                </w:tcPr>
                <w:p w14:paraId="2BBB88B8"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color w:val="FF0000"/>
                      <w:kern w:val="0"/>
                      <w:sz w:val="24"/>
                      <w:szCs w:val="24"/>
                    </w:rPr>
                    <w:t>1.具獨立從事學術研究或產品創新研發之人才</w:t>
                  </w:r>
                </w:p>
              </w:tc>
            </w:tr>
            <w:tr w:rsidR="000E5915" w:rsidRPr="000E5915" w14:paraId="19335CC1" w14:textId="77777777">
              <w:trPr>
                <w:tblCellSpacing w:w="15" w:type="dxa"/>
                <w:jc w:val="center"/>
              </w:trPr>
              <w:tc>
                <w:tcPr>
                  <w:tcW w:w="0" w:type="auto"/>
                  <w:vAlign w:val="center"/>
                  <w:hideMark/>
                </w:tcPr>
                <w:p w14:paraId="37E64D61"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color w:val="FF0000"/>
                      <w:kern w:val="0"/>
                      <w:sz w:val="24"/>
                      <w:szCs w:val="24"/>
                    </w:rPr>
                    <w:lastRenderedPageBreak/>
                    <w:t>2.具團隊合作精神及科技整合能力，並在團隊中扮演領導、規劃、管理之角色</w:t>
                  </w:r>
                </w:p>
              </w:tc>
            </w:tr>
            <w:tr w:rsidR="000E5915" w:rsidRPr="000E5915" w14:paraId="01885599" w14:textId="77777777">
              <w:trPr>
                <w:tblCellSpacing w:w="15" w:type="dxa"/>
                <w:jc w:val="center"/>
              </w:trPr>
              <w:tc>
                <w:tcPr>
                  <w:tcW w:w="0" w:type="auto"/>
                  <w:vAlign w:val="center"/>
                  <w:hideMark/>
                </w:tcPr>
                <w:p w14:paraId="627A1BC6"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color w:val="FF0000"/>
                      <w:kern w:val="0"/>
                      <w:sz w:val="24"/>
                      <w:szCs w:val="24"/>
                    </w:rPr>
                    <w:t>3.具自我挑戰與終身學習能力之人才</w:t>
                  </w:r>
                </w:p>
              </w:tc>
            </w:tr>
            <w:tr w:rsidR="000E5915" w:rsidRPr="000E5915" w14:paraId="0576195A" w14:textId="77777777">
              <w:trPr>
                <w:tblCellSpacing w:w="15" w:type="dxa"/>
                <w:jc w:val="center"/>
              </w:trPr>
              <w:tc>
                <w:tcPr>
                  <w:tcW w:w="0" w:type="auto"/>
                  <w:vAlign w:val="center"/>
                  <w:hideMark/>
                </w:tcPr>
                <w:p w14:paraId="664879D0"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color w:val="FF0000"/>
                      <w:kern w:val="0"/>
                      <w:sz w:val="24"/>
                      <w:szCs w:val="24"/>
                    </w:rPr>
                    <w:t>4.具有學術倫理、工程倫理、國際觀之人才</w:t>
                  </w:r>
                </w:p>
              </w:tc>
            </w:tr>
            <w:tr w:rsidR="000E5915" w:rsidRPr="000E5915" w14:paraId="0E3344A1" w14:textId="77777777">
              <w:trPr>
                <w:tblCellSpacing w:w="15" w:type="dxa"/>
                <w:jc w:val="center"/>
              </w:trPr>
              <w:tc>
                <w:tcPr>
                  <w:tcW w:w="0" w:type="auto"/>
                  <w:vAlign w:val="center"/>
                  <w:hideMark/>
                </w:tcPr>
                <w:p w14:paraId="1EB74925" w14:textId="77777777" w:rsidR="000E5915" w:rsidRPr="000E5915" w:rsidRDefault="000E5915" w:rsidP="000E5915">
                  <w:pPr>
                    <w:widowControl/>
                    <w:rPr>
                      <w:rFonts w:ascii="新細明體" w:eastAsia="新細明體" w:hAnsi="新細明體" w:cs="新細明體"/>
                      <w:color w:val="FF0000"/>
                      <w:kern w:val="0"/>
                      <w:sz w:val="24"/>
                      <w:szCs w:val="24"/>
                    </w:rPr>
                  </w:pPr>
                </w:p>
                <w:p w14:paraId="787DD3CC" w14:textId="77777777" w:rsidR="000E5915" w:rsidRPr="000E5915" w:rsidRDefault="000E5915" w:rsidP="000E5915">
                  <w:pPr>
                    <w:widowControl/>
                    <w:jc w:val="center"/>
                    <w:rPr>
                      <w:rFonts w:ascii="新細明體" w:eastAsia="新細明體" w:hAnsi="新細明體" w:cs="新細明體"/>
                      <w:color w:val="FF0000"/>
                      <w:kern w:val="0"/>
                      <w:sz w:val="24"/>
                      <w:szCs w:val="24"/>
                    </w:rPr>
                  </w:pPr>
                  <w:r w:rsidRPr="000E5915">
                    <w:rPr>
                      <w:rFonts w:ascii="新細明體" w:eastAsia="新細明體" w:hAnsi="新細明體" w:cs="新細明體"/>
                      <w:color w:val="FF0000"/>
                      <w:kern w:val="0"/>
                      <w:sz w:val="24"/>
                      <w:szCs w:val="24"/>
                    </w:rPr>
                    <w:t>核心能力</w:t>
                  </w:r>
                </w:p>
              </w:tc>
            </w:tr>
            <w:tr w:rsidR="000E5915" w:rsidRPr="000E5915" w14:paraId="2B9AD1EB" w14:textId="77777777">
              <w:trPr>
                <w:tblCellSpacing w:w="15" w:type="dxa"/>
                <w:jc w:val="center"/>
              </w:trPr>
              <w:tc>
                <w:tcPr>
                  <w:tcW w:w="0" w:type="auto"/>
                  <w:vAlign w:val="center"/>
                  <w:hideMark/>
                </w:tcPr>
                <w:p w14:paraId="5FDC905B"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color w:val="FF0000"/>
                      <w:kern w:val="0"/>
                      <w:sz w:val="24"/>
                      <w:szCs w:val="24"/>
                    </w:rPr>
                    <w:t>1.具有資訊工程與科學領域之專業知識(Competence in computer science and computer engineering.)</w:t>
                  </w:r>
                </w:p>
              </w:tc>
            </w:tr>
            <w:tr w:rsidR="000E5915" w:rsidRPr="000E5915" w14:paraId="15ACF223" w14:textId="77777777">
              <w:trPr>
                <w:tblCellSpacing w:w="15" w:type="dxa"/>
                <w:jc w:val="center"/>
              </w:trPr>
              <w:tc>
                <w:tcPr>
                  <w:tcW w:w="0" w:type="auto"/>
                  <w:vAlign w:val="center"/>
                  <w:hideMark/>
                </w:tcPr>
                <w:p w14:paraId="6D73FC8F"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color w:val="FF0000"/>
                      <w:kern w:val="0"/>
                      <w:sz w:val="24"/>
                      <w:szCs w:val="24"/>
                    </w:rPr>
                    <w:t>2.具有創新思考、問題解決、獨立研究之能力(Be creative and be able to solve problems and to perform independent research.)</w:t>
                  </w:r>
                </w:p>
              </w:tc>
            </w:tr>
            <w:tr w:rsidR="000E5915" w:rsidRPr="000E5915" w14:paraId="5DFE7E31" w14:textId="77777777">
              <w:trPr>
                <w:tblCellSpacing w:w="15" w:type="dxa"/>
                <w:jc w:val="center"/>
              </w:trPr>
              <w:tc>
                <w:tcPr>
                  <w:tcW w:w="0" w:type="auto"/>
                  <w:vAlign w:val="center"/>
                  <w:hideMark/>
                </w:tcPr>
                <w:p w14:paraId="26D1E9AE"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color w:val="FF0000"/>
                      <w:kern w:val="0"/>
                      <w:sz w:val="24"/>
                      <w:szCs w:val="24"/>
                    </w:rPr>
                    <w:t>3.具有撰寫中英文專業論文及簡報之能力(Demonstrate good written, oral, and communication skills, in both Chinese and English.)</w:t>
                  </w:r>
                </w:p>
              </w:tc>
            </w:tr>
            <w:tr w:rsidR="000E5915" w:rsidRPr="000E5915" w14:paraId="2658350F" w14:textId="77777777">
              <w:trPr>
                <w:tblCellSpacing w:w="15" w:type="dxa"/>
                <w:jc w:val="center"/>
              </w:trPr>
              <w:tc>
                <w:tcPr>
                  <w:tcW w:w="0" w:type="auto"/>
                  <w:vAlign w:val="center"/>
                  <w:hideMark/>
                </w:tcPr>
                <w:p w14:paraId="073C10AB"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color w:val="FF0000"/>
                      <w:kern w:val="0"/>
                      <w:sz w:val="24"/>
                      <w:szCs w:val="24"/>
                    </w:rPr>
                    <w:t>4.具策劃及執行專題研究之能力(Be able to plan and execute projects.)</w:t>
                  </w:r>
                </w:p>
              </w:tc>
            </w:tr>
            <w:tr w:rsidR="000E5915" w:rsidRPr="000E5915" w14:paraId="6D8DD586" w14:textId="77777777">
              <w:trPr>
                <w:tblCellSpacing w:w="15" w:type="dxa"/>
                <w:jc w:val="center"/>
              </w:trPr>
              <w:tc>
                <w:tcPr>
                  <w:tcW w:w="0" w:type="auto"/>
                  <w:vAlign w:val="center"/>
                  <w:hideMark/>
                </w:tcPr>
                <w:p w14:paraId="20F83820"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color w:val="FF0000"/>
                      <w:kern w:val="0"/>
                      <w:sz w:val="24"/>
                      <w:szCs w:val="24"/>
                    </w:rPr>
                    <w:t>5.具有溝通、協調、整合及進行跨領域團隊合作之能力(Have communication, coordination, integration skills and teamwork in multi-disciplinary settings.)</w:t>
                  </w:r>
                </w:p>
              </w:tc>
            </w:tr>
            <w:tr w:rsidR="000E5915" w:rsidRPr="000E5915" w14:paraId="049FF2AA" w14:textId="77777777">
              <w:trPr>
                <w:tblCellSpacing w:w="15" w:type="dxa"/>
                <w:jc w:val="center"/>
              </w:trPr>
              <w:tc>
                <w:tcPr>
                  <w:tcW w:w="0" w:type="auto"/>
                  <w:vAlign w:val="center"/>
                  <w:hideMark/>
                </w:tcPr>
                <w:p w14:paraId="754574D4"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color w:val="FF0000"/>
                      <w:kern w:val="0"/>
                      <w:sz w:val="24"/>
                      <w:szCs w:val="24"/>
                    </w:rPr>
                    <w:t>6.具有終身學習與因應資訊科技快速變遷之能力(Recognize the need for, and have the ability to engage in independent and life-long learning.)</w:t>
                  </w:r>
                </w:p>
              </w:tc>
            </w:tr>
            <w:tr w:rsidR="000E5915" w:rsidRPr="000E5915" w14:paraId="6603FFEF" w14:textId="77777777">
              <w:trPr>
                <w:tblCellSpacing w:w="15" w:type="dxa"/>
                <w:jc w:val="center"/>
              </w:trPr>
              <w:tc>
                <w:tcPr>
                  <w:tcW w:w="0" w:type="auto"/>
                  <w:vAlign w:val="center"/>
                  <w:hideMark/>
                </w:tcPr>
                <w:p w14:paraId="072D0ACD"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color w:val="FF0000"/>
                      <w:kern w:val="0"/>
                      <w:sz w:val="24"/>
                      <w:szCs w:val="24"/>
                    </w:rPr>
                    <w:t>7.認識並遵循學術與工程倫理(Understand and commit to academic and professional ethics.)</w:t>
                  </w:r>
                </w:p>
              </w:tc>
            </w:tr>
            <w:tr w:rsidR="000E5915" w:rsidRPr="000E5915" w14:paraId="072D8E1E" w14:textId="77777777">
              <w:trPr>
                <w:tblCellSpacing w:w="15" w:type="dxa"/>
                <w:jc w:val="center"/>
              </w:trPr>
              <w:tc>
                <w:tcPr>
                  <w:tcW w:w="0" w:type="auto"/>
                  <w:vAlign w:val="center"/>
                  <w:hideMark/>
                </w:tcPr>
                <w:p w14:paraId="427E6D22"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color w:val="FF0000"/>
                      <w:kern w:val="0"/>
                      <w:sz w:val="24"/>
                      <w:szCs w:val="24"/>
                    </w:rPr>
                    <w:t>8.具國際觀及科技前瞻視野(Have international view and vision of future technology.)</w:t>
                  </w:r>
                </w:p>
              </w:tc>
            </w:tr>
            <w:tr w:rsidR="000E5915" w:rsidRPr="000E5915" w14:paraId="33A32515" w14:textId="77777777">
              <w:trPr>
                <w:tblCellSpacing w:w="15" w:type="dxa"/>
                <w:jc w:val="center"/>
              </w:trPr>
              <w:tc>
                <w:tcPr>
                  <w:tcW w:w="0" w:type="auto"/>
                  <w:vAlign w:val="center"/>
                  <w:hideMark/>
                </w:tcPr>
                <w:p w14:paraId="79B1C36D"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color w:val="FF0000"/>
                      <w:kern w:val="0"/>
                      <w:sz w:val="24"/>
                      <w:szCs w:val="24"/>
                    </w:rPr>
                    <w:br/>
                    <w:t>請尊重智慧財產權，不得非法影印教師指定之教科書籍</w:t>
                  </w:r>
                </w:p>
              </w:tc>
            </w:tr>
          </w:tbl>
          <w:p w14:paraId="14D27378" w14:textId="77777777" w:rsidR="000E5915" w:rsidRPr="000E5915" w:rsidRDefault="000E5915" w:rsidP="000E5915">
            <w:pPr>
              <w:widowControl/>
              <w:jc w:val="center"/>
              <w:rPr>
                <w:rFonts w:eastAsia="新細明體" w:cs="Times New Roman"/>
                <w:kern w:val="0"/>
                <w:sz w:val="24"/>
                <w:szCs w:val="24"/>
              </w:rPr>
            </w:pPr>
          </w:p>
          <w:tbl>
            <w:tblPr>
              <w:tblW w:w="4500" w:type="pct"/>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405"/>
            </w:tblGrid>
            <w:tr w:rsidR="000E5915" w:rsidRPr="000E5915" w14:paraId="089FFEB9"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8A47817"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教學要點概述：</w:t>
                  </w:r>
                </w:p>
              </w:tc>
            </w:tr>
            <w:tr w:rsidR="000E5915" w:rsidRPr="000E5915" w14:paraId="5F840F6D"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CFBB60D" w14:textId="273DBFF2"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1. 教材編選(可複選)：</w:t>
                  </w:r>
                  <w:r w:rsidRPr="000E5915">
                    <w:rPr>
                      <w:rFonts w:ascii="新細明體" w:eastAsia="新細明體" w:hAnsi="新細明體" w:cs="新細明體"/>
                      <w:kern w:val="0"/>
                      <w:szCs w:val="24"/>
                    </w:rPr>
                    <w:object w:dxaOrig="1440" w:dyaOrig="1440" w14:anchorId="5E122087">
                      <v:shape id="_x0000_i1376" type="#_x0000_t75" style="width:18pt;height:15pt" o:ole="">
                        <v:imagedata r:id="rId6" o:title=""/>
                      </v:shape>
                      <w:control r:id="rId88" w:name="DefaultOcxName80" w:shapeid="_x0000_i1376"/>
                    </w:object>
                  </w:r>
                  <w:r w:rsidRPr="000E5915">
                    <w:rPr>
                      <w:rFonts w:ascii="新細明體" w:eastAsia="新細明體" w:hAnsi="新細明體" w:cs="新細明體"/>
                      <w:kern w:val="0"/>
                      <w:sz w:val="24"/>
                      <w:szCs w:val="24"/>
                    </w:rPr>
                    <w:t>自編簡報(ppt)</w:t>
                  </w:r>
                  <w:r w:rsidRPr="000E5915">
                    <w:rPr>
                      <w:rFonts w:ascii="新細明體" w:eastAsia="新細明體" w:hAnsi="新細明體" w:cs="新細明體"/>
                      <w:kern w:val="0"/>
                      <w:szCs w:val="24"/>
                    </w:rPr>
                    <w:object w:dxaOrig="1440" w:dyaOrig="1440" w14:anchorId="7876BE05">
                      <v:shape id="_x0000_i1379" type="#_x0000_t75" style="width:18pt;height:15pt" o:ole="">
                        <v:imagedata r:id="rId8" o:title=""/>
                      </v:shape>
                      <w:control r:id="rId89" w:name="DefaultOcxName81" w:shapeid="_x0000_i1379"/>
                    </w:object>
                  </w:r>
                  <w:r w:rsidRPr="000E5915">
                    <w:rPr>
                      <w:rFonts w:ascii="新細明體" w:eastAsia="新細明體" w:hAnsi="新細明體" w:cs="新細明體"/>
                      <w:kern w:val="0"/>
                      <w:sz w:val="24"/>
                      <w:szCs w:val="24"/>
                    </w:rPr>
                    <w:t>教科書作者提供</w:t>
                  </w:r>
                </w:p>
              </w:tc>
            </w:tr>
            <w:tr w:rsidR="000E5915" w:rsidRPr="000E5915" w14:paraId="795A6A03"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850A86E" w14:textId="3E399E7A"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2. 教學方法(可複選)：</w:t>
                  </w:r>
                  <w:r w:rsidRPr="000E5915">
                    <w:rPr>
                      <w:rFonts w:ascii="新細明體" w:eastAsia="新細明體" w:hAnsi="新細明體" w:cs="新細明體"/>
                      <w:kern w:val="0"/>
                      <w:szCs w:val="24"/>
                    </w:rPr>
                    <w:object w:dxaOrig="1440" w:dyaOrig="1440" w14:anchorId="7E64C3FE">
                      <v:shape id="_x0000_i1382" type="#_x0000_t75" style="width:18pt;height:15pt" o:ole="">
                        <v:imagedata r:id="rId6" o:title=""/>
                      </v:shape>
                      <w:control r:id="rId90" w:name="DefaultOcxName82" w:shapeid="_x0000_i1382"/>
                    </w:object>
                  </w:r>
                  <w:r w:rsidRPr="000E5915">
                    <w:rPr>
                      <w:rFonts w:ascii="新細明體" w:eastAsia="新細明體" w:hAnsi="新細明體" w:cs="新細明體"/>
                      <w:kern w:val="0"/>
                      <w:sz w:val="24"/>
                      <w:szCs w:val="24"/>
                    </w:rPr>
                    <w:t>講述</w:t>
                  </w:r>
                  <w:r w:rsidRPr="000E5915">
                    <w:rPr>
                      <w:rFonts w:ascii="新細明體" w:eastAsia="新細明體" w:hAnsi="新細明體" w:cs="新細明體"/>
                      <w:kern w:val="0"/>
                      <w:szCs w:val="24"/>
                    </w:rPr>
                    <w:object w:dxaOrig="1440" w:dyaOrig="1440" w14:anchorId="7ABFE2FA">
                      <v:shape id="_x0000_i1385" type="#_x0000_t75" style="width:18pt;height:15pt" o:ole="">
                        <v:imagedata r:id="rId8" o:title=""/>
                      </v:shape>
                      <w:control r:id="rId91" w:name="DefaultOcxName83" w:shapeid="_x0000_i1385"/>
                    </w:object>
                  </w:r>
                  <w:r w:rsidRPr="000E5915">
                    <w:rPr>
                      <w:rFonts w:ascii="新細明體" w:eastAsia="新細明體" w:hAnsi="新細明體" w:cs="新細明體"/>
                      <w:kern w:val="0"/>
                      <w:sz w:val="24"/>
                      <w:szCs w:val="24"/>
                    </w:rPr>
                    <w:t>板書講述</w:t>
                  </w:r>
                </w:p>
              </w:tc>
            </w:tr>
            <w:tr w:rsidR="000E5915" w:rsidRPr="000E5915" w14:paraId="08D0F816"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CA1DE11" w14:textId="49E16346"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3. 評量工具(可複選)：</w:t>
                  </w:r>
                  <w:r w:rsidRPr="000E5915">
                    <w:rPr>
                      <w:rFonts w:ascii="新細明體" w:eastAsia="新細明體" w:hAnsi="新細明體" w:cs="新細明體"/>
                      <w:kern w:val="0"/>
                      <w:szCs w:val="24"/>
                    </w:rPr>
                    <w:object w:dxaOrig="1440" w:dyaOrig="1440" w14:anchorId="2E738CD4">
                      <v:shape id="_x0000_i1388" type="#_x0000_t75" style="width:18pt;height:15pt" o:ole="">
                        <v:imagedata r:id="rId8" o:title=""/>
                      </v:shape>
                      <w:control r:id="rId92" w:name="DefaultOcxName84" w:shapeid="_x0000_i1388"/>
                    </w:object>
                  </w:r>
                  <w:r w:rsidRPr="000E5915">
                    <w:rPr>
                      <w:rFonts w:ascii="新細明體" w:eastAsia="新細明體" w:hAnsi="新細明體" w:cs="新細明體"/>
                      <w:kern w:val="0"/>
                      <w:sz w:val="24"/>
                      <w:szCs w:val="24"/>
                    </w:rPr>
                    <w:t>上課點名 0%, </w:t>
                  </w:r>
                  <w:r w:rsidRPr="000E5915">
                    <w:rPr>
                      <w:rFonts w:ascii="新細明體" w:eastAsia="新細明體" w:hAnsi="新細明體" w:cs="新細明體"/>
                      <w:kern w:val="0"/>
                      <w:szCs w:val="24"/>
                    </w:rPr>
                    <w:object w:dxaOrig="1440" w:dyaOrig="1440" w14:anchorId="21EE6C2C">
                      <v:shape id="_x0000_i1391" type="#_x0000_t75" style="width:18pt;height:15pt" o:ole="">
                        <v:imagedata r:id="rId8" o:title=""/>
                      </v:shape>
                      <w:control r:id="rId93" w:name="DefaultOcxName85" w:shapeid="_x0000_i1391"/>
                    </w:object>
                  </w:r>
                  <w:r w:rsidRPr="000E5915">
                    <w:rPr>
                      <w:rFonts w:ascii="新細明體" w:eastAsia="新細明體" w:hAnsi="新細明體" w:cs="新細明體"/>
                      <w:kern w:val="0"/>
                      <w:sz w:val="24"/>
                      <w:szCs w:val="24"/>
                    </w:rPr>
                    <w:t>隨堂測驗0%, </w:t>
                  </w:r>
                  <w:r w:rsidRPr="000E5915">
                    <w:rPr>
                      <w:rFonts w:ascii="新細明體" w:eastAsia="新細明體" w:hAnsi="新細明體" w:cs="新細明體"/>
                      <w:kern w:val="0"/>
                      <w:szCs w:val="24"/>
                    </w:rPr>
                    <w:object w:dxaOrig="1440" w:dyaOrig="1440" w14:anchorId="52B88E94">
                      <v:shape id="_x0000_i1394" type="#_x0000_t75" style="width:18pt;height:15pt" o:ole="">
                        <v:imagedata r:id="rId6" o:title=""/>
                      </v:shape>
                      <w:control r:id="rId94" w:name="DefaultOcxName86" w:shapeid="_x0000_i1394"/>
                    </w:object>
                  </w:r>
                  <w:r w:rsidRPr="000E5915">
                    <w:rPr>
                      <w:rFonts w:ascii="新細明體" w:eastAsia="新細明體" w:hAnsi="新細明體" w:cs="新細明體"/>
                      <w:kern w:val="0"/>
                      <w:sz w:val="24"/>
                      <w:szCs w:val="24"/>
                    </w:rPr>
                    <w:t>隨堂作業20.00%, </w:t>
                  </w:r>
                  <w:r w:rsidRPr="000E5915">
                    <w:rPr>
                      <w:rFonts w:ascii="新細明體" w:eastAsia="新細明體" w:hAnsi="新細明體" w:cs="新細明體"/>
                      <w:kern w:val="0"/>
                      <w:szCs w:val="24"/>
                    </w:rPr>
                    <w:object w:dxaOrig="1440" w:dyaOrig="1440" w14:anchorId="0D429F42">
                      <v:shape id="_x0000_i1397" type="#_x0000_t75" style="width:18pt;height:15pt" o:ole="">
                        <v:imagedata r:id="rId6" o:title=""/>
                      </v:shape>
                      <w:control r:id="rId95" w:name="DefaultOcxName87" w:shapeid="_x0000_i1397"/>
                    </w:object>
                  </w:r>
                  <w:r w:rsidRPr="000E5915">
                    <w:rPr>
                      <w:rFonts w:ascii="新細明體" w:eastAsia="新細明體" w:hAnsi="新細明體" w:cs="新細明體"/>
                      <w:kern w:val="0"/>
                      <w:sz w:val="24"/>
                      <w:szCs w:val="24"/>
                    </w:rPr>
                    <w:t>程式實作60.00%, </w:t>
                  </w:r>
                  <w:r w:rsidRPr="000E5915">
                    <w:rPr>
                      <w:rFonts w:ascii="新細明體" w:eastAsia="新細明體" w:hAnsi="新細明體" w:cs="新細明體"/>
                      <w:kern w:val="0"/>
                      <w:szCs w:val="24"/>
                    </w:rPr>
                    <w:object w:dxaOrig="1440" w:dyaOrig="1440" w14:anchorId="4FE45222">
                      <v:shape id="_x0000_i1400" type="#_x0000_t75" style="width:18pt;height:15pt" o:ole="">
                        <v:imagedata r:id="rId8" o:title=""/>
                      </v:shape>
                      <w:control r:id="rId96" w:name="DefaultOcxName88" w:shapeid="_x0000_i1400"/>
                    </w:object>
                  </w:r>
                  <w:r w:rsidRPr="000E5915">
                    <w:rPr>
                      <w:rFonts w:ascii="新細明體" w:eastAsia="新細明體" w:hAnsi="新細明體" w:cs="新細明體"/>
                      <w:kern w:val="0"/>
                      <w:sz w:val="24"/>
                      <w:szCs w:val="24"/>
                    </w:rPr>
                    <w:t>實習報告0.00%,</w:t>
                  </w:r>
                  <w:r w:rsidRPr="000E5915">
                    <w:rPr>
                      <w:rFonts w:ascii="新細明體" w:eastAsia="新細明體" w:hAnsi="新細明體" w:cs="新細明體"/>
                      <w:kern w:val="0"/>
                      <w:sz w:val="24"/>
                      <w:szCs w:val="24"/>
                    </w:rPr>
                    <w:br/>
                    <w:t>                       </w:t>
                  </w:r>
                  <w:r w:rsidRPr="000E5915">
                    <w:rPr>
                      <w:rFonts w:ascii="新細明體" w:eastAsia="新細明體" w:hAnsi="新細明體" w:cs="新細明體"/>
                      <w:kern w:val="0"/>
                      <w:szCs w:val="24"/>
                    </w:rPr>
                    <w:object w:dxaOrig="1440" w:dyaOrig="1440" w14:anchorId="052FD42C">
                      <v:shape id="_x0000_i1403" type="#_x0000_t75" style="width:18pt;height:15pt" o:ole="">
                        <v:imagedata r:id="rId8" o:title=""/>
                      </v:shape>
                      <w:control r:id="rId97" w:name="DefaultOcxName89" w:shapeid="_x0000_i1403"/>
                    </w:object>
                  </w:r>
                  <w:r w:rsidRPr="000E5915">
                    <w:rPr>
                      <w:rFonts w:ascii="新細明體" w:eastAsia="新細明體" w:hAnsi="新細明體" w:cs="新細明體"/>
                      <w:kern w:val="0"/>
                      <w:sz w:val="24"/>
                      <w:szCs w:val="24"/>
                    </w:rPr>
                    <w:t>專案報告0%, </w:t>
                  </w:r>
                  <w:r w:rsidRPr="000E5915">
                    <w:rPr>
                      <w:rFonts w:ascii="新細明體" w:eastAsia="新細明體" w:hAnsi="新細明體" w:cs="新細明體"/>
                      <w:kern w:val="0"/>
                      <w:szCs w:val="24"/>
                    </w:rPr>
                    <w:object w:dxaOrig="1440" w:dyaOrig="1440" w14:anchorId="16EB4C17">
                      <v:shape id="_x0000_i1406" type="#_x0000_t75" style="width:18pt;height:15pt" o:ole="">
                        <v:imagedata r:id="rId8" o:title=""/>
                      </v:shape>
                      <w:control r:id="rId98" w:name="DefaultOcxName90" w:shapeid="_x0000_i1406"/>
                    </w:object>
                  </w:r>
                  <w:r w:rsidRPr="000E5915">
                    <w:rPr>
                      <w:rFonts w:ascii="新細明體" w:eastAsia="新細明體" w:hAnsi="新細明體" w:cs="新細明體"/>
                      <w:kern w:val="0"/>
                      <w:sz w:val="24"/>
                      <w:szCs w:val="24"/>
                    </w:rPr>
                    <w:t>期中考0%, </w:t>
                  </w:r>
                  <w:r w:rsidRPr="000E5915">
                    <w:rPr>
                      <w:rFonts w:ascii="新細明體" w:eastAsia="新細明體" w:hAnsi="新細明體" w:cs="新細明體"/>
                      <w:kern w:val="0"/>
                      <w:szCs w:val="24"/>
                    </w:rPr>
                    <w:object w:dxaOrig="1440" w:dyaOrig="1440" w14:anchorId="5BD2D95B">
                      <v:shape id="_x0000_i1409" type="#_x0000_t75" style="width:18pt;height:15pt" o:ole="">
                        <v:imagedata r:id="rId6" o:title=""/>
                      </v:shape>
                      <w:control r:id="rId99" w:name="DefaultOcxName91" w:shapeid="_x0000_i1409"/>
                    </w:object>
                  </w:r>
                  <w:r w:rsidRPr="000E5915">
                    <w:rPr>
                      <w:rFonts w:ascii="新細明體" w:eastAsia="新細明體" w:hAnsi="新細明體" w:cs="新細明體"/>
                      <w:kern w:val="0"/>
                      <w:sz w:val="24"/>
                      <w:szCs w:val="24"/>
                    </w:rPr>
                    <w:t>期末考20.00%, </w:t>
                  </w:r>
                  <w:r w:rsidRPr="000E5915">
                    <w:rPr>
                      <w:rFonts w:ascii="新細明體" w:eastAsia="新細明體" w:hAnsi="新細明體" w:cs="新細明體"/>
                      <w:kern w:val="0"/>
                      <w:szCs w:val="24"/>
                    </w:rPr>
                    <w:object w:dxaOrig="1440" w:dyaOrig="1440" w14:anchorId="42E97171">
                      <v:shape id="_x0000_i1412" type="#_x0000_t75" style="width:18pt;height:15pt" o:ole="">
                        <v:imagedata r:id="rId8" o:title=""/>
                      </v:shape>
                      <w:control r:id="rId100" w:name="DefaultOcxName92" w:shapeid="_x0000_i1412"/>
                    </w:object>
                  </w:r>
                  <w:r w:rsidRPr="000E5915">
                    <w:rPr>
                      <w:rFonts w:ascii="新細明體" w:eastAsia="新細明體" w:hAnsi="新細明體" w:cs="新細明體"/>
                      <w:kern w:val="0"/>
                      <w:sz w:val="24"/>
                      <w:szCs w:val="24"/>
                    </w:rPr>
                    <w:t>期末報告0%, </w:t>
                  </w:r>
                  <w:r w:rsidRPr="000E5915">
                    <w:rPr>
                      <w:rFonts w:ascii="新細明體" w:eastAsia="新細明體" w:hAnsi="新細明體" w:cs="新細明體"/>
                      <w:kern w:val="0"/>
                      <w:szCs w:val="24"/>
                    </w:rPr>
                    <w:object w:dxaOrig="1440" w:dyaOrig="1440" w14:anchorId="10B1DFC9">
                      <v:shape id="_x0000_i1415" type="#_x0000_t75" style="width:18pt;height:15pt" o:ole="">
                        <v:imagedata r:id="rId8" o:title=""/>
                      </v:shape>
                      <w:control r:id="rId101" w:name="DefaultOcxName93" w:shapeid="_x0000_i1415"/>
                    </w:object>
                  </w:r>
                  <w:r w:rsidRPr="000E5915">
                    <w:rPr>
                      <w:rFonts w:ascii="新細明體" w:eastAsia="新細明體" w:hAnsi="新細明體" w:cs="新細明體"/>
                      <w:kern w:val="0"/>
                      <w:sz w:val="24"/>
                      <w:szCs w:val="24"/>
                    </w:rPr>
                    <w:t>其他0%,</w:t>
                  </w:r>
                </w:p>
              </w:tc>
            </w:tr>
            <w:tr w:rsidR="000E5915" w:rsidRPr="000E5915" w14:paraId="0DA7E91A"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3CA2986" w14:textId="6A3D09A5"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4. 教學資源：</w:t>
                  </w:r>
                  <w:r w:rsidRPr="000E5915">
                    <w:rPr>
                      <w:rFonts w:ascii="新細明體" w:eastAsia="新細明體" w:hAnsi="新細明體" w:cs="新細明體"/>
                      <w:kern w:val="0"/>
                      <w:szCs w:val="24"/>
                    </w:rPr>
                    <w:object w:dxaOrig="1440" w:dyaOrig="1440" w14:anchorId="12E2CC6F">
                      <v:shape id="_x0000_i1418" type="#_x0000_t75" style="width:18pt;height:15pt" o:ole="">
                        <v:imagedata r:id="rId8" o:title=""/>
                      </v:shape>
                      <w:control r:id="rId102" w:name="DefaultOcxName94" w:shapeid="_x0000_i1418"/>
                    </w:object>
                  </w:r>
                  <w:r w:rsidRPr="000E5915">
                    <w:rPr>
                      <w:rFonts w:ascii="新細明體" w:eastAsia="新細明體" w:hAnsi="新細明體" w:cs="新細明體"/>
                      <w:kern w:val="0"/>
                      <w:sz w:val="24"/>
                      <w:szCs w:val="24"/>
                    </w:rPr>
                    <w:t>課程網站 </w:t>
                  </w:r>
                  <w:r w:rsidRPr="000E5915">
                    <w:rPr>
                      <w:rFonts w:ascii="新細明體" w:eastAsia="新細明體" w:hAnsi="新細明體" w:cs="新細明體"/>
                      <w:kern w:val="0"/>
                      <w:szCs w:val="24"/>
                    </w:rPr>
                    <w:object w:dxaOrig="1440" w:dyaOrig="1440" w14:anchorId="21C96A76">
                      <v:shape id="_x0000_i1421" type="#_x0000_t75" style="width:18pt;height:15pt" o:ole="">
                        <v:imagedata r:id="rId6" o:title=""/>
                      </v:shape>
                      <w:control r:id="rId103" w:name="DefaultOcxName95" w:shapeid="_x0000_i1421"/>
                    </w:object>
                  </w:r>
                  <w:r w:rsidRPr="000E5915">
                    <w:rPr>
                      <w:rFonts w:ascii="新細明體" w:eastAsia="新細明體" w:hAnsi="新細明體" w:cs="新細明體"/>
                      <w:kern w:val="0"/>
                      <w:sz w:val="24"/>
                      <w:szCs w:val="24"/>
                    </w:rPr>
                    <w:t>教材電子檔供下載 </w:t>
                  </w:r>
                  <w:r w:rsidRPr="000E5915">
                    <w:rPr>
                      <w:rFonts w:ascii="新細明體" w:eastAsia="新細明體" w:hAnsi="新細明體" w:cs="新細明體"/>
                      <w:kern w:val="0"/>
                      <w:szCs w:val="24"/>
                    </w:rPr>
                    <w:object w:dxaOrig="1440" w:dyaOrig="1440" w14:anchorId="4705E3D1">
                      <v:shape id="_x0000_i1424" type="#_x0000_t75" style="width:18pt;height:15pt" o:ole="">
                        <v:imagedata r:id="rId8" o:title=""/>
                      </v:shape>
                      <w:control r:id="rId104" w:name="DefaultOcxName96" w:shapeid="_x0000_i1424"/>
                    </w:object>
                  </w:r>
                  <w:r w:rsidRPr="000E5915">
                    <w:rPr>
                      <w:rFonts w:ascii="新細明體" w:eastAsia="新細明體" w:hAnsi="新細明體" w:cs="新細明體"/>
                      <w:kern w:val="0"/>
                      <w:sz w:val="24"/>
                      <w:szCs w:val="24"/>
                    </w:rPr>
                    <w:t>實習網站</w:t>
                  </w:r>
                </w:p>
              </w:tc>
            </w:tr>
            <w:tr w:rsidR="000E5915" w:rsidRPr="000E5915" w14:paraId="6E34F1CF"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DA641BD"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5. 教學相關配合事項：</w:t>
                  </w:r>
                </w:p>
              </w:tc>
            </w:tr>
          </w:tbl>
          <w:p w14:paraId="002D7FAC" w14:textId="77777777" w:rsidR="000E5915" w:rsidRPr="000E5915" w:rsidRDefault="000E5915" w:rsidP="000E5915">
            <w:pPr>
              <w:widowControl/>
              <w:jc w:val="center"/>
              <w:rPr>
                <w:rFonts w:eastAsia="新細明體" w:cs="Times New Roman"/>
                <w:kern w:val="0"/>
                <w:sz w:val="24"/>
                <w:szCs w:val="24"/>
              </w:rPr>
            </w:pPr>
          </w:p>
          <w:tbl>
            <w:tblPr>
              <w:tblW w:w="4500" w:type="pct"/>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200"/>
              <w:gridCol w:w="8205"/>
            </w:tblGrid>
            <w:tr w:rsidR="000E5915" w:rsidRPr="000E5915" w14:paraId="2BCB01F4" w14:textId="77777777">
              <w:trPr>
                <w:tblCellSpacing w:w="0" w:type="dxa"/>
                <w:jc w:val="center"/>
              </w:trPr>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14:paraId="6C87AB7E"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課程目標與教育核心能力相關性        </w:t>
                  </w:r>
                </w:p>
              </w:tc>
            </w:tr>
            <w:tr w:rsidR="000E5915" w:rsidRPr="000E5915" w14:paraId="50322AE9" w14:textId="77777777">
              <w:trPr>
                <w:tblCellSpacing w:w="0" w:type="dxa"/>
                <w:jc w:val="center"/>
              </w:trPr>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14:paraId="2616B533" w14:textId="3841942D"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請勾選：</w:t>
                  </w:r>
                  <w:r w:rsidRPr="000E5915">
                    <w:rPr>
                      <w:rFonts w:ascii="新細明體" w:eastAsia="新細明體" w:hAnsi="新細明體" w:cs="新細明體"/>
                      <w:kern w:val="0"/>
                      <w:szCs w:val="24"/>
                    </w:rPr>
                    <w:object w:dxaOrig="1440" w:dyaOrig="1440" w14:anchorId="4801B68C">
                      <v:shape id="_x0000_i1427" type="#_x0000_t75" style="width:18pt;height:15pt" o:ole="">
                        <v:imagedata r:id="rId6" o:title=""/>
                      </v:shape>
                      <w:control r:id="rId105" w:name="DefaultOcxName97" w:shapeid="_x0000_i1427"/>
                    </w:object>
                  </w:r>
                  <w:r w:rsidRPr="000E5915">
                    <w:rPr>
                      <w:rFonts w:ascii="新細明體" w:eastAsia="新細明體" w:hAnsi="新細明體" w:cs="新細明體"/>
                      <w:kern w:val="0"/>
                      <w:sz w:val="24"/>
                      <w:szCs w:val="24"/>
                    </w:rPr>
                    <w:t>1</w:t>
                  </w:r>
                  <w:r w:rsidRPr="000E5915">
                    <w:rPr>
                      <w:rFonts w:ascii="新細明體" w:eastAsia="新細明體" w:hAnsi="新細明體" w:cs="新細明體"/>
                      <w:kern w:val="0"/>
                      <w:szCs w:val="24"/>
                    </w:rPr>
                    <w:object w:dxaOrig="1440" w:dyaOrig="1440" w14:anchorId="04C4E8BD">
                      <v:shape id="_x0000_i1430" type="#_x0000_t75" style="width:18pt;height:15pt" o:ole="">
                        <v:imagedata r:id="rId6" o:title=""/>
                      </v:shape>
                      <w:control r:id="rId106" w:name="DefaultOcxName98" w:shapeid="_x0000_i1430"/>
                    </w:object>
                  </w:r>
                  <w:r w:rsidRPr="000E5915">
                    <w:rPr>
                      <w:rFonts w:ascii="新細明體" w:eastAsia="新細明體" w:hAnsi="新細明體" w:cs="新細明體"/>
                      <w:kern w:val="0"/>
                      <w:sz w:val="24"/>
                      <w:szCs w:val="24"/>
                    </w:rPr>
                    <w:t>2</w:t>
                  </w:r>
                  <w:r w:rsidRPr="000E5915">
                    <w:rPr>
                      <w:rFonts w:ascii="新細明體" w:eastAsia="新細明體" w:hAnsi="新細明體" w:cs="新細明體"/>
                      <w:kern w:val="0"/>
                      <w:szCs w:val="24"/>
                    </w:rPr>
                    <w:object w:dxaOrig="1440" w:dyaOrig="1440" w14:anchorId="11213FE7">
                      <v:shape id="_x0000_i1433" type="#_x0000_t75" style="width:18pt;height:15pt" o:ole="">
                        <v:imagedata r:id="rId8" o:title=""/>
                      </v:shape>
                      <w:control r:id="rId107" w:name="DefaultOcxName99" w:shapeid="_x0000_i1433"/>
                    </w:object>
                  </w:r>
                  <w:r w:rsidRPr="000E5915">
                    <w:rPr>
                      <w:rFonts w:ascii="新細明體" w:eastAsia="新細明體" w:hAnsi="新細明體" w:cs="新細明體"/>
                      <w:kern w:val="0"/>
                      <w:sz w:val="24"/>
                      <w:szCs w:val="24"/>
                    </w:rPr>
                    <w:t>3</w:t>
                  </w:r>
                  <w:r w:rsidRPr="000E5915">
                    <w:rPr>
                      <w:rFonts w:ascii="新細明體" w:eastAsia="新細明體" w:hAnsi="新細明體" w:cs="新細明體"/>
                      <w:kern w:val="0"/>
                      <w:szCs w:val="24"/>
                    </w:rPr>
                    <w:object w:dxaOrig="1440" w:dyaOrig="1440" w14:anchorId="439D3EF5">
                      <v:shape id="_x0000_i1436" type="#_x0000_t75" style="width:18pt;height:15pt" o:ole="">
                        <v:imagedata r:id="rId8" o:title=""/>
                      </v:shape>
                      <w:control r:id="rId108" w:name="DefaultOcxName100" w:shapeid="_x0000_i1436"/>
                    </w:object>
                  </w:r>
                  <w:r w:rsidRPr="000E5915">
                    <w:rPr>
                      <w:rFonts w:ascii="新細明體" w:eastAsia="新細明體" w:hAnsi="新細明體" w:cs="新細明體"/>
                      <w:kern w:val="0"/>
                      <w:sz w:val="24"/>
                      <w:szCs w:val="24"/>
                    </w:rPr>
                    <w:t>4</w:t>
                  </w:r>
                  <w:r w:rsidRPr="000E5915">
                    <w:rPr>
                      <w:rFonts w:ascii="新細明體" w:eastAsia="新細明體" w:hAnsi="新細明體" w:cs="新細明體"/>
                      <w:kern w:val="0"/>
                      <w:szCs w:val="24"/>
                    </w:rPr>
                    <w:object w:dxaOrig="1440" w:dyaOrig="1440" w14:anchorId="02852622">
                      <v:shape id="_x0000_i1439" type="#_x0000_t75" style="width:18pt;height:15pt" o:ole="">
                        <v:imagedata r:id="rId8" o:title=""/>
                      </v:shape>
                      <w:control r:id="rId109" w:name="DefaultOcxName101" w:shapeid="_x0000_i1439"/>
                    </w:object>
                  </w:r>
                  <w:r w:rsidRPr="000E5915">
                    <w:rPr>
                      <w:rFonts w:ascii="新細明體" w:eastAsia="新細明體" w:hAnsi="新細明體" w:cs="新細明體"/>
                      <w:kern w:val="0"/>
                      <w:sz w:val="24"/>
                      <w:szCs w:val="24"/>
                    </w:rPr>
                    <w:t>5</w:t>
                  </w:r>
                  <w:r w:rsidRPr="000E5915">
                    <w:rPr>
                      <w:rFonts w:ascii="新細明體" w:eastAsia="新細明體" w:hAnsi="新細明體" w:cs="新細明體"/>
                      <w:kern w:val="0"/>
                      <w:szCs w:val="24"/>
                    </w:rPr>
                    <w:object w:dxaOrig="1440" w:dyaOrig="1440" w14:anchorId="491493C2">
                      <v:shape id="_x0000_i1442" type="#_x0000_t75" style="width:18pt;height:15pt" o:ole="">
                        <v:imagedata r:id="rId8" o:title=""/>
                      </v:shape>
                      <w:control r:id="rId110" w:name="DefaultOcxName102" w:shapeid="_x0000_i1442"/>
                    </w:object>
                  </w:r>
                  <w:r w:rsidRPr="000E5915">
                    <w:rPr>
                      <w:rFonts w:ascii="新細明體" w:eastAsia="新細明體" w:hAnsi="新細明體" w:cs="新細明體"/>
                      <w:kern w:val="0"/>
                      <w:sz w:val="24"/>
                      <w:szCs w:val="24"/>
                    </w:rPr>
                    <w:t>6</w:t>
                  </w:r>
                  <w:r w:rsidRPr="000E5915">
                    <w:rPr>
                      <w:rFonts w:ascii="新細明體" w:eastAsia="新細明體" w:hAnsi="新細明體" w:cs="新細明體"/>
                      <w:kern w:val="0"/>
                      <w:szCs w:val="24"/>
                    </w:rPr>
                    <w:object w:dxaOrig="1440" w:dyaOrig="1440" w14:anchorId="3575562B">
                      <v:shape id="_x0000_i1445" type="#_x0000_t75" style="width:18pt;height:15pt" o:ole="">
                        <v:imagedata r:id="rId6" o:title=""/>
                      </v:shape>
                      <w:control r:id="rId111" w:name="DefaultOcxName103" w:shapeid="_x0000_i1445"/>
                    </w:object>
                  </w:r>
                  <w:r w:rsidRPr="000E5915">
                    <w:rPr>
                      <w:rFonts w:ascii="新細明體" w:eastAsia="新細明體" w:hAnsi="新細明體" w:cs="新細明體"/>
                      <w:kern w:val="0"/>
                      <w:sz w:val="24"/>
                      <w:szCs w:val="24"/>
                    </w:rPr>
                    <w:t>7</w:t>
                  </w:r>
                  <w:r w:rsidRPr="000E5915">
                    <w:rPr>
                      <w:rFonts w:ascii="新細明體" w:eastAsia="新細明體" w:hAnsi="新細明體" w:cs="新細明體"/>
                      <w:kern w:val="0"/>
                      <w:szCs w:val="24"/>
                    </w:rPr>
                    <w:object w:dxaOrig="1440" w:dyaOrig="1440" w14:anchorId="71776E2F">
                      <v:shape id="_x0000_i1448" type="#_x0000_t75" style="width:18pt;height:15pt" o:ole="">
                        <v:imagedata r:id="rId6" o:title=""/>
                      </v:shape>
                      <w:control r:id="rId112" w:name="DefaultOcxName104" w:shapeid="_x0000_i1448"/>
                    </w:object>
                  </w:r>
                  <w:r w:rsidRPr="000E5915">
                    <w:rPr>
                      <w:rFonts w:ascii="新細明體" w:eastAsia="新細明體" w:hAnsi="新細明體" w:cs="新細明體"/>
                      <w:kern w:val="0"/>
                      <w:sz w:val="24"/>
                      <w:szCs w:val="24"/>
                    </w:rPr>
                    <w:t>8</w:t>
                  </w:r>
                </w:p>
              </w:tc>
            </w:tr>
            <w:tr w:rsidR="000E5915" w:rsidRPr="000E5915" w14:paraId="46C26115" w14:textId="77777777">
              <w:trPr>
                <w:tblCellSpacing w:w="0" w:type="dxa"/>
                <w:jc w:val="center"/>
              </w:trPr>
              <w:tc>
                <w:tcPr>
                  <w:tcW w:w="1200" w:type="dxa"/>
                  <w:vMerge w:val="restart"/>
                  <w:tcBorders>
                    <w:top w:val="outset" w:sz="6" w:space="0" w:color="000000"/>
                    <w:left w:val="outset" w:sz="6" w:space="0" w:color="000000"/>
                    <w:bottom w:val="outset" w:sz="6" w:space="0" w:color="000000"/>
                    <w:right w:val="outset" w:sz="6" w:space="0" w:color="000000"/>
                  </w:tcBorders>
                  <w:vAlign w:val="center"/>
                  <w:hideMark/>
                </w:tcPr>
                <w:p w14:paraId="2FA50E21"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A1BC786"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b/>
                      <w:bCs/>
                      <w:kern w:val="0"/>
                      <w:sz w:val="24"/>
                      <w:szCs w:val="24"/>
                    </w:rPr>
                    <w:t>具有資訊工程與科學領域之專業知識(Competence in computer science and computer engineering.)</w:t>
                  </w:r>
                </w:p>
              </w:tc>
            </w:tr>
            <w:tr w:rsidR="000E5915" w:rsidRPr="000E5915" w14:paraId="20E5FA1D"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A1330B5" w14:textId="77777777" w:rsidR="000E5915" w:rsidRPr="000E5915" w:rsidRDefault="000E5915" w:rsidP="000E5915">
                  <w:pPr>
                    <w:widowControl/>
                    <w:rPr>
                      <w:rFonts w:ascii="新細明體" w:eastAsia="新細明體" w:hAnsi="新細明體" w:cs="新細明體"/>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404D92"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為何有關：</w:t>
                  </w:r>
                </w:p>
                <w:p w14:paraId="66ECAE42"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 xml:space="preserve">Students will learn image processing from both hardware and software aspects. They will also learn the basic physiology, physics, and design of image </w:t>
                  </w:r>
                  <w:proofErr w:type="spellStart"/>
                  <w:r w:rsidRPr="000E5915">
                    <w:rPr>
                      <w:rFonts w:ascii="新細明體" w:eastAsia="新細明體" w:hAnsi="新細明體" w:cs="新細明體"/>
                      <w:kern w:val="0"/>
                      <w:sz w:val="24"/>
                      <w:szCs w:val="24"/>
                    </w:rPr>
                    <w:t>acquistion</w:t>
                  </w:r>
                  <w:proofErr w:type="spellEnd"/>
                  <w:r w:rsidRPr="000E5915">
                    <w:rPr>
                      <w:rFonts w:ascii="新細明體" w:eastAsia="新細明體" w:hAnsi="新細明體" w:cs="新細明體"/>
                      <w:kern w:val="0"/>
                      <w:sz w:val="24"/>
                      <w:szCs w:val="24"/>
                    </w:rPr>
                    <w:t>.</w:t>
                  </w:r>
                </w:p>
              </w:tc>
            </w:tr>
            <w:tr w:rsidR="000E5915" w:rsidRPr="000E5915" w14:paraId="28901E53"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1B8DFBC" w14:textId="77777777" w:rsidR="000E5915" w:rsidRPr="000E5915" w:rsidRDefault="000E5915" w:rsidP="000E5915">
                  <w:pPr>
                    <w:widowControl/>
                    <w:rPr>
                      <w:rFonts w:ascii="新細明體" w:eastAsia="新細明體" w:hAnsi="新細明體" w:cs="新細明體"/>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6C07CA"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達成指標：</w:t>
                  </w:r>
                </w:p>
                <w:p w14:paraId="777397B6"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 xml:space="preserve">Students will learn image processing from both hardware and software aspects. They will also learn the basic physiology, physics, and design of image </w:t>
                  </w:r>
                  <w:proofErr w:type="spellStart"/>
                  <w:r w:rsidRPr="000E5915">
                    <w:rPr>
                      <w:rFonts w:ascii="新細明體" w:eastAsia="新細明體" w:hAnsi="新細明體" w:cs="新細明體"/>
                      <w:kern w:val="0"/>
                      <w:sz w:val="24"/>
                      <w:szCs w:val="24"/>
                    </w:rPr>
                    <w:t>acquistion</w:t>
                  </w:r>
                  <w:proofErr w:type="spellEnd"/>
                  <w:r w:rsidRPr="000E5915">
                    <w:rPr>
                      <w:rFonts w:ascii="新細明體" w:eastAsia="新細明體" w:hAnsi="新細明體" w:cs="新細明體"/>
                      <w:kern w:val="0"/>
                      <w:sz w:val="24"/>
                      <w:szCs w:val="24"/>
                    </w:rPr>
                    <w:t>.</w:t>
                  </w:r>
                </w:p>
              </w:tc>
            </w:tr>
            <w:tr w:rsidR="000E5915" w:rsidRPr="000E5915" w14:paraId="38D22A16"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BE81DB6" w14:textId="77777777" w:rsidR="000E5915" w:rsidRPr="000E5915" w:rsidRDefault="000E5915" w:rsidP="000E5915">
                  <w:pPr>
                    <w:widowControl/>
                    <w:rPr>
                      <w:rFonts w:ascii="新細明體" w:eastAsia="新細明體" w:hAnsi="新細明體" w:cs="新細明體"/>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C89480"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評量工具(可複選)：</w:t>
                  </w:r>
                </w:p>
                <w:p w14:paraId="73F5D3FB"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Expected final grade: Level 5: 90 and above; Level 4：80-89; Level 3：70-79; Level 2：60-69; Level 1：below 60;</w:t>
                  </w:r>
                </w:p>
              </w:tc>
            </w:tr>
            <w:tr w:rsidR="000E5915" w:rsidRPr="000E5915" w14:paraId="33ACF283" w14:textId="77777777">
              <w:trPr>
                <w:tblCellSpacing w:w="0" w:type="dxa"/>
                <w:jc w:val="center"/>
              </w:trPr>
              <w:tc>
                <w:tcPr>
                  <w:tcW w:w="1200" w:type="dxa"/>
                  <w:vMerge w:val="restart"/>
                  <w:tcBorders>
                    <w:top w:val="outset" w:sz="6" w:space="0" w:color="000000"/>
                    <w:left w:val="outset" w:sz="6" w:space="0" w:color="000000"/>
                    <w:bottom w:val="outset" w:sz="6" w:space="0" w:color="000000"/>
                    <w:right w:val="outset" w:sz="6" w:space="0" w:color="000000"/>
                  </w:tcBorders>
                  <w:vAlign w:val="center"/>
                  <w:hideMark/>
                </w:tcPr>
                <w:p w14:paraId="71A56907"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BB25FB"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b/>
                      <w:bCs/>
                      <w:kern w:val="0"/>
                      <w:sz w:val="24"/>
                      <w:szCs w:val="24"/>
                    </w:rPr>
                    <w:t>具有創新思考、問題解決、獨立研究之能力(Be creative and be able to solve problems and to perform independent research.)</w:t>
                  </w:r>
                </w:p>
              </w:tc>
            </w:tr>
            <w:tr w:rsidR="000E5915" w:rsidRPr="000E5915" w14:paraId="18DA3D76"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CE06DD3" w14:textId="77777777" w:rsidR="000E5915" w:rsidRPr="000E5915" w:rsidRDefault="000E5915" w:rsidP="000E5915">
                  <w:pPr>
                    <w:widowControl/>
                    <w:rPr>
                      <w:rFonts w:ascii="新細明體" w:eastAsia="新細明體" w:hAnsi="新細明體" w:cs="新細明體"/>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E1F027"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為何有關：</w:t>
                  </w:r>
                </w:p>
                <w:p w14:paraId="2EC6B9FF"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The assignments and programming homework in this class will challenge what they have learned in the past, stimulate their thinking, and challenge them to search for possible answers.</w:t>
                  </w:r>
                </w:p>
              </w:tc>
            </w:tr>
            <w:tr w:rsidR="000E5915" w:rsidRPr="000E5915" w14:paraId="538118D1"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77498D5" w14:textId="77777777" w:rsidR="000E5915" w:rsidRPr="000E5915" w:rsidRDefault="000E5915" w:rsidP="000E5915">
                  <w:pPr>
                    <w:widowControl/>
                    <w:rPr>
                      <w:rFonts w:ascii="新細明體" w:eastAsia="新細明體" w:hAnsi="新細明體" w:cs="新細明體"/>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17E95D"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達成指標：</w:t>
                  </w:r>
                </w:p>
                <w:p w14:paraId="73606149"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Come up with a well-defined solution and write a complete report to document their findings during the study.</w:t>
                  </w:r>
                </w:p>
              </w:tc>
            </w:tr>
            <w:tr w:rsidR="000E5915" w:rsidRPr="000E5915" w14:paraId="788559C8"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AA1E7F7" w14:textId="77777777" w:rsidR="000E5915" w:rsidRPr="000E5915" w:rsidRDefault="000E5915" w:rsidP="000E5915">
                  <w:pPr>
                    <w:widowControl/>
                    <w:rPr>
                      <w:rFonts w:ascii="新細明體" w:eastAsia="新細明體" w:hAnsi="新細明體" w:cs="新細明體"/>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04CA0A2"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評量工具(可複選)：</w:t>
                  </w:r>
                </w:p>
                <w:p w14:paraId="26BB3FA5"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Expected grade from the assignments and class participation: Level 5: 90 and above; Level 4：80-89; Level 3：70-79; Level 2：60-69; Level 1：below 60;</w:t>
                  </w:r>
                </w:p>
              </w:tc>
            </w:tr>
            <w:tr w:rsidR="000E5915" w:rsidRPr="000E5915" w14:paraId="40126EE8" w14:textId="77777777">
              <w:trPr>
                <w:tblCellSpacing w:w="0" w:type="dxa"/>
                <w:jc w:val="center"/>
              </w:trPr>
              <w:tc>
                <w:tcPr>
                  <w:tcW w:w="1200" w:type="dxa"/>
                  <w:vMerge w:val="restart"/>
                  <w:tcBorders>
                    <w:top w:val="outset" w:sz="6" w:space="0" w:color="000000"/>
                    <w:left w:val="outset" w:sz="6" w:space="0" w:color="000000"/>
                    <w:bottom w:val="outset" w:sz="6" w:space="0" w:color="000000"/>
                    <w:right w:val="outset" w:sz="6" w:space="0" w:color="000000"/>
                  </w:tcBorders>
                  <w:vAlign w:val="center"/>
                  <w:hideMark/>
                </w:tcPr>
                <w:p w14:paraId="2ED23A61"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16644B"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b/>
                      <w:bCs/>
                      <w:kern w:val="0"/>
                      <w:sz w:val="24"/>
                      <w:szCs w:val="24"/>
                    </w:rPr>
                    <w:t>認識並遵循學術與工程倫理(Understand and commit to academic and professional ethics.)</w:t>
                  </w:r>
                </w:p>
              </w:tc>
            </w:tr>
            <w:tr w:rsidR="000E5915" w:rsidRPr="000E5915" w14:paraId="283E7D7B"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E359612" w14:textId="77777777" w:rsidR="000E5915" w:rsidRPr="000E5915" w:rsidRDefault="000E5915" w:rsidP="000E5915">
                  <w:pPr>
                    <w:widowControl/>
                    <w:rPr>
                      <w:rFonts w:ascii="新細明體" w:eastAsia="新細明體" w:hAnsi="新細明體" w:cs="新細明體"/>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CAF793"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為何有關：</w:t>
                  </w:r>
                </w:p>
                <w:p w14:paraId="6D887D5E"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1. Some of the medical imaging equipment introduced in the course has harmful radiation, and the risk should be evaluated when considering using this type of equipment.</w:t>
                  </w:r>
                  <w:r w:rsidRPr="000E5915">
                    <w:rPr>
                      <w:rFonts w:ascii="新細明體" w:eastAsia="新細明體" w:hAnsi="新細明體" w:cs="新細明體"/>
                      <w:kern w:val="0"/>
                      <w:sz w:val="24"/>
                      <w:szCs w:val="24"/>
                    </w:rPr>
                    <w:br/>
                    <w:t>2. Plagiarism is prohibited in all assignments in this course. And the attendees are requested to follow the correct way of citing.</w:t>
                  </w:r>
                </w:p>
              </w:tc>
            </w:tr>
            <w:tr w:rsidR="000E5915" w:rsidRPr="000E5915" w14:paraId="09BB23BA"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06094C1" w14:textId="77777777" w:rsidR="000E5915" w:rsidRPr="000E5915" w:rsidRDefault="000E5915" w:rsidP="000E5915">
                  <w:pPr>
                    <w:widowControl/>
                    <w:rPr>
                      <w:rFonts w:ascii="新細明體" w:eastAsia="新細明體" w:hAnsi="新細明體" w:cs="新細明體"/>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376504"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達成指標：</w:t>
                  </w:r>
                </w:p>
                <w:p w14:paraId="2C2B0713"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The attendee should submit well-written reports in all assignments.</w:t>
                  </w:r>
                </w:p>
              </w:tc>
            </w:tr>
            <w:tr w:rsidR="000E5915" w:rsidRPr="000E5915" w14:paraId="31F2F9DB"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B56489F" w14:textId="77777777" w:rsidR="000E5915" w:rsidRPr="000E5915" w:rsidRDefault="000E5915" w:rsidP="000E5915">
                  <w:pPr>
                    <w:widowControl/>
                    <w:rPr>
                      <w:rFonts w:ascii="新細明體" w:eastAsia="新細明體" w:hAnsi="新細明體" w:cs="新細明體"/>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2CE27C"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評量工具(可複選)：</w:t>
                  </w:r>
                </w:p>
                <w:p w14:paraId="1CF9B073"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lastRenderedPageBreak/>
                    <w:t>Expected grade from the assignments and class participation: Level 5: 90 and above; Level 4：80-89; Level 3：70-79; Level 2：60-69; Level 1：below 60;</w:t>
                  </w:r>
                </w:p>
              </w:tc>
            </w:tr>
            <w:tr w:rsidR="000E5915" w:rsidRPr="000E5915" w14:paraId="2FBC97DA" w14:textId="77777777">
              <w:trPr>
                <w:tblCellSpacing w:w="0" w:type="dxa"/>
                <w:jc w:val="center"/>
              </w:trPr>
              <w:tc>
                <w:tcPr>
                  <w:tcW w:w="1200" w:type="dxa"/>
                  <w:vMerge w:val="restart"/>
                  <w:tcBorders>
                    <w:top w:val="outset" w:sz="6" w:space="0" w:color="000000"/>
                    <w:left w:val="outset" w:sz="6" w:space="0" w:color="000000"/>
                    <w:bottom w:val="outset" w:sz="6" w:space="0" w:color="000000"/>
                    <w:right w:val="outset" w:sz="6" w:space="0" w:color="000000"/>
                  </w:tcBorders>
                  <w:vAlign w:val="center"/>
                  <w:hideMark/>
                </w:tcPr>
                <w:p w14:paraId="51680460" w14:textId="77777777" w:rsidR="000E5915" w:rsidRPr="000E5915" w:rsidRDefault="000E5915" w:rsidP="000E5915">
                  <w:pPr>
                    <w:widowControl/>
                    <w:jc w:val="center"/>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lastRenderedPageBreak/>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E7CAB19"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b/>
                      <w:bCs/>
                      <w:kern w:val="0"/>
                      <w:sz w:val="24"/>
                      <w:szCs w:val="24"/>
                    </w:rPr>
                    <w:t>具國際觀及科技前瞻視野(Have international view and vision of future technology.)</w:t>
                  </w:r>
                </w:p>
              </w:tc>
            </w:tr>
            <w:tr w:rsidR="000E5915" w:rsidRPr="000E5915" w14:paraId="06013850"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11A61C1" w14:textId="77777777" w:rsidR="000E5915" w:rsidRPr="000E5915" w:rsidRDefault="000E5915" w:rsidP="000E5915">
                  <w:pPr>
                    <w:widowControl/>
                    <w:rPr>
                      <w:rFonts w:ascii="新細明體" w:eastAsia="新細明體" w:hAnsi="新細明體" w:cs="新細明體"/>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2527F8"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為何有關：</w:t>
                  </w:r>
                </w:p>
                <w:p w14:paraId="587B1C80"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The course introduces up-to-date medical imaging technologies. Through the hospital visiting and talks given by outside experts, students will know the current problems and the trend of the latest research.</w:t>
                  </w:r>
                </w:p>
              </w:tc>
            </w:tr>
            <w:tr w:rsidR="000E5915" w:rsidRPr="000E5915" w14:paraId="41116106"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7DA186C" w14:textId="77777777" w:rsidR="000E5915" w:rsidRPr="000E5915" w:rsidRDefault="000E5915" w:rsidP="000E5915">
                  <w:pPr>
                    <w:widowControl/>
                    <w:rPr>
                      <w:rFonts w:ascii="新細明體" w:eastAsia="新細明體" w:hAnsi="新細明體" w:cs="新細明體"/>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E7CC64"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達成指標：</w:t>
                  </w:r>
                </w:p>
                <w:p w14:paraId="4B98D432"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Students equip with the knowledge about current medical imaging devices, and are aware of the research problems to be solved.</w:t>
                  </w:r>
                </w:p>
              </w:tc>
            </w:tr>
            <w:tr w:rsidR="000E5915" w:rsidRPr="000E5915" w14:paraId="103D303D" w14:textId="7777777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2C3FB5F" w14:textId="77777777" w:rsidR="000E5915" w:rsidRPr="000E5915" w:rsidRDefault="000E5915" w:rsidP="000E5915">
                  <w:pPr>
                    <w:widowControl/>
                    <w:rPr>
                      <w:rFonts w:ascii="新細明體" w:eastAsia="新細明體" w:hAnsi="新細明體" w:cs="新細明體"/>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8F3D55"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評量工具(可複選)：</w:t>
                  </w:r>
                </w:p>
                <w:p w14:paraId="6930CD34" w14:textId="77777777" w:rsidR="000E5915" w:rsidRPr="000E5915" w:rsidRDefault="000E5915" w:rsidP="000E5915">
                  <w:pPr>
                    <w:widowControl/>
                    <w:rPr>
                      <w:rFonts w:ascii="新細明體" w:eastAsia="新細明體" w:hAnsi="新細明體" w:cs="新細明體"/>
                      <w:kern w:val="0"/>
                      <w:sz w:val="24"/>
                      <w:szCs w:val="24"/>
                    </w:rPr>
                  </w:pPr>
                  <w:r w:rsidRPr="000E5915">
                    <w:rPr>
                      <w:rFonts w:ascii="新細明體" w:eastAsia="新細明體" w:hAnsi="新細明體" w:cs="新細明體"/>
                      <w:kern w:val="0"/>
                      <w:sz w:val="24"/>
                      <w:szCs w:val="24"/>
                    </w:rPr>
                    <w:t>Expected grade from class participation and term paper: Level 5: 90 and above; Level 4：80-89; Level 3：70-79; Level 2：60-69; Level 1：below 60;</w:t>
                  </w:r>
                </w:p>
              </w:tc>
            </w:tr>
          </w:tbl>
          <w:p w14:paraId="167060AA" w14:textId="77777777" w:rsidR="000E5915" w:rsidRPr="000E5915" w:rsidRDefault="000E5915" w:rsidP="000E5915">
            <w:pPr>
              <w:widowControl/>
              <w:jc w:val="center"/>
              <w:rPr>
                <w:rFonts w:eastAsia="新細明體" w:cs="Times New Roman"/>
                <w:kern w:val="0"/>
                <w:sz w:val="24"/>
                <w:szCs w:val="24"/>
              </w:rPr>
            </w:pPr>
          </w:p>
        </w:tc>
      </w:tr>
    </w:tbl>
    <w:p w14:paraId="40310854" w14:textId="5A5B4A56" w:rsidR="00EE4506" w:rsidRDefault="000E5915">
      <w:r w:rsidRPr="000E5915">
        <w:rPr>
          <w:rFonts w:eastAsia="新細明體" w:cs="Times New Roman"/>
          <w:color w:val="000000"/>
          <w:kern w:val="0"/>
          <w:sz w:val="27"/>
          <w:szCs w:val="27"/>
        </w:rPr>
        <w:lastRenderedPageBreak/>
        <w:br/>
      </w:r>
    </w:p>
    <w:sectPr w:rsidR="00EE4506" w:rsidSect="000E5915">
      <w:pgSz w:w="11906" w:h="16838"/>
      <w:pgMar w:top="720" w:right="720" w:bottom="720" w:left="72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FAF87" w14:textId="77777777" w:rsidR="000E5915" w:rsidRDefault="000E5915" w:rsidP="000E5915">
      <w:r>
        <w:separator/>
      </w:r>
    </w:p>
  </w:endnote>
  <w:endnote w:type="continuationSeparator" w:id="0">
    <w:p w14:paraId="27B0F2A6" w14:textId="77777777" w:rsidR="000E5915" w:rsidRDefault="000E5915" w:rsidP="000E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24C0A" w14:textId="77777777" w:rsidR="000E5915" w:rsidRDefault="000E5915" w:rsidP="000E5915">
      <w:r>
        <w:separator/>
      </w:r>
    </w:p>
  </w:footnote>
  <w:footnote w:type="continuationSeparator" w:id="0">
    <w:p w14:paraId="64B95226" w14:textId="77777777" w:rsidR="000E5915" w:rsidRDefault="000E5915" w:rsidP="000E5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40"/>
  <w:drawingGridVerticalSpacing w:val="381"/>
  <w:displayHorizontalDrawingGridEvery w:val="0"/>
  <w:characterSpacingControl w:val="compressPunctuation"/>
  <w:hdrShapeDefaults>
    <o:shapedefaults v:ext="edit" spidmax="215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75"/>
    <w:rsid w:val="00031377"/>
    <w:rsid w:val="000E5915"/>
    <w:rsid w:val="00184B75"/>
    <w:rsid w:val="005767CD"/>
    <w:rsid w:val="00DF7989"/>
    <w:rsid w:val="00EE45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155"/>
    <o:shapelayout v:ext="edit">
      <o:idmap v:ext="edit" data="2"/>
    </o:shapelayout>
  </w:shapeDefaults>
  <w:decimalSymbol w:val="."/>
  <w:listSeparator w:val=","/>
  <w15:chartTrackingRefBased/>
  <w15:docId w15:val="{4A70D202-BDF0-4002-9640-A444AFFA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標楷體" w:hAnsi="Times New Roman" w:cstheme="minorBidi"/>
        <w:kern w:val="2"/>
        <w:sz w:val="28"/>
        <w:szCs w:val="28"/>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5915"/>
    <w:pPr>
      <w:tabs>
        <w:tab w:val="center" w:pos="4153"/>
        <w:tab w:val="right" w:pos="8306"/>
      </w:tabs>
      <w:snapToGrid w:val="0"/>
    </w:pPr>
    <w:rPr>
      <w:sz w:val="20"/>
      <w:szCs w:val="20"/>
    </w:rPr>
  </w:style>
  <w:style w:type="character" w:customStyle="1" w:styleId="a4">
    <w:name w:val="頁首 字元"/>
    <w:basedOn w:val="a0"/>
    <w:link w:val="a3"/>
    <w:uiPriority w:val="99"/>
    <w:rsid w:val="000E5915"/>
    <w:rPr>
      <w:sz w:val="20"/>
      <w:szCs w:val="20"/>
    </w:rPr>
  </w:style>
  <w:style w:type="paragraph" w:styleId="a5">
    <w:name w:val="footer"/>
    <w:basedOn w:val="a"/>
    <w:link w:val="a6"/>
    <w:uiPriority w:val="99"/>
    <w:unhideWhenUsed/>
    <w:rsid w:val="000E5915"/>
    <w:pPr>
      <w:tabs>
        <w:tab w:val="center" w:pos="4153"/>
        <w:tab w:val="right" w:pos="8306"/>
      </w:tabs>
      <w:snapToGrid w:val="0"/>
    </w:pPr>
    <w:rPr>
      <w:sz w:val="20"/>
      <w:szCs w:val="20"/>
    </w:rPr>
  </w:style>
  <w:style w:type="character" w:customStyle="1" w:styleId="a6">
    <w:name w:val="頁尾 字元"/>
    <w:basedOn w:val="a0"/>
    <w:link w:val="a5"/>
    <w:uiPriority w:val="99"/>
    <w:rsid w:val="000E5915"/>
    <w:rPr>
      <w:sz w:val="20"/>
      <w:szCs w:val="20"/>
    </w:rPr>
  </w:style>
  <w:style w:type="character" w:styleId="a7">
    <w:name w:val="Strong"/>
    <w:basedOn w:val="a0"/>
    <w:uiPriority w:val="22"/>
    <w:qFormat/>
    <w:rsid w:val="000E59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139373">
      <w:bodyDiv w:val="1"/>
      <w:marLeft w:val="0"/>
      <w:marRight w:val="0"/>
      <w:marTop w:val="0"/>
      <w:marBottom w:val="0"/>
      <w:divBdr>
        <w:top w:val="none" w:sz="0" w:space="0" w:color="auto"/>
        <w:left w:val="none" w:sz="0" w:space="0" w:color="auto"/>
        <w:bottom w:val="none" w:sz="0" w:space="0" w:color="auto"/>
        <w:right w:val="none" w:sz="0" w:space="0" w:color="auto"/>
      </w:divBdr>
      <w:divsChild>
        <w:div w:id="742948818">
          <w:marLeft w:val="0"/>
          <w:marRight w:val="0"/>
          <w:marTop w:val="0"/>
          <w:marBottom w:val="0"/>
          <w:divBdr>
            <w:top w:val="none" w:sz="0" w:space="0" w:color="auto"/>
            <w:left w:val="none" w:sz="0" w:space="0" w:color="auto"/>
            <w:bottom w:val="none" w:sz="0" w:space="0" w:color="auto"/>
            <w:right w:val="none" w:sz="0" w:space="0" w:color="auto"/>
          </w:divBdr>
        </w:div>
        <w:div w:id="1231234606">
          <w:marLeft w:val="0"/>
          <w:marRight w:val="0"/>
          <w:marTop w:val="0"/>
          <w:marBottom w:val="0"/>
          <w:divBdr>
            <w:top w:val="none" w:sz="0" w:space="0" w:color="auto"/>
            <w:left w:val="none" w:sz="0" w:space="0" w:color="auto"/>
            <w:bottom w:val="none" w:sz="0" w:space="0" w:color="auto"/>
            <w:right w:val="none" w:sz="0" w:space="0" w:color="auto"/>
          </w:divBdr>
        </w:div>
        <w:div w:id="1139228986">
          <w:marLeft w:val="0"/>
          <w:marRight w:val="0"/>
          <w:marTop w:val="0"/>
          <w:marBottom w:val="0"/>
          <w:divBdr>
            <w:top w:val="none" w:sz="0" w:space="0" w:color="auto"/>
            <w:left w:val="none" w:sz="0" w:space="0" w:color="auto"/>
            <w:bottom w:val="none" w:sz="0" w:space="0" w:color="auto"/>
            <w:right w:val="none" w:sz="0" w:space="0" w:color="auto"/>
          </w:divBdr>
        </w:div>
        <w:div w:id="1881934129">
          <w:marLeft w:val="0"/>
          <w:marRight w:val="0"/>
          <w:marTop w:val="0"/>
          <w:marBottom w:val="0"/>
          <w:divBdr>
            <w:top w:val="none" w:sz="0" w:space="0" w:color="auto"/>
            <w:left w:val="none" w:sz="0" w:space="0" w:color="auto"/>
            <w:bottom w:val="none" w:sz="0" w:space="0" w:color="auto"/>
            <w:right w:val="none" w:sz="0" w:space="0" w:color="auto"/>
          </w:divBdr>
        </w:div>
        <w:div w:id="679357544">
          <w:marLeft w:val="0"/>
          <w:marRight w:val="0"/>
          <w:marTop w:val="0"/>
          <w:marBottom w:val="0"/>
          <w:divBdr>
            <w:top w:val="none" w:sz="0" w:space="0" w:color="auto"/>
            <w:left w:val="none" w:sz="0" w:space="0" w:color="auto"/>
            <w:bottom w:val="none" w:sz="0" w:space="0" w:color="auto"/>
            <w:right w:val="none" w:sz="0" w:space="0" w:color="auto"/>
          </w:divBdr>
        </w:div>
        <w:div w:id="878012327">
          <w:marLeft w:val="0"/>
          <w:marRight w:val="0"/>
          <w:marTop w:val="0"/>
          <w:marBottom w:val="0"/>
          <w:divBdr>
            <w:top w:val="none" w:sz="0" w:space="0" w:color="auto"/>
            <w:left w:val="none" w:sz="0" w:space="0" w:color="auto"/>
            <w:bottom w:val="none" w:sz="0" w:space="0" w:color="auto"/>
            <w:right w:val="none" w:sz="0" w:space="0" w:color="auto"/>
          </w:divBdr>
        </w:div>
        <w:div w:id="1245840191">
          <w:marLeft w:val="0"/>
          <w:marRight w:val="0"/>
          <w:marTop w:val="0"/>
          <w:marBottom w:val="0"/>
          <w:divBdr>
            <w:top w:val="none" w:sz="0" w:space="0" w:color="auto"/>
            <w:left w:val="none" w:sz="0" w:space="0" w:color="auto"/>
            <w:bottom w:val="none" w:sz="0" w:space="0" w:color="auto"/>
            <w:right w:val="none" w:sz="0" w:space="0" w:color="auto"/>
          </w:divBdr>
          <w:divsChild>
            <w:div w:id="505944650">
              <w:marLeft w:val="0"/>
              <w:marRight w:val="0"/>
              <w:marTop w:val="0"/>
              <w:marBottom w:val="0"/>
              <w:divBdr>
                <w:top w:val="none" w:sz="0" w:space="0" w:color="auto"/>
                <w:left w:val="none" w:sz="0" w:space="0" w:color="auto"/>
                <w:bottom w:val="none" w:sz="0" w:space="0" w:color="auto"/>
                <w:right w:val="none" w:sz="0" w:space="0" w:color="auto"/>
              </w:divBdr>
            </w:div>
            <w:div w:id="634137976">
              <w:marLeft w:val="0"/>
              <w:marRight w:val="0"/>
              <w:marTop w:val="0"/>
              <w:marBottom w:val="0"/>
              <w:divBdr>
                <w:top w:val="none" w:sz="0" w:space="0" w:color="auto"/>
                <w:left w:val="none" w:sz="0" w:space="0" w:color="auto"/>
                <w:bottom w:val="none" w:sz="0" w:space="0" w:color="auto"/>
                <w:right w:val="none" w:sz="0" w:space="0" w:color="auto"/>
              </w:divBdr>
            </w:div>
            <w:div w:id="1711759501">
              <w:marLeft w:val="0"/>
              <w:marRight w:val="0"/>
              <w:marTop w:val="0"/>
              <w:marBottom w:val="0"/>
              <w:divBdr>
                <w:top w:val="none" w:sz="0" w:space="0" w:color="auto"/>
                <w:left w:val="none" w:sz="0" w:space="0" w:color="auto"/>
                <w:bottom w:val="none" w:sz="0" w:space="0" w:color="auto"/>
                <w:right w:val="none" w:sz="0" w:space="0" w:color="auto"/>
              </w:divBdr>
            </w:div>
            <w:div w:id="445780312">
              <w:marLeft w:val="0"/>
              <w:marRight w:val="0"/>
              <w:marTop w:val="0"/>
              <w:marBottom w:val="0"/>
              <w:divBdr>
                <w:top w:val="none" w:sz="0" w:space="0" w:color="auto"/>
                <w:left w:val="none" w:sz="0" w:space="0" w:color="auto"/>
                <w:bottom w:val="none" w:sz="0" w:space="0" w:color="auto"/>
                <w:right w:val="none" w:sz="0" w:space="0" w:color="auto"/>
              </w:divBdr>
            </w:div>
            <w:div w:id="1489521511">
              <w:marLeft w:val="0"/>
              <w:marRight w:val="0"/>
              <w:marTop w:val="0"/>
              <w:marBottom w:val="0"/>
              <w:divBdr>
                <w:top w:val="none" w:sz="0" w:space="0" w:color="auto"/>
                <w:left w:val="none" w:sz="0" w:space="0" w:color="auto"/>
                <w:bottom w:val="none" w:sz="0" w:space="0" w:color="auto"/>
                <w:right w:val="none" w:sz="0" w:space="0" w:color="auto"/>
              </w:divBdr>
            </w:div>
            <w:div w:id="1172528724">
              <w:marLeft w:val="0"/>
              <w:marRight w:val="0"/>
              <w:marTop w:val="0"/>
              <w:marBottom w:val="0"/>
              <w:divBdr>
                <w:top w:val="none" w:sz="0" w:space="0" w:color="auto"/>
                <w:left w:val="none" w:sz="0" w:space="0" w:color="auto"/>
                <w:bottom w:val="none" w:sz="0" w:space="0" w:color="auto"/>
                <w:right w:val="none" w:sz="0" w:space="0" w:color="auto"/>
              </w:divBdr>
            </w:div>
            <w:div w:id="1735741132">
              <w:marLeft w:val="0"/>
              <w:marRight w:val="0"/>
              <w:marTop w:val="0"/>
              <w:marBottom w:val="0"/>
              <w:divBdr>
                <w:top w:val="none" w:sz="0" w:space="0" w:color="auto"/>
                <w:left w:val="none" w:sz="0" w:space="0" w:color="auto"/>
                <w:bottom w:val="none" w:sz="0" w:space="0" w:color="auto"/>
                <w:right w:val="none" w:sz="0" w:space="0" w:color="auto"/>
              </w:divBdr>
            </w:div>
            <w:div w:id="213005708">
              <w:marLeft w:val="0"/>
              <w:marRight w:val="0"/>
              <w:marTop w:val="0"/>
              <w:marBottom w:val="0"/>
              <w:divBdr>
                <w:top w:val="none" w:sz="0" w:space="0" w:color="auto"/>
                <w:left w:val="none" w:sz="0" w:space="0" w:color="auto"/>
                <w:bottom w:val="none" w:sz="0" w:space="0" w:color="auto"/>
                <w:right w:val="none" w:sz="0" w:space="0" w:color="auto"/>
              </w:divBdr>
            </w:div>
            <w:div w:id="1638880051">
              <w:marLeft w:val="0"/>
              <w:marRight w:val="0"/>
              <w:marTop w:val="0"/>
              <w:marBottom w:val="0"/>
              <w:divBdr>
                <w:top w:val="none" w:sz="0" w:space="0" w:color="auto"/>
                <w:left w:val="none" w:sz="0" w:space="0" w:color="auto"/>
                <w:bottom w:val="none" w:sz="0" w:space="0" w:color="auto"/>
                <w:right w:val="none" w:sz="0" w:space="0" w:color="auto"/>
              </w:divBdr>
            </w:div>
            <w:div w:id="1555237618">
              <w:marLeft w:val="0"/>
              <w:marRight w:val="0"/>
              <w:marTop w:val="0"/>
              <w:marBottom w:val="0"/>
              <w:divBdr>
                <w:top w:val="none" w:sz="0" w:space="0" w:color="auto"/>
                <w:left w:val="none" w:sz="0" w:space="0" w:color="auto"/>
                <w:bottom w:val="none" w:sz="0" w:space="0" w:color="auto"/>
                <w:right w:val="none" w:sz="0" w:space="0" w:color="auto"/>
              </w:divBdr>
            </w:div>
          </w:divsChild>
        </w:div>
        <w:div w:id="1111976899">
          <w:marLeft w:val="0"/>
          <w:marRight w:val="0"/>
          <w:marTop w:val="0"/>
          <w:marBottom w:val="0"/>
          <w:divBdr>
            <w:top w:val="none" w:sz="0" w:space="0" w:color="auto"/>
            <w:left w:val="none" w:sz="0" w:space="0" w:color="auto"/>
            <w:bottom w:val="none" w:sz="0" w:space="0" w:color="auto"/>
            <w:right w:val="none" w:sz="0" w:space="0" w:color="auto"/>
          </w:divBdr>
        </w:div>
        <w:div w:id="1072695913">
          <w:marLeft w:val="0"/>
          <w:marRight w:val="0"/>
          <w:marTop w:val="0"/>
          <w:marBottom w:val="0"/>
          <w:divBdr>
            <w:top w:val="none" w:sz="0" w:space="0" w:color="auto"/>
            <w:left w:val="none" w:sz="0" w:space="0" w:color="auto"/>
            <w:bottom w:val="none" w:sz="0" w:space="0" w:color="auto"/>
            <w:right w:val="none" w:sz="0" w:space="0" w:color="auto"/>
          </w:divBdr>
        </w:div>
        <w:div w:id="1927883077">
          <w:marLeft w:val="0"/>
          <w:marRight w:val="0"/>
          <w:marTop w:val="0"/>
          <w:marBottom w:val="0"/>
          <w:divBdr>
            <w:top w:val="none" w:sz="0" w:space="0" w:color="auto"/>
            <w:left w:val="none" w:sz="0" w:space="0" w:color="auto"/>
            <w:bottom w:val="none" w:sz="0" w:space="0" w:color="auto"/>
            <w:right w:val="none" w:sz="0" w:space="0" w:color="auto"/>
          </w:divBdr>
        </w:div>
        <w:div w:id="1637906032">
          <w:marLeft w:val="0"/>
          <w:marRight w:val="0"/>
          <w:marTop w:val="0"/>
          <w:marBottom w:val="0"/>
          <w:divBdr>
            <w:top w:val="none" w:sz="0" w:space="0" w:color="auto"/>
            <w:left w:val="none" w:sz="0" w:space="0" w:color="auto"/>
            <w:bottom w:val="none" w:sz="0" w:space="0" w:color="auto"/>
            <w:right w:val="none" w:sz="0" w:space="0" w:color="auto"/>
          </w:divBdr>
        </w:div>
        <w:div w:id="1620258802">
          <w:marLeft w:val="0"/>
          <w:marRight w:val="0"/>
          <w:marTop w:val="0"/>
          <w:marBottom w:val="0"/>
          <w:divBdr>
            <w:top w:val="none" w:sz="0" w:space="0" w:color="auto"/>
            <w:left w:val="none" w:sz="0" w:space="0" w:color="auto"/>
            <w:bottom w:val="none" w:sz="0" w:space="0" w:color="auto"/>
            <w:right w:val="none" w:sz="0" w:space="0" w:color="auto"/>
          </w:divBdr>
        </w:div>
        <w:div w:id="1950162790">
          <w:marLeft w:val="0"/>
          <w:marRight w:val="0"/>
          <w:marTop w:val="0"/>
          <w:marBottom w:val="0"/>
          <w:divBdr>
            <w:top w:val="none" w:sz="0" w:space="0" w:color="auto"/>
            <w:left w:val="none" w:sz="0" w:space="0" w:color="auto"/>
            <w:bottom w:val="none" w:sz="0" w:space="0" w:color="auto"/>
            <w:right w:val="none" w:sz="0" w:space="0" w:color="auto"/>
          </w:divBdr>
        </w:div>
        <w:div w:id="656500499">
          <w:marLeft w:val="0"/>
          <w:marRight w:val="0"/>
          <w:marTop w:val="0"/>
          <w:marBottom w:val="0"/>
          <w:divBdr>
            <w:top w:val="none" w:sz="0" w:space="0" w:color="auto"/>
            <w:left w:val="none" w:sz="0" w:space="0" w:color="auto"/>
            <w:bottom w:val="none" w:sz="0" w:space="0" w:color="auto"/>
            <w:right w:val="none" w:sz="0" w:space="0" w:color="auto"/>
          </w:divBdr>
        </w:div>
        <w:div w:id="1844467095">
          <w:marLeft w:val="0"/>
          <w:marRight w:val="0"/>
          <w:marTop w:val="0"/>
          <w:marBottom w:val="0"/>
          <w:divBdr>
            <w:top w:val="none" w:sz="0" w:space="0" w:color="auto"/>
            <w:left w:val="none" w:sz="0" w:space="0" w:color="auto"/>
            <w:bottom w:val="none" w:sz="0" w:space="0" w:color="auto"/>
            <w:right w:val="none" w:sz="0" w:space="0" w:color="auto"/>
          </w:divBdr>
        </w:div>
        <w:div w:id="349450727">
          <w:marLeft w:val="0"/>
          <w:marRight w:val="0"/>
          <w:marTop w:val="0"/>
          <w:marBottom w:val="0"/>
          <w:divBdr>
            <w:top w:val="none" w:sz="0" w:space="0" w:color="auto"/>
            <w:left w:val="none" w:sz="0" w:space="0" w:color="auto"/>
            <w:bottom w:val="none" w:sz="0" w:space="0" w:color="auto"/>
            <w:right w:val="none" w:sz="0" w:space="0" w:color="auto"/>
          </w:divBdr>
        </w:div>
        <w:div w:id="2783844">
          <w:marLeft w:val="0"/>
          <w:marRight w:val="0"/>
          <w:marTop w:val="0"/>
          <w:marBottom w:val="0"/>
          <w:divBdr>
            <w:top w:val="none" w:sz="0" w:space="0" w:color="auto"/>
            <w:left w:val="none" w:sz="0" w:space="0" w:color="auto"/>
            <w:bottom w:val="none" w:sz="0" w:space="0" w:color="auto"/>
            <w:right w:val="none" w:sz="0" w:space="0" w:color="auto"/>
          </w:divBdr>
        </w:div>
        <w:div w:id="127824276">
          <w:marLeft w:val="0"/>
          <w:marRight w:val="0"/>
          <w:marTop w:val="0"/>
          <w:marBottom w:val="0"/>
          <w:divBdr>
            <w:top w:val="none" w:sz="0" w:space="0" w:color="auto"/>
            <w:left w:val="none" w:sz="0" w:space="0" w:color="auto"/>
            <w:bottom w:val="none" w:sz="0" w:space="0" w:color="auto"/>
            <w:right w:val="none" w:sz="0" w:space="0" w:color="auto"/>
          </w:divBdr>
        </w:div>
        <w:div w:id="1686899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9.xml"/><Relationship Id="rId21" Type="http://schemas.openxmlformats.org/officeDocument/2006/relationships/control" Target="activeX/activeX14.xml"/><Relationship Id="rId42" Type="http://schemas.openxmlformats.org/officeDocument/2006/relationships/control" Target="activeX/activeX35.xml"/><Relationship Id="rId47" Type="http://schemas.openxmlformats.org/officeDocument/2006/relationships/control" Target="activeX/activeX40.xml"/><Relationship Id="rId63" Type="http://schemas.openxmlformats.org/officeDocument/2006/relationships/control" Target="activeX/activeX56.xml"/><Relationship Id="rId68" Type="http://schemas.openxmlformats.org/officeDocument/2006/relationships/control" Target="activeX/activeX61.xml"/><Relationship Id="rId84" Type="http://schemas.openxmlformats.org/officeDocument/2006/relationships/control" Target="activeX/activeX77.xml"/><Relationship Id="rId89" Type="http://schemas.openxmlformats.org/officeDocument/2006/relationships/control" Target="activeX/activeX82.xml"/><Relationship Id="rId112" Type="http://schemas.openxmlformats.org/officeDocument/2006/relationships/control" Target="activeX/activeX105.xml"/><Relationship Id="rId16" Type="http://schemas.openxmlformats.org/officeDocument/2006/relationships/control" Target="activeX/activeX9.xml"/><Relationship Id="rId107" Type="http://schemas.openxmlformats.org/officeDocument/2006/relationships/control" Target="activeX/activeX100.xml"/><Relationship Id="rId11" Type="http://schemas.openxmlformats.org/officeDocument/2006/relationships/control" Target="activeX/activeX4.xml"/><Relationship Id="rId32" Type="http://schemas.openxmlformats.org/officeDocument/2006/relationships/control" Target="activeX/activeX25.xml"/><Relationship Id="rId37" Type="http://schemas.openxmlformats.org/officeDocument/2006/relationships/control" Target="activeX/activeX30.xml"/><Relationship Id="rId53" Type="http://schemas.openxmlformats.org/officeDocument/2006/relationships/control" Target="activeX/activeX46.xml"/><Relationship Id="rId58" Type="http://schemas.openxmlformats.org/officeDocument/2006/relationships/control" Target="activeX/activeX51.xml"/><Relationship Id="rId74" Type="http://schemas.openxmlformats.org/officeDocument/2006/relationships/control" Target="activeX/activeX67.xml"/><Relationship Id="rId79" Type="http://schemas.openxmlformats.org/officeDocument/2006/relationships/control" Target="activeX/activeX72.xml"/><Relationship Id="rId102" Type="http://schemas.openxmlformats.org/officeDocument/2006/relationships/control" Target="activeX/activeX95.xml"/><Relationship Id="rId5" Type="http://schemas.openxmlformats.org/officeDocument/2006/relationships/endnotes" Target="endnotes.xml"/><Relationship Id="rId90" Type="http://schemas.openxmlformats.org/officeDocument/2006/relationships/control" Target="activeX/activeX83.xml"/><Relationship Id="rId95" Type="http://schemas.openxmlformats.org/officeDocument/2006/relationships/control" Target="activeX/activeX88.xml"/><Relationship Id="rId22" Type="http://schemas.openxmlformats.org/officeDocument/2006/relationships/control" Target="activeX/activeX15.xml"/><Relationship Id="rId27" Type="http://schemas.openxmlformats.org/officeDocument/2006/relationships/control" Target="activeX/activeX20.xml"/><Relationship Id="rId43" Type="http://schemas.openxmlformats.org/officeDocument/2006/relationships/control" Target="activeX/activeX36.xml"/><Relationship Id="rId48" Type="http://schemas.openxmlformats.org/officeDocument/2006/relationships/control" Target="activeX/activeX41.xml"/><Relationship Id="rId64" Type="http://schemas.openxmlformats.org/officeDocument/2006/relationships/control" Target="activeX/activeX57.xml"/><Relationship Id="rId69" Type="http://schemas.openxmlformats.org/officeDocument/2006/relationships/control" Target="activeX/activeX62.xml"/><Relationship Id="rId113" Type="http://schemas.openxmlformats.org/officeDocument/2006/relationships/fontTable" Target="fontTable.xml"/><Relationship Id="rId80" Type="http://schemas.openxmlformats.org/officeDocument/2006/relationships/control" Target="activeX/activeX73.xml"/><Relationship Id="rId85" Type="http://schemas.openxmlformats.org/officeDocument/2006/relationships/control" Target="activeX/activeX78.xml"/><Relationship Id="rId12" Type="http://schemas.openxmlformats.org/officeDocument/2006/relationships/control" Target="activeX/activeX5.xml"/><Relationship Id="rId17" Type="http://schemas.openxmlformats.org/officeDocument/2006/relationships/control" Target="activeX/activeX10.xml"/><Relationship Id="rId33" Type="http://schemas.openxmlformats.org/officeDocument/2006/relationships/control" Target="activeX/activeX26.xml"/><Relationship Id="rId38" Type="http://schemas.openxmlformats.org/officeDocument/2006/relationships/control" Target="activeX/activeX31.xml"/><Relationship Id="rId59" Type="http://schemas.openxmlformats.org/officeDocument/2006/relationships/control" Target="activeX/activeX52.xml"/><Relationship Id="rId103" Type="http://schemas.openxmlformats.org/officeDocument/2006/relationships/control" Target="activeX/activeX96.xml"/><Relationship Id="rId108" Type="http://schemas.openxmlformats.org/officeDocument/2006/relationships/control" Target="activeX/activeX101.xml"/><Relationship Id="rId54" Type="http://schemas.openxmlformats.org/officeDocument/2006/relationships/control" Target="activeX/activeX47.xml"/><Relationship Id="rId70" Type="http://schemas.openxmlformats.org/officeDocument/2006/relationships/control" Target="activeX/activeX63.xml"/><Relationship Id="rId75" Type="http://schemas.openxmlformats.org/officeDocument/2006/relationships/control" Target="activeX/activeX68.xml"/><Relationship Id="rId91" Type="http://schemas.openxmlformats.org/officeDocument/2006/relationships/control" Target="activeX/activeX84.xml"/><Relationship Id="rId96" Type="http://schemas.openxmlformats.org/officeDocument/2006/relationships/control" Target="activeX/activeX89.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control" Target="activeX/activeX29.xml"/><Relationship Id="rId49" Type="http://schemas.openxmlformats.org/officeDocument/2006/relationships/control" Target="activeX/activeX42.xml"/><Relationship Id="rId57" Type="http://schemas.openxmlformats.org/officeDocument/2006/relationships/control" Target="activeX/activeX50.xml"/><Relationship Id="rId106" Type="http://schemas.openxmlformats.org/officeDocument/2006/relationships/control" Target="activeX/activeX99.xml"/><Relationship Id="rId114" Type="http://schemas.openxmlformats.org/officeDocument/2006/relationships/theme" Target="theme/theme1.xml"/><Relationship Id="rId10" Type="http://schemas.openxmlformats.org/officeDocument/2006/relationships/control" Target="activeX/activeX3.xml"/><Relationship Id="rId31" Type="http://schemas.openxmlformats.org/officeDocument/2006/relationships/control" Target="activeX/activeX24.xml"/><Relationship Id="rId44" Type="http://schemas.openxmlformats.org/officeDocument/2006/relationships/control" Target="activeX/activeX37.xml"/><Relationship Id="rId52" Type="http://schemas.openxmlformats.org/officeDocument/2006/relationships/control" Target="activeX/activeX45.xml"/><Relationship Id="rId60" Type="http://schemas.openxmlformats.org/officeDocument/2006/relationships/control" Target="activeX/activeX53.xml"/><Relationship Id="rId65" Type="http://schemas.openxmlformats.org/officeDocument/2006/relationships/control" Target="activeX/activeX58.xml"/><Relationship Id="rId73" Type="http://schemas.openxmlformats.org/officeDocument/2006/relationships/control" Target="activeX/activeX66.xml"/><Relationship Id="rId78" Type="http://schemas.openxmlformats.org/officeDocument/2006/relationships/control" Target="activeX/activeX71.xml"/><Relationship Id="rId81" Type="http://schemas.openxmlformats.org/officeDocument/2006/relationships/control" Target="activeX/activeX74.xml"/><Relationship Id="rId86" Type="http://schemas.openxmlformats.org/officeDocument/2006/relationships/control" Target="activeX/activeX79.xml"/><Relationship Id="rId94" Type="http://schemas.openxmlformats.org/officeDocument/2006/relationships/control" Target="activeX/activeX87.xml"/><Relationship Id="rId99" Type="http://schemas.openxmlformats.org/officeDocument/2006/relationships/control" Target="activeX/activeX92.xml"/><Relationship Id="rId101" Type="http://schemas.openxmlformats.org/officeDocument/2006/relationships/control" Target="activeX/activeX94.xml"/><Relationship Id="rId4" Type="http://schemas.openxmlformats.org/officeDocument/2006/relationships/footnotes" Target="footnotes.xml"/><Relationship Id="rId9" Type="http://schemas.openxmlformats.org/officeDocument/2006/relationships/control" Target="activeX/activeX2.xml"/><Relationship Id="rId13" Type="http://schemas.openxmlformats.org/officeDocument/2006/relationships/control" Target="activeX/activeX6.xml"/><Relationship Id="rId18" Type="http://schemas.openxmlformats.org/officeDocument/2006/relationships/control" Target="activeX/activeX11.xml"/><Relationship Id="rId39" Type="http://schemas.openxmlformats.org/officeDocument/2006/relationships/control" Target="activeX/activeX32.xml"/><Relationship Id="rId109" Type="http://schemas.openxmlformats.org/officeDocument/2006/relationships/control" Target="activeX/activeX102.xml"/><Relationship Id="rId34" Type="http://schemas.openxmlformats.org/officeDocument/2006/relationships/control" Target="activeX/activeX27.xml"/><Relationship Id="rId50" Type="http://schemas.openxmlformats.org/officeDocument/2006/relationships/control" Target="activeX/activeX43.xml"/><Relationship Id="rId55" Type="http://schemas.openxmlformats.org/officeDocument/2006/relationships/control" Target="activeX/activeX48.xml"/><Relationship Id="rId76" Type="http://schemas.openxmlformats.org/officeDocument/2006/relationships/control" Target="activeX/activeX69.xml"/><Relationship Id="rId97" Type="http://schemas.openxmlformats.org/officeDocument/2006/relationships/control" Target="activeX/activeX90.xml"/><Relationship Id="rId104" Type="http://schemas.openxmlformats.org/officeDocument/2006/relationships/control" Target="activeX/activeX97.xml"/><Relationship Id="rId7" Type="http://schemas.openxmlformats.org/officeDocument/2006/relationships/control" Target="activeX/activeX1.xml"/><Relationship Id="rId71" Type="http://schemas.openxmlformats.org/officeDocument/2006/relationships/control" Target="activeX/activeX64.xml"/><Relationship Id="rId92" Type="http://schemas.openxmlformats.org/officeDocument/2006/relationships/control" Target="activeX/activeX85.xml"/><Relationship Id="rId2" Type="http://schemas.openxmlformats.org/officeDocument/2006/relationships/settings" Target="settings.xml"/><Relationship Id="rId29" Type="http://schemas.openxmlformats.org/officeDocument/2006/relationships/control" Target="activeX/activeX22.xml"/><Relationship Id="rId24" Type="http://schemas.openxmlformats.org/officeDocument/2006/relationships/control" Target="activeX/activeX17.xml"/><Relationship Id="rId40" Type="http://schemas.openxmlformats.org/officeDocument/2006/relationships/control" Target="activeX/activeX33.xml"/><Relationship Id="rId45" Type="http://schemas.openxmlformats.org/officeDocument/2006/relationships/control" Target="activeX/activeX38.xml"/><Relationship Id="rId66" Type="http://schemas.openxmlformats.org/officeDocument/2006/relationships/control" Target="activeX/activeX59.xml"/><Relationship Id="rId87" Type="http://schemas.openxmlformats.org/officeDocument/2006/relationships/control" Target="activeX/activeX80.xml"/><Relationship Id="rId110" Type="http://schemas.openxmlformats.org/officeDocument/2006/relationships/control" Target="activeX/activeX103.xml"/><Relationship Id="rId61" Type="http://schemas.openxmlformats.org/officeDocument/2006/relationships/control" Target="activeX/activeX54.xml"/><Relationship Id="rId82" Type="http://schemas.openxmlformats.org/officeDocument/2006/relationships/control" Target="activeX/activeX75.xml"/><Relationship Id="rId19" Type="http://schemas.openxmlformats.org/officeDocument/2006/relationships/control" Target="activeX/activeX12.xml"/><Relationship Id="rId14" Type="http://schemas.openxmlformats.org/officeDocument/2006/relationships/control" Target="activeX/activeX7.xml"/><Relationship Id="rId30" Type="http://schemas.openxmlformats.org/officeDocument/2006/relationships/control" Target="activeX/activeX23.xml"/><Relationship Id="rId35" Type="http://schemas.openxmlformats.org/officeDocument/2006/relationships/control" Target="activeX/activeX28.xml"/><Relationship Id="rId56" Type="http://schemas.openxmlformats.org/officeDocument/2006/relationships/control" Target="activeX/activeX49.xml"/><Relationship Id="rId77" Type="http://schemas.openxmlformats.org/officeDocument/2006/relationships/control" Target="activeX/activeX70.xml"/><Relationship Id="rId100" Type="http://schemas.openxmlformats.org/officeDocument/2006/relationships/control" Target="activeX/activeX93.xml"/><Relationship Id="rId105" Type="http://schemas.openxmlformats.org/officeDocument/2006/relationships/control" Target="activeX/activeX98.xml"/><Relationship Id="rId8" Type="http://schemas.openxmlformats.org/officeDocument/2006/relationships/image" Target="media/image2.wmf"/><Relationship Id="rId51" Type="http://schemas.openxmlformats.org/officeDocument/2006/relationships/control" Target="activeX/activeX44.xml"/><Relationship Id="rId72" Type="http://schemas.openxmlformats.org/officeDocument/2006/relationships/control" Target="activeX/activeX65.xml"/><Relationship Id="rId93" Type="http://schemas.openxmlformats.org/officeDocument/2006/relationships/control" Target="activeX/activeX86.xml"/><Relationship Id="rId98" Type="http://schemas.openxmlformats.org/officeDocument/2006/relationships/control" Target="activeX/activeX91.xml"/><Relationship Id="rId3" Type="http://schemas.openxmlformats.org/officeDocument/2006/relationships/webSettings" Target="webSettings.xml"/><Relationship Id="rId25" Type="http://schemas.openxmlformats.org/officeDocument/2006/relationships/control" Target="activeX/activeX18.xml"/><Relationship Id="rId46" Type="http://schemas.openxmlformats.org/officeDocument/2006/relationships/control" Target="activeX/activeX39.xml"/><Relationship Id="rId67" Type="http://schemas.openxmlformats.org/officeDocument/2006/relationships/control" Target="activeX/activeX60.xml"/><Relationship Id="rId20" Type="http://schemas.openxmlformats.org/officeDocument/2006/relationships/control" Target="activeX/activeX13.xml"/><Relationship Id="rId41" Type="http://schemas.openxmlformats.org/officeDocument/2006/relationships/control" Target="activeX/activeX34.xml"/><Relationship Id="rId62" Type="http://schemas.openxmlformats.org/officeDocument/2006/relationships/control" Target="activeX/activeX55.xml"/><Relationship Id="rId83" Type="http://schemas.openxmlformats.org/officeDocument/2006/relationships/control" Target="activeX/activeX76.xml"/><Relationship Id="rId88" Type="http://schemas.openxmlformats.org/officeDocument/2006/relationships/control" Target="activeX/activeX81.xml"/><Relationship Id="rId111" Type="http://schemas.openxmlformats.org/officeDocument/2006/relationships/control" Target="activeX/activeX10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00.xml><?xml version="1.0" encoding="utf-8"?>
<ax:ocx xmlns:ax="http://schemas.microsoft.com/office/2006/activeX" xmlns:r="http://schemas.openxmlformats.org/officeDocument/2006/relationships" ax:classid="{5512D116-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6-5CC6-11CF-8D67-00AA00BDCE1D}" ax:persistence="persistStream" r:id="rId1"/>
</file>

<file path=word/activeX/activeX103.xml><?xml version="1.0" encoding="utf-8"?>
<ax:ocx xmlns:ax="http://schemas.microsoft.com/office/2006/activeX" xmlns:r="http://schemas.openxmlformats.org/officeDocument/2006/relationships" ax:classid="{5512D116-5CC6-11CF-8D67-00AA00BDCE1D}" ax:persistence="persistStream" r:id="rId1"/>
</file>

<file path=word/activeX/activeX104.xml><?xml version="1.0" encoding="utf-8"?>
<ax:ocx xmlns:ax="http://schemas.microsoft.com/office/2006/activeX" xmlns:r="http://schemas.openxmlformats.org/officeDocument/2006/relationships" ax:classid="{5512D116-5CC6-11CF-8D67-00AA00BDCE1D}" ax:persistence="persistStream" r:id="rId1"/>
</file>

<file path=word/activeX/activeX105.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1417</Words>
  <Characters>8082</Characters>
  <Application>Microsoft Office Word</Application>
  <DocSecurity>0</DocSecurity>
  <Lines>67</Lines>
  <Paragraphs>18</Paragraphs>
  <ScaleCrop>false</ScaleCrop>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wml-hp1</dc:creator>
  <cp:keywords/>
  <dc:description/>
  <cp:lastModifiedBy>W-M Liu</cp:lastModifiedBy>
  <cp:revision>5</cp:revision>
  <dcterms:created xsi:type="dcterms:W3CDTF">2023-10-14T16:59:00Z</dcterms:created>
  <dcterms:modified xsi:type="dcterms:W3CDTF">2025-09-06T18:51:00Z</dcterms:modified>
</cp:coreProperties>
</file>