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213F" w14:textId="77777777" w:rsidR="00CD6799" w:rsidRPr="00B267B9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B267B9">
        <w:rPr>
          <w:rFonts w:ascii="Arial" w:eastAsia="標楷體" w:hAnsi="Arial" w:cs="Arial"/>
          <w:b/>
          <w:sz w:val="28"/>
          <w:lang w:eastAsia="zh-TW"/>
        </w:rPr>
        <w:t>大學部課程綱要表</w:t>
      </w:r>
    </w:p>
    <w:p w14:paraId="09184C00" w14:textId="77777777" w:rsidR="00DC5FDF" w:rsidRPr="003E44EA" w:rsidRDefault="0044500B" w:rsidP="00DC5FD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lang w:eastAsia="zh-TW"/>
        </w:rPr>
      </w:pPr>
      <w:r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>Undergraduate</w:t>
      </w:r>
      <w:r w:rsidR="00DC5FDF"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 xml:space="preserve">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390"/>
        <w:gridCol w:w="1486"/>
        <w:gridCol w:w="1219"/>
        <w:gridCol w:w="152"/>
        <w:gridCol w:w="1294"/>
        <w:gridCol w:w="1907"/>
        <w:gridCol w:w="1067"/>
        <w:gridCol w:w="1373"/>
      </w:tblGrid>
      <w:tr w:rsidR="00CD6799" w:rsidRPr="003E44EA" w14:paraId="36B3D9DE" w14:textId="77777777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42854E0" w14:textId="77777777" w:rsidR="00CD6799" w:rsidRPr="003E44EA" w:rsidRDefault="00CD6799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課程名稱：（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中文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CH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超大型積體電路專題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(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二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)</w:t>
            </w:r>
          </w:p>
        </w:tc>
        <w:tc>
          <w:tcPr>
            <w:tcW w:w="915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CC3AF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開課學系</w:t>
            </w:r>
          </w:p>
          <w:p w14:paraId="0DFBCDCB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Department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12A796" w14:textId="77777777" w:rsidR="00CD6799" w:rsidRPr="003E44EA" w:rsidRDefault="00632410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電機系</w:t>
            </w:r>
          </w:p>
        </w:tc>
      </w:tr>
      <w:tr w:rsidR="00CD6799" w:rsidRPr="003E44EA" w14:paraId="6A8D1579" w14:textId="77777777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9F237" w14:textId="77777777" w:rsidR="00CD6799" w:rsidRPr="003E44EA" w:rsidRDefault="001D1F4B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Course Title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English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Project of VLSI Circuits (Il)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DF647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課程代碼</w:t>
            </w:r>
          </w:p>
          <w:p w14:paraId="052DFAE2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 xml:space="preserve">Course </w:t>
            </w:r>
            <w:r w:rsidR="0044500B"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>Code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E5198" w14:textId="77777777" w:rsidR="00CD6799" w:rsidRPr="003E44EA" w:rsidRDefault="000065DA" w:rsidP="0063241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4154036</w:t>
            </w:r>
          </w:p>
        </w:tc>
      </w:tr>
      <w:tr w:rsidR="00CD6799" w:rsidRPr="003E44EA" w14:paraId="0F619CD5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7DBA51" w14:textId="6B01A52D" w:rsidR="00DC5FDF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授課教師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Professor</w:t>
            </w:r>
            <w:r w:rsidR="00DC5FDF" w:rsidRPr="003E44EA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王進賢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葉經緯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="000065DA">
              <w:rPr>
                <w:rFonts w:ascii="Arial" w:eastAsia="標楷體" w:hAnsi="Arial" w:cs="Arial" w:hint="eastAsia"/>
                <w:szCs w:val="24"/>
                <w:lang w:eastAsia="zh-TW"/>
              </w:rPr>
              <w:t>朱元三</w:t>
            </w:r>
            <w:r w:rsidR="000708CE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="007B272D">
              <w:rPr>
                <w:rFonts w:ascii="Arial" w:eastAsia="標楷體" w:hAnsi="Arial" w:cs="Arial" w:hint="eastAsia"/>
                <w:szCs w:val="24"/>
                <w:lang w:eastAsia="zh-TW"/>
              </w:rPr>
              <w:t>陳俊宏</w:t>
            </w:r>
          </w:p>
        </w:tc>
      </w:tr>
      <w:tr w:rsidR="00CD6799" w:rsidRPr="003E44EA" w14:paraId="2A5287D7" w14:textId="77777777" w:rsidTr="003E44EA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3DF8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學分數</w:t>
            </w:r>
          </w:p>
          <w:p w14:paraId="1FB81B7A" w14:textId="77777777" w:rsidR="00DC5FDF" w:rsidRPr="001F26B5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67B9">
              <w:rPr>
                <w:rFonts w:ascii="Arial" w:hAnsi="Arial" w:cs="Arial"/>
                <w:bCs/>
                <w:color w:val="FF0000"/>
                <w:szCs w:val="24"/>
              </w:rPr>
              <w:t>Credit</w:t>
            </w:r>
            <w:r w:rsidR="0044500B" w:rsidRPr="00B267B9">
              <w:rPr>
                <w:rFonts w:ascii="Arial" w:hAnsi="Arial" w:cs="Arial"/>
                <w:bCs/>
                <w:color w:val="FF0000"/>
                <w:szCs w:val="24"/>
              </w:rPr>
              <w:t>s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DCA0" w14:textId="77777777" w:rsidR="00CD6799" w:rsidRPr="003E44EA" w:rsidRDefault="00632410" w:rsidP="00632410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２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E701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必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選修</w:t>
            </w:r>
          </w:p>
          <w:p w14:paraId="1468D507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Req/Elec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121D9" w14:textId="77777777" w:rsidR="00CD6799" w:rsidRPr="003E44EA" w:rsidRDefault="00632410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選修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C2D11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開課年級</w:t>
            </w:r>
          </w:p>
          <w:p w14:paraId="2F99B799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253AEE" w14:textId="77777777" w:rsidR="00CD6799" w:rsidRPr="003E44EA" w:rsidRDefault="000065DA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大四上</w:t>
            </w:r>
          </w:p>
        </w:tc>
      </w:tr>
      <w:tr w:rsidR="001F26B5" w:rsidRPr="003E44EA" w14:paraId="0F5E67F5" w14:textId="77777777" w:rsidTr="001F26B5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129B" w14:textId="77777777" w:rsidR="001F26B5" w:rsidRPr="001F26B5" w:rsidRDefault="001F26B5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14:paraId="0B009370" w14:textId="77777777" w:rsidR="001F26B5" w:rsidRPr="003E44EA" w:rsidRDefault="00B267B9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  <w:lang w:eastAsia="zh-TW"/>
              </w:rPr>
              <w:t>C</w:t>
            </w:r>
            <w:r w:rsidR="001F26B5" w:rsidRPr="00B267B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ourse type</w:t>
            </w:r>
          </w:p>
        </w:tc>
        <w:tc>
          <w:tcPr>
            <w:tcW w:w="42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24DBF9" w14:textId="77777777" w:rsidR="001F26B5" w:rsidRPr="00AA5F4C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14:paraId="1117A059" w14:textId="77777777" w:rsidR="001F26B5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14:paraId="526F3559" w14:textId="77777777" w:rsidR="001F26B5" w:rsidRPr="003E44EA" w:rsidRDefault="001F26B5" w:rsidP="001F26B5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CD6799" w:rsidRPr="003E44EA" w14:paraId="708803DE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C6E690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先修科目或先備能力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Prerequisite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邏輯設計、電子學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(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一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)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、電子學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(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二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)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、電路學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(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一</w:t>
            </w:r>
            <w:r w:rsidR="006A1BB8">
              <w:rPr>
                <w:rFonts w:ascii="Arial" w:eastAsia="標楷體" w:hAnsi="Arial" w:cs="Arial" w:hint="eastAsia"/>
                <w:szCs w:val="24"/>
                <w:lang w:eastAsia="zh-TW"/>
              </w:rPr>
              <w:t>)</w:t>
            </w:r>
          </w:p>
        </w:tc>
      </w:tr>
      <w:tr w:rsidR="00CD6799" w:rsidRPr="003E44EA" w14:paraId="582FED4F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94885" w14:textId="77777777" w:rsidR="00CD6799" w:rsidRPr="00632410" w:rsidRDefault="00CD6799" w:rsidP="006A1BB8">
            <w:pPr>
              <w:spacing w:after="0"/>
              <w:ind w:left="36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課程概述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Overview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6A1BB8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本課程在透過 project 實作及應用的方式讓學生對VLSI之實作及設計有一個實際的磨練。</w:t>
            </w:r>
          </w:p>
        </w:tc>
      </w:tr>
      <w:tr w:rsidR="00576795" w:rsidRPr="003E44EA" w14:paraId="0F29EC70" w14:textId="77777777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AFC51E" w14:textId="77777777" w:rsidR="00576795" w:rsidRPr="003E44EA" w:rsidRDefault="00576795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學習目標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Learning Objective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</w:tc>
      </w:tr>
      <w:tr w:rsidR="00CD6799" w:rsidRPr="003E44EA" w14:paraId="1B557649" w14:textId="77777777" w:rsidTr="0044500B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44AD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教科書</w:t>
            </w:r>
            <w:r w:rsidRPr="003E44EA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  <w:p w14:paraId="46377F55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="0096187C" w:rsidRPr="00DC22E0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07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CBB97" w14:textId="77777777" w:rsidR="00CD6799" w:rsidRPr="003E44EA" w:rsidRDefault="006A1BB8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國際期刊</w:t>
            </w:r>
            <w:r>
              <w:rPr>
                <w:rFonts w:ascii="標楷體" w:eastAsia="標楷體" w:hAnsi="標楷體" w:cs="標楷體" w:hint="eastAsia"/>
                <w:color w:val="000000"/>
                <w:lang w:eastAsia="zh-TW"/>
              </w:rPr>
              <w:t>及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國際會議相關論文</w:t>
            </w:r>
          </w:p>
        </w:tc>
      </w:tr>
      <w:tr w:rsidR="00CD6799" w:rsidRPr="003E44EA" w14:paraId="44231494" w14:textId="77777777" w:rsidTr="003E44EA">
        <w:trPr>
          <w:cantSplit/>
          <w:jc w:val="center"/>
        </w:trPr>
        <w:tc>
          <w:tcPr>
            <w:tcW w:w="2293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8D9C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課程綱要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Syllabus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</w:p>
        </w:tc>
        <w:tc>
          <w:tcPr>
            <w:tcW w:w="2048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7144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對應之學生核心能力</w:t>
            </w:r>
          </w:p>
          <w:p w14:paraId="3935FE24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Student Competencies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638D02" w14:textId="77777777" w:rsidR="00DC5FDF" w:rsidRPr="003E44EA" w:rsidRDefault="00CD6799" w:rsidP="00DC5FDF">
            <w:pPr>
              <w:pStyle w:val="a7"/>
              <w:rPr>
                <w:rFonts w:hAnsi="Arial"/>
              </w:rPr>
            </w:pPr>
            <w:r w:rsidRPr="003E44EA">
              <w:rPr>
                <w:rFonts w:hAnsi="Arial"/>
              </w:rPr>
              <w:t>備註</w:t>
            </w:r>
          </w:p>
          <w:p w14:paraId="71256F13" w14:textId="77777777" w:rsidR="00DC5FDF" w:rsidRPr="003E44EA" w:rsidRDefault="00DC5FDF" w:rsidP="006C295A">
            <w:pPr>
              <w:jc w:val="center"/>
              <w:rPr>
                <w:rFonts w:ascii="Arial" w:hAnsi="Arial" w:cs="Arial"/>
                <w:lang w:eastAsia="zh-TW"/>
              </w:rPr>
            </w:pPr>
            <w:r w:rsidRPr="001E3C04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Comments</w:t>
            </w:r>
          </w:p>
        </w:tc>
      </w:tr>
      <w:tr w:rsidR="00CD6799" w:rsidRPr="003E44EA" w14:paraId="19161720" w14:textId="77777777" w:rsidTr="003E44EA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422B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單元主題</w:t>
            </w:r>
          </w:p>
          <w:p w14:paraId="79CC1B46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Topic</w:t>
            </w:r>
          </w:p>
        </w:tc>
        <w:tc>
          <w:tcPr>
            <w:tcW w:w="137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3A5A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內容綱要</w:t>
            </w:r>
          </w:p>
          <w:p w14:paraId="62AE5427" w14:textId="77777777" w:rsidR="00DC5FDF" w:rsidRPr="003E44EA" w:rsidRDefault="00DC5FDF" w:rsidP="00CD6799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Content Summary</w:t>
            </w:r>
          </w:p>
        </w:tc>
        <w:tc>
          <w:tcPr>
            <w:tcW w:w="20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449E" w14:textId="77777777" w:rsidR="00CD6799" w:rsidRPr="003E44EA" w:rsidRDefault="00CD6799" w:rsidP="00CD6799">
            <w:pPr>
              <w:spacing w:after="0"/>
              <w:jc w:val="center"/>
              <w:rPr>
                <w:rFonts w:ascii="Arial" w:eastAsia="標楷體" w:hAnsi="Arial" w:cs="Arial"/>
                <w:spacing w:val="-12"/>
                <w:szCs w:val="24"/>
                <w:lang w:eastAsia="zh-TW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58432F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A1BB8" w:rsidRPr="003E44EA" w14:paraId="3E0B16AA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F12D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Introduction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4149" w14:textId="77777777" w:rsidR="006A1BB8" w:rsidRDefault="006A1BB8" w:rsidP="006A1BB8">
            <w:pPr>
              <w:numPr>
                <w:ilvl w:val="0"/>
                <w:numId w:val="8"/>
              </w:numPr>
              <w:suppressAutoHyphens/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Introduction</w:t>
            </w:r>
          </w:p>
          <w:p w14:paraId="38EB63C3" w14:textId="77777777" w:rsidR="006A1BB8" w:rsidRDefault="006A1BB8" w:rsidP="006A1BB8">
            <w:pPr>
              <w:numPr>
                <w:ilvl w:val="0"/>
                <w:numId w:val="8"/>
              </w:numPr>
              <w:suppressAutoHyphens/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Applications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0C4D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1.1, 1.2, 2.1, 2.2, 4.1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67C55C" w14:textId="77777777" w:rsidR="006A1BB8" w:rsidRPr="003E44EA" w:rsidRDefault="006A1BB8" w:rsidP="006A1BB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A1BB8" w:rsidRPr="003E44EA" w14:paraId="62DF18D5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5318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Analog Circuit</w:t>
            </w:r>
          </w:p>
          <w:p w14:paraId="788DA9AA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Design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D8D0" w14:textId="77777777" w:rsidR="006A1BB8" w:rsidRDefault="006A1BB8" w:rsidP="006A1BB8">
            <w:pPr>
              <w:numPr>
                <w:ilvl w:val="0"/>
                <w:numId w:val="9"/>
              </w:numPr>
              <w:suppressAutoHyphens/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Op-amp design</w:t>
            </w:r>
          </w:p>
          <w:p w14:paraId="01349FB9" w14:textId="77777777" w:rsidR="006A1BB8" w:rsidRDefault="006A1BB8" w:rsidP="006A1BB8">
            <w:pPr>
              <w:numPr>
                <w:ilvl w:val="0"/>
                <w:numId w:val="9"/>
              </w:numPr>
              <w:suppressAutoHyphens/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Circuit analysis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2EEF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1.1, 1.2, 2.1, 2.2, 4.1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755F8A" w14:textId="77777777" w:rsidR="006A1BB8" w:rsidRPr="003E44EA" w:rsidRDefault="006A1BB8" w:rsidP="006A1BB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A1BB8" w:rsidRPr="003E44EA" w14:paraId="6672E19B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8C35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Digital </w:t>
            </w:r>
          </w:p>
          <w:p w14:paraId="5FB78526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Circuit</w:t>
            </w:r>
          </w:p>
          <w:p w14:paraId="1E7BEFFA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Design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21640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Digital Circuit analysis and Design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5338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1.1, 1.2,1.3, 2.1, 2.2,4.1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E14724" w14:textId="77777777" w:rsidR="006A1BB8" w:rsidRPr="003E44EA" w:rsidRDefault="006A1BB8" w:rsidP="006A1BB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6A1BB8" w:rsidRPr="003E44EA" w14:paraId="72FBDBB6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D39E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Design Examples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4C35" w14:textId="77777777" w:rsidR="006A1BB8" w:rsidRDefault="006A1BB8" w:rsidP="006A1BB8">
            <w:pPr>
              <w:snapToGrid w:val="0"/>
              <w:spacing w:after="0"/>
              <w:ind w:left="48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7819" w14:textId="77777777" w:rsidR="006A1BB8" w:rsidRDefault="006A1BB8" w:rsidP="006A1BB8">
            <w:pPr>
              <w:spacing w:after="0"/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1.1, 1.2, 2.1, 2.2, 3.1, 3.2, 4.1, 4.3, 4.4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8582F" w14:textId="77777777" w:rsidR="006A1BB8" w:rsidRPr="003E44EA" w:rsidRDefault="006A1BB8" w:rsidP="006A1BB8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CD6799" w:rsidRPr="00711C69" w14:paraId="40A3CDF6" w14:textId="77777777" w:rsidTr="00711C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96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328D0C0" w14:textId="77777777" w:rsidR="00CD6799" w:rsidRPr="008D0D09" w:rsidRDefault="00CD6799" w:rsidP="00CD6799">
            <w:pPr>
              <w:spacing w:after="0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8D0D09">
              <w:rPr>
                <w:rFonts w:ascii="標楷體" w:eastAsia="標楷體" w:hAnsi="標楷體" w:cs="Arial"/>
                <w:szCs w:val="24"/>
                <w:lang w:eastAsia="zh-TW"/>
              </w:rPr>
              <w:t>教學要點概述</w:t>
            </w:r>
            <w:r w:rsidR="00711C69" w:rsidRPr="008D0D09">
              <w:rPr>
                <w:rFonts w:ascii="標楷體" w:eastAsia="標楷體" w:hAnsi="標楷體" w:cs="Arial"/>
                <w:szCs w:val="24"/>
                <w:vertAlign w:val="superscript"/>
                <w:lang w:eastAsia="zh-TW"/>
              </w:rPr>
              <w:t>2</w:t>
            </w:r>
            <w:r w:rsidR="00DC5FDF" w:rsidRPr="008D0D09">
              <w:rPr>
                <w:rFonts w:ascii="標楷體" w:eastAsia="標楷體" w:hAnsi="標楷體" w:cs="Arial"/>
                <w:szCs w:val="24"/>
                <w:lang w:eastAsia="zh-TW"/>
              </w:rPr>
              <w:t>（</w:t>
            </w:r>
            <w:r w:rsidR="00DC5FDF" w:rsidRPr="008D0D09">
              <w:rPr>
                <w:rFonts w:ascii="標楷體" w:eastAsia="標楷體" w:hAnsi="標楷體" w:cs="Arial"/>
                <w:color w:val="FF0000"/>
                <w:szCs w:val="24"/>
                <w:lang w:eastAsia="zh-TW"/>
              </w:rPr>
              <w:t>Grading Standards</w:t>
            </w:r>
            <w:r w:rsidR="00DC5FDF" w:rsidRPr="008D0D09">
              <w:rPr>
                <w:rFonts w:ascii="標楷體" w:eastAsia="標楷體" w:hAnsi="標楷體" w:cs="Arial"/>
                <w:szCs w:val="24"/>
                <w:lang w:eastAsia="zh-TW"/>
              </w:rPr>
              <w:t>）</w:t>
            </w:r>
            <w:r w:rsidRPr="008D0D09">
              <w:rPr>
                <w:rFonts w:ascii="標楷體" w:eastAsia="標楷體" w:hAnsi="標楷體" w:cs="Arial"/>
                <w:szCs w:val="24"/>
                <w:vertAlign w:val="superscript"/>
                <w:lang w:eastAsia="zh-TW"/>
              </w:rPr>
              <w:t>2</w:t>
            </w:r>
            <w:r w:rsidRPr="008D0D09">
              <w:rPr>
                <w:rFonts w:ascii="標楷體" w:eastAsia="標楷體" w:hAnsi="標楷體" w:cs="Arial"/>
                <w:szCs w:val="24"/>
                <w:lang w:eastAsia="zh-TW"/>
              </w:rPr>
              <w:t>：</w:t>
            </w:r>
          </w:p>
          <w:p w14:paraId="0FDD2481" w14:textId="77777777" w:rsidR="00711C69" w:rsidRPr="008D0D09" w:rsidRDefault="00CD6799" w:rsidP="00CD6799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8D0D09">
              <w:rPr>
                <w:rFonts w:ascii="標楷體" w:eastAsia="標楷體" w:hAnsi="標楷體" w:cs="Arial"/>
                <w:lang w:eastAsia="zh-TW"/>
              </w:rPr>
              <w:t>教材編選</w:t>
            </w:r>
            <w:r w:rsidR="0044500B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="0044500B" w:rsidRPr="008D0D09">
              <w:rPr>
                <w:rFonts w:ascii="標楷體" w:eastAsia="標楷體" w:hAnsi="標楷體" w:cs="Arial"/>
                <w:color w:val="FF0000"/>
                <w:szCs w:val="24"/>
                <w:lang w:eastAsia="zh-TW"/>
              </w:rPr>
              <w:t>Textbooks</w:t>
            </w:r>
            <w:r w:rsidR="0044500B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Pr="008D0D09">
              <w:rPr>
                <w:rFonts w:ascii="標楷體" w:eastAsia="標楷體" w:hAnsi="標楷體" w:cs="Arial"/>
                <w:lang w:eastAsia="zh-TW"/>
              </w:rPr>
              <w:t>：</w:t>
            </w:r>
          </w:p>
          <w:p w14:paraId="31CE18AB" w14:textId="77777777" w:rsidR="00CD6799" w:rsidRPr="008D0D09" w:rsidRDefault="00632410" w:rsidP="00CD6799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8D0D09">
              <w:rPr>
                <w:rFonts w:ascii="標楷體" w:eastAsia="標楷體" w:hAnsi="標楷體" w:cs="Arial"/>
                <w:lang w:eastAsia="zh-TW"/>
              </w:rPr>
              <w:t>■</w:t>
            </w:r>
            <w:r w:rsidR="00CD6799" w:rsidRPr="008D0D09">
              <w:rPr>
                <w:rFonts w:ascii="標楷體" w:eastAsia="標楷體" w:hAnsi="標楷體" w:cs="Arial"/>
                <w:lang w:eastAsia="zh-TW"/>
              </w:rPr>
              <w:t>自編教材</w:t>
            </w:r>
            <w:r w:rsidR="0044500B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="0044500B" w:rsidRPr="008D0D09">
              <w:rPr>
                <w:rFonts w:ascii="標楷體" w:eastAsia="標楷體" w:hAnsi="標楷體" w:cs="Arial"/>
                <w:color w:val="FF0000"/>
                <w:szCs w:val="24"/>
                <w:lang w:eastAsia="zh-TW"/>
              </w:rPr>
              <w:t>Own teaching material</w:t>
            </w:r>
            <w:r w:rsidR="0044500B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="00CD6799" w:rsidRPr="008D0D09">
              <w:rPr>
                <w:rFonts w:ascii="標楷體" w:eastAsia="標楷體" w:hAnsi="標楷體" w:cs="Arial"/>
                <w:lang w:eastAsia="zh-TW"/>
              </w:rPr>
              <w:t xml:space="preserve">　 □教科書作者提供</w:t>
            </w:r>
            <w:r w:rsidR="0044500B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="0044500B" w:rsidRPr="008D0D09">
              <w:rPr>
                <w:rFonts w:ascii="標楷體" w:eastAsia="標楷體" w:hAnsi="標楷體" w:cs="Arial"/>
                <w:color w:val="FF0000"/>
                <w:szCs w:val="24"/>
                <w:lang w:eastAsia="zh-TW"/>
              </w:rPr>
              <w:t>Authored Textbooks</w:t>
            </w:r>
            <w:r w:rsidR="0044500B" w:rsidRPr="008D0D09">
              <w:rPr>
                <w:rFonts w:ascii="標楷體" w:eastAsia="標楷體" w:hAnsi="標楷體" w:cs="Arial"/>
                <w:lang w:eastAsia="zh-TW"/>
              </w:rPr>
              <w:t>)</w:t>
            </w:r>
          </w:p>
          <w:p w14:paraId="4A952D9D" w14:textId="77777777" w:rsidR="00711C69" w:rsidRPr="008D0D09" w:rsidRDefault="00711C69" w:rsidP="00A31F8D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</w:p>
          <w:p w14:paraId="5803C38A" w14:textId="77777777" w:rsidR="0096187C" w:rsidRPr="008D0D09" w:rsidRDefault="00CD6799" w:rsidP="00A31F8D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8D0D09">
              <w:rPr>
                <w:rFonts w:ascii="標楷體" w:eastAsia="標楷體" w:hAnsi="標楷體" w:cs="Arial"/>
                <w:lang w:eastAsia="zh-TW"/>
              </w:rPr>
              <w:t>教學方法</w:t>
            </w:r>
            <w:r w:rsidR="0044500B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="0044500B" w:rsidRPr="008D0D09">
              <w:rPr>
                <w:rFonts w:ascii="標楷體" w:eastAsia="標楷體" w:hAnsi="標楷體" w:cs="Arial"/>
                <w:color w:val="FF0000"/>
                <w:szCs w:val="24"/>
                <w:lang w:eastAsia="zh-TW"/>
              </w:rPr>
              <w:t>Teaching Method</w:t>
            </w:r>
            <w:r w:rsidR="0044500B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Pr="008D0D09">
              <w:rPr>
                <w:rFonts w:ascii="標楷體" w:eastAsia="標楷體" w:hAnsi="標楷體" w:cs="Arial"/>
                <w:lang w:eastAsia="zh-TW"/>
              </w:rPr>
              <w:t>：</w:t>
            </w:r>
          </w:p>
          <w:p w14:paraId="2371675E" w14:textId="77777777" w:rsidR="00711C69" w:rsidRPr="008D0D09" w:rsidRDefault="006A1BB8" w:rsidP="00A31F8D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8D0D09">
              <w:rPr>
                <w:rFonts w:ascii="標楷體" w:eastAsia="標楷體" w:hAnsi="標楷體" w:cs="Arial"/>
                <w:lang w:eastAsia="zh-TW"/>
              </w:rPr>
              <w:t>■</w:t>
            </w:r>
            <w:r w:rsidR="00CD6799" w:rsidRPr="008D0D09">
              <w:rPr>
                <w:rFonts w:ascii="標楷體" w:eastAsia="標楷體" w:hAnsi="標楷體" w:cs="Arial"/>
                <w:lang w:eastAsia="zh-TW"/>
              </w:rPr>
              <w:t>投影片講述</w:t>
            </w:r>
            <w:r w:rsidR="00A31F8D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="00A31F8D" w:rsidRPr="008D0D09">
              <w:rPr>
                <w:rFonts w:ascii="標楷體" w:eastAsia="標楷體" w:hAnsi="標楷體" w:cs="Arial"/>
                <w:color w:val="FF0000"/>
                <w:szCs w:val="24"/>
                <w:lang w:eastAsia="zh-TW"/>
              </w:rPr>
              <w:t>PPT)</w:t>
            </w:r>
            <w:r w:rsidR="00CD6799" w:rsidRPr="008D0D09">
              <w:rPr>
                <w:rFonts w:ascii="標楷體" w:eastAsia="標楷體" w:hAnsi="標楷體" w:cs="Arial"/>
                <w:lang w:eastAsia="zh-TW"/>
              </w:rPr>
              <w:t xml:space="preserve">  □板書講述</w:t>
            </w:r>
            <w:r w:rsidR="0044500B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="0044500B" w:rsidRPr="008D0D09">
              <w:rPr>
                <w:rFonts w:ascii="標楷體" w:eastAsia="標楷體" w:hAnsi="標楷體" w:cs="Arial"/>
                <w:color w:val="FF0000"/>
                <w:szCs w:val="24"/>
                <w:lang w:eastAsia="zh-TW"/>
              </w:rPr>
              <w:t>Blackboard</w:t>
            </w:r>
            <w:r w:rsidR="0044500B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="00CD6799" w:rsidRPr="008D0D09">
              <w:rPr>
                <w:rFonts w:ascii="標楷體" w:eastAsia="標楷體" w:hAnsi="標楷體" w:cs="Arial"/>
                <w:lang w:eastAsia="zh-TW"/>
              </w:rPr>
              <w:t xml:space="preserve"> </w:t>
            </w:r>
            <w:r w:rsidR="00632410" w:rsidRPr="008D0D09">
              <w:rPr>
                <w:rFonts w:ascii="標楷體" w:eastAsia="標楷體" w:hAnsi="標楷體" w:cs="Arial"/>
                <w:lang w:eastAsia="zh-TW"/>
              </w:rPr>
              <w:t>■</w:t>
            </w:r>
            <w:r w:rsidR="00CD6799" w:rsidRPr="008D0D09">
              <w:rPr>
                <w:rFonts w:ascii="標楷體" w:eastAsia="標楷體" w:hAnsi="標楷體" w:cs="Arial"/>
                <w:lang w:eastAsia="zh-TW"/>
              </w:rPr>
              <w:t>實例示範</w:t>
            </w:r>
            <w:r w:rsidR="0044500B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="0044500B" w:rsidRPr="008D0D09">
              <w:rPr>
                <w:rFonts w:ascii="標楷體" w:eastAsia="標楷體" w:hAnsi="標楷體" w:cs="Arial"/>
                <w:color w:val="FF0000"/>
                <w:szCs w:val="24"/>
                <w:lang w:eastAsia="zh-TW"/>
              </w:rPr>
              <w:t>Demonstration by examples</w:t>
            </w:r>
            <w:r w:rsidR="0044500B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="00CD6799" w:rsidRPr="008D0D09">
              <w:rPr>
                <w:rFonts w:ascii="標楷體" w:eastAsia="標楷體" w:hAnsi="標楷體" w:cs="Arial"/>
                <w:lang w:eastAsia="zh-TW"/>
              </w:rPr>
              <w:t xml:space="preserve"> </w:t>
            </w:r>
          </w:p>
          <w:p w14:paraId="509739A5" w14:textId="77777777" w:rsidR="00CD6799" w:rsidRPr="008D0D09" w:rsidRDefault="006A1BB8" w:rsidP="00A31F8D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8D0D09">
              <w:rPr>
                <w:rFonts w:ascii="標楷體" w:eastAsia="標楷體" w:hAnsi="標楷體" w:cs="Arial"/>
                <w:lang w:eastAsia="zh-TW"/>
              </w:rPr>
              <w:t>■</w:t>
            </w:r>
            <w:r w:rsidR="00CD6799" w:rsidRPr="008D0D09">
              <w:rPr>
                <w:rFonts w:ascii="標楷體" w:eastAsia="標楷體" w:hAnsi="標楷體" w:cs="Arial"/>
                <w:lang w:eastAsia="zh-TW"/>
              </w:rPr>
              <w:t>操作練習</w:t>
            </w:r>
            <w:r w:rsidR="0044500B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="0044500B" w:rsidRPr="008D0D09">
              <w:rPr>
                <w:rFonts w:ascii="標楷體" w:eastAsia="標楷體" w:hAnsi="標楷體" w:cs="Arial"/>
                <w:color w:val="FF0000"/>
                <w:szCs w:val="24"/>
                <w:lang w:eastAsia="zh-TW"/>
              </w:rPr>
              <w:t>Activities</w:t>
            </w:r>
            <w:r w:rsidR="0044500B" w:rsidRPr="008D0D09">
              <w:rPr>
                <w:rFonts w:ascii="標楷體" w:eastAsia="標楷體" w:hAnsi="標楷體" w:cs="Arial"/>
                <w:lang w:eastAsia="zh-TW"/>
              </w:rPr>
              <w:t>)</w:t>
            </w:r>
          </w:p>
          <w:p w14:paraId="548B4722" w14:textId="77777777" w:rsidR="0096187C" w:rsidRPr="008D0D09" w:rsidRDefault="0096187C" w:rsidP="00275CC8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</w:p>
          <w:p w14:paraId="7E34B52B" w14:textId="77777777" w:rsidR="00711C69" w:rsidRPr="008D0D09" w:rsidRDefault="00275CC8" w:rsidP="00275CC8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8D0D09">
              <w:rPr>
                <w:rFonts w:ascii="標楷體" w:eastAsia="標楷體" w:hAnsi="標楷體" w:cs="Arial"/>
                <w:lang w:eastAsia="zh-TW"/>
              </w:rPr>
              <w:t>評量方法</w:t>
            </w:r>
            <w:r w:rsidR="00A31F8D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Pr="008D0D09">
              <w:rPr>
                <w:rFonts w:ascii="標楷體" w:eastAsia="標楷體" w:hAnsi="標楷體" w:cs="Arial"/>
                <w:color w:val="FF0000"/>
                <w:lang w:eastAsia="zh-TW"/>
              </w:rPr>
              <w:t>Grading Method</w:t>
            </w:r>
            <w:r w:rsidR="00A31F8D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Pr="008D0D09">
              <w:rPr>
                <w:rFonts w:ascii="標楷體" w:eastAsia="標楷體" w:hAnsi="標楷體" w:cs="Arial"/>
                <w:lang w:eastAsia="zh-TW"/>
              </w:rPr>
              <w:t>：</w:t>
            </w:r>
          </w:p>
          <w:p w14:paraId="4717404F" w14:textId="77777777" w:rsidR="00711C69" w:rsidRPr="008D0D09" w:rsidRDefault="00275CC8" w:rsidP="00275CC8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8D0D09">
              <w:rPr>
                <w:rFonts w:ascii="標楷體" w:eastAsia="標楷體" w:hAnsi="標楷體" w:cs="Arial"/>
                <w:lang w:eastAsia="zh-TW"/>
              </w:rPr>
              <w:t>□上課點名</w:t>
            </w:r>
            <w:r w:rsidR="00A31F8D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Pr="008D0D09">
              <w:rPr>
                <w:rFonts w:ascii="標楷體" w:eastAsia="標楷體" w:hAnsi="標楷體" w:cs="Arial"/>
                <w:color w:val="FF0000"/>
                <w:lang w:eastAsia="zh-TW"/>
              </w:rPr>
              <w:t>Final Presentation</w:t>
            </w:r>
            <w:r w:rsidR="00A31F8D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Pr="008D0D09">
              <w:rPr>
                <w:rFonts w:ascii="標楷體" w:eastAsia="標楷體" w:hAnsi="標楷體" w:cs="Arial"/>
                <w:lang w:eastAsia="zh-TW"/>
              </w:rPr>
              <w:t>（%）　□小考</w:t>
            </w:r>
            <w:r w:rsidR="003B7DF7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Pr="008D0D09">
              <w:rPr>
                <w:rFonts w:ascii="標楷體" w:eastAsia="標楷體" w:hAnsi="標楷體" w:cs="Arial"/>
                <w:color w:val="FF0000"/>
                <w:lang w:eastAsia="zh-TW"/>
              </w:rPr>
              <w:t>Quiz</w:t>
            </w:r>
            <w:r w:rsidR="003B7DF7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Pr="008D0D09">
              <w:rPr>
                <w:rFonts w:ascii="標楷體" w:eastAsia="標楷體" w:hAnsi="標楷體" w:cs="Arial"/>
                <w:lang w:eastAsia="zh-TW"/>
              </w:rPr>
              <w:t>（%）</w:t>
            </w:r>
            <w:r w:rsidR="006A1BB8" w:rsidRPr="008D0D09">
              <w:rPr>
                <w:rFonts w:ascii="標楷體" w:eastAsia="標楷體" w:hAnsi="標楷體" w:cs="Arial"/>
                <w:lang w:eastAsia="zh-TW"/>
              </w:rPr>
              <w:t>□</w:t>
            </w:r>
            <w:r w:rsidRPr="008D0D09">
              <w:rPr>
                <w:rFonts w:ascii="標楷體" w:eastAsia="標楷體" w:hAnsi="標楷體" w:cs="Arial"/>
                <w:lang w:eastAsia="zh-TW"/>
              </w:rPr>
              <w:t>作業</w:t>
            </w:r>
            <w:r w:rsidR="00A31F8D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Pr="008D0D09">
              <w:rPr>
                <w:rFonts w:ascii="標楷體" w:eastAsia="標楷體" w:hAnsi="標楷體" w:cs="Arial"/>
                <w:color w:val="FF0000"/>
                <w:lang w:eastAsia="zh-TW"/>
              </w:rPr>
              <w:t>Homework</w:t>
            </w:r>
            <w:r w:rsidR="00A31F8D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Pr="008D0D09">
              <w:rPr>
                <w:rFonts w:ascii="標楷體" w:eastAsia="標楷體" w:hAnsi="標楷體" w:cs="Arial"/>
                <w:lang w:eastAsia="zh-TW"/>
              </w:rPr>
              <w:t>（%）</w:t>
            </w:r>
          </w:p>
          <w:p w14:paraId="620B031E" w14:textId="77777777" w:rsidR="00711C69" w:rsidRPr="008D0D09" w:rsidRDefault="00711C69" w:rsidP="00275CC8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8D0D09">
              <w:rPr>
                <w:rFonts w:ascii="標楷體" w:eastAsia="標楷體" w:hAnsi="標楷體" w:cs="Arial"/>
                <w:lang w:eastAsia="zh-TW"/>
              </w:rPr>
              <w:t>□</w:t>
            </w:r>
            <w:r w:rsidR="00275CC8" w:rsidRPr="008D0D09">
              <w:rPr>
                <w:rFonts w:ascii="標楷體" w:eastAsia="標楷體" w:hAnsi="標楷體" w:cs="Arial"/>
                <w:lang w:eastAsia="zh-TW"/>
              </w:rPr>
              <w:t>程式實作</w:t>
            </w:r>
            <w:r w:rsidR="00D46CAA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="00275CC8" w:rsidRPr="008D0D09">
              <w:rPr>
                <w:rFonts w:ascii="標楷體" w:eastAsia="標楷體" w:hAnsi="標楷體" w:cs="Arial"/>
                <w:color w:val="FF0000"/>
                <w:lang w:eastAsia="zh-TW"/>
              </w:rPr>
              <w:t>Program implementation</w:t>
            </w:r>
            <w:r w:rsidR="00A31F8D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="00275CC8" w:rsidRPr="008D0D09">
              <w:rPr>
                <w:rFonts w:ascii="標楷體" w:eastAsia="標楷體" w:hAnsi="標楷體" w:cs="Arial"/>
                <w:lang w:eastAsia="zh-TW"/>
              </w:rPr>
              <w:t>（%）　□實習報告</w:t>
            </w:r>
            <w:r w:rsidR="00D46CAA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="00275CC8" w:rsidRPr="008D0D09">
              <w:rPr>
                <w:rFonts w:ascii="標楷體" w:eastAsia="標楷體" w:hAnsi="標楷體" w:cs="Arial"/>
                <w:color w:val="FF0000"/>
                <w:lang w:eastAsia="zh-TW"/>
              </w:rPr>
              <w:t>Internship report</w:t>
            </w:r>
            <w:r w:rsidR="00D46CAA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="00275CC8" w:rsidRPr="008D0D09">
              <w:rPr>
                <w:rFonts w:ascii="標楷體" w:eastAsia="標楷體" w:hAnsi="標楷體" w:cs="Arial"/>
                <w:lang w:eastAsia="zh-TW"/>
              </w:rPr>
              <w:t>（%）</w:t>
            </w:r>
          </w:p>
          <w:p w14:paraId="5B838FBB" w14:textId="77777777" w:rsidR="00711C69" w:rsidRPr="008D0D09" w:rsidRDefault="00275CC8" w:rsidP="00275CC8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8D0D09">
              <w:rPr>
                <w:rFonts w:ascii="標楷體" w:eastAsia="標楷體" w:hAnsi="標楷體" w:cs="Arial"/>
                <w:lang w:eastAsia="zh-TW"/>
              </w:rPr>
              <w:t>□專案</w:t>
            </w:r>
            <w:r w:rsidR="00D46CAA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="00D46CAA" w:rsidRPr="008D0D09">
              <w:rPr>
                <w:rFonts w:ascii="標楷體" w:eastAsia="標楷體" w:hAnsi="標楷體" w:cs="Arial"/>
                <w:color w:val="FF0000"/>
                <w:lang w:eastAsia="zh-TW"/>
              </w:rPr>
              <w:t>P</w:t>
            </w:r>
            <w:r w:rsidRPr="008D0D09">
              <w:rPr>
                <w:rFonts w:ascii="標楷體" w:eastAsia="標楷體" w:hAnsi="標楷體" w:cs="Arial"/>
                <w:color w:val="FF0000"/>
                <w:lang w:eastAsia="zh-TW"/>
              </w:rPr>
              <w:t>roject</w:t>
            </w:r>
            <w:r w:rsidR="00D46CAA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Pr="008D0D09">
              <w:rPr>
                <w:rFonts w:ascii="標楷體" w:eastAsia="標楷體" w:hAnsi="標楷體" w:cs="Arial"/>
                <w:lang w:eastAsia="zh-TW"/>
              </w:rPr>
              <w:t>（%）　□期中考</w:t>
            </w:r>
            <w:r w:rsidR="00A31F8D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Pr="008D0D09">
              <w:rPr>
                <w:rFonts w:ascii="標楷體" w:eastAsia="標楷體" w:hAnsi="標楷體" w:cs="Arial"/>
                <w:color w:val="FF0000"/>
                <w:lang w:eastAsia="zh-TW"/>
              </w:rPr>
              <w:t>Mid-term exam</w:t>
            </w:r>
            <w:r w:rsidR="00A31F8D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Pr="008D0D09">
              <w:rPr>
                <w:rFonts w:ascii="標楷體" w:eastAsia="標楷體" w:hAnsi="標楷體" w:cs="Arial"/>
                <w:lang w:eastAsia="zh-TW"/>
              </w:rPr>
              <w:t>（%）　□期末考</w:t>
            </w:r>
            <w:r w:rsidR="00A31F8D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Pr="008D0D09">
              <w:rPr>
                <w:rFonts w:ascii="標楷體" w:eastAsia="標楷體" w:hAnsi="標楷體" w:cs="Arial"/>
                <w:color w:val="FF0000"/>
                <w:lang w:eastAsia="zh-TW"/>
              </w:rPr>
              <w:t>Final exam</w:t>
            </w:r>
            <w:r w:rsidR="00A31F8D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Pr="008D0D09">
              <w:rPr>
                <w:rFonts w:ascii="標楷體" w:eastAsia="標楷體" w:hAnsi="標楷體" w:cs="Arial"/>
                <w:lang w:eastAsia="zh-TW"/>
              </w:rPr>
              <w:t>（%）</w:t>
            </w:r>
          </w:p>
          <w:p w14:paraId="612DE01C" w14:textId="77777777" w:rsidR="00867BDD" w:rsidRPr="008D0D09" w:rsidRDefault="00632410" w:rsidP="00275CC8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8D0D09">
              <w:rPr>
                <w:rFonts w:ascii="標楷體" w:eastAsia="標楷體" w:hAnsi="標楷體" w:cs="Arial"/>
                <w:lang w:eastAsia="zh-TW"/>
              </w:rPr>
              <w:t>■</w:t>
            </w:r>
            <w:r w:rsidR="00275CC8" w:rsidRPr="008D0D09">
              <w:rPr>
                <w:rFonts w:ascii="標楷體" w:eastAsia="標楷體" w:hAnsi="標楷體" w:cs="Arial"/>
                <w:lang w:eastAsia="zh-TW"/>
              </w:rPr>
              <w:t>期末報告</w:t>
            </w:r>
            <w:r w:rsidR="004327EC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="00275CC8" w:rsidRPr="008D0D09">
              <w:rPr>
                <w:rFonts w:ascii="標楷體" w:eastAsia="標楷體" w:hAnsi="標楷體" w:cs="Arial"/>
                <w:color w:val="FF0000"/>
                <w:lang w:eastAsia="zh-TW"/>
              </w:rPr>
              <w:t>Final report</w:t>
            </w:r>
            <w:r w:rsidR="004327EC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="00275CC8" w:rsidRPr="008D0D09">
              <w:rPr>
                <w:rFonts w:ascii="標楷體" w:eastAsia="標楷體" w:hAnsi="標楷體" w:cs="Arial"/>
                <w:lang w:eastAsia="zh-TW"/>
              </w:rPr>
              <w:t>（%）　□其它</w:t>
            </w:r>
            <w:r w:rsidR="00D46CAA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="00275CC8" w:rsidRPr="008D0D09">
              <w:rPr>
                <w:rFonts w:ascii="標楷體" w:eastAsia="標楷體" w:hAnsi="標楷體" w:cs="Arial"/>
                <w:color w:val="FF0000"/>
                <w:lang w:eastAsia="zh-TW"/>
              </w:rPr>
              <w:t>Other</w:t>
            </w:r>
            <w:r w:rsidR="00D46CAA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="00275CC8" w:rsidRPr="008D0D09">
              <w:rPr>
                <w:rFonts w:ascii="標楷體" w:eastAsia="標楷體" w:hAnsi="標楷體" w:cs="Arial"/>
                <w:lang w:eastAsia="zh-TW"/>
              </w:rPr>
              <w:t>（%）</w:t>
            </w:r>
          </w:p>
          <w:p w14:paraId="37FB7095" w14:textId="77777777" w:rsidR="0096187C" w:rsidRPr="008D0D09" w:rsidRDefault="0096187C" w:rsidP="00275CC8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</w:p>
          <w:p w14:paraId="441AD8DF" w14:textId="77777777" w:rsidR="00711C69" w:rsidRPr="008D0D09" w:rsidRDefault="00CD6799" w:rsidP="00275CC8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8D0D09">
              <w:rPr>
                <w:rFonts w:ascii="標楷體" w:eastAsia="標楷體" w:hAnsi="標楷體" w:cs="Arial"/>
                <w:lang w:eastAsia="zh-TW"/>
              </w:rPr>
              <w:lastRenderedPageBreak/>
              <w:t>教學資源</w:t>
            </w:r>
            <w:r w:rsidR="00D46CAA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="00D46CAA" w:rsidRPr="008D0D09">
              <w:rPr>
                <w:rFonts w:ascii="標楷體" w:eastAsia="標楷體" w:hAnsi="標楷體" w:cs="Arial"/>
                <w:color w:val="FF0000"/>
                <w:szCs w:val="24"/>
                <w:lang w:eastAsia="zh-TW"/>
              </w:rPr>
              <w:t>Teaching Resources</w:t>
            </w:r>
            <w:r w:rsidR="00D46CAA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Pr="008D0D09">
              <w:rPr>
                <w:rFonts w:ascii="標楷體" w:eastAsia="標楷體" w:hAnsi="標楷體" w:cs="Arial"/>
                <w:lang w:eastAsia="zh-TW"/>
              </w:rPr>
              <w:t>：</w:t>
            </w:r>
          </w:p>
          <w:p w14:paraId="54FECD8F" w14:textId="77777777" w:rsidR="00711C69" w:rsidRPr="008D0D09" w:rsidRDefault="006A1BB8" w:rsidP="00275CC8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8D0D09">
              <w:rPr>
                <w:rFonts w:ascii="標楷體" w:eastAsia="標楷體" w:hAnsi="標楷體" w:cs="Arial"/>
                <w:lang w:eastAsia="zh-TW"/>
              </w:rPr>
              <w:t>■</w:t>
            </w:r>
            <w:r w:rsidR="00CD6799" w:rsidRPr="008D0D09">
              <w:rPr>
                <w:rFonts w:ascii="標楷體" w:eastAsia="標楷體" w:hAnsi="標楷體" w:cs="Arial"/>
                <w:lang w:eastAsia="zh-TW"/>
              </w:rPr>
              <w:t>課程網站</w:t>
            </w:r>
            <w:r w:rsidR="00D46CAA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="00D46CAA" w:rsidRPr="008D0D09">
              <w:rPr>
                <w:rFonts w:ascii="標楷體" w:eastAsia="標楷體" w:hAnsi="標楷體" w:cs="Arial"/>
                <w:color w:val="FF0000"/>
                <w:szCs w:val="24"/>
                <w:lang w:eastAsia="zh-TW"/>
              </w:rPr>
              <w:t>Course Website</w:t>
            </w:r>
            <w:r w:rsidR="00D46CAA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="00CD6799" w:rsidRPr="008D0D09">
              <w:rPr>
                <w:rFonts w:ascii="標楷體" w:eastAsia="標楷體" w:hAnsi="標楷體" w:cs="Arial"/>
                <w:lang w:eastAsia="zh-TW"/>
              </w:rPr>
              <w:t xml:space="preserve">   </w:t>
            </w:r>
            <w:r w:rsidRPr="008D0D09">
              <w:rPr>
                <w:rFonts w:ascii="標楷體" w:eastAsia="標楷體" w:hAnsi="標楷體" w:cs="Arial"/>
                <w:lang w:eastAsia="zh-TW"/>
              </w:rPr>
              <w:t>□</w:t>
            </w:r>
            <w:r w:rsidR="00CD6799" w:rsidRPr="008D0D09">
              <w:rPr>
                <w:rFonts w:ascii="標楷體" w:eastAsia="標楷體" w:hAnsi="標楷體" w:cs="Arial"/>
                <w:lang w:eastAsia="zh-TW"/>
              </w:rPr>
              <w:t>教材電子檔供下載</w:t>
            </w:r>
            <w:r w:rsidR="00D46CAA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="00D46CAA" w:rsidRPr="008D0D09">
              <w:rPr>
                <w:rFonts w:ascii="標楷體" w:eastAsia="標楷體" w:hAnsi="標楷體" w:cs="Arial"/>
                <w:color w:val="FF0000"/>
                <w:szCs w:val="24"/>
                <w:lang w:eastAsia="zh-TW"/>
              </w:rPr>
              <w:t>Teaching Material Downloads</w:t>
            </w:r>
            <w:r w:rsidR="00D46CAA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="00CD6799" w:rsidRPr="008D0D09">
              <w:rPr>
                <w:rFonts w:ascii="標楷體" w:eastAsia="標楷體" w:hAnsi="標楷體" w:cs="Arial"/>
                <w:lang w:eastAsia="zh-TW"/>
              </w:rPr>
              <w:t xml:space="preserve"> </w:t>
            </w:r>
          </w:p>
          <w:p w14:paraId="4E20CC07" w14:textId="77777777" w:rsidR="00CD6799" w:rsidRPr="008D0D09" w:rsidRDefault="00CD6799" w:rsidP="00275CC8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  <w:r w:rsidRPr="008D0D09">
              <w:rPr>
                <w:rFonts w:ascii="標楷體" w:eastAsia="標楷體" w:hAnsi="標楷體" w:cs="Arial"/>
                <w:lang w:eastAsia="zh-TW"/>
              </w:rPr>
              <w:t>□其他</w:t>
            </w:r>
            <w:r w:rsidR="00D46CAA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="00D46CAA" w:rsidRPr="008D0D09">
              <w:rPr>
                <w:rFonts w:ascii="標楷體" w:eastAsia="標楷體" w:hAnsi="標楷體" w:cs="Arial"/>
                <w:color w:val="FF0000"/>
                <w:szCs w:val="24"/>
                <w:lang w:eastAsia="zh-TW"/>
              </w:rPr>
              <w:t>Other</w:t>
            </w:r>
            <w:r w:rsidR="00D46CAA" w:rsidRPr="008D0D09">
              <w:rPr>
                <w:rFonts w:ascii="標楷體" w:eastAsia="標楷體" w:hAnsi="標楷體" w:cs="Arial"/>
                <w:lang w:eastAsia="zh-TW"/>
              </w:rPr>
              <w:t>)</w:t>
            </w:r>
            <w:r w:rsidRPr="008D0D09">
              <w:rPr>
                <w:rFonts w:ascii="標楷體" w:eastAsia="標楷體" w:hAnsi="標楷體" w:cs="Arial"/>
                <w:lang w:eastAsia="zh-TW"/>
              </w:rPr>
              <w:t xml:space="preserve"> </w:t>
            </w:r>
            <w:r w:rsidRPr="008D0D09">
              <w:rPr>
                <w:rFonts w:ascii="標楷體" w:eastAsia="標楷體" w:hAnsi="標楷體" w:cs="Arial"/>
                <w:u w:val="single"/>
                <w:lang w:eastAsia="zh-TW"/>
              </w:rPr>
              <w:t xml:space="preserve">                      </w:t>
            </w:r>
          </w:p>
          <w:p w14:paraId="5B4003A8" w14:textId="77777777" w:rsidR="00711C69" w:rsidRPr="008D0D09" w:rsidRDefault="00711C69" w:rsidP="00CD6799">
            <w:pPr>
              <w:spacing w:after="0"/>
              <w:rPr>
                <w:rFonts w:ascii="標楷體" w:eastAsia="標楷體" w:hAnsi="標楷體" w:cs="Arial"/>
                <w:lang w:eastAsia="zh-TW"/>
              </w:rPr>
            </w:pPr>
          </w:p>
          <w:p w14:paraId="41D91913" w14:textId="77777777" w:rsidR="00CD6799" w:rsidRPr="008D0D09" w:rsidRDefault="00CD6799" w:rsidP="00CD6799">
            <w:pPr>
              <w:spacing w:after="0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8D0D09">
              <w:rPr>
                <w:rFonts w:ascii="標楷體" w:eastAsia="標楷體" w:hAnsi="標楷體" w:cs="Arial"/>
                <w:lang w:eastAsia="zh-TW"/>
              </w:rPr>
              <w:t>教學相關配合事項</w:t>
            </w:r>
            <w:r w:rsidR="00D46CAA" w:rsidRPr="008D0D09">
              <w:rPr>
                <w:rFonts w:ascii="標楷體" w:eastAsia="標楷體" w:hAnsi="標楷體" w:cs="Arial"/>
                <w:lang w:eastAsia="zh-TW"/>
              </w:rPr>
              <w:t>(</w:t>
            </w:r>
            <w:r w:rsidR="00D46CAA" w:rsidRPr="008D0D09">
              <w:rPr>
                <w:rFonts w:ascii="標楷體" w:eastAsia="標楷體" w:hAnsi="標楷體" w:cs="Arial"/>
                <w:color w:val="FF0000"/>
                <w:szCs w:val="24"/>
                <w:lang w:eastAsia="zh-TW"/>
              </w:rPr>
              <w:t>Other matters related)</w:t>
            </w:r>
            <w:r w:rsidRPr="008D0D09">
              <w:rPr>
                <w:rFonts w:ascii="標楷體" w:eastAsia="標楷體" w:hAnsi="標楷體" w:cs="Arial"/>
                <w:lang w:eastAsia="zh-TW"/>
              </w:rPr>
              <w:t>：</w:t>
            </w:r>
          </w:p>
        </w:tc>
      </w:tr>
      <w:tr w:rsidR="00725A9C" w:rsidRPr="00725A9C" w14:paraId="6C76714D" w14:textId="77777777" w:rsidTr="004450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auto"/>
          </w:tcPr>
          <w:p w14:paraId="67212AF6" w14:textId="77777777" w:rsidR="00CD6799" w:rsidRPr="008D0D09" w:rsidRDefault="008A32AE" w:rsidP="00725A9C">
            <w:pPr>
              <w:snapToGrid w:val="0"/>
              <w:spacing w:after="0"/>
              <w:rPr>
                <w:rFonts w:ascii="標楷體" w:eastAsia="標楷體" w:hAnsi="標楷體" w:cs="Arial"/>
                <w:b/>
                <w:lang w:eastAsia="zh-TW"/>
              </w:rPr>
            </w:pPr>
            <w:r w:rsidRPr="008D0D09">
              <w:rPr>
                <w:rFonts w:ascii="標楷體" w:eastAsia="標楷體" w:hAnsi="標楷體" w:cs="Arial"/>
                <w:b/>
                <w:lang w:eastAsia="zh-TW"/>
              </w:rPr>
              <w:lastRenderedPageBreak/>
              <w:t>核心能力</w:t>
            </w:r>
            <w:r w:rsidRPr="008D0D09">
              <w:rPr>
                <w:rFonts w:ascii="標楷體" w:eastAsia="標楷體" w:hAnsi="標楷體" w:cs="Arial"/>
                <w:lang w:eastAsia="zh-TW"/>
              </w:rPr>
              <w:t>(Core Capabilities)</w:t>
            </w:r>
          </w:p>
          <w:p w14:paraId="7E79FBFA" w14:textId="77777777" w:rsidR="00CD6799" w:rsidRPr="008D0D09" w:rsidRDefault="00632410" w:rsidP="00725A9C">
            <w:pPr>
              <w:snapToGrid w:val="0"/>
              <w:spacing w:after="0"/>
              <w:jc w:val="center"/>
              <w:rPr>
                <w:rFonts w:eastAsia="標楷體"/>
                <w:bCs/>
                <w:lang w:eastAsia="zh-TW"/>
              </w:rPr>
            </w:pPr>
            <w:r w:rsidRPr="008D0D09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8D0D09">
              <w:rPr>
                <w:rFonts w:ascii="標楷體" w:eastAsia="標楷體" w:hAnsi="標楷體" w:cs="Arial"/>
                <w:bCs/>
                <w:lang w:eastAsia="zh-TW"/>
              </w:rPr>
              <w:t xml:space="preserve">1.1 </w:t>
            </w:r>
            <w:r w:rsidRPr="008D0D09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8D0D09">
              <w:rPr>
                <w:rFonts w:ascii="標楷體" w:eastAsia="標楷體" w:hAnsi="標楷體" w:cs="Arial"/>
                <w:bCs/>
                <w:lang w:eastAsia="zh-TW"/>
              </w:rPr>
              <w:t xml:space="preserve">1.2 </w:t>
            </w:r>
            <w:r w:rsidRPr="008D0D09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8D0D09">
              <w:rPr>
                <w:rFonts w:ascii="標楷體" w:eastAsia="標楷體" w:hAnsi="標楷體" w:cs="Arial"/>
                <w:bCs/>
                <w:lang w:eastAsia="zh-TW"/>
              </w:rPr>
              <w:t xml:space="preserve">1.3 </w:t>
            </w:r>
            <w:r w:rsidRPr="008D0D09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8D0D09">
              <w:rPr>
                <w:rFonts w:ascii="標楷體" w:eastAsia="標楷體" w:hAnsi="標楷體" w:cs="Arial"/>
                <w:bCs/>
                <w:lang w:eastAsia="zh-TW"/>
              </w:rPr>
              <w:t xml:space="preserve">2.1 </w:t>
            </w:r>
            <w:r w:rsidRPr="008D0D09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8D0D09">
              <w:rPr>
                <w:rFonts w:ascii="標楷體" w:eastAsia="標楷體" w:hAnsi="標楷體" w:cs="Arial"/>
                <w:bCs/>
                <w:lang w:eastAsia="zh-TW"/>
              </w:rPr>
              <w:t xml:space="preserve">2.2 </w:t>
            </w:r>
            <w:r w:rsidRPr="008D0D09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8D0D09">
              <w:rPr>
                <w:rFonts w:ascii="標楷體" w:eastAsia="標楷體" w:hAnsi="標楷體" w:cs="Arial"/>
                <w:bCs/>
                <w:lang w:eastAsia="zh-TW"/>
              </w:rPr>
              <w:t xml:space="preserve">3.1 </w:t>
            </w:r>
            <w:r w:rsidRPr="008D0D09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8D0D09">
              <w:rPr>
                <w:rFonts w:ascii="標楷體" w:eastAsia="標楷體" w:hAnsi="標楷體" w:cs="Arial"/>
                <w:bCs/>
                <w:lang w:eastAsia="zh-TW"/>
              </w:rPr>
              <w:t>3.2</w:t>
            </w:r>
            <w:r w:rsidRPr="008D0D09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8D0D09">
              <w:rPr>
                <w:rFonts w:ascii="標楷體" w:eastAsia="標楷體" w:hAnsi="標楷體" w:cs="Arial"/>
                <w:bCs/>
                <w:lang w:eastAsia="zh-TW"/>
              </w:rPr>
              <w:t xml:space="preserve">4.1 </w:t>
            </w:r>
            <w:r w:rsidRPr="008D0D09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8D0D09">
              <w:rPr>
                <w:rFonts w:ascii="標楷體" w:eastAsia="標楷體" w:hAnsi="標楷體" w:cs="Arial"/>
                <w:bCs/>
                <w:lang w:eastAsia="zh-TW"/>
              </w:rPr>
              <w:t xml:space="preserve">4.2 </w:t>
            </w:r>
            <w:r w:rsidRPr="008D0D09">
              <w:rPr>
                <w:rFonts w:ascii="標楷體" w:eastAsia="標楷體" w:hAnsi="標楷體" w:cs="Arial"/>
                <w:lang w:eastAsia="zh-TW"/>
              </w:rPr>
              <w:t>●</w:t>
            </w:r>
            <w:r w:rsidR="00CD6799" w:rsidRPr="008D0D09">
              <w:rPr>
                <w:rFonts w:ascii="標楷體" w:eastAsia="標楷體" w:hAnsi="標楷體" w:cs="Arial"/>
                <w:bCs/>
                <w:lang w:eastAsia="zh-TW"/>
              </w:rPr>
              <w:t>4.3</w:t>
            </w:r>
            <w:r w:rsidR="00CD754D" w:rsidRPr="008D0D09">
              <w:rPr>
                <w:rFonts w:ascii="標楷體" w:eastAsia="標楷體" w:hAnsi="標楷體" w:cs="Arial"/>
                <w:bCs/>
                <w:lang w:eastAsia="zh-TW"/>
              </w:rPr>
              <w:t xml:space="preserve"> </w:t>
            </w:r>
            <w:r w:rsidRPr="008D0D09">
              <w:rPr>
                <w:rFonts w:ascii="標楷體" w:eastAsia="標楷體" w:hAnsi="標楷體" w:cs="Arial"/>
                <w:lang w:eastAsia="zh-TW"/>
              </w:rPr>
              <w:t>●</w:t>
            </w:r>
            <w:r w:rsidR="00CD754D" w:rsidRPr="008D0D09">
              <w:rPr>
                <w:rFonts w:ascii="標楷體" w:eastAsia="標楷體" w:hAnsi="標楷體" w:cs="Arial"/>
                <w:bCs/>
                <w:lang w:eastAsia="zh-TW"/>
              </w:rPr>
              <w:t>4.4</w:t>
            </w:r>
          </w:p>
          <w:p w14:paraId="28C49324" w14:textId="77777777" w:rsidR="008A32AE" w:rsidRPr="008D0D09" w:rsidRDefault="008A32AE" w:rsidP="00725A9C">
            <w:pPr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>1.1</w:t>
            </w:r>
            <w:r w:rsidRPr="008D0D09">
              <w:rPr>
                <w:rFonts w:eastAsia="標楷體"/>
                <w:lang w:eastAsia="zh-TW"/>
              </w:rPr>
              <w:t>瞭解電機／</w:t>
            </w:r>
            <w:r w:rsidRPr="008D0D09">
              <w:rPr>
                <w:rFonts w:eastAsia="標楷體"/>
                <w:szCs w:val="24"/>
                <w:lang w:eastAsia="zh-TW"/>
              </w:rPr>
              <w:t>通</w:t>
            </w:r>
            <w:r w:rsidRPr="008D0D09">
              <w:rPr>
                <w:rFonts w:eastAsia="標楷體"/>
                <w:lang w:eastAsia="zh-TW"/>
              </w:rPr>
              <w:t>訊工程基礎知識</w:t>
            </w:r>
            <w:r w:rsidRPr="008D0D09">
              <w:rPr>
                <w:rFonts w:eastAsia="標楷體"/>
                <w:lang w:eastAsia="zh-TW"/>
              </w:rPr>
              <w:t xml:space="preserve"> (</w:t>
            </w:r>
            <w:r w:rsidR="005964EE" w:rsidRPr="008D0D09">
              <w:rPr>
                <w:rFonts w:eastAsia="標楷體"/>
                <w:color w:val="FF0000"/>
                <w:lang w:eastAsia="zh-TW"/>
              </w:rPr>
              <w:t xml:space="preserve">Understanding of fundamental knowledges in </w:t>
            </w:r>
            <w:r w:rsidR="001E2BE7" w:rsidRPr="008D0D09">
              <w:rPr>
                <w:rFonts w:eastAsia="標楷體"/>
                <w:color w:val="FF0000"/>
                <w:lang w:eastAsia="zh-TW"/>
              </w:rPr>
              <w:t>EE/COMM</w:t>
            </w:r>
            <w:r w:rsidR="005964EE" w:rsidRPr="008D0D09">
              <w:rPr>
                <w:rFonts w:eastAsia="標楷體"/>
                <w:color w:val="FF0000"/>
                <w:lang w:eastAsia="zh-TW"/>
              </w:rPr>
              <w:t>.</w:t>
            </w:r>
            <w:r w:rsidRPr="008D0D09">
              <w:rPr>
                <w:rFonts w:eastAsia="標楷體"/>
                <w:lang w:eastAsia="zh-TW"/>
              </w:rPr>
              <w:t>)</w:t>
            </w:r>
          </w:p>
          <w:p w14:paraId="184DA685" w14:textId="77777777" w:rsidR="008A32AE" w:rsidRPr="008D0D09" w:rsidRDefault="008A32AE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為何有關</w:t>
            </w:r>
            <w:r w:rsidRPr="008D0D09">
              <w:rPr>
                <w:rFonts w:eastAsia="標楷體"/>
                <w:lang w:eastAsia="zh-TW"/>
              </w:rPr>
              <w:t>(Why is the course capable of cultivating this ability?)</w:t>
            </w:r>
            <w:r w:rsidR="00DC5FDF" w:rsidRPr="008D0D09">
              <w:rPr>
                <w:rFonts w:eastAsia="標楷體"/>
                <w:lang w:eastAsia="zh-TW"/>
              </w:rPr>
              <w:t xml:space="preserve"> </w:t>
            </w:r>
            <w:r w:rsidR="00DC5FDF" w:rsidRPr="008D0D09">
              <w:rPr>
                <w:rFonts w:eastAsia="標楷體"/>
                <w:lang w:eastAsia="zh-TW"/>
              </w:rPr>
              <w:t>：</w:t>
            </w:r>
          </w:p>
          <w:p w14:paraId="75F9F901" w14:textId="77777777" w:rsidR="008A32AE" w:rsidRPr="008D0D09" w:rsidRDefault="008A32AE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達成指標</w:t>
            </w:r>
            <w:r w:rsidRPr="008D0D09">
              <w:rPr>
                <w:rFonts w:eastAsia="標楷體"/>
                <w:lang w:eastAsia="zh-TW"/>
              </w:rPr>
              <w:t>(Indicators to be reached)</w:t>
            </w:r>
            <w:r w:rsidR="00DC5FDF" w:rsidRPr="008D0D09">
              <w:rPr>
                <w:rFonts w:eastAsia="標楷體"/>
                <w:lang w:eastAsia="zh-TW"/>
              </w:rPr>
              <w:t xml:space="preserve"> </w:t>
            </w:r>
            <w:r w:rsidR="00DC5FDF" w:rsidRPr="008D0D09">
              <w:rPr>
                <w:rFonts w:eastAsia="標楷體"/>
                <w:lang w:eastAsia="zh-TW"/>
              </w:rPr>
              <w:t>：</w:t>
            </w:r>
          </w:p>
          <w:p w14:paraId="11D2A084" w14:textId="77777777" w:rsidR="008A32AE" w:rsidRPr="008D0D09" w:rsidRDefault="008A32AE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評量方法</w:t>
            </w:r>
            <w:r w:rsidRPr="008D0D09">
              <w:rPr>
                <w:rFonts w:eastAsia="標楷體"/>
                <w:lang w:eastAsia="zh-TW"/>
              </w:rPr>
              <w:t>(Assessment methods)</w:t>
            </w:r>
            <w:r w:rsidR="00DC5FDF" w:rsidRPr="008D0D09">
              <w:rPr>
                <w:rFonts w:eastAsia="標楷體"/>
                <w:lang w:eastAsia="zh-TW"/>
              </w:rPr>
              <w:t xml:space="preserve"> </w:t>
            </w:r>
            <w:r w:rsidR="00DC5FDF" w:rsidRPr="008D0D09">
              <w:rPr>
                <w:rFonts w:eastAsia="標楷體"/>
                <w:lang w:eastAsia="zh-TW"/>
              </w:rPr>
              <w:t>：</w:t>
            </w:r>
          </w:p>
          <w:p w14:paraId="586492E3" w14:textId="77777777" w:rsidR="008A32AE" w:rsidRPr="008D0D09" w:rsidRDefault="008A32AE" w:rsidP="00725A9C">
            <w:pPr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>1.2</w:t>
            </w:r>
            <w:r w:rsidRPr="008D0D09">
              <w:rPr>
                <w:rFonts w:eastAsia="標楷體"/>
                <w:lang w:eastAsia="zh-TW"/>
              </w:rPr>
              <w:t>培養電機／</w:t>
            </w:r>
            <w:r w:rsidRPr="008D0D09">
              <w:rPr>
                <w:rFonts w:eastAsia="標楷體"/>
                <w:szCs w:val="24"/>
                <w:lang w:eastAsia="zh-TW"/>
              </w:rPr>
              <w:t>通訊</w:t>
            </w:r>
            <w:r w:rsidRPr="008D0D09">
              <w:rPr>
                <w:rFonts w:eastAsia="標楷體"/>
                <w:lang w:eastAsia="zh-TW"/>
              </w:rPr>
              <w:t>工程實作能力</w:t>
            </w:r>
            <w:r w:rsidR="001E39FB" w:rsidRPr="008D0D09">
              <w:rPr>
                <w:rFonts w:eastAsia="標楷體"/>
                <w:lang w:eastAsia="zh-TW"/>
              </w:rPr>
              <w:t xml:space="preserve"> </w:t>
            </w:r>
            <w:r w:rsidRPr="008D0D09">
              <w:rPr>
                <w:rFonts w:eastAsia="標楷體"/>
                <w:lang w:eastAsia="zh-TW"/>
              </w:rPr>
              <w:t>(</w:t>
            </w:r>
            <w:r w:rsidR="001E2BE7" w:rsidRPr="008D0D09">
              <w:rPr>
                <w:rFonts w:eastAsia="標楷體"/>
                <w:color w:val="FF0000"/>
                <w:lang w:eastAsia="zh-TW"/>
              </w:rPr>
              <w:t>Ability to practice EE/COMM</w:t>
            </w:r>
            <w:r w:rsidR="001E39FB" w:rsidRPr="008D0D09">
              <w:rPr>
                <w:rFonts w:eastAsia="標楷體"/>
                <w:color w:val="FF0000"/>
                <w:lang w:eastAsia="zh-TW"/>
              </w:rPr>
              <w:t>.</w:t>
            </w:r>
            <w:r w:rsidRPr="008D0D09">
              <w:rPr>
                <w:rFonts w:eastAsia="標楷體"/>
                <w:lang w:eastAsia="zh-TW"/>
              </w:rPr>
              <w:t>)</w:t>
            </w:r>
          </w:p>
          <w:p w14:paraId="2563EB61" w14:textId="77777777" w:rsidR="00DC5FDF" w:rsidRPr="008D0D09" w:rsidRDefault="00DC5FDF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為何有關</w:t>
            </w:r>
            <w:r w:rsidRPr="008D0D09">
              <w:rPr>
                <w:rFonts w:eastAsia="標楷體"/>
                <w:lang w:eastAsia="zh-TW"/>
              </w:rPr>
              <w:t xml:space="preserve">(Why is the course capable of cultivating this ability?)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0549A4B6" w14:textId="77777777" w:rsidR="00DC5FDF" w:rsidRPr="008D0D09" w:rsidRDefault="00DC5FDF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達成指標</w:t>
            </w:r>
            <w:r w:rsidRPr="008D0D09">
              <w:rPr>
                <w:rFonts w:eastAsia="標楷體"/>
                <w:lang w:eastAsia="zh-TW"/>
              </w:rPr>
              <w:t xml:space="preserve">(Indicators to be reached)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75407DA1" w14:textId="77777777" w:rsidR="00DC5FDF" w:rsidRPr="008D0D09" w:rsidRDefault="00DC5FDF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評量方法</w:t>
            </w:r>
            <w:r w:rsidRPr="008D0D09">
              <w:rPr>
                <w:rFonts w:eastAsia="標楷體"/>
                <w:lang w:eastAsia="zh-TW"/>
              </w:rPr>
              <w:t xml:space="preserve">(Assessment methods)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46208D70" w14:textId="77777777" w:rsidR="008A32AE" w:rsidRPr="008D0D09" w:rsidRDefault="008A32AE" w:rsidP="00725A9C">
            <w:pPr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>1.3</w:t>
            </w:r>
            <w:r w:rsidRPr="008D0D09">
              <w:rPr>
                <w:rFonts w:eastAsia="標楷體"/>
                <w:lang w:eastAsia="zh-TW"/>
              </w:rPr>
              <w:t>訓練技術報告寫作與簡報的能力</w:t>
            </w:r>
            <w:r w:rsidRPr="008D0D09">
              <w:rPr>
                <w:rFonts w:eastAsia="標楷體"/>
                <w:lang w:eastAsia="zh-TW"/>
              </w:rPr>
              <w:t xml:space="preserve"> (</w:t>
            </w:r>
            <w:r w:rsidR="001E2BE7" w:rsidRPr="008D0D09">
              <w:rPr>
                <w:rFonts w:eastAsia="標楷體"/>
                <w:color w:val="FF0000"/>
                <w:lang w:eastAsia="zh-TW"/>
              </w:rPr>
              <w:t>Ability to write technical reports and make effective presentations.</w:t>
            </w:r>
            <w:r w:rsidR="001E2BE7" w:rsidRPr="008D0D09">
              <w:rPr>
                <w:rFonts w:eastAsia="標楷體"/>
                <w:lang w:eastAsia="zh-TW"/>
              </w:rPr>
              <w:t xml:space="preserve"> </w:t>
            </w:r>
            <w:r w:rsidRPr="008D0D09">
              <w:rPr>
                <w:rFonts w:eastAsia="標楷體"/>
                <w:lang w:eastAsia="zh-TW"/>
              </w:rPr>
              <w:t>)</w:t>
            </w:r>
          </w:p>
          <w:p w14:paraId="69DED694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為何有關</w:t>
            </w:r>
            <w:r w:rsidRPr="008D0D09">
              <w:rPr>
                <w:rFonts w:eastAsia="標楷體"/>
                <w:lang w:eastAsia="zh-TW"/>
              </w:rPr>
              <w:t xml:space="preserve">(Why is the course capable of cultivating this ability?)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24DAE441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達成指標</w:t>
            </w:r>
            <w:r w:rsidRPr="008D0D09">
              <w:rPr>
                <w:rFonts w:eastAsia="標楷體"/>
                <w:lang w:eastAsia="zh-TW"/>
              </w:rPr>
              <w:t xml:space="preserve">(Indicators to be reached)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7C734815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評量方法</w:t>
            </w:r>
            <w:r w:rsidRPr="008D0D09">
              <w:rPr>
                <w:rFonts w:eastAsia="標楷體"/>
                <w:lang w:eastAsia="zh-TW"/>
              </w:rPr>
              <w:t xml:space="preserve">(Assessment methods)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6DA14FDA" w14:textId="77777777" w:rsidR="008A32AE" w:rsidRPr="008D0D09" w:rsidRDefault="008A32AE" w:rsidP="00725A9C">
            <w:pPr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>2.1</w:t>
            </w:r>
            <w:r w:rsidRPr="008D0D09">
              <w:rPr>
                <w:rFonts w:eastAsia="標楷體"/>
                <w:lang w:eastAsia="zh-TW"/>
              </w:rPr>
              <w:t>培養分析問題的能力</w:t>
            </w:r>
            <w:r w:rsidRPr="008D0D09">
              <w:rPr>
                <w:rFonts w:eastAsia="標楷體"/>
                <w:lang w:eastAsia="zh-TW"/>
              </w:rPr>
              <w:t xml:space="preserve"> (</w:t>
            </w:r>
            <w:r w:rsidR="001E2BE7" w:rsidRPr="008D0D09">
              <w:rPr>
                <w:rFonts w:eastAsia="標楷體"/>
                <w:color w:val="FF0000"/>
                <w:lang w:eastAsia="zh-TW"/>
              </w:rPr>
              <w:t>Ability to analyze engineering problems.</w:t>
            </w:r>
            <w:r w:rsidRPr="008D0D09">
              <w:rPr>
                <w:rFonts w:eastAsia="標楷體"/>
                <w:lang w:eastAsia="zh-TW"/>
              </w:rPr>
              <w:t>)</w:t>
            </w:r>
          </w:p>
          <w:p w14:paraId="608152B5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為何有關</w:t>
            </w:r>
            <w:r w:rsidRPr="008D0D09">
              <w:rPr>
                <w:rFonts w:eastAsia="標楷體"/>
                <w:lang w:eastAsia="zh-TW"/>
              </w:rPr>
              <w:t xml:space="preserve">(Why is the course capable of cultivating this ability?)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5C4ED4FA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達成指標</w:t>
            </w:r>
            <w:r w:rsidRPr="008D0D09">
              <w:rPr>
                <w:rFonts w:eastAsia="標楷體"/>
                <w:lang w:eastAsia="zh-TW"/>
              </w:rPr>
              <w:t xml:space="preserve">(Indicators to be reached)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574D51E3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評量方法</w:t>
            </w:r>
            <w:r w:rsidRPr="008D0D09">
              <w:rPr>
                <w:rFonts w:eastAsia="標楷體"/>
                <w:lang w:eastAsia="zh-TW"/>
              </w:rPr>
              <w:t xml:space="preserve">(Assessment methods)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4C4B4DDA" w14:textId="77777777" w:rsidR="008A32AE" w:rsidRPr="008D0D09" w:rsidRDefault="008A32AE" w:rsidP="00725A9C">
            <w:pPr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>2.2</w:t>
            </w:r>
            <w:r w:rsidRPr="008D0D09">
              <w:rPr>
                <w:rFonts w:eastAsia="標楷體"/>
                <w:lang w:eastAsia="zh-TW"/>
              </w:rPr>
              <w:t>培養善用資源以解決問題的能力</w:t>
            </w:r>
            <w:r w:rsidRPr="008D0D09">
              <w:rPr>
                <w:rFonts w:eastAsia="標楷體"/>
                <w:lang w:eastAsia="zh-TW"/>
              </w:rPr>
              <w:t xml:space="preserve"> (</w:t>
            </w:r>
            <w:r w:rsidR="001E2BE7" w:rsidRPr="008D0D09">
              <w:rPr>
                <w:rFonts w:eastAsia="標楷體"/>
                <w:color w:val="FF0000"/>
                <w:lang w:eastAsia="zh-TW"/>
              </w:rPr>
              <w:t>Ability to apply resource in problem solving.</w:t>
            </w:r>
            <w:r w:rsidRPr="008D0D09">
              <w:rPr>
                <w:rFonts w:eastAsia="標楷體"/>
                <w:lang w:eastAsia="zh-TW"/>
              </w:rPr>
              <w:t>)</w:t>
            </w:r>
          </w:p>
          <w:p w14:paraId="7FF67C9B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為何有關</w:t>
            </w:r>
            <w:r w:rsidRPr="008D0D09">
              <w:rPr>
                <w:rFonts w:eastAsia="標楷體"/>
                <w:lang w:eastAsia="zh-TW"/>
              </w:rPr>
              <w:t xml:space="preserve">(Why is the course capable of cultivating this ability?)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2E175366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達成指標</w:t>
            </w:r>
            <w:r w:rsidRPr="008D0D09">
              <w:rPr>
                <w:rFonts w:eastAsia="標楷體"/>
                <w:lang w:eastAsia="zh-TW"/>
              </w:rPr>
              <w:t xml:space="preserve">(Indicators to be reached)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4FE74B18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評量方法</w:t>
            </w:r>
            <w:r w:rsidRPr="008D0D09">
              <w:rPr>
                <w:rFonts w:eastAsia="標楷體"/>
                <w:lang w:eastAsia="zh-TW"/>
              </w:rPr>
              <w:t xml:space="preserve">(Assessment methods)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7738A5CA" w14:textId="77777777" w:rsidR="008A32AE" w:rsidRPr="008D0D09" w:rsidRDefault="008A32AE" w:rsidP="00725A9C">
            <w:pPr>
              <w:widowControl w:val="0"/>
              <w:snapToGrid w:val="0"/>
              <w:spacing w:after="0"/>
              <w:jc w:val="left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>3.1</w:t>
            </w:r>
            <w:r w:rsidRPr="008D0D09">
              <w:rPr>
                <w:rFonts w:eastAsia="標楷體"/>
                <w:lang w:eastAsia="zh-TW"/>
              </w:rPr>
              <w:t>培養溝通與表達的能力</w:t>
            </w:r>
            <w:r w:rsidRPr="008D0D09">
              <w:rPr>
                <w:rFonts w:eastAsia="標楷體"/>
                <w:lang w:eastAsia="zh-TW"/>
              </w:rPr>
              <w:t xml:space="preserve"> (</w:t>
            </w:r>
            <w:r w:rsidR="001E2BE7" w:rsidRPr="008D0D09">
              <w:rPr>
                <w:rFonts w:eastAsia="標楷體"/>
                <w:color w:val="FF0000"/>
                <w:lang w:eastAsia="zh-TW"/>
              </w:rPr>
              <w:t>Ability to communicate and express effectively.</w:t>
            </w:r>
            <w:r w:rsidRPr="008D0D09">
              <w:rPr>
                <w:rFonts w:eastAsia="標楷體"/>
                <w:lang w:eastAsia="zh-TW"/>
              </w:rPr>
              <w:t>)</w:t>
            </w:r>
          </w:p>
          <w:p w14:paraId="533D40ED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為何有關</w:t>
            </w:r>
            <w:r w:rsidRPr="008D0D09">
              <w:rPr>
                <w:rFonts w:eastAsia="標楷體"/>
                <w:lang w:eastAsia="zh-TW"/>
              </w:rPr>
              <w:t xml:space="preserve">(Why is the course capable of cultivating this ability?)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6FF09864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達成指標</w:t>
            </w:r>
            <w:r w:rsidRPr="008D0D09">
              <w:rPr>
                <w:rFonts w:eastAsia="標楷體"/>
                <w:lang w:eastAsia="zh-TW"/>
              </w:rPr>
              <w:t xml:space="preserve">(Indicators to be reached)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7C131B6D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評量方法</w:t>
            </w:r>
            <w:r w:rsidRPr="008D0D09">
              <w:rPr>
                <w:rFonts w:eastAsia="標楷體"/>
                <w:lang w:eastAsia="zh-TW"/>
              </w:rPr>
              <w:t xml:space="preserve">(Assessment methods)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04102268" w14:textId="77777777" w:rsidR="008A32AE" w:rsidRPr="008D0D09" w:rsidRDefault="008A32AE" w:rsidP="00725A9C">
            <w:pPr>
              <w:widowControl w:val="0"/>
              <w:snapToGrid w:val="0"/>
              <w:spacing w:after="0"/>
              <w:jc w:val="left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>3.2</w:t>
            </w:r>
            <w:r w:rsidRPr="008D0D09">
              <w:rPr>
                <w:rFonts w:eastAsia="標楷體"/>
                <w:lang w:eastAsia="zh-TW"/>
              </w:rPr>
              <w:t>訓練運用個人專長，與他人合作完成專案計畫</w:t>
            </w:r>
            <w:r w:rsidRPr="008D0D09">
              <w:rPr>
                <w:rFonts w:eastAsia="標楷體"/>
                <w:lang w:eastAsia="zh-TW"/>
              </w:rPr>
              <w:t xml:space="preserve"> (</w:t>
            </w:r>
            <w:r w:rsidR="001E2BE7" w:rsidRPr="008D0D09">
              <w:rPr>
                <w:rFonts w:eastAsia="標楷體"/>
                <w:color w:val="FF0000"/>
                <w:lang w:eastAsia="zh-TW"/>
              </w:rPr>
              <w:t>Ability to contribute effectively as an individual, and as a member or leader in team works.</w:t>
            </w:r>
            <w:r w:rsidRPr="008D0D09">
              <w:rPr>
                <w:rFonts w:eastAsia="標楷體"/>
                <w:lang w:eastAsia="zh-TW"/>
              </w:rPr>
              <w:t>)</w:t>
            </w:r>
          </w:p>
          <w:p w14:paraId="7A04A25B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為何有關</w:t>
            </w:r>
            <w:r w:rsidRPr="008D0D09">
              <w:rPr>
                <w:rFonts w:eastAsia="標楷體"/>
                <w:lang w:eastAsia="zh-TW"/>
              </w:rPr>
              <w:t xml:space="preserve">(Why is the course capable of cultivating this ability?)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1ED56E34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達成指標</w:t>
            </w:r>
            <w:r w:rsidRPr="008D0D09">
              <w:rPr>
                <w:rFonts w:eastAsia="標楷體"/>
                <w:lang w:eastAsia="zh-TW"/>
              </w:rPr>
              <w:t xml:space="preserve">(Indicators to be reached)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7CF17F27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評量方法</w:t>
            </w:r>
            <w:r w:rsidRPr="008D0D09">
              <w:rPr>
                <w:rFonts w:eastAsia="標楷體"/>
                <w:lang w:eastAsia="zh-TW"/>
              </w:rPr>
              <w:t xml:space="preserve">(Assessment methods)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57A7F932" w14:textId="77777777" w:rsidR="008A32AE" w:rsidRPr="008D0D09" w:rsidRDefault="008A32AE" w:rsidP="00725A9C">
            <w:pPr>
              <w:widowControl w:val="0"/>
              <w:snapToGrid w:val="0"/>
              <w:spacing w:after="0"/>
              <w:jc w:val="left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>4.1</w:t>
            </w:r>
            <w:r w:rsidRPr="008D0D09">
              <w:rPr>
                <w:rFonts w:eastAsia="標楷體"/>
                <w:lang w:eastAsia="zh-TW"/>
              </w:rPr>
              <w:t>瞭解國內外相關產業</w:t>
            </w:r>
            <w:r w:rsidR="001E2BE7" w:rsidRPr="008D0D09">
              <w:rPr>
                <w:rFonts w:eastAsia="標楷體"/>
                <w:lang w:eastAsia="zh-TW"/>
              </w:rPr>
              <w:t>概況與需求</w:t>
            </w:r>
            <w:r w:rsidRPr="008D0D09">
              <w:rPr>
                <w:rFonts w:eastAsia="標楷體"/>
                <w:lang w:eastAsia="zh-TW"/>
              </w:rPr>
              <w:t xml:space="preserve"> (</w:t>
            </w:r>
            <w:r w:rsidR="001E2BE7" w:rsidRPr="008D0D09">
              <w:rPr>
                <w:rFonts w:eastAsia="標楷體"/>
                <w:color w:val="FF0000"/>
                <w:lang w:eastAsia="zh-TW"/>
              </w:rPr>
              <w:t>Understanding of the trend of both domestic and global industry.</w:t>
            </w:r>
            <w:r w:rsidRPr="008D0D09">
              <w:rPr>
                <w:rFonts w:eastAsia="標楷體"/>
                <w:lang w:eastAsia="zh-TW"/>
              </w:rPr>
              <w:t>)</w:t>
            </w:r>
          </w:p>
          <w:p w14:paraId="620FE115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為何有關</w:t>
            </w:r>
            <w:r w:rsidRPr="008D0D09">
              <w:rPr>
                <w:rFonts w:eastAsia="標楷體"/>
                <w:lang w:eastAsia="zh-TW"/>
              </w:rPr>
              <w:t xml:space="preserve">(Why is the course capable of cultivating this ability?)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163ACE61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達成指標</w:t>
            </w:r>
            <w:r w:rsidRPr="008D0D09">
              <w:rPr>
                <w:rFonts w:eastAsia="標楷體"/>
                <w:lang w:eastAsia="zh-TW"/>
              </w:rPr>
              <w:t xml:space="preserve">(Indicators to be reached)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690C1A5B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評量方法</w:t>
            </w:r>
            <w:r w:rsidRPr="008D0D09">
              <w:rPr>
                <w:rFonts w:eastAsia="標楷體"/>
                <w:lang w:eastAsia="zh-TW"/>
              </w:rPr>
              <w:t xml:space="preserve">(Assessment methods)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105BFAF7" w14:textId="77777777" w:rsidR="008A32AE" w:rsidRPr="008D0D09" w:rsidRDefault="008A32AE" w:rsidP="00725A9C">
            <w:pPr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>4.2</w:t>
            </w:r>
            <w:r w:rsidRPr="008D0D09">
              <w:rPr>
                <w:rFonts w:eastAsia="標楷體"/>
                <w:lang w:eastAsia="zh-TW"/>
              </w:rPr>
              <w:t>理解工程倫理及社會責任</w:t>
            </w:r>
            <w:r w:rsidRPr="008D0D09">
              <w:rPr>
                <w:rFonts w:eastAsia="標楷體"/>
                <w:lang w:eastAsia="zh-TW"/>
              </w:rPr>
              <w:t xml:space="preserve"> (</w:t>
            </w:r>
            <w:r w:rsidR="001E2BE7" w:rsidRPr="008D0D09">
              <w:rPr>
                <w:rFonts w:eastAsia="標楷體"/>
                <w:color w:val="FF0000"/>
                <w:lang w:eastAsia="zh-TW"/>
              </w:rPr>
              <w:t xml:space="preserve">Understanding of engineering ethics and social responsibilities. </w:t>
            </w:r>
            <w:r w:rsidRPr="008D0D09">
              <w:rPr>
                <w:rFonts w:eastAsia="標楷體"/>
                <w:lang w:eastAsia="zh-TW"/>
              </w:rPr>
              <w:t>)</w:t>
            </w:r>
          </w:p>
          <w:p w14:paraId="33B78A68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為何有關</w:t>
            </w:r>
            <w:r w:rsidRPr="008D0D09">
              <w:rPr>
                <w:rFonts w:eastAsia="標楷體"/>
                <w:lang w:eastAsia="zh-TW"/>
              </w:rPr>
              <w:t xml:space="preserve">(Why is the course capable of cultivating this ability?)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234585DC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達成指標</w:t>
            </w:r>
            <w:r w:rsidRPr="008D0D09">
              <w:rPr>
                <w:rFonts w:eastAsia="標楷體"/>
                <w:lang w:eastAsia="zh-TW"/>
              </w:rPr>
              <w:t xml:space="preserve">(Indicators to be reached)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3D2D06BD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評量方法</w:t>
            </w:r>
            <w:r w:rsidRPr="008D0D09">
              <w:rPr>
                <w:rFonts w:eastAsia="標楷體"/>
                <w:lang w:eastAsia="zh-TW"/>
              </w:rPr>
              <w:t xml:space="preserve">(Assessment methods)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036854E2" w14:textId="77777777" w:rsidR="008A32AE" w:rsidRPr="008D0D09" w:rsidRDefault="008A32AE" w:rsidP="00725A9C">
            <w:pPr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>4.3</w:t>
            </w:r>
            <w:r w:rsidRPr="008D0D09">
              <w:rPr>
                <w:rFonts w:eastAsia="標楷體"/>
                <w:lang w:eastAsia="zh-TW"/>
              </w:rPr>
              <w:t>培養良好的資訊能力</w:t>
            </w:r>
            <w:r w:rsidRPr="008D0D09">
              <w:rPr>
                <w:rFonts w:eastAsia="標楷體"/>
                <w:lang w:eastAsia="zh-TW"/>
              </w:rPr>
              <w:t xml:space="preserve"> (</w:t>
            </w:r>
            <w:r w:rsidR="001E2BE7" w:rsidRPr="008D0D09">
              <w:rPr>
                <w:rFonts w:eastAsia="標楷體"/>
                <w:color w:val="FF0000"/>
                <w:lang w:eastAsia="zh-TW"/>
              </w:rPr>
              <w:t>Proficiency in information processing.</w:t>
            </w:r>
            <w:r w:rsidRPr="008D0D09">
              <w:rPr>
                <w:rFonts w:eastAsia="標楷體"/>
                <w:lang w:eastAsia="zh-TW"/>
              </w:rPr>
              <w:t>)</w:t>
            </w:r>
          </w:p>
          <w:p w14:paraId="548D1BDF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為何有關</w:t>
            </w:r>
            <w:r w:rsidRPr="008D0D09">
              <w:rPr>
                <w:rFonts w:eastAsia="標楷體"/>
                <w:lang w:eastAsia="zh-TW"/>
              </w:rPr>
              <w:t xml:space="preserve">(Why is the course capable of cultivating this ability?)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44731593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達成指標</w:t>
            </w:r>
            <w:r w:rsidRPr="008D0D09">
              <w:rPr>
                <w:rFonts w:eastAsia="標楷體"/>
                <w:lang w:eastAsia="zh-TW"/>
              </w:rPr>
              <w:t xml:space="preserve">(Indicators to be reached)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0E0F80E5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評量方法</w:t>
            </w:r>
            <w:r w:rsidRPr="008D0D09">
              <w:rPr>
                <w:rFonts w:eastAsia="標楷體"/>
                <w:lang w:eastAsia="zh-TW"/>
              </w:rPr>
              <w:t xml:space="preserve">(Assessment methods)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03D09887" w14:textId="77777777" w:rsidR="008A32AE" w:rsidRPr="008D0D09" w:rsidRDefault="008A32AE" w:rsidP="00725A9C">
            <w:pPr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>4.4</w:t>
            </w:r>
            <w:r w:rsidRPr="008D0D09">
              <w:rPr>
                <w:rFonts w:eastAsia="標楷體"/>
                <w:lang w:eastAsia="zh-TW"/>
              </w:rPr>
              <w:t>培養</w:t>
            </w:r>
            <w:r w:rsidR="001E2BE7" w:rsidRPr="008D0D09">
              <w:rPr>
                <w:rFonts w:eastAsia="標楷體"/>
                <w:lang w:eastAsia="zh-TW"/>
              </w:rPr>
              <w:t>基本</w:t>
            </w:r>
            <w:r w:rsidRPr="008D0D09">
              <w:rPr>
                <w:rFonts w:eastAsia="標楷體"/>
                <w:lang w:eastAsia="zh-TW"/>
              </w:rPr>
              <w:t>科技英文能力</w:t>
            </w:r>
            <w:r w:rsidRPr="008D0D09">
              <w:rPr>
                <w:rFonts w:eastAsia="標楷體"/>
                <w:lang w:eastAsia="zh-TW"/>
              </w:rPr>
              <w:t xml:space="preserve"> (</w:t>
            </w:r>
            <w:r w:rsidR="001E2BE7" w:rsidRPr="008D0D09">
              <w:rPr>
                <w:rFonts w:eastAsia="標楷體"/>
                <w:color w:val="FF0000"/>
                <w:lang w:eastAsia="zh-TW"/>
              </w:rPr>
              <w:t>Proficiency in technical English.</w:t>
            </w:r>
            <w:r w:rsidRPr="008D0D09">
              <w:rPr>
                <w:rFonts w:eastAsia="標楷體"/>
                <w:lang w:eastAsia="zh-TW"/>
              </w:rPr>
              <w:t>)</w:t>
            </w:r>
          </w:p>
          <w:p w14:paraId="74782385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為何有關</w:t>
            </w:r>
            <w:r w:rsidRPr="008D0D09">
              <w:rPr>
                <w:rFonts w:eastAsia="標楷體"/>
                <w:lang w:eastAsia="zh-TW"/>
              </w:rPr>
              <w:t xml:space="preserve">(Why is the course capable of cultivating this ability?)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3FF79329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達成指標</w:t>
            </w:r>
            <w:r w:rsidRPr="008D0D09">
              <w:rPr>
                <w:rFonts w:eastAsia="標楷體"/>
                <w:lang w:eastAsia="zh-TW"/>
              </w:rPr>
              <w:t xml:space="preserve">(Indicators to be reached)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17D570D3" w14:textId="77777777" w:rsidR="003C2242" w:rsidRPr="008D0D09" w:rsidRDefault="003C2242" w:rsidP="00725A9C">
            <w:pPr>
              <w:adjustRightInd w:val="0"/>
              <w:snapToGrid w:val="0"/>
              <w:spacing w:after="0"/>
              <w:rPr>
                <w:rFonts w:eastAsia="標楷體"/>
                <w:lang w:eastAsia="zh-TW"/>
              </w:rPr>
            </w:pPr>
            <w:r w:rsidRPr="008D0D09">
              <w:rPr>
                <w:rFonts w:eastAsia="標楷體"/>
                <w:lang w:eastAsia="zh-TW"/>
              </w:rPr>
              <w:t xml:space="preserve">　　評量方法</w:t>
            </w:r>
            <w:r w:rsidRPr="008D0D09">
              <w:rPr>
                <w:rFonts w:eastAsia="標楷體"/>
                <w:lang w:eastAsia="zh-TW"/>
              </w:rPr>
              <w:t xml:space="preserve">(Assessment methods) </w:t>
            </w:r>
            <w:r w:rsidRPr="008D0D09">
              <w:rPr>
                <w:rFonts w:eastAsia="標楷體"/>
                <w:lang w:eastAsia="zh-TW"/>
              </w:rPr>
              <w:t>：</w:t>
            </w:r>
          </w:p>
          <w:p w14:paraId="72561BD3" w14:textId="77777777" w:rsidR="00F94340" w:rsidRPr="008D0D09" w:rsidRDefault="00F94340" w:rsidP="00725A9C">
            <w:pPr>
              <w:adjustRightInd w:val="0"/>
              <w:snapToGrid w:val="0"/>
              <w:spacing w:after="0"/>
              <w:rPr>
                <w:rFonts w:ascii="標楷體" w:eastAsia="標楷體" w:hAnsi="標楷體" w:cs="Arial"/>
                <w:lang w:eastAsia="zh-TW"/>
              </w:rPr>
            </w:pPr>
          </w:p>
        </w:tc>
      </w:tr>
    </w:tbl>
    <w:p w14:paraId="16E5765C" w14:textId="77777777" w:rsidR="003C2242" w:rsidRPr="003E44EA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註</w:t>
      </w:r>
      <w:r w:rsidR="003C2242" w:rsidRPr="003E44EA">
        <w:rPr>
          <w:rFonts w:ascii="Arial" w:eastAsia="標楷體" w:hAnsi="Arial" w:cs="Arial"/>
          <w:lang w:eastAsia="zh-TW"/>
        </w:rPr>
        <w:t>(Note)</w:t>
      </w:r>
      <w:r w:rsidRPr="003E44EA">
        <w:rPr>
          <w:rFonts w:ascii="Arial" w:eastAsia="標楷體" w:hAnsi="Arial" w:cs="Arial"/>
          <w:lang w:eastAsia="zh-TW"/>
        </w:rPr>
        <w:t>：</w:t>
      </w:r>
    </w:p>
    <w:p w14:paraId="7BFA63BC" w14:textId="77777777" w:rsidR="00CD6799" w:rsidRPr="003E44EA" w:rsidRDefault="00CD6799" w:rsidP="003C2242">
      <w:pPr>
        <w:tabs>
          <w:tab w:val="left" w:pos="993"/>
        </w:tabs>
        <w:spacing w:after="0"/>
        <w:ind w:leftChars="236" w:left="566"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1.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教科書請註明書名、作者、出版社、出版年等資訊。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Please specify the title, author, publisher, publication year and other information with the textbook information.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4FD12BF7" w14:textId="77777777" w:rsidR="00CD6799" w:rsidRPr="003E44EA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2.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教學要點概述請填寫教材編選、教學方法、評量方法、教學資源、教學相關配合事項等。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At the teaching overview section, please fill out the textbooks, teaching methods, grading methods, teaching resources, and other matters related.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2690888F" w14:textId="77777777" w:rsidR="00167FDA" w:rsidRPr="003E44EA" w:rsidRDefault="00CD6799" w:rsidP="003C2242">
      <w:pPr>
        <w:ind w:leftChars="250" w:left="900" w:hangingChars="125" w:hanging="300"/>
        <w:rPr>
          <w:rFonts w:ascii="Arial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 xml:space="preserve">3. </w:t>
      </w:r>
      <w:r w:rsidRPr="003E44EA">
        <w:rPr>
          <w:rFonts w:ascii="Arial" w:eastAsia="標楷體" w:hAnsi="Arial" w:cs="Arial"/>
          <w:lang w:eastAsia="zh-TW"/>
        </w:rPr>
        <w:t>學系所有開設之課程皆須填寫此表格或提供原有格式之課程綱要表。若能蒐集校際所開設課程，如共同必修科目、通識課程等之課程綱要表，亦可提供。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All courses of graduate institutes must complete this form or provide syllabuses table in original format.)</w:t>
      </w:r>
    </w:p>
    <w:sectPr w:rsidR="00167FDA" w:rsidRPr="003E44EA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A829" w14:textId="77777777" w:rsidR="0017691F" w:rsidRDefault="0017691F" w:rsidP="00177863">
      <w:pPr>
        <w:spacing w:after="0"/>
      </w:pPr>
      <w:r>
        <w:separator/>
      </w:r>
    </w:p>
  </w:endnote>
  <w:endnote w:type="continuationSeparator" w:id="0">
    <w:p w14:paraId="50DBE48B" w14:textId="77777777" w:rsidR="0017691F" w:rsidRDefault="0017691F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76DB3" w14:textId="77777777" w:rsidR="0017691F" w:rsidRDefault="0017691F" w:rsidP="00177863">
      <w:pPr>
        <w:spacing w:after="0"/>
      </w:pPr>
      <w:r>
        <w:separator/>
      </w:r>
    </w:p>
  </w:footnote>
  <w:footnote w:type="continuationSeparator" w:id="0">
    <w:p w14:paraId="1144E4E2" w14:textId="77777777" w:rsidR="0017691F" w:rsidRDefault="0017691F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</w:abstractNum>
  <w:abstractNum w:abstractNumId="2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92242F"/>
    <w:multiLevelType w:val="hybridMultilevel"/>
    <w:tmpl w:val="D5F24C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4A774D"/>
    <w:multiLevelType w:val="hybridMultilevel"/>
    <w:tmpl w:val="509854E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8B64259"/>
    <w:multiLevelType w:val="hybridMultilevel"/>
    <w:tmpl w:val="C4AE0480"/>
    <w:lvl w:ilvl="0" w:tplc="1C08E69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99"/>
    <w:rsid w:val="000065DA"/>
    <w:rsid w:val="0002016A"/>
    <w:rsid w:val="000410B7"/>
    <w:rsid w:val="000708CE"/>
    <w:rsid w:val="000F1587"/>
    <w:rsid w:val="00132FB3"/>
    <w:rsid w:val="0015797C"/>
    <w:rsid w:val="00167FDA"/>
    <w:rsid w:val="001716DD"/>
    <w:rsid w:val="0017691F"/>
    <w:rsid w:val="00177863"/>
    <w:rsid w:val="001D1F4B"/>
    <w:rsid w:val="001D4EB3"/>
    <w:rsid w:val="001D7559"/>
    <w:rsid w:val="001E2BE7"/>
    <w:rsid w:val="001E39FB"/>
    <w:rsid w:val="001E3C04"/>
    <w:rsid w:val="001F26B5"/>
    <w:rsid w:val="00275CC8"/>
    <w:rsid w:val="002B7D85"/>
    <w:rsid w:val="00322703"/>
    <w:rsid w:val="003B7DF7"/>
    <w:rsid w:val="003C2242"/>
    <w:rsid w:val="003E44EA"/>
    <w:rsid w:val="00426918"/>
    <w:rsid w:val="004327EC"/>
    <w:rsid w:val="0044500B"/>
    <w:rsid w:val="0047343D"/>
    <w:rsid w:val="00576795"/>
    <w:rsid w:val="005964EE"/>
    <w:rsid w:val="005A5B28"/>
    <w:rsid w:val="00632410"/>
    <w:rsid w:val="006559C3"/>
    <w:rsid w:val="00662E77"/>
    <w:rsid w:val="006A1BB8"/>
    <w:rsid w:val="006C295A"/>
    <w:rsid w:val="00711C69"/>
    <w:rsid w:val="00725A9C"/>
    <w:rsid w:val="00751DE6"/>
    <w:rsid w:val="007B272D"/>
    <w:rsid w:val="007E1F3C"/>
    <w:rsid w:val="007F03C8"/>
    <w:rsid w:val="007F3558"/>
    <w:rsid w:val="008074A0"/>
    <w:rsid w:val="0086212E"/>
    <w:rsid w:val="00867BDD"/>
    <w:rsid w:val="008A32AE"/>
    <w:rsid w:val="008A6025"/>
    <w:rsid w:val="008D0D09"/>
    <w:rsid w:val="00917914"/>
    <w:rsid w:val="009251DF"/>
    <w:rsid w:val="0096187C"/>
    <w:rsid w:val="0097144A"/>
    <w:rsid w:val="009B104F"/>
    <w:rsid w:val="00A26B9E"/>
    <w:rsid w:val="00A31B52"/>
    <w:rsid w:val="00A31F8D"/>
    <w:rsid w:val="00A96435"/>
    <w:rsid w:val="00B06D22"/>
    <w:rsid w:val="00B12393"/>
    <w:rsid w:val="00B267B9"/>
    <w:rsid w:val="00B85776"/>
    <w:rsid w:val="00BD0110"/>
    <w:rsid w:val="00BE2C32"/>
    <w:rsid w:val="00C200E4"/>
    <w:rsid w:val="00C77A16"/>
    <w:rsid w:val="00C92373"/>
    <w:rsid w:val="00C96749"/>
    <w:rsid w:val="00CB29A6"/>
    <w:rsid w:val="00CC7E42"/>
    <w:rsid w:val="00CD428D"/>
    <w:rsid w:val="00CD6799"/>
    <w:rsid w:val="00CD754D"/>
    <w:rsid w:val="00D3046F"/>
    <w:rsid w:val="00D46CAA"/>
    <w:rsid w:val="00D86410"/>
    <w:rsid w:val="00DC5FDF"/>
    <w:rsid w:val="00EC3741"/>
    <w:rsid w:val="00EE010D"/>
    <w:rsid w:val="00EE2C3C"/>
    <w:rsid w:val="00F47FBF"/>
    <w:rsid w:val="00F94340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A50F93"/>
  <w15:docId w15:val="{F95193D0-5442-4A11-AA99-25F29D9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Note Heading"/>
    <w:basedOn w:val="a"/>
    <w:next w:val="a"/>
    <w:link w:val="a8"/>
    <w:unhideWhenUsed/>
    <w:rsid w:val="00DC5FDF"/>
    <w:pPr>
      <w:jc w:val="center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rsid w:val="00DC5FDF"/>
    <w:rPr>
      <w:rFonts w:ascii="Arial" w:eastAsia="標楷體" w:cs="Arial"/>
      <w:sz w:val="24"/>
      <w:szCs w:val="24"/>
    </w:rPr>
  </w:style>
  <w:style w:type="paragraph" w:styleId="a9">
    <w:name w:val="Closing"/>
    <w:basedOn w:val="a"/>
    <w:link w:val="aa"/>
    <w:unhideWhenUsed/>
    <w:rsid w:val="00DC5FDF"/>
    <w:pPr>
      <w:ind w:leftChars="1800" w:left="10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rsid w:val="00DC5FDF"/>
    <w:rPr>
      <w:rFonts w:ascii="Arial" w:eastAsia="標楷體" w:cs="Arial"/>
      <w:sz w:val="24"/>
      <w:szCs w:val="24"/>
    </w:rPr>
  </w:style>
  <w:style w:type="paragraph" w:styleId="ab">
    <w:name w:val="List Paragraph"/>
    <w:basedOn w:val="a"/>
    <w:uiPriority w:val="34"/>
    <w:qFormat/>
    <w:rsid w:val="005964EE"/>
    <w:pPr>
      <w:widowControl w:val="0"/>
      <w:spacing w:after="0"/>
      <w:ind w:leftChars="200" w:left="480"/>
      <w:jc w:val="left"/>
    </w:pPr>
    <w:rPr>
      <w:rFonts w:asciiTheme="minorHAnsi" w:eastAsiaTheme="minorEastAsia" w:hAnsiTheme="minorHAnsi" w:cstheme="minorBid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3719</Characters>
  <Application>Microsoft Office Word</Application>
  <DocSecurity>0</DocSecurity>
  <Lines>30</Lines>
  <Paragraphs>8</Paragraphs>
  <ScaleCrop>false</ScaleCrop>
  <Company>CCU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AS-MD780</cp:lastModifiedBy>
  <cp:revision>4</cp:revision>
  <dcterms:created xsi:type="dcterms:W3CDTF">2024-06-12T03:27:00Z</dcterms:created>
  <dcterms:modified xsi:type="dcterms:W3CDTF">2024-06-12T03:27:00Z</dcterms:modified>
</cp:coreProperties>
</file>