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BE092" w14:textId="77777777" w:rsidR="00216F02" w:rsidRPr="00F9472E" w:rsidRDefault="00216F02" w:rsidP="00F9472E">
      <w:pPr>
        <w:adjustRightInd/>
        <w:spacing w:line="240" w:lineRule="auto"/>
        <w:ind w:leftChars="524" w:left="1258" w:firstLine="2"/>
        <w:jc w:val="center"/>
        <w:textAlignment w:val="auto"/>
        <w:rPr>
          <w:b/>
          <w:bCs/>
          <w:sz w:val="32"/>
        </w:rPr>
      </w:pPr>
      <w:r>
        <w:rPr>
          <w:b/>
          <w:bCs/>
          <w:sz w:val="32"/>
        </w:rPr>
        <w:t>Syllabus</w:t>
      </w:r>
    </w:p>
    <w:p w14:paraId="52E32897" w14:textId="77777777" w:rsidR="00216F02" w:rsidRDefault="008C458A">
      <w:pPr>
        <w:ind w:leftChars="524" w:left="1258" w:firstLine="2"/>
        <w:jc w:val="center"/>
        <w:rPr>
          <w:b/>
          <w:bCs/>
          <w:kern w:val="2"/>
          <w:sz w:val="28"/>
        </w:rPr>
      </w:pPr>
      <w:r>
        <w:rPr>
          <w:rFonts w:hint="eastAsia"/>
          <w:b/>
          <w:bCs/>
          <w:sz w:val="28"/>
        </w:rPr>
        <w:t xml:space="preserve">Introduction to </w:t>
      </w:r>
      <w:r w:rsidR="0047458E">
        <w:rPr>
          <w:rFonts w:hint="eastAsia"/>
          <w:b/>
          <w:bCs/>
          <w:sz w:val="28"/>
        </w:rPr>
        <w:t>Computer Networks</w:t>
      </w:r>
    </w:p>
    <w:p w14:paraId="6F9903BE" w14:textId="3A9145FA" w:rsidR="00216F02" w:rsidRDefault="00216F02">
      <w:pPr>
        <w:ind w:leftChars="524" w:left="1258" w:firstLine="2"/>
        <w:jc w:val="center"/>
        <w:rPr>
          <w:b/>
          <w:bCs/>
          <w:kern w:val="2"/>
          <w:sz w:val="28"/>
        </w:rPr>
      </w:pPr>
      <w:r>
        <w:rPr>
          <w:b/>
          <w:bCs/>
          <w:sz w:val="28"/>
        </w:rPr>
        <w:t>Fall 20</w:t>
      </w:r>
      <w:r w:rsidR="00D85A77">
        <w:rPr>
          <w:rFonts w:hint="eastAsia"/>
          <w:b/>
          <w:bCs/>
          <w:sz w:val="28"/>
        </w:rPr>
        <w:t>2</w:t>
      </w:r>
      <w:r w:rsidR="002F2526">
        <w:rPr>
          <w:rFonts w:hint="eastAsia"/>
          <w:b/>
          <w:bCs/>
          <w:sz w:val="28"/>
        </w:rPr>
        <w:t>5</w:t>
      </w:r>
      <w:bookmarkStart w:id="0" w:name="_GoBack"/>
      <w:bookmarkEnd w:id="0"/>
    </w:p>
    <w:p w14:paraId="5C317686" w14:textId="77777777" w:rsidR="00216F02" w:rsidRDefault="00216F02" w:rsidP="00F9472E">
      <w:pPr>
        <w:rPr>
          <w:kern w:val="2"/>
          <w:sz w:val="28"/>
        </w:rPr>
      </w:pPr>
    </w:p>
    <w:p w14:paraId="709CDF19" w14:textId="7A8295FC" w:rsidR="00216F02" w:rsidRPr="009B1363" w:rsidRDefault="00216F02" w:rsidP="009640C8">
      <w:pPr>
        <w:ind w:leftChars="524" w:left="1258" w:firstLine="2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Instructor: </w:t>
      </w:r>
      <w:r w:rsidR="009B1363">
        <w:rPr>
          <w:rFonts w:hint="eastAsia"/>
          <w:b/>
          <w:bCs/>
          <w:sz w:val="28"/>
        </w:rPr>
        <w:t>吳承崧</w:t>
      </w:r>
      <w:r w:rsidR="009B1363">
        <w:rPr>
          <w:rFonts w:hint="eastAsia"/>
          <w:b/>
          <w:bCs/>
          <w:sz w:val="28"/>
        </w:rPr>
        <w:t xml:space="preserve"> </w:t>
      </w:r>
      <w:hyperlink r:id="rId7" w:history="1">
        <w:r w:rsidR="009B1363" w:rsidRPr="00721E20">
          <w:rPr>
            <w:rStyle w:val="a9"/>
            <w:rFonts w:hint="eastAsia"/>
            <w:b/>
            <w:bCs/>
            <w:sz w:val="28"/>
          </w:rPr>
          <w:t>ieecsw@ccu.edu.tw</w:t>
        </w:r>
      </w:hyperlink>
      <w:r w:rsidR="009B1363">
        <w:rPr>
          <w:rFonts w:hint="eastAsia"/>
          <w:b/>
          <w:bCs/>
          <w:sz w:val="28"/>
        </w:rPr>
        <w:t xml:space="preserve">       </w:t>
      </w:r>
      <w:r w:rsidR="009640C8">
        <w:rPr>
          <w:b/>
          <w:bCs/>
          <w:sz w:val="28"/>
        </w:rPr>
        <w:t>IB#413</w:t>
      </w:r>
      <w:r w:rsidR="009B1363">
        <w:rPr>
          <w:rFonts w:hint="eastAsia"/>
          <w:b/>
          <w:bCs/>
          <w:sz w:val="28"/>
        </w:rPr>
        <w:t xml:space="preserve"> Tel: 33203</w:t>
      </w:r>
    </w:p>
    <w:p w14:paraId="4D27BBEA" w14:textId="14F7C31F" w:rsidR="00216F02" w:rsidRDefault="00216F02">
      <w:pPr>
        <w:ind w:leftChars="524" w:left="1258" w:firstLine="2"/>
        <w:jc w:val="both"/>
        <w:rPr>
          <w:sz w:val="28"/>
        </w:rPr>
      </w:pPr>
      <w:r>
        <w:rPr>
          <w:b/>
          <w:bCs/>
          <w:sz w:val="28"/>
        </w:rPr>
        <w:t>Office Hour:</w:t>
      </w:r>
      <w:r>
        <w:rPr>
          <w:sz w:val="28"/>
        </w:rPr>
        <w:t xml:space="preserve"> Walk-in.</w:t>
      </w:r>
      <w:r w:rsidR="00B1179D">
        <w:rPr>
          <w:sz w:val="28"/>
        </w:rPr>
        <w:t xml:space="preserve">                  </w:t>
      </w:r>
    </w:p>
    <w:p w14:paraId="0860E756" w14:textId="77777777" w:rsidR="00216F02" w:rsidRDefault="00216F02">
      <w:pPr>
        <w:ind w:leftChars="524" w:left="1258" w:firstLine="2"/>
        <w:jc w:val="both"/>
        <w:rPr>
          <w:sz w:val="28"/>
        </w:rPr>
      </w:pPr>
    </w:p>
    <w:p w14:paraId="0897943B" w14:textId="0CB0C9A5" w:rsidR="009B1363" w:rsidRPr="002640B9" w:rsidRDefault="009B1363" w:rsidP="0035779F">
      <w:pPr>
        <w:ind w:firstLineChars="450" w:firstLine="1260"/>
        <w:jc w:val="both"/>
        <w:rPr>
          <w:rFonts w:ascii="標楷體" w:eastAsia="標楷體" w:hAnsi="標楷體"/>
          <w:sz w:val="28"/>
          <w:lang w:val="sv-SE"/>
        </w:rPr>
      </w:pPr>
      <w:r w:rsidRPr="009B1363">
        <w:rPr>
          <w:b/>
          <w:bCs/>
          <w:sz w:val="28"/>
          <w:lang w:val="sv-SE"/>
        </w:rPr>
        <w:t xml:space="preserve">TA: </w:t>
      </w:r>
      <w:r w:rsidRPr="009B1363">
        <w:rPr>
          <w:rFonts w:hint="eastAsia"/>
          <w:b/>
          <w:bCs/>
          <w:sz w:val="28"/>
          <w:lang w:val="sv-SE"/>
        </w:rPr>
        <w:t xml:space="preserve"> </w:t>
      </w:r>
      <w:r w:rsidR="001175D8">
        <w:rPr>
          <w:rFonts w:hint="eastAsia"/>
          <w:b/>
          <w:bCs/>
          <w:sz w:val="28"/>
          <w:lang w:val="sv-SE"/>
        </w:rPr>
        <w:t>TBA</w:t>
      </w:r>
    </w:p>
    <w:p w14:paraId="3A1E4193" w14:textId="77777777" w:rsidR="009B1363" w:rsidRPr="002640B9" w:rsidRDefault="009B1363" w:rsidP="009B1363">
      <w:pPr>
        <w:ind w:firstLineChars="700" w:firstLine="1960"/>
        <w:jc w:val="both"/>
        <w:rPr>
          <w:sz w:val="28"/>
          <w:lang w:val="sv-SE"/>
        </w:rPr>
      </w:pPr>
    </w:p>
    <w:p w14:paraId="35C66956" w14:textId="77777777" w:rsidR="00216F02" w:rsidRPr="002640B9" w:rsidRDefault="00216F02">
      <w:pPr>
        <w:jc w:val="both"/>
        <w:rPr>
          <w:kern w:val="2"/>
          <w:sz w:val="28"/>
          <w:lang w:val="sv-SE"/>
        </w:rPr>
      </w:pPr>
      <w:r w:rsidRPr="002640B9">
        <w:rPr>
          <w:sz w:val="28"/>
          <w:lang w:val="sv-SE"/>
        </w:rPr>
        <w:t xml:space="preserve">         </w:t>
      </w:r>
      <w:r w:rsidRPr="002640B9">
        <w:rPr>
          <w:b/>
          <w:bCs/>
          <w:sz w:val="28"/>
          <w:lang w:val="sv-SE"/>
        </w:rPr>
        <w:t xml:space="preserve">Office </w:t>
      </w:r>
      <w:proofErr w:type="spellStart"/>
      <w:r w:rsidRPr="002640B9">
        <w:rPr>
          <w:b/>
          <w:bCs/>
          <w:sz w:val="28"/>
          <w:lang w:val="sv-SE"/>
        </w:rPr>
        <w:t>Hour</w:t>
      </w:r>
      <w:proofErr w:type="spellEnd"/>
      <w:r w:rsidRPr="002640B9">
        <w:rPr>
          <w:b/>
          <w:bCs/>
          <w:sz w:val="28"/>
          <w:lang w:val="sv-SE"/>
        </w:rPr>
        <w:t>:</w:t>
      </w:r>
      <w:r w:rsidRPr="002640B9">
        <w:rPr>
          <w:sz w:val="28"/>
          <w:lang w:val="sv-SE"/>
        </w:rPr>
        <w:t xml:space="preserve"> Walk-in</w:t>
      </w:r>
      <w:r w:rsidR="009B1363" w:rsidRPr="002640B9">
        <w:rPr>
          <w:rFonts w:hint="eastAsia"/>
          <w:sz w:val="28"/>
          <w:lang w:val="sv-SE"/>
        </w:rPr>
        <w:t xml:space="preserve"> and TBA.</w:t>
      </w:r>
    </w:p>
    <w:p w14:paraId="17C3E648" w14:textId="77777777" w:rsidR="00216F02" w:rsidRPr="002640B9" w:rsidRDefault="00216F02" w:rsidP="0035779F">
      <w:pPr>
        <w:ind w:firstLineChars="700" w:firstLine="1960"/>
        <w:jc w:val="both"/>
        <w:rPr>
          <w:b/>
          <w:bCs/>
          <w:sz w:val="28"/>
          <w:lang w:val="sv-SE"/>
        </w:rPr>
      </w:pPr>
    </w:p>
    <w:p w14:paraId="51660A0F" w14:textId="77777777" w:rsidR="00216F02" w:rsidRDefault="00216F02">
      <w:pPr>
        <w:ind w:leftChars="524" w:left="1258" w:firstLine="2"/>
        <w:jc w:val="both"/>
        <w:rPr>
          <w:sz w:val="28"/>
        </w:rPr>
      </w:pPr>
      <w:r>
        <w:rPr>
          <w:b/>
          <w:bCs/>
          <w:sz w:val="28"/>
        </w:rPr>
        <w:t>Text Book</w:t>
      </w:r>
      <w:r>
        <w:rPr>
          <w:sz w:val="28"/>
        </w:rPr>
        <w:t xml:space="preserve">:  </w:t>
      </w:r>
    </w:p>
    <w:p w14:paraId="477C1CBA" w14:textId="0B4007D0" w:rsidR="00F20206" w:rsidRPr="001175D8" w:rsidRDefault="0035779F" w:rsidP="001175D8">
      <w:pPr>
        <w:numPr>
          <w:ilvl w:val="0"/>
          <w:numId w:val="14"/>
        </w:numPr>
        <w:jc w:val="both"/>
        <w:rPr>
          <w:color w:val="FF0000"/>
          <w:sz w:val="28"/>
        </w:rPr>
      </w:pPr>
      <w:r w:rsidRPr="0035779F">
        <w:rPr>
          <w:rFonts w:hint="eastAsia"/>
          <w:color w:val="FF0000"/>
          <w:sz w:val="28"/>
        </w:rPr>
        <w:t>Computer Networks-A Top D</w:t>
      </w:r>
      <w:r w:rsidRPr="0035779F">
        <w:rPr>
          <w:color w:val="FF0000"/>
          <w:sz w:val="28"/>
        </w:rPr>
        <w:t>own</w:t>
      </w:r>
      <w:r w:rsidRPr="0035779F">
        <w:rPr>
          <w:rFonts w:hint="eastAsia"/>
          <w:color w:val="FF0000"/>
          <w:sz w:val="28"/>
        </w:rPr>
        <w:t xml:space="preserve"> Approach Featuring the </w:t>
      </w:r>
      <w:proofErr w:type="gramStart"/>
      <w:r w:rsidRPr="0035779F">
        <w:rPr>
          <w:rFonts w:hint="eastAsia"/>
          <w:color w:val="FF0000"/>
          <w:sz w:val="28"/>
        </w:rPr>
        <w:t xml:space="preserve">Internet,  </w:t>
      </w:r>
      <w:r w:rsidR="00C4178A" w:rsidRPr="00C4178A">
        <w:rPr>
          <w:color w:val="FF0000"/>
          <w:sz w:val="28"/>
          <w:highlight w:val="yellow"/>
        </w:rPr>
        <w:t>8</w:t>
      </w:r>
      <w:proofErr w:type="gramEnd"/>
      <w:r w:rsidR="00C44913" w:rsidRPr="00C4178A">
        <w:rPr>
          <w:color w:val="FF0000"/>
          <w:sz w:val="28"/>
          <w:highlight w:val="yellow"/>
          <w:vertAlign w:val="superscript"/>
        </w:rPr>
        <w:t>th</w:t>
      </w:r>
      <w:r w:rsidR="00C44913" w:rsidRPr="00C4178A">
        <w:rPr>
          <w:color w:val="FF0000"/>
          <w:sz w:val="28"/>
          <w:highlight w:val="yellow"/>
        </w:rPr>
        <w:t xml:space="preserve"> </w:t>
      </w:r>
      <w:r w:rsidRPr="00C4178A">
        <w:rPr>
          <w:rFonts w:hint="eastAsia"/>
          <w:color w:val="FF0000"/>
          <w:sz w:val="28"/>
          <w:highlight w:val="yellow"/>
        </w:rPr>
        <w:t>Edition</w:t>
      </w:r>
      <w:r w:rsidRPr="00C510CE">
        <w:rPr>
          <w:rFonts w:hint="eastAsia"/>
          <w:color w:val="FF0000"/>
          <w:sz w:val="28"/>
        </w:rPr>
        <w:t>, by Kurose and Ross</w:t>
      </w:r>
    </w:p>
    <w:p w14:paraId="61A1995D" w14:textId="77777777" w:rsidR="00D63240" w:rsidRDefault="008C458A" w:rsidP="00D63240">
      <w:pPr>
        <w:numPr>
          <w:ilvl w:val="0"/>
          <w:numId w:val="14"/>
        </w:numPr>
        <w:jc w:val="both"/>
        <w:rPr>
          <w:sz w:val="28"/>
        </w:rPr>
      </w:pPr>
      <w:r>
        <w:rPr>
          <w:rFonts w:hint="eastAsia"/>
          <w:sz w:val="28"/>
        </w:rPr>
        <w:t>Communication Networks-Fundamental Concepts and Key Architecture by Leon-</w:t>
      </w:r>
      <w:proofErr w:type="spellStart"/>
      <w:r>
        <w:rPr>
          <w:rFonts w:hint="eastAsia"/>
          <w:sz w:val="28"/>
        </w:rPr>
        <w:t>Gacia</w:t>
      </w:r>
      <w:proofErr w:type="spellEnd"/>
      <w:r>
        <w:rPr>
          <w:rFonts w:hint="eastAsia"/>
          <w:sz w:val="28"/>
        </w:rPr>
        <w:t xml:space="preserve"> and W. </w:t>
      </w:r>
      <w:proofErr w:type="spellStart"/>
      <w:r>
        <w:rPr>
          <w:rFonts w:hint="eastAsia"/>
          <w:sz w:val="28"/>
        </w:rPr>
        <w:t>Jaja</w:t>
      </w:r>
      <w:proofErr w:type="spellEnd"/>
      <w:r>
        <w:rPr>
          <w:rFonts w:hint="eastAsia"/>
          <w:sz w:val="28"/>
        </w:rPr>
        <w:t>, McGraw-Hill</w:t>
      </w:r>
      <w:r>
        <w:rPr>
          <w:sz w:val="28"/>
        </w:rPr>
        <w:t>.</w:t>
      </w:r>
      <w:r w:rsidR="00D63240">
        <w:rPr>
          <w:rFonts w:hint="eastAsia"/>
          <w:sz w:val="28"/>
        </w:rPr>
        <w:t xml:space="preserve"> </w:t>
      </w:r>
      <w:r w:rsidR="000B1894">
        <w:rPr>
          <w:rFonts w:hint="eastAsia"/>
          <w:sz w:val="28"/>
        </w:rPr>
        <w:t>(</w:t>
      </w:r>
      <w:r w:rsidR="000B1894">
        <w:rPr>
          <w:rFonts w:hint="eastAsia"/>
          <w:sz w:val="28"/>
        </w:rPr>
        <w:t>滄海</w:t>
      </w:r>
      <w:r w:rsidR="000B1894">
        <w:rPr>
          <w:rFonts w:hint="eastAsia"/>
          <w:sz w:val="28"/>
        </w:rPr>
        <w:t>)</w:t>
      </w:r>
    </w:p>
    <w:p w14:paraId="0F857182" w14:textId="77777777" w:rsidR="008C458A" w:rsidRDefault="008C458A" w:rsidP="00D63240">
      <w:pPr>
        <w:numPr>
          <w:ilvl w:val="0"/>
          <w:numId w:val="14"/>
        </w:numPr>
        <w:jc w:val="both"/>
        <w:rPr>
          <w:sz w:val="28"/>
        </w:rPr>
      </w:pPr>
      <w:r>
        <w:rPr>
          <w:rFonts w:hint="eastAsia"/>
          <w:sz w:val="28"/>
        </w:rPr>
        <w:t>Computer Networks- An open source approach, Ying Dar Lin, Ren-Hung Hwang, and Fred Baker.</w:t>
      </w:r>
    </w:p>
    <w:p w14:paraId="0D605136" w14:textId="77777777" w:rsidR="008C458A" w:rsidRDefault="00031E22" w:rsidP="008C458A">
      <w:pPr>
        <w:numPr>
          <w:ilvl w:val="0"/>
          <w:numId w:val="14"/>
        </w:numPr>
        <w:jc w:val="both"/>
        <w:rPr>
          <w:sz w:val="28"/>
        </w:rPr>
      </w:pPr>
      <w:r>
        <w:rPr>
          <w:rFonts w:hint="eastAsia"/>
          <w:sz w:val="28"/>
        </w:rPr>
        <w:t>Computer Networks- A System Approach 3</w:t>
      </w:r>
      <w:r w:rsidRPr="00031E22">
        <w:rPr>
          <w:rFonts w:hint="eastAsia"/>
          <w:sz w:val="28"/>
          <w:vertAlign w:val="superscript"/>
        </w:rPr>
        <w:t>rd</w:t>
      </w:r>
      <w:r>
        <w:rPr>
          <w:rFonts w:hint="eastAsia"/>
          <w:sz w:val="28"/>
        </w:rPr>
        <w:t xml:space="preserve"> Edition, By Peterson and Davie,</w:t>
      </w:r>
    </w:p>
    <w:p w14:paraId="431834F2" w14:textId="77777777" w:rsidR="0047458E" w:rsidRPr="008C458A" w:rsidRDefault="00031E22" w:rsidP="008C458A">
      <w:pPr>
        <w:numPr>
          <w:ilvl w:val="0"/>
          <w:numId w:val="14"/>
        </w:numPr>
        <w:jc w:val="both"/>
        <w:rPr>
          <w:sz w:val="28"/>
        </w:rPr>
      </w:pPr>
      <w:r w:rsidRPr="008C458A">
        <w:rPr>
          <w:rFonts w:hint="eastAsia"/>
          <w:sz w:val="28"/>
        </w:rPr>
        <w:t>Computer Networks</w:t>
      </w:r>
      <w:r w:rsidR="006E3CC1" w:rsidRPr="008C458A">
        <w:rPr>
          <w:rFonts w:hint="eastAsia"/>
          <w:sz w:val="28"/>
        </w:rPr>
        <w:t>,</w:t>
      </w:r>
      <w:r w:rsidRPr="008C458A">
        <w:rPr>
          <w:rFonts w:hint="eastAsia"/>
          <w:sz w:val="28"/>
        </w:rPr>
        <w:t xml:space="preserve"> 4</w:t>
      </w:r>
      <w:r w:rsidRPr="008C458A">
        <w:rPr>
          <w:rFonts w:hint="eastAsia"/>
          <w:sz w:val="28"/>
          <w:vertAlign w:val="superscript"/>
        </w:rPr>
        <w:t>th</w:t>
      </w:r>
      <w:r w:rsidRPr="008C458A">
        <w:rPr>
          <w:rFonts w:hint="eastAsia"/>
          <w:sz w:val="28"/>
        </w:rPr>
        <w:t xml:space="preserve"> Edition</w:t>
      </w:r>
      <w:r w:rsidR="006E3CC1" w:rsidRPr="008C458A">
        <w:rPr>
          <w:rFonts w:hint="eastAsia"/>
          <w:sz w:val="28"/>
        </w:rPr>
        <w:t>,</w:t>
      </w:r>
      <w:r w:rsidRPr="008C458A">
        <w:rPr>
          <w:rFonts w:hint="eastAsia"/>
          <w:sz w:val="28"/>
        </w:rPr>
        <w:t xml:space="preserve"> By </w:t>
      </w:r>
      <w:proofErr w:type="spellStart"/>
      <w:r w:rsidRPr="008C458A">
        <w:rPr>
          <w:rFonts w:hint="eastAsia"/>
          <w:sz w:val="28"/>
        </w:rPr>
        <w:t>Ta</w:t>
      </w:r>
      <w:r w:rsidR="006E3CC1" w:rsidRPr="008C458A">
        <w:rPr>
          <w:rFonts w:hint="eastAsia"/>
          <w:sz w:val="28"/>
        </w:rPr>
        <w:t>nenbaun</w:t>
      </w:r>
      <w:proofErr w:type="spellEnd"/>
    </w:p>
    <w:p w14:paraId="12B407D3" w14:textId="77777777" w:rsidR="00216F02" w:rsidRDefault="00216F02" w:rsidP="0035779F">
      <w:pPr>
        <w:ind w:leftChars="525" w:left="2240" w:hangingChars="350" w:hanging="980"/>
        <w:jc w:val="both"/>
        <w:rPr>
          <w:b/>
          <w:bCs/>
          <w:kern w:val="2"/>
          <w:sz w:val="28"/>
        </w:rPr>
      </w:pPr>
      <w:r>
        <w:rPr>
          <w:b/>
          <w:bCs/>
          <w:sz w:val="28"/>
        </w:rPr>
        <w:t>Contents:</w:t>
      </w:r>
    </w:p>
    <w:p w14:paraId="1F9CF050" w14:textId="77777777" w:rsidR="00216F02" w:rsidRPr="0035779F" w:rsidRDefault="0035779F" w:rsidP="006E3CC1">
      <w:pPr>
        <w:numPr>
          <w:ilvl w:val="0"/>
          <w:numId w:val="13"/>
        </w:numPr>
        <w:jc w:val="both"/>
        <w:rPr>
          <w:b/>
          <w:color w:val="FF0000"/>
          <w:sz w:val="28"/>
        </w:rPr>
      </w:pPr>
      <w:r w:rsidRPr="0035779F">
        <w:rPr>
          <w:color w:val="FF0000"/>
          <w:sz w:val="28"/>
        </w:rPr>
        <w:t>Computer Networks and the Internet</w:t>
      </w:r>
    </w:p>
    <w:p w14:paraId="5E486CCB" w14:textId="0D553822" w:rsidR="001D6F87" w:rsidRPr="003342E5" w:rsidRDefault="0035779F" w:rsidP="003342E5">
      <w:pPr>
        <w:numPr>
          <w:ilvl w:val="0"/>
          <w:numId w:val="13"/>
        </w:numPr>
        <w:jc w:val="both"/>
        <w:rPr>
          <w:b/>
          <w:color w:val="FF0000"/>
          <w:sz w:val="28"/>
        </w:rPr>
      </w:pPr>
      <w:r w:rsidRPr="0035779F">
        <w:rPr>
          <w:color w:val="FF0000"/>
          <w:sz w:val="28"/>
        </w:rPr>
        <w:t>Application Layer</w:t>
      </w:r>
    </w:p>
    <w:p w14:paraId="1B828928" w14:textId="77777777" w:rsidR="006E3CC1" w:rsidRPr="0035779F" w:rsidRDefault="0035779F" w:rsidP="006E3CC1">
      <w:pPr>
        <w:numPr>
          <w:ilvl w:val="0"/>
          <w:numId w:val="13"/>
        </w:numPr>
        <w:jc w:val="both"/>
        <w:rPr>
          <w:b/>
          <w:color w:val="FF0000"/>
          <w:sz w:val="28"/>
        </w:rPr>
      </w:pPr>
      <w:r w:rsidRPr="0035779F">
        <w:rPr>
          <w:color w:val="FF0000"/>
          <w:sz w:val="28"/>
        </w:rPr>
        <w:t>Transport Layer</w:t>
      </w:r>
    </w:p>
    <w:p w14:paraId="79D47C19" w14:textId="56A27B42" w:rsidR="006E3CC1" w:rsidRDefault="001D6F87" w:rsidP="006E3CC1">
      <w:pPr>
        <w:numPr>
          <w:ilvl w:val="0"/>
          <w:numId w:val="13"/>
        </w:numPr>
        <w:jc w:val="both"/>
        <w:rPr>
          <w:color w:val="FF0000"/>
          <w:sz w:val="28"/>
        </w:rPr>
      </w:pPr>
      <w:r>
        <w:rPr>
          <w:color w:val="FF0000"/>
          <w:sz w:val="28"/>
        </w:rPr>
        <w:t>The Network Layer</w:t>
      </w:r>
      <w:r w:rsidR="00144479">
        <w:rPr>
          <w:color w:val="FF0000"/>
          <w:sz w:val="28"/>
        </w:rPr>
        <w:t xml:space="preserve"> (Data Plane)</w:t>
      </w:r>
    </w:p>
    <w:p w14:paraId="67A9D09A" w14:textId="619B19BF" w:rsidR="001D6F87" w:rsidRPr="00866180" w:rsidRDefault="00144479" w:rsidP="00866180">
      <w:pPr>
        <w:numPr>
          <w:ilvl w:val="0"/>
          <w:numId w:val="13"/>
        </w:numPr>
        <w:jc w:val="both"/>
        <w:rPr>
          <w:color w:val="FF0000"/>
          <w:sz w:val="28"/>
        </w:rPr>
      </w:pPr>
      <w:r>
        <w:rPr>
          <w:color w:val="FF0000"/>
          <w:sz w:val="28"/>
        </w:rPr>
        <w:t>The Network Layer (control Plane)</w:t>
      </w:r>
    </w:p>
    <w:p w14:paraId="78B49828" w14:textId="77777777" w:rsidR="0047458E" w:rsidRDefault="0035779F" w:rsidP="006E3CC1">
      <w:pPr>
        <w:numPr>
          <w:ilvl w:val="0"/>
          <w:numId w:val="13"/>
        </w:numPr>
        <w:jc w:val="both"/>
        <w:rPr>
          <w:color w:val="FF0000"/>
          <w:sz w:val="28"/>
        </w:rPr>
      </w:pPr>
      <w:r w:rsidRPr="0035779F">
        <w:rPr>
          <w:color w:val="FF0000"/>
          <w:sz w:val="28"/>
        </w:rPr>
        <w:t xml:space="preserve">The Link Layer and </w:t>
      </w:r>
      <w:r w:rsidR="0047458E" w:rsidRPr="0035779F">
        <w:rPr>
          <w:rFonts w:hint="eastAsia"/>
          <w:color w:val="FF0000"/>
          <w:sz w:val="28"/>
        </w:rPr>
        <w:t>Local Area Networks</w:t>
      </w:r>
    </w:p>
    <w:p w14:paraId="433E2C2B" w14:textId="3CEFA5BE" w:rsidR="0035779F" w:rsidRPr="0035779F" w:rsidRDefault="0035779F" w:rsidP="0035779F">
      <w:pPr>
        <w:ind w:left="2406"/>
        <w:jc w:val="both"/>
        <w:rPr>
          <w:color w:val="FF0000"/>
          <w:sz w:val="28"/>
        </w:rPr>
      </w:pPr>
      <w:r>
        <w:rPr>
          <w:color w:val="FF0000"/>
          <w:sz w:val="28"/>
        </w:rPr>
        <w:t>(</w:t>
      </w:r>
      <w:r w:rsidR="003342E5">
        <w:rPr>
          <w:color w:val="FF0000"/>
          <w:sz w:val="28"/>
        </w:rPr>
        <w:t>6.1,6.2,6.3 &amp; 6.4</w:t>
      </w:r>
      <w:r>
        <w:rPr>
          <w:color w:val="FF0000"/>
          <w:sz w:val="28"/>
        </w:rPr>
        <w:t>)</w:t>
      </w:r>
    </w:p>
    <w:p w14:paraId="5597BFA4" w14:textId="076EC458" w:rsidR="0047458E" w:rsidRPr="00AE00EC" w:rsidRDefault="00E21095" w:rsidP="00AE00EC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Wireless and Mobile Network</w:t>
      </w:r>
    </w:p>
    <w:p w14:paraId="399FD477" w14:textId="77777777" w:rsidR="0035779F" w:rsidRPr="00D63240" w:rsidRDefault="0035779F" w:rsidP="0047458E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Security in Computer</w:t>
      </w:r>
    </w:p>
    <w:p w14:paraId="43A6A38F" w14:textId="77777777" w:rsidR="00216F02" w:rsidRDefault="00216F02">
      <w:pPr>
        <w:ind w:leftChars="524" w:left="1258" w:firstLine="2"/>
        <w:jc w:val="both"/>
        <w:rPr>
          <w:b/>
          <w:bCs/>
          <w:kern w:val="2"/>
          <w:sz w:val="28"/>
        </w:rPr>
      </w:pPr>
      <w:r>
        <w:rPr>
          <w:b/>
          <w:bCs/>
          <w:sz w:val="28"/>
        </w:rPr>
        <w:t>Grading Policy:</w:t>
      </w:r>
    </w:p>
    <w:p w14:paraId="6ADD85FB" w14:textId="6830801B" w:rsidR="00F9472E" w:rsidRDefault="00F11097">
      <w:pPr>
        <w:ind w:leftChars="524" w:left="1258" w:firstLine="2"/>
        <w:jc w:val="both"/>
        <w:rPr>
          <w:sz w:val="28"/>
        </w:rPr>
      </w:pPr>
      <w:r>
        <w:rPr>
          <w:sz w:val="28"/>
        </w:rPr>
        <w:t xml:space="preserve">Home works &amp; </w:t>
      </w:r>
      <w:r w:rsidR="00216F02">
        <w:rPr>
          <w:sz w:val="28"/>
        </w:rPr>
        <w:t>Participation</w:t>
      </w:r>
      <w:r w:rsidR="00F9472E">
        <w:rPr>
          <w:rFonts w:hint="eastAsia"/>
          <w:sz w:val="28"/>
        </w:rPr>
        <w:t xml:space="preserve">                         </w:t>
      </w:r>
      <w:r w:rsidR="00201E43">
        <w:rPr>
          <w:rFonts w:hint="eastAsia"/>
          <w:sz w:val="28"/>
        </w:rPr>
        <w:t xml:space="preserve">  </w:t>
      </w:r>
      <w:r w:rsidR="0047458E">
        <w:rPr>
          <w:rFonts w:hint="eastAsia"/>
          <w:sz w:val="28"/>
        </w:rPr>
        <w:t xml:space="preserve">     </w:t>
      </w:r>
      <w:r w:rsidR="00B154C4">
        <w:rPr>
          <w:rFonts w:hint="eastAsia"/>
          <w:sz w:val="28"/>
        </w:rPr>
        <w:t>2</w:t>
      </w:r>
      <w:r w:rsidR="00953B70">
        <w:rPr>
          <w:sz w:val="28"/>
        </w:rPr>
        <w:t>0</w:t>
      </w:r>
      <w:r w:rsidR="00F9472E">
        <w:rPr>
          <w:rFonts w:hint="eastAsia"/>
          <w:sz w:val="28"/>
        </w:rPr>
        <w:t>%</w:t>
      </w:r>
    </w:p>
    <w:p w14:paraId="4F69D0A4" w14:textId="60052091" w:rsidR="001D6F87" w:rsidRDefault="001D6F87">
      <w:pPr>
        <w:ind w:leftChars="524" w:left="1258" w:firstLine="2"/>
        <w:jc w:val="both"/>
        <w:rPr>
          <w:sz w:val="28"/>
        </w:rPr>
      </w:pPr>
      <w:r>
        <w:rPr>
          <w:sz w:val="28"/>
        </w:rPr>
        <w:t>Mid-term Exam #1 (Chap 1 &amp;2)</w:t>
      </w:r>
      <w:r w:rsidR="002F2DD2">
        <w:rPr>
          <w:sz w:val="28"/>
        </w:rPr>
        <w:t xml:space="preserve"> (Oct22</w:t>
      </w:r>
      <w:r w:rsidR="00F11097">
        <w:rPr>
          <w:sz w:val="28"/>
        </w:rPr>
        <w:t xml:space="preserve">)         </w:t>
      </w:r>
      <w:r w:rsidR="00D85A77">
        <w:rPr>
          <w:sz w:val="28"/>
        </w:rPr>
        <w:t>25</w:t>
      </w:r>
      <w:r>
        <w:rPr>
          <w:sz w:val="28"/>
        </w:rPr>
        <w:t>%</w:t>
      </w:r>
      <w:r w:rsidR="00F11097">
        <w:rPr>
          <w:sz w:val="28"/>
        </w:rPr>
        <w:t xml:space="preserve"> </w:t>
      </w:r>
    </w:p>
    <w:p w14:paraId="2975F121" w14:textId="6D602660" w:rsidR="00216F02" w:rsidRDefault="00F11097">
      <w:pPr>
        <w:ind w:leftChars="524" w:left="1258" w:firstLine="2"/>
        <w:jc w:val="both"/>
        <w:rPr>
          <w:kern w:val="2"/>
          <w:sz w:val="28"/>
        </w:rPr>
      </w:pPr>
      <w:r>
        <w:rPr>
          <w:sz w:val="28"/>
        </w:rPr>
        <w:t>M</w:t>
      </w:r>
      <w:r w:rsidR="000D4F82">
        <w:rPr>
          <w:sz w:val="28"/>
        </w:rPr>
        <w:t>id</w:t>
      </w:r>
      <w:r w:rsidR="002F2526">
        <w:rPr>
          <w:sz w:val="28"/>
        </w:rPr>
        <w:t>-term Exam #2 (Chap. 3&amp;4) (Nov26</w:t>
      </w:r>
      <w:r>
        <w:rPr>
          <w:sz w:val="28"/>
        </w:rPr>
        <w:t>)</w:t>
      </w:r>
      <w:r w:rsidR="00D85A77">
        <w:rPr>
          <w:sz w:val="28"/>
        </w:rPr>
        <w:t xml:space="preserve">             25</w:t>
      </w:r>
      <w:r w:rsidR="001D6F87">
        <w:rPr>
          <w:sz w:val="28"/>
        </w:rPr>
        <w:t>%</w:t>
      </w:r>
      <w:r w:rsidR="001D6F87">
        <w:rPr>
          <w:rFonts w:hint="eastAsia"/>
          <w:sz w:val="28"/>
        </w:rPr>
        <w:t xml:space="preserve"> </w:t>
      </w:r>
      <w:r w:rsidR="00216F02">
        <w:rPr>
          <w:sz w:val="28"/>
        </w:rPr>
        <w:t xml:space="preserve">            </w:t>
      </w:r>
      <w:r w:rsidR="00F9472E">
        <w:rPr>
          <w:rFonts w:hint="eastAsia"/>
          <w:sz w:val="28"/>
        </w:rPr>
        <w:t xml:space="preserve">            </w:t>
      </w:r>
      <w:r w:rsidR="0047458E">
        <w:rPr>
          <w:rFonts w:hint="eastAsia"/>
          <w:sz w:val="28"/>
        </w:rPr>
        <w:t xml:space="preserve"> </w:t>
      </w:r>
    </w:p>
    <w:p w14:paraId="2CB058C1" w14:textId="2BA6664C" w:rsidR="00216F02" w:rsidRDefault="00216F02">
      <w:pPr>
        <w:ind w:leftChars="524" w:left="1258" w:firstLine="2"/>
        <w:jc w:val="both"/>
        <w:rPr>
          <w:kern w:val="2"/>
          <w:sz w:val="28"/>
        </w:rPr>
      </w:pPr>
      <w:r>
        <w:rPr>
          <w:sz w:val="28"/>
        </w:rPr>
        <w:t xml:space="preserve">Final Exam </w:t>
      </w:r>
      <w:r w:rsidR="00201E43">
        <w:rPr>
          <w:rFonts w:hint="eastAsia"/>
          <w:sz w:val="28"/>
        </w:rPr>
        <w:t>(</w:t>
      </w:r>
      <w:proofErr w:type="gramStart"/>
      <w:r w:rsidR="00201E43">
        <w:rPr>
          <w:sz w:val="28"/>
        </w:rPr>
        <w:t>Comprehensive)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</w:t>
      </w:r>
      <w:r w:rsidR="0047458E">
        <w:rPr>
          <w:rFonts w:hint="eastAsia"/>
          <w:sz w:val="28"/>
        </w:rPr>
        <w:t xml:space="preserve">   </w:t>
      </w:r>
      <w:r w:rsidR="00953B70">
        <w:rPr>
          <w:sz w:val="28"/>
        </w:rPr>
        <w:t>4</w:t>
      </w:r>
      <w:r w:rsidR="00C510CE">
        <w:rPr>
          <w:sz w:val="28"/>
        </w:rPr>
        <w:t>0</w:t>
      </w:r>
      <w:r>
        <w:rPr>
          <w:sz w:val="28"/>
        </w:rPr>
        <w:t>%</w:t>
      </w:r>
    </w:p>
    <w:p w14:paraId="0449AED2" w14:textId="77777777" w:rsidR="00216F02" w:rsidRDefault="00216F02">
      <w:pPr>
        <w:spacing w:line="360" w:lineRule="auto"/>
        <w:jc w:val="both"/>
        <w:rPr>
          <w:rFonts w:eastAsia="標楷體"/>
          <w:sz w:val="28"/>
        </w:rPr>
      </w:pPr>
    </w:p>
    <w:sectPr w:rsidR="00216F02" w:rsidSect="001540D0">
      <w:footerReference w:type="even" r:id="rId8"/>
      <w:footerReference w:type="default" r:id="rId9"/>
      <w:pgSz w:w="11906" w:h="16838"/>
      <w:pgMar w:top="1440" w:right="746" w:bottom="1440" w:left="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1F0DA" w14:textId="77777777" w:rsidR="00217B03" w:rsidRDefault="00217B03">
      <w:r>
        <w:separator/>
      </w:r>
    </w:p>
  </w:endnote>
  <w:endnote w:type="continuationSeparator" w:id="0">
    <w:p w14:paraId="31DC1A9D" w14:textId="77777777" w:rsidR="00217B03" w:rsidRDefault="0021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68B28" w14:textId="77777777" w:rsidR="00F11097" w:rsidRDefault="00F110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0654FE1" w14:textId="77777777" w:rsidR="00F11097" w:rsidRDefault="00F11097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6EC66" w14:textId="77777777" w:rsidR="00F11097" w:rsidRDefault="00F110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2526">
      <w:rPr>
        <w:rStyle w:val="a6"/>
        <w:noProof/>
      </w:rPr>
      <w:t>1</w:t>
    </w:r>
    <w:r>
      <w:rPr>
        <w:rStyle w:val="a6"/>
      </w:rPr>
      <w:fldChar w:fldCharType="end"/>
    </w:r>
  </w:p>
  <w:p w14:paraId="21E7D42E" w14:textId="77777777" w:rsidR="00F11097" w:rsidRDefault="00F11097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0F18C" w14:textId="77777777" w:rsidR="00217B03" w:rsidRDefault="00217B03">
      <w:r>
        <w:separator/>
      </w:r>
    </w:p>
  </w:footnote>
  <w:footnote w:type="continuationSeparator" w:id="0">
    <w:p w14:paraId="60B56BA4" w14:textId="77777777" w:rsidR="00217B03" w:rsidRDefault="0021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266B"/>
    <w:multiLevelType w:val="singleLevel"/>
    <w:tmpl w:val="058AC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7C204A"/>
    <w:multiLevelType w:val="hybridMultilevel"/>
    <w:tmpl w:val="79DA363C"/>
    <w:lvl w:ilvl="0" w:tplc="5AB2D448">
      <w:start w:val="5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9D5548"/>
    <w:multiLevelType w:val="hybridMultilevel"/>
    <w:tmpl w:val="D6344352"/>
    <w:lvl w:ilvl="0" w:tplc="31CE0C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9A05795"/>
    <w:multiLevelType w:val="singleLevel"/>
    <w:tmpl w:val="87622E84"/>
    <w:lvl w:ilvl="0">
      <w:start w:val="1"/>
      <w:numFmt w:val="lowerRoman"/>
      <w:lvlText w:val="%1)"/>
      <w:lvlJc w:val="left"/>
      <w:pPr>
        <w:tabs>
          <w:tab w:val="num" w:pos="495"/>
        </w:tabs>
        <w:ind w:left="495" w:hanging="135"/>
      </w:pPr>
      <w:rPr>
        <w:rFonts w:hint="default"/>
      </w:rPr>
    </w:lvl>
  </w:abstractNum>
  <w:abstractNum w:abstractNumId="4">
    <w:nsid w:val="2D3B6C7D"/>
    <w:multiLevelType w:val="hybridMultilevel"/>
    <w:tmpl w:val="71B47BDE"/>
    <w:lvl w:ilvl="0" w:tplc="0409000F">
      <w:start w:val="1"/>
      <w:numFmt w:val="decimal"/>
      <w:lvlText w:val="%1."/>
      <w:lvlJc w:val="left"/>
      <w:pPr>
        <w:tabs>
          <w:tab w:val="num" w:pos="2406"/>
        </w:tabs>
        <w:ind w:left="240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6"/>
        </w:tabs>
        <w:ind w:left="28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6"/>
        </w:tabs>
        <w:ind w:left="33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6"/>
        </w:tabs>
        <w:ind w:left="43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6"/>
        </w:tabs>
        <w:ind w:left="52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6"/>
        </w:tabs>
        <w:ind w:left="57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480"/>
      </w:pPr>
    </w:lvl>
  </w:abstractNum>
  <w:abstractNum w:abstractNumId="5">
    <w:nsid w:val="39B64994"/>
    <w:multiLevelType w:val="singleLevel"/>
    <w:tmpl w:val="1242CA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413C6E4A"/>
    <w:multiLevelType w:val="singleLevel"/>
    <w:tmpl w:val="B92436D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180"/>
      </w:pPr>
      <w:rPr>
        <w:rFonts w:hint="default"/>
      </w:rPr>
    </w:lvl>
  </w:abstractNum>
  <w:abstractNum w:abstractNumId="7">
    <w:nsid w:val="440A7133"/>
    <w:multiLevelType w:val="hybridMultilevel"/>
    <w:tmpl w:val="F286A362"/>
    <w:lvl w:ilvl="0" w:tplc="D4EE5A7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8">
    <w:nsid w:val="45173E88"/>
    <w:multiLevelType w:val="singleLevel"/>
    <w:tmpl w:val="502C0A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ED62D82"/>
    <w:multiLevelType w:val="singleLevel"/>
    <w:tmpl w:val="032C2A8A"/>
    <w:lvl w:ilvl="0">
      <w:start w:val="5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10">
    <w:nsid w:val="5F633251"/>
    <w:multiLevelType w:val="hybridMultilevel"/>
    <w:tmpl w:val="BC325D20"/>
    <w:lvl w:ilvl="0" w:tplc="C1044C18">
      <w:start w:val="6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4666B17"/>
    <w:multiLevelType w:val="singleLevel"/>
    <w:tmpl w:val="64D840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DF23C04"/>
    <w:multiLevelType w:val="singleLevel"/>
    <w:tmpl w:val="25B29E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D033E96"/>
    <w:multiLevelType w:val="hybridMultilevel"/>
    <w:tmpl w:val="39EEEF26"/>
    <w:lvl w:ilvl="0" w:tplc="3D32FAB2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1"/>
  </w:num>
  <w:num w:numId="8">
    <w:abstractNumId w:val="12"/>
  </w:num>
  <w:num w:numId="9">
    <w:abstractNumId w:val="10"/>
  </w:num>
  <w:num w:numId="10">
    <w:abstractNumId w:val="1"/>
  </w:num>
  <w:num w:numId="11">
    <w:abstractNumId w:val="13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0C"/>
    <w:rsid w:val="000257BD"/>
    <w:rsid w:val="00031E22"/>
    <w:rsid w:val="00031FB8"/>
    <w:rsid w:val="000A706A"/>
    <w:rsid w:val="000B1894"/>
    <w:rsid w:val="000D4F82"/>
    <w:rsid w:val="00103ACC"/>
    <w:rsid w:val="001175D8"/>
    <w:rsid w:val="00144479"/>
    <w:rsid w:val="001540D0"/>
    <w:rsid w:val="001C369E"/>
    <w:rsid w:val="001D6F87"/>
    <w:rsid w:val="00201E43"/>
    <w:rsid w:val="00216F02"/>
    <w:rsid w:val="00217B03"/>
    <w:rsid w:val="00256D7D"/>
    <w:rsid w:val="002640B9"/>
    <w:rsid w:val="002A27B8"/>
    <w:rsid w:val="002F2526"/>
    <w:rsid w:val="002F2DD2"/>
    <w:rsid w:val="003342E5"/>
    <w:rsid w:val="0034151F"/>
    <w:rsid w:val="0035779F"/>
    <w:rsid w:val="00382DEA"/>
    <w:rsid w:val="003A6B0C"/>
    <w:rsid w:val="003C5A08"/>
    <w:rsid w:val="00412B44"/>
    <w:rsid w:val="0047458E"/>
    <w:rsid w:val="005402BD"/>
    <w:rsid w:val="0055728B"/>
    <w:rsid w:val="005A66E5"/>
    <w:rsid w:val="006B5CFA"/>
    <w:rsid w:val="006E3CC1"/>
    <w:rsid w:val="00725B02"/>
    <w:rsid w:val="00794F82"/>
    <w:rsid w:val="00866180"/>
    <w:rsid w:val="008C458A"/>
    <w:rsid w:val="00953B70"/>
    <w:rsid w:val="009640C8"/>
    <w:rsid w:val="00976830"/>
    <w:rsid w:val="00995B46"/>
    <w:rsid w:val="009A0AC4"/>
    <w:rsid w:val="009A61AF"/>
    <w:rsid w:val="009B1363"/>
    <w:rsid w:val="00AE00EC"/>
    <w:rsid w:val="00B1179D"/>
    <w:rsid w:val="00B154C4"/>
    <w:rsid w:val="00B65868"/>
    <w:rsid w:val="00C4178A"/>
    <w:rsid w:val="00C41D59"/>
    <w:rsid w:val="00C44913"/>
    <w:rsid w:val="00C510CE"/>
    <w:rsid w:val="00C66476"/>
    <w:rsid w:val="00CD0038"/>
    <w:rsid w:val="00CE6CD9"/>
    <w:rsid w:val="00D63240"/>
    <w:rsid w:val="00D85A77"/>
    <w:rsid w:val="00DB70F6"/>
    <w:rsid w:val="00DD2E27"/>
    <w:rsid w:val="00E21095"/>
    <w:rsid w:val="00E43EAE"/>
    <w:rsid w:val="00EE1A45"/>
    <w:rsid w:val="00F11097"/>
    <w:rsid w:val="00F1649B"/>
    <w:rsid w:val="00F20206"/>
    <w:rsid w:val="00F76A74"/>
    <w:rsid w:val="00F9472E"/>
    <w:rsid w:val="00FC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71C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1540D0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540D0"/>
    <w:pPr>
      <w:adjustRightInd/>
      <w:spacing w:line="240" w:lineRule="auto"/>
      <w:jc w:val="center"/>
      <w:textAlignment w:val="auto"/>
    </w:pPr>
    <w:rPr>
      <w:b/>
      <w:kern w:val="2"/>
      <w:sz w:val="44"/>
    </w:rPr>
  </w:style>
  <w:style w:type="paragraph" w:styleId="a4">
    <w:name w:val="Subtitle"/>
    <w:basedOn w:val="a"/>
    <w:qFormat/>
    <w:rsid w:val="001540D0"/>
    <w:pPr>
      <w:adjustRightInd/>
      <w:spacing w:line="240" w:lineRule="auto"/>
      <w:jc w:val="center"/>
      <w:textAlignment w:val="auto"/>
    </w:pPr>
    <w:rPr>
      <w:b/>
      <w:kern w:val="2"/>
      <w:sz w:val="36"/>
    </w:rPr>
  </w:style>
  <w:style w:type="paragraph" w:styleId="a5">
    <w:name w:val="footer"/>
    <w:basedOn w:val="a"/>
    <w:rsid w:val="001540D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1540D0"/>
  </w:style>
  <w:style w:type="paragraph" w:styleId="a7">
    <w:name w:val="caption"/>
    <w:basedOn w:val="a"/>
    <w:next w:val="a"/>
    <w:qFormat/>
    <w:rsid w:val="001540D0"/>
    <w:pPr>
      <w:adjustRightInd/>
      <w:spacing w:before="120" w:after="120" w:line="240" w:lineRule="auto"/>
      <w:textAlignment w:val="auto"/>
    </w:pPr>
    <w:rPr>
      <w:kern w:val="2"/>
    </w:rPr>
  </w:style>
  <w:style w:type="paragraph" w:styleId="a8">
    <w:name w:val="annotation text"/>
    <w:basedOn w:val="a"/>
    <w:semiHidden/>
    <w:rsid w:val="001540D0"/>
    <w:pPr>
      <w:adjustRightInd/>
      <w:spacing w:line="240" w:lineRule="auto"/>
      <w:textAlignment w:val="auto"/>
    </w:pPr>
    <w:rPr>
      <w:kern w:val="2"/>
    </w:rPr>
  </w:style>
  <w:style w:type="character" w:styleId="a9">
    <w:name w:val="Hyperlink"/>
    <w:basedOn w:val="a0"/>
    <w:rsid w:val="001540D0"/>
    <w:rPr>
      <w:color w:val="0000FF"/>
      <w:u w:val="single"/>
    </w:rPr>
  </w:style>
  <w:style w:type="character" w:styleId="aa">
    <w:name w:val="FollowedHyperlink"/>
    <w:basedOn w:val="a0"/>
    <w:rsid w:val="001540D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eecsw@ccu.edu.tw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Macintosh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1176</CharactersWithSpaces>
  <SharedDoc>false</SharedDoc>
  <HLinks>
    <vt:vector size="6" baseType="variant">
      <vt:variant>
        <vt:i4>2949193</vt:i4>
      </vt:variant>
      <vt:variant>
        <vt:i4>0</vt:i4>
      </vt:variant>
      <vt:variant>
        <vt:i4>0</vt:i4>
      </vt:variant>
      <vt:variant>
        <vt:i4>5</vt:i4>
      </vt:variant>
      <vt:variant>
        <vt:lpwstr>mailto:ieecsw@ccu.edu.tw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Kao-Shing Hwang</dc:creator>
  <cp:lastModifiedBy>CSWU</cp:lastModifiedBy>
  <cp:revision>2</cp:revision>
  <cp:lastPrinted>2001-09-24T01:49:00Z</cp:lastPrinted>
  <dcterms:created xsi:type="dcterms:W3CDTF">2025-09-10T03:03:00Z</dcterms:created>
  <dcterms:modified xsi:type="dcterms:W3CDTF">2025-09-10T03:03:00Z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1096508506</vt:i4>
  </property>
  <property fmtid="{D5CDD505-2E9C-101B-9397-08002B2CF9AE}" pid="3" name="_EmailSubject">
    <vt:lpwstr>Syllabus</vt:lpwstr>
  </property>
  <property fmtid="{D5CDD505-2E9C-101B-9397-08002B2CF9AE}" pid="4" name="_AuthorEmail">
    <vt:lpwstr>kshwang@ccu.edu.tw</vt:lpwstr>
  </property>
  <property fmtid="{D5CDD505-2E9C-101B-9397-08002B2CF9AE}" pid="5" name="_AuthorEmailDisplayName">
    <vt:lpwstr>黃國勝</vt:lpwstr>
  </property>
  <property fmtid="{D5CDD505-2E9C-101B-9397-08002B2CF9AE}" pid="6" name="_ReviewingToolsShownOnce">
    <vt:lpwstr/>
  </property>
</Properties>
</file>